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A02AE" w14:textId="5CF8B326" w:rsidR="003957CF" w:rsidRDefault="00902294" w:rsidP="00C17FB8">
      <w:pPr>
        <w:pStyle w:val="BodyText"/>
        <w:ind w:left="2268"/>
        <w:rPr>
          <w:b/>
          <w:sz w:val="64"/>
        </w:rPr>
      </w:pPr>
      <w:r>
        <w:rPr>
          <w:noProof/>
        </w:rPr>
        <w:drawing>
          <wp:anchor distT="0" distB="0" distL="114300" distR="114300" simplePos="0" relativeHeight="251749461" behindDoc="0" locked="0" layoutInCell="1" allowOverlap="1" wp14:anchorId="7800008C" wp14:editId="051DC28A">
            <wp:simplePos x="0" y="0"/>
            <wp:positionH relativeFrom="column">
              <wp:posOffset>584142</wp:posOffset>
            </wp:positionH>
            <wp:positionV relativeFrom="paragraph">
              <wp:posOffset>-2770505</wp:posOffset>
            </wp:positionV>
            <wp:extent cx="1428115" cy="1114240"/>
            <wp:effectExtent l="0" t="0" r="635" b="0"/>
            <wp:wrapNone/>
            <wp:docPr id="234" name="Picture 2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115" cy="1114240"/>
                    </a:xfrm>
                    <a:prstGeom prst="rect">
                      <a:avLst/>
                    </a:prstGeom>
                    <a:noFill/>
                    <a:ln>
                      <a:noFill/>
                    </a:ln>
                  </pic:spPr>
                </pic:pic>
              </a:graphicData>
            </a:graphic>
          </wp:anchor>
        </w:drawing>
      </w:r>
      <w:r w:rsidR="00C17FB8" w:rsidRPr="001A05AA">
        <w:rPr>
          <w:rFonts w:ascii="Times New Roman"/>
          <w:noProof/>
          <w:sz w:val="20"/>
        </w:rPr>
        <w:drawing>
          <wp:anchor distT="0" distB="0" distL="114300" distR="114300" simplePos="0" relativeHeight="251747413" behindDoc="1" locked="0" layoutInCell="1" allowOverlap="1" wp14:anchorId="0FAAEADD" wp14:editId="31FF2ABA">
            <wp:simplePos x="0" y="0"/>
            <wp:positionH relativeFrom="column">
              <wp:posOffset>-62359</wp:posOffset>
            </wp:positionH>
            <wp:positionV relativeFrom="paragraph">
              <wp:posOffset>-3368675</wp:posOffset>
            </wp:positionV>
            <wp:extent cx="7655220" cy="4738866"/>
            <wp:effectExtent l="0" t="0" r="3175" b="508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extLst>
                        <a:ext uri="{C183D7F6-B498-43B3-948B-1728B52AA6E4}">
                          <adec:decorative xmlns:adec="http://schemas.microsoft.com/office/drawing/2017/decorative" val="1"/>
                        </a:ext>
                      </a:extLst>
                    </pic:cNvPr>
                    <pic:cNvPicPr/>
                  </pic:nvPicPr>
                  <pic:blipFill rotWithShape="1">
                    <a:blip r:embed="rId12">
                      <a:extLst>
                        <a:ext uri="{28A0092B-C50C-407E-A947-70E740481C1C}">
                          <a14:useLocalDpi xmlns:a14="http://schemas.microsoft.com/office/drawing/2010/main" val="0"/>
                        </a:ext>
                      </a:extLst>
                    </a:blip>
                    <a:srcRect r="1383"/>
                    <a:stretch/>
                  </pic:blipFill>
                  <pic:spPr bwMode="auto">
                    <a:xfrm>
                      <a:off x="0" y="0"/>
                      <a:ext cx="7655220" cy="47388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957CF">
        <w:rPr>
          <w:b/>
          <w:color w:val="18233B"/>
          <w:w w:val="105"/>
          <w:sz w:val="64"/>
        </w:rPr>
        <w:t>Medical Research Future Fund</w:t>
      </w:r>
    </w:p>
    <w:p w14:paraId="21B9A421" w14:textId="77777777" w:rsidR="00EF1FB6" w:rsidRDefault="00EF1FB6" w:rsidP="00C664BE">
      <w:pPr>
        <w:pStyle w:val="Title"/>
        <w:spacing w:before="720" w:line="250" w:lineRule="auto"/>
        <w:ind w:left="2268" w:right="-45"/>
        <w:rPr>
          <w:color w:val="18233B"/>
        </w:rPr>
      </w:pPr>
      <w:r>
        <w:rPr>
          <w:color w:val="18233B"/>
        </w:rPr>
        <w:t>Monitoring, evaluation and learning strategy</w:t>
      </w:r>
    </w:p>
    <w:p w14:paraId="70756367" w14:textId="5344293B" w:rsidR="008B512A" w:rsidRPr="006D18AF" w:rsidRDefault="00EF1FB6" w:rsidP="00C664BE">
      <w:pPr>
        <w:spacing w:before="600"/>
        <w:ind w:left="2268"/>
        <w:sectPr w:rsidR="008B512A" w:rsidRPr="006D18AF" w:rsidSect="00C17FB8">
          <w:type w:val="continuous"/>
          <w:pgSz w:w="11910" w:h="16840"/>
          <w:pgMar w:top="5245" w:right="3546" w:bottom="280" w:left="0" w:header="720" w:footer="720" w:gutter="0"/>
          <w:cols w:space="720"/>
        </w:sectPr>
      </w:pPr>
      <w:r w:rsidRPr="00F555C3">
        <w:rPr>
          <w:color w:val="595959" w:themeColor="text1" w:themeTint="A6"/>
          <w:w w:val="110"/>
        </w:rPr>
        <w:t>August 2024 update</w:t>
      </w:r>
      <w:r w:rsidR="006D18AF">
        <w:rPr>
          <w:noProof/>
          <w:lang w:val="en-AU" w:eastAsia="en-AU"/>
        </w:rPr>
        <mc:AlternateContent>
          <mc:Choice Requires="wpg">
            <w:drawing>
              <wp:anchor distT="0" distB="0" distL="0" distR="0" simplePos="0" relativeHeight="251658281" behindDoc="1" locked="0" layoutInCell="1" allowOverlap="1" wp14:anchorId="440E90FC" wp14:editId="6A1FEF7A">
                <wp:simplePos x="0" y="0"/>
                <wp:positionH relativeFrom="page">
                  <wp:posOffset>587301</wp:posOffset>
                </wp:positionH>
                <wp:positionV relativeFrom="paragraph">
                  <wp:posOffset>2396579</wp:posOffset>
                </wp:positionV>
                <wp:extent cx="1987550" cy="1962150"/>
                <wp:effectExtent l="0" t="0" r="0" b="0"/>
                <wp:wrapTopAndBottom/>
                <wp:docPr id="209" name="Group 2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7550" cy="1962150"/>
                          <a:chOff x="844" y="329"/>
                          <a:chExt cx="3130" cy="3090"/>
                        </a:xfrm>
                      </wpg:grpSpPr>
                      <wps:wsp>
                        <wps:cNvPr id="210" name="Freeform 192"/>
                        <wps:cNvSpPr>
                          <a:spLocks/>
                        </wps:cNvSpPr>
                        <wps:spPr bwMode="auto">
                          <a:xfrm>
                            <a:off x="843" y="1128"/>
                            <a:ext cx="1736" cy="1504"/>
                          </a:xfrm>
                          <a:custGeom>
                            <a:avLst/>
                            <a:gdLst>
                              <a:gd name="T0" fmla="+- 0 2146 844"/>
                              <a:gd name="T1" fmla="*/ T0 w 1736"/>
                              <a:gd name="T2" fmla="+- 0 1129 1129"/>
                              <a:gd name="T3" fmla="*/ 1129 h 1504"/>
                              <a:gd name="T4" fmla="+- 0 1278 844"/>
                              <a:gd name="T5" fmla="*/ T4 w 1736"/>
                              <a:gd name="T6" fmla="+- 0 1129 1129"/>
                              <a:gd name="T7" fmla="*/ 1129 h 1504"/>
                              <a:gd name="T8" fmla="+- 0 844 844"/>
                              <a:gd name="T9" fmla="*/ T8 w 1736"/>
                              <a:gd name="T10" fmla="+- 0 1881 1129"/>
                              <a:gd name="T11" fmla="*/ 1881 h 1504"/>
                              <a:gd name="T12" fmla="+- 0 1278 844"/>
                              <a:gd name="T13" fmla="*/ T12 w 1736"/>
                              <a:gd name="T14" fmla="+- 0 2632 1129"/>
                              <a:gd name="T15" fmla="*/ 2632 h 1504"/>
                              <a:gd name="T16" fmla="+- 0 2146 844"/>
                              <a:gd name="T17" fmla="*/ T16 w 1736"/>
                              <a:gd name="T18" fmla="+- 0 2632 1129"/>
                              <a:gd name="T19" fmla="*/ 2632 h 1504"/>
                              <a:gd name="T20" fmla="+- 0 2580 844"/>
                              <a:gd name="T21" fmla="*/ T20 w 1736"/>
                              <a:gd name="T22" fmla="+- 0 1881 1129"/>
                              <a:gd name="T23" fmla="*/ 1881 h 1504"/>
                              <a:gd name="T24" fmla="+- 0 2146 844"/>
                              <a:gd name="T25" fmla="*/ T24 w 1736"/>
                              <a:gd name="T26" fmla="+- 0 1129 1129"/>
                              <a:gd name="T27" fmla="*/ 1129 h 1504"/>
                            </a:gdLst>
                            <a:ahLst/>
                            <a:cxnLst>
                              <a:cxn ang="0">
                                <a:pos x="T1" y="T3"/>
                              </a:cxn>
                              <a:cxn ang="0">
                                <a:pos x="T5" y="T7"/>
                              </a:cxn>
                              <a:cxn ang="0">
                                <a:pos x="T9" y="T11"/>
                              </a:cxn>
                              <a:cxn ang="0">
                                <a:pos x="T13" y="T15"/>
                              </a:cxn>
                              <a:cxn ang="0">
                                <a:pos x="T17" y="T19"/>
                              </a:cxn>
                              <a:cxn ang="0">
                                <a:pos x="T21" y="T23"/>
                              </a:cxn>
                              <a:cxn ang="0">
                                <a:pos x="T25" y="T27"/>
                              </a:cxn>
                            </a:cxnLst>
                            <a:rect l="0" t="0" r="r" b="b"/>
                            <a:pathLst>
                              <a:path w="1736" h="1504">
                                <a:moveTo>
                                  <a:pt x="1302" y="0"/>
                                </a:moveTo>
                                <a:lnTo>
                                  <a:pt x="434" y="0"/>
                                </a:lnTo>
                                <a:lnTo>
                                  <a:pt x="0" y="752"/>
                                </a:lnTo>
                                <a:lnTo>
                                  <a:pt x="434" y="1503"/>
                                </a:lnTo>
                                <a:lnTo>
                                  <a:pt x="1302" y="1503"/>
                                </a:lnTo>
                                <a:lnTo>
                                  <a:pt x="1736" y="752"/>
                                </a:lnTo>
                                <a:lnTo>
                                  <a:pt x="1302" y="0"/>
                                </a:lnTo>
                                <a:close/>
                              </a:path>
                            </a:pathLst>
                          </a:custGeom>
                          <a:solidFill>
                            <a:srgbClr val="902A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191"/>
                        <wps:cNvSpPr>
                          <a:spLocks/>
                        </wps:cNvSpPr>
                        <wps:spPr bwMode="auto">
                          <a:xfrm>
                            <a:off x="2227" y="328"/>
                            <a:ext cx="1736" cy="1504"/>
                          </a:xfrm>
                          <a:custGeom>
                            <a:avLst/>
                            <a:gdLst>
                              <a:gd name="T0" fmla="+- 0 3530 2228"/>
                              <a:gd name="T1" fmla="*/ T0 w 1736"/>
                              <a:gd name="T2" fmla="+- 0 329 329"/>
                              <a:gd name="T3" fmla="*/ 329 h 1504"/>
                              <a:gd name="T4" fmla="+- 0 2662 2228"/>
                              <a:gd name="T5" fmla="*/ T4 w 1736"/>
                              <a:gd name="T6" fmla="+- 0 329 329"/>
                              <a:gd name="T7" fmla="*/ 329 h 1504"/>
                              <a:gd name="T8" fmla="+- 0 2228 2228"/>
                              <a:gd name="T9" fmla="*/ T8 w 1736"/>
                              <a:gd name="T10" fmla="+- 0 1080 329"/>
                              <a:gd name="T11" fmla="*/ 1080 h 1504"/>
                              <a:gd name="T12" fmla="+- 0 2662 2228"/>
                              <a:gd name="T13" fmla="*/ T12 w 1736"/>
                              <a:gd name="T14" fmla="+- 0 1832 329"/>
                              <a:gd name="T15" fmla="*/ 1832 h 1504"/>
                              <a:gd name="T16" fmla="+- 0 3530 2228"/>
                              <a:gd name="T17" fmla="*/ T16 w 1736"/>
                              <a:gd name="T18" fmla="+- 0 1832 329"/>
                              <a:gd name="T19" fmla="*/ 1832 h 1504"/>
                              <a:gd name="T20" fmla="+- 0 3964 2228"/>
                              <a:gd name="T21" fmla="*/ T20 w 1736"/>
                              <a:gd name="T22" fmla="+- 0 1080 329"/>
                              <a:gd name="T23" fmla="*/ 1080 h 1504"/>
                              <a:gd name="T24" fmla="+- 0 3530 2228"/>
                              <a:gd name="T25" fmla="*/ T24 w 1736"/>
                              <a:gd name="T26" fmla="+- 0 329 329"/>
                              <a:gd name="T27" fmla="*/ 329 h 1504"/>
                            </a:gdLst>
                            <a:ahLst/>
                            <a:cxnLst>
                              <a:cxn ang="0">
                                <a:pos x="T1" y="T3"/>
                              </a:cxn>
                              <a:cxn ang="0">
                                <a:pos x="T5" y="T7"/>
                              </a:cxn>
                              <a:cxn ang="0">
                                <a:pos x="T9" y="T11"/>
                              </a:cxn>
                              <a:cxn ang="0">
                                <a:pos x="T13" y="T15"/>
                              </a:cxn>
                              <a:cxn ang="0">
                                <a:pos x="T17" y="T19"/>
                              </a:cxn>
                              <a:cxn ang="0">
                                <a:pos x="T21" y="T23"/>
                              </a:cxn>
                              <a:cxn ang="0">
                                <a:pos x="T25" y="T27"/>
                              </a:cxn>
                            </a:cxnLst>
                            <a:rect l="0" t="0" r="r" b="b"/>
                            <a:pathLst>
                              <a:path w="1736" h="1504">
                                <a:moveTo>
                                  <a:pt x="1302" y="0"/>
                                </a:moveTo>
                                <a:lnTo>
                                  <a:pt x="434" y="0"/>
                                </a:lnTo>
                                <a:lnTo>
                                  <a:pt x="0" y="751"/>
                                </a:lnTo>
                                <a:lnTo>
                                  <a:pt x="434" y="1503"/>
                                </a:lnTo>
                                <a:lnTo>
                                  <a:pt x="1302" y="1503"/>
                                </a:lnTo>
                                <a:lnTo>
                                  <a:pt x="1736" y="751"/>
                                </a:lnTo>
                                <a:lnTo>
                                  <a:pt x="1302" y="0"/>
                                </a:lnTo>
                                <a:close/>
                              </a:path>
                            </a:pathLst>
                          </a:custGeom>
                          <a:solidFill>
                            <a:srgbClr val="1823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190"/>
                        <wps:cNvSpPr>
                          <a:spLocks/>
                        </wps:cNvSpPr>
                        <wps:spPr bwMode="auto">
                          <a:xfrm>
                            <a:off x="2253" y="1927"/>
                            <a:ext cx="1708" cy="1479"/>
                          </a:xfrm>
                          <a:custGeom>
                            <a:avLst/>
                            <a:gdLst>
                              <a:gd name="T0" fmla="+- 0 3534 2253"/>
                              <a:gd name="T1" fmla="*/ T0 w 1708"/>
                              <a:gd name="T2" fmla="+- 0 1927 1927"/>
                              <a:gd name="T3" fmla="*/ 1927 h 1479"/>
                              <a:gd name="T4" fmla="+- 0 2680 2253"/>
                              <a:gd name="T5" fmla="*/ T4 w 1708"/>
                              <a:gd name="T6" fmla="+- 0 1927 1927"/>
                              <a:gd name="T7" fmla="*/ 1927 h 1479"/>
                              <a:gd name="T8" fmla="+- 0 2253 2253"/>
                              <a:gd name="T9" fmla="*/ T8 w 1708"/>
                              <a:gd name="T10" fmla="+- 0 2667 1927"/>
                              <a:gd name="T11" fmla="*/ 2667 h 1479"/>
                              <a:gd name="T12" fmla="+- 0 2680 2253"/>
                              <a:gd name="T13" fmla="*/ T12 w 1708"/>
                              <a:gd name="T14" fmla="+- 0 3406 1927"/>
                              <a:gd name="T15" fmla="*/ 3406 h 1479"/>
                              <a:gd name="T16" fmla="+- 0 3534 2253"/>
                              <a:gd name="T17" fmla="*/ T16 w 1708"/>
                              <a:gd name="T18" fmla="+- 0 3406 1927"/>
                              <a:gd name="T19" fmla="*/ 3406 h 1479"/>
                              <a:gd name="T20" fmla="+- 0 3961 2253"/>
                              <a:gd name="T21" fmla="*/ T20 w 1708"/>
                              <a:gd name="T22" fmla="+- 0 2667 1927"/>
                              <a:gd name="T23" fmla="*/ 2667 h 1479"/>
                              <a:gd name="T24" fmla="+- 0 3534 2253"/>
                              <a:gd name="T25" fmla="*/ T24 w 1708"/>
                              <a:gd name="T26" fmla="+- 0 1927 1927"/>
                              <a:gd name="T27" fmla="*/ 1927 h 1479"/>
                            </a:gdLst>
                            <a:ahLst/>
                            <a:cxnLst>
                              <a:cxn ang="0">
                                <a:pos x="T1" y="T3"/>
                              </a:cxn>
                              <a:cxn ang="0">
                                <a:pos x="T5" y="T7"/>
                              </a:cxn>
                              <a:cxn ang="0">
                                <a:pos x="T9" y="T11"/>
                              </a:cxn>
                              <a:cxn ang="0">
                                <a:pos x="T13" y="T15"/>
                              </a:cxn>
                              <a:cxn ang="0">
                                <a:pos x="T17" y="T19"/>
                              </a:cxn>
                              <a:cxn ang="0">
                                <a:pos x="T21" y="T23"/>
                              </a:cxn>
                              <a:cxn ang="0">
                                <a:pos x="T25" y="T27"/>
                              </a:cxn>
                            </a:cxnLst>
                            <a:rect l="0" t="0" r="r" b="b"/>
                            <a:pathLst>
                              <a:path w="1708" h="1479">
                                <a:moveTo>
                                  <a:pt x="1281" y="0"/>
                                </a:moveTo>
                                <a:lnTo>
                                  <a:pt x="427" y="0"/>
                                </a:lnTo>
                                <a:lnTo>
                                  <a:pt x="0" y="740"/>
                                </a:lnTo>
                                <a:lnTo>
                                  <a:pt x="427" y="1479"/>
                                </a:lnTo>
                                <a:lnTo>
                                  <a:pt x="1281" y="1479"/>
                                </a:lnTo>
                                <a:lnTo>
                                  <a:pt x="1708" y="740"/>
                                </a:lnTo>
                                <a:lnTo>
                                  <a:pt x="1281" y="0"/>
                                </a:lnTo>
                                <a:close/>
                              </a:path>
                            </a:pathLst>
                          </a:custGeom>
                          <a:noFill/>
                          <a:ln w="15494">
                            <a:solidFill>
                              <a:srgbClr val="D1D3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95B029" id="Group 209" o:spid="_x0000_s1026" alt="&quot;&quot;" style="position:absolute;margin-left:46.25pt;margin-top:188.7pt;width:156.5pt;height:154.5pt;z-index:-251658199;mso-wrap-distance-left:0;mso-wrap-distance-right:0;mso-position-horizontal-relative:page" coordorigin="844,329" coordsize="3130,3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">
                <v:shape id="Freeform 192" o:spid="_x0000_s1027" style="position:absolute;left:843;top:1128;width:1736;height:1504;visibility:visible;mso-wrap-style:square;v-text-anchor:top" coordsize="1736,1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" path="m1302,l434,,,752r434,751l1302,1503,1736,752,1302,xe" fillcolor="#902a26" stroked="f">
                  <v:path arrowok="t" o:connecttype="custom" o:connectlocs="1302,1129;434,1129;0,1881;434,2632;1302,2632;1736,1881;1302,1129" o:connectangles="0,0,0,0,0,0,0"/>
                </v:shape>
                <v:shape id="Freeform 191" o:spid="_x0000_s1028" style="position:absolute;left:2227;top:328;width:1736;height:1504;visibility:visible;mso-wrap-style:square;v-text-anchor:top" coordsize="1736,1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" path="m1302,l434,,,751r434,752l1302,1503,1736,751,1302,xe" fillcolor="#18233b" stroked="f">
                  <v:path arrowok="t" o:connecttype="custom" o:connectlocs="1302,329;434,329;0,1080;434,1832;1302,1832;1736,1080;1302,329" o:connectangles="0,0,0,0,0,0,0"/>
                </v:shape>
                <v:shape id="Freeform 190" o:spid="_x0000_s1029" style="position:absolute;left:2253;top:1927;width:1708;height:1479;visibility:visible;mso-wrap-style:square;v-text-anchor:top" coordsize="1708,1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" path="m1281,l427,,,740r427,739l1281,1479,1708,740,1281,xe" filled="f" strokecolor="#d1d3d8" strokeweight="1.22pt">
                  <v:path arrowok="t" o:connecttype="custom" o:connectlocs="1281,1927;427,1927;0,2667;427,3406;1281,3406;1708,2667;1281,1927" o:connectangles="0,0,0,0,0,0,0"/>
                </v:shape>
                <w10:wrap type="topAndBottom" anchorx="page"/>
              </v:group>
            </w:pict>
          </mc:Fallback>
        </mc:AlternateContent>
      </w:r>
    </w:p>
    <w:p w14:paraId="771153F3" w14:textId="35049C95" w:rsidR="008B512A" w:rsidRDefault="00312323" w:rsidP="00F366FA">
      <w:pPr>
        <w:pStyle w:val="BodyText"/>
        <w:tabs>
          <w:tab w:val="left" w:pos="9092"/>
        </w:tabs>
        <w:spacing w:before="480" w:after="840"/>
        <w:ind w:left="3119"/>
        <w:jc w:val="both"/>
        <w:rPr>
          <w:color w:val="49607B"/>
          <w:w w:val="105"/>
          <w:sz w:val="40"/>
        </w:rPr>
      </w:pPr>
      <w:r w:rsidRPr="00453B69">
        <w:rPr>
          <w:noProof/>
          <w:color w:val="49607B"/>
          <w:w w:val="105"/>
          <w:sz w:val="40"/>
        </w:rPr>
        <w:lastRenderedPageBreak/>
        <w:drawing>
          <wp:anchor distT="0" distB="0" distL="114300" distR="114300" simplePos="0" relativeHeight="251730005" behindDoc="1" locked="0" layoutInCell="1" allowOverlap="1" wp14:anchorId="0CF7C6F1" wp14:editId="545C1B6F">
            <wp:simplePos x="0" y="0"/>
            <wp:positionH relativeFrom="column">
              <wp:posOffset>12065</wp:posOffset>
            </wp:positionH>
            <wp:positionV relativeFrom="paragraph">
              <wp:posOffset>-620090</wp:posOffset>
            </wp:positionV>
            <wp:extent cx="2457257" cy="2507461"/>
            <wp:effectExtent l="0" t="0" r="635" b="7620"/>
            <wp:wrapNone/>
            <wp:docPr id="227" name="Picture 2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227">
                      <a:extLst>
                        <a:ext uri="{C183D7F6-B498-43B3-948B-1728B52AA6E4}">
                          <adec:decorative xmlns:adec="http://schemas.microsoft.com/office/drawing/2017/decorative" val="1"/>
                        </a:ext>
                      </a:extLst>
                    </pic:cNvPr>
                    <pic:cNvPicPr/>
                  </pic:nvPicPr>
                  <pic:blipFill rotWithShape="1">
                    <a:blip r:embed="rId13">
                      <a:extLst>
                        <a:ext uri="{28A0092B-C50C-407E-A947-70E740481C1C}">
                          <a14:useLocalDpi xmlns:a14="http://schemas.microsoft.com/office/drawing/2010/main" val="0"/>
                        </a:ext>
                      </a:extLst>
                    </a:blip>
                    <a:srcRect t="1262"/>
                    <a:stretch/>
                  </pic:blipFill>
                  <pic:spPr bwMode="auto">
                    <a:xfrm>
                      <a:off x="0" y="0"/>
                      <a:ext cx="2457257" cy="25074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71C43">
        <w:rPr>
          <w:color w:val="49607B"/>
          <w:w w:val="105"/>
          <w:sz w:val="40"/>
        </w:rPr>
        <w:t>Contents</w:t>
      </w:r>
    </w:p>
    <w:sdt>
      <w:sdtPr>
        <w:rPr>
          <w:b w:val="0"/>
          <w:bCs w:val="0"/>
        </w:rPr>
        <w:id w:val="-1850472509"/>
        <w:docPartObj>
          <w:docPartGallery w:val="Table of Contents"/>
          <w:docPartUnique/>
        </w:docPartObj>
      </w:sdtPr>
      <w:sdtEndPr>
        <w:rPr>
          <w:b/>
          <w:bCs/>
        </w:rPr>
      </w:sdtEndPr>
      <w:sdtContent>
        <w:p w14:paraId="44A60258" w14:textId="0F695088" w:rsidR="00CF3207" w:rsidRPr="00203F57" w:rsidRDefault="00682EDE" w:rsidP="00203F57">
          <w:pPr>
            <w:pStyle w:val="TOC1"/>
            <w:tabs>
              <w:tab w:val="right" w:leader="underscore" w:pos="10773"/>
            </w:tabs>
            <w:ind w:left="3119"/>
            <w:rPr>
              <w:rFonts w:eastAsiaTheme="minorEastAsia"/>
              <w:b w:val="0"/>
              <w:bCs w:val="0"/>
              <w:noProof/>
              <w:kern w:val="2"/>
              <w:sz w:val="22"/>
              <w:szCs w:val="22"/>
              <w:lang w:val="en-AU" w:eastAsia="en-AU"/>
              <w14:ligatures w14:val="standardContextual"/>
            </w:rPr>
          </w:pPr>
          <w:r w:rsidRPr="00F81017">
            <w:rPr>
              <w:b w:val="0"/>
              <w:bCs w:val="0"/>
            </w:rPr>
            <w:fldChar w:fldCharType="begin"/>
          </w:r>
          <w:r w:rsidRPr="00F81017">
            <w:rPr>
              <w:b w:val="0"/>
              <w:bCs w:val="0"/>
            </w:rPr>
            <w:instrText xml:space="preserve"> TOC \o "1-3" \h \z \u </w:instrText>
          </w:r>
          <w:r w:rsidRPr="00F81017">
            <w:rPr>
              <w:b w:val="0"/>
              <w:bCs w:val="0"/>
            </w:rPr>
            <w:fldChar w:fldCharType="separate"/>
          </w:r>
          <w:hyperlink w:anchor="_Toc173950337" w:history="1">
            <w:r w:rsidR="00CF3207" w:rsidRPr="00203F57">
              <w:rPr>
                <w:rStyle w:val="Hyperlink"/>
                <w:b w:val="0"/>
                <w:bCs w:val="0"/>
                <w:noProof/>
              </w:rPr>
              <w:t>Summary of changes</w:t>
            </w:r>
            <w:r w:rsidR="00CF3207" w:rsidRPr="00203F57">
              <w:rPr>
                <w:b w:val="0"/>
                <w:bCs w:val="0"/>
                <w:noProof/>
                <w:webHidden/>
              </w:rPr>
              <w:tab/>
            </w:r>
            <w:r w:rsidR="00CF3207" w:rsidRPr="00203F57">
              <w:rPr>
                <w:b w:val="0"/>
                <w:bCs w:val="0"/>
                <w:noProof/>
                <w:webHidden/>
              </w:rPr>
              <w:fldChar w:fldCharType="begin"/>
            </w:r>
            <w:r w:rsidR="00CF3207" w:rsidRPr="00203F57">
              <w:rPr>
                <w:b w:val="0"/>
                <w:bCs w:val="0"/>
                <w:noProof/>
                <w:webHidden/>
              </w:rPr>
              <w:instrText xml:space="preserve"> PAGEREF _Toc173950337 \h </w:instrText>
            </w:r>
            <w:r w:rsidR="00CF3207" w:rsidRPr="00203F57">
              <w:rPr>
                <w:b w:val="0"/>
                <w:bCs w:val="0"/>
                <w:noProof/>
                <w:webHidden/>
              </w:rPr>
            </w:r>
            <w:r w:rsidR="00CF3207" w:rsidRPr="00203F57">
              <w:rPr>
                <w:b w:val="0"/>
                <w:bCs w:val="0"/>
                <w:noProof/>
                <w:webHidden/>
              </w:rPr>
              <w:fldChar w:fldCharType="separate"/>
            </w:r>
            <w:r w:rsidR="00C664BE">
              <w:rPr>
                <w:b w:val="0"/>
                <w:bCs w:val="0"/>
                <w:noProof/>
                <w:webHidden/>
              </w:rPr>
              <w:t>3</w:t>
            </w:r>
            <w:r w:rsidR="00CF3207" w:rsidRPr="00203F57">
              <w:rPr>
                <w:b w:val="0"/>
                <w:bCs w:val="0"/>
                <w:noProof/>
                <w:webHidden/>
              </w:rPr>
              <w:fldChar w:fldCharType="end"/>
            </w:r>
          </w:hyperlink>
        </w:p>
        <w:p w14:paraId="2FB4B366" w14:textId="1B441541" w:rsidR="00CF3207" w:rsidRPr="00203F57" w:rsidRDefault="001469CC" w:rsidP="00203F57">
          <w:pPr>
            <w:pStyle w:val="TOC1"/>
            <w:tabs>
              <w:tab w:val="right" w:leader="underscore" w:pos="10773"/>
            </w:tabs>
            <w:ind w:left="3119"/>
            <w:rPr>
              <w:rFonts w:eastAsiaTheme="minorEastAsia"/>
              <w:b w:val="0"/>
              <w:bCs w:val="0"/>
              <w:noProof/>
              <w:kern w:val="2"/>
              <w:sz w:val="22"/>
              <w:szCs w:val="22"/>
              <w:lang w:val="en-AU" w:eastAsia="en-AU"/>
              <w14:ligatures w14:val="standardContextual"/>
            </w:rPr>
          </w:pPr>
          <w:hyperlink w:anchor="_Toc173950338" w:history="1">
            <w:r w:rsidR="00CF3207" w:rsidRPr="00203F57">
              <w:rPr>
                <w:rStyle w:val="Hyperlink"/>
                <w:b w:val="0"/>
                <w:bCs w:val="0"/>
                <w:noProof/>
              </w:rPr>
              <w:t>Introduction</w:t>
            </w:r>
            <w:r w:rsidR="00CF3207" w:rsidRPr="00203F57">
              <w:rPr>
                <w:b w:val="0"/>
                <w:bCs w:val="0"/>
                <w:noProof/>
                <w:webHidden/>
              </w:rPr>
              <w:tab/>
            </w:r>
            <w:r w:rsidR="00CF3207" w:rsidRPr="00203F57">
              <w:rPr>
                <w:b w:val="0"/>
                <w:bCs w:val="0"/>
                <w:noProof/>
                <w:webHidden/>
              </w:rPr>
              <w:fldChar w:fldCharType="begin"/>
            </w:r>
            <w:r w:rsidR="00CF3207" w:rsidRPr="00203F57">
              <w:rPr>
                <w:b w:val="0"/>
                <w:bCs w:val="0"/>
                <w:noProof/>
                <w:webHidden/>
              </w:rPr>
              <w:instrText xml:space="preserve"> PAGEREF _Toc173950338 \h </w:instrText>
            </w:r>
            <w:r w:rsidR="00CF3207" w:rsidRPr="00203F57">
              <w:rPr>
                <w:b w:val="0"/>
                <w:bCs w:val="0"/>
                <w:noProof/>
                <w:webHidden/>
              </w:rPr>
            </w:r>
            <w:r w:rsidR="00CF3207" w:rsidRPr="00203F57">
              <w:rPr>
                <w:b w:val="0"/>
                <w:bCs w:val="0"/>
                <w:noProof/>
                <w:webHidden/>
              </w:rPr>
              <w:fldChar w:fldCharType="separate"/>
            </w:r>
            <w:r w:rsidR="00C664BE">
              <w:rPr>
                <w:b w:val="0"/>
                <w:bCs w:val="0"/>
                <w:noProof/>
                <w:webHidden/>
              </w:rPr>
              <w:t>4</w:t>
            </w:r>
            <w:r w:rsidR="00CF3207" w:rsidRPr="00203F57">
              <w:rPr>
                <w:b w:val="0"/>
                <w:bCs w:val="0"/>
                <w:noProof/>
                <w:webHidden/>
              </w:rPr>
              <w:fldChar w:fldCharType="end"/>
            </w:r>
          </w:hyperlink>
        </w:p>
        <w:p w14:paraId="42532A32" w14:textId="20FDCAFB" w:rsidR="00CF3207" w:rsidRPr="00203F57" w:rsidRDefault="001469CC" w:rsidP="00203F57">
          <w:pPr>
            <w:pStyle w:val="TOC1"/>
            <w:tabs>
              <w:tab w:val="right" w:leader="underscore" w:pos="10773"/>
            </w:tabs>
            <w:ind w:left="3119"/>
            <w:rPr>
              <w:rFonts w:eastAsiaTheme="minorEastAsia"/>
              <w:b w:val="0"/>
              <w:bCs w:val="0"/>
              <w:noProof/>
              <w:kern w:val="2"/>
              <w:sz w:val="22"/>
              <w:szCs w:val="22"/>
              <w:lang w:val="en-AU" w:eastAsia="en-AU"/>
              <w14:ligatures w14:val="standardContextual"/>
            </w:rPr>
          </w:pPr>
          <w:hyperlink w:anchor="_Toc173950339" w:history="1">
            <w:r w:rsidR="00CF3207" w:rsidRPr="00203F57">
              <w:rPr>
                <w:rStyle w:val="Hyperlink"/>
                <w:b w:val="0"/>
                <w:bCs w:val="0"/>
                <w:noProof/>
              </w:rPr>
              <w:t>MRFF program structure</w:t>
            </w:r>
            <w:r w:rsidR="00CF3207" w:rsidRPr="00203F57">
              <w:rPr>
                <w:b w:val="0"/>
                <w:bCs w:val="0"/>
                <w:noProof/>
                <w:webHidden/>
              </w:rPr>
              <w:tab/>
            </w:r>
            <w:r w:rsidR="00CF3207" w:rsidRPr="00203F57">
              <w:rPr>
                <w:b w:val="0"/>
                <w:bCs w:val="0"/>
                <w:noProof/>
                <w:webHidden/>
              </w:rPr>
              <w:fldChar w:fldCharType="begin"/>
            </w:r>
            <w:r w:rsidR="00CF3207" w:rsidRPr="00203F57">
              <w:rPr>
                <w:b w:val="0"/>
                <w:bCs w:val="0"/>
                <w:noProof/>
                <w:webHidden/>
              </w:rPr>
              <w:instrText xml:space="preserve"> PAGEREF _Toc173950339 \h </w:instrText>
            </w:r>
            <w:r w:rsidR="00CF3207" w:rsidRPr="00203F57">
              <w:rPr>
                <w:b w:val="0"/>
                <w:bCs w:val="0"/>
                <w:noProof/>
                <w:webHidden/>
              </w:rPr>
            </w:r>
            <w:r w:rsidR="00CF3207" w:rsidRPr="00203F57">
              <w:rPr>
                <w:b w:val="0"/>
                <w:bCs w:val="0"/>
                <w:noProof/>
                <w:webHidden/>
              </w:rPr>
              <w:fldChar w:fldCharType="separate"/>
            </w:r>
            <w:r w:rsidR="00C664BE">
              <w:rPr>
                <w:b w:val="0"/>
                <w:bCs w:val="0"/>
                <w:noProof/>
                <w:webHidden/>
              </w:rPr>
              <w:t>5</w:t>
            </w:r>
            <w:r w:rsidR="00CF3207" w:rsidRPr="00203F57">
              <w:rPr>
                <w:b w:val="0"/>
                <w:bCs w:val="0"/>
                <w:noProof/>
                <w:webHidden/>
              </w:rPr>
              <w:fldChar w:fldCharType="end"/>
            </w:r>
          </w:hyperlink>
        </w:p>
        <w:p w14:paraId="0B868759" w14:textId="74BD74FF" w:rsidR="00CF3207" w:rsidRPr="00203F57" w:rsidRDefault="001469CC" w:rsidP="00203F57">
          <w:pPr>
            <w:pStyle w:val="TOC1"/>
            <w:tabs>
              <w:tab w:val="right" w:leader="underscore" w:pos="10773"/>
            </w:tabs>
            <w:ind w:left="3119"/>
            <w:rPr>
              <w:rFonts w:eastAsiaTheme="minorEastAsia"/>
              <w:b w:val="0"/>
              <w:bCs w:val="0"/>
              <w:noProof/>
              <w:kern w:val="2"/>
              <w:sz w:val="22"/>
              <w:szCs w:val="22"/>
              <w:lang w:val="en-AU" w:eastAsia="en-AU"/>
              <w14:ligatures w14:val="standardContextual"/>
            </w:rPr>
          </w:pPr>
          <w:hyperlink w:anchor="_Toc173950340" w:history="1">
            <w:r w:rsidR="00CF3207" w:rsidRPr="00203F57">
              <w:rPr>
                <w:rStyle w:val="Hyperlink"/>
                <w:b w:val="0"/>
                <w:bCs w:val="0"/>
                <w:noProof/>
              </w:rPr>
              <w:t>Monitoring and evaluation</w:t>
            </w:r>
            <w:r w:rsidR="00CF3207" w:rsidRPr="00203F57">
              <w:rPr>
                <w:b w:val="0"/>
                <w:bCs w:val="0"/>
                <w:noProof/>
                <w:webHidden/>
              </w:rPr>
              <w:tab/>
            </w:r>
            <w:r w:rsidR="00CF3207" w:rsidRPr="00203F57">
              <w:rPr>
                <w:b w:val="0"/>
                <w:bCs w:val="0"/>
                <w:noProof/>
                <w:webHidden/>
              </w:rPr>
              <w:fldChar w:fldCharType="begin"/>
            </w:r>
            <w:r w:rsidR="00CF3207" w:rsidRPr="00203F57">
              <w:rPr>
                <w:b w:val="0"/>
                <w:bCs w:val="0"/>
                <w:noProof/>
                <w:webHidden/>
              </w:rPr>
              <w:instrText xml:space="preserve"> PAGEREF _Toc173950340 \h </w:instrText>
            </w:r>
            <w:r w:rsidR="00CF3207" w:rsidRPr="00203F57">
              <w:rPr>
                <w:b w:val="0"/>
                <w:bCs w:val="0"/>
                <w:noProof/>
                <w:webHidden/>
              </w:rPr>
            </w:r>
            <w:r w:rsidR="00CF3207" w:rsidRPr="00203F57">
              <w:rPr>
                <w:b w:val="0"/>
                <w:bCs w:val="0"/>
                <w:noProof/>
                <w:webHidden/>
              </w:rPr>
              <w:fldChar w:fldCharType="separate"/>
            </w:r>
            <w:r w:rsidR="00C664BE">
              <w:rPr>
                <w:b w:val="0"/>
                <w:bCs w:val="0"/>
                <w:noProof/>
                <w:webHidden/>
              </w:rPr>
              <w:t>6</w:t>
            </w:r>
            <w:r w:rsidR="00CF3207" w:rsidRPr="00203F57">
              <w:rPr>
                <w:b w:val="0"/>
                <w:bCs w:val="0"/>
                <w:noProof/>
                <w:webHidden/>
              </w:rPr>
              <w:fldChar w:fldCharType="end"/>
            </w:r>
          </w:hyperlink>
        </w:p>
        <w:p w14:paraId="43032A3D" w14:textId="28C86C18" w:rsidR="00CF3207" w:rsidRPr="00203F57" w:rsidRDefault="001469CC" w:rsidP="00203F57">
          <w:pPr>
            <w:pStyle w:val="TOC2"/>
            <w:tabs>
              <w:tab w:val="right" w:leader="underscore" w:pos="10773"/>
            </w:tabs>
            <w:ind w:left="3828"/>
            <w:rPr>
              <w:rFonts w:eastAsiaTheme="minorEastAsia"/>
              <w:i w:val="0"/>
              <w:iCs w:val="0"/>
              <w:noProof/>
              <w:kern w:val="2"/>
              <w:sz w:val="22"/>
              <w:szCs w:val="22"/>
              <w:lang w:val="en-AU" w:eastAsia="en-AU"/>
              <w14:ligatures w14:val="standardContextual"/>
            </w:rPr>
          </w:pPr>
          <w:hyperlink w:anchor="_Toc173950341" w:history="1">
            <w:r w:rsidR="00CF3207" w:rsidRPr="00203F57">
              <w:rPr>
                <w:rStyle w:val="Hyperlink"/>
                <w:i w:val="0"/>
                <w:iCs w:val="0"/>
                <w:noProof/>
              </w:rPr>
              <w:t>Principles for monitoring and evaluation</w:t>
            </w:r>
            <w:r w:rsidR="00CF3207" w:rsidRPr="00203F57">
              <w:rPr>
                <w:i w:val="0"/>
                <w:iCs w:val="0"/>
                <w:noProof/>
                <w:webHidden/>
              </w:rPr>
              <w:tab/>
            </w:r>
            <w:r w:rsidR="00CF3207" w:rsidRPr="00203F57">
              <w:rPr>
                <w:i w:val="0"/>
                <w:iCs w:val="0"/>
                <w:noProof/>
                <w:webHidden/>
              </w:rPr>
              <w:fldChar w:fldCharType="begin"/>
            </w:r>
            <w:r w:rsidR="00CF3207" w:rsidRPr="00203F57">
              <w:rPr>
                <w:i w:val="0"/>
                <w:iCs w:val="0"/>
                <w:noProof/>
                <w:webHidden/>
              </w:rPr>
              <w:instrText xml:space="preserve"> PAGEREF _Toc173950341 \h </w:instrText>
            </w:r>
            <w:r w:rsidR="00CF3207" w:rsidRPr="00203F57">
              <w:rPr>
                <w:i w:val="0"/>
                <w:iCs w:val="0"/>
                <w:noProof/>
                <w:webHidden/>
              </w:rPr>
            </w:r>
            <w:r w:rsidR="00CF3207" w:rsidRPr="00203F57">
              <w:rPr>
                <w:i w:val="0"/>
                <w:iCs w:val="0"/>
                <w:noProof/>
                <w:webHidden/>
              </w:rPr>
              <w:fldChar w:fldCharType="separate"/>
            </w:r>
            <w:r w:rsidR="00C664BE">
              <w:rPr>
                <w:i w:val="0"/>
                <w:iCs w:val="0"/>
                <w:noProof/>
                <w:webHidden/>
              </w:rPr>
              <w:t>6</w:t>
            </w:r>
            <w:r w:rsidR="00CF3207" w:rsidRPr="00203F57">
              <w:rPr>
                <w:i w:val="0"/>
                <w:iCs w:val="0"/>
                <w:noProof/>
                <w:webHidden/>
              </w:rPr>
              <w:fldChar w:fldCharType="end"/>
            </w:r>
          </w:hyperlink>
        </w:p>
        <w:p w14:paraId="6B7835E2" w14:textId="70DBA43B" w:rsidR="00CF3207" w:rsidRPr="00203F57" w:rsidRDefault="001469CC" w:rsidP="00203F57">
          <w:pPr>
            <w:pStyle w:val="TOC2"/>
            <w:tabs>
              <w:tab w:val="right" w:leader="underscore" w:pos="10773"/>
            </w:tabs>
            <w:ind w:left="3828"/>
            <w:rPr>
              <w:rFonts w:eastAsiaTheme="minorEastAsia"/>
              <w:i w:val="0"/>
              <w:iCs w:val="0"/>
              <w:noProof/>
              <w:kern w:val="2"/>
              <w:sz w:val="22"/>
              <w:szCs w:val="22"/>
              <w:lang w:val="en-AU" w:eastAsia="en-AU"/>
              <w14:ligatures w14:val="standardContextual"/>
            </w:rPr>
          </w:pPr>
          <w:hyperlink w:anchor="_Toc173950342" w:history="1">
            <w:r w:rsidR="00CF3207" w:rsidRPr="00203F57">
              <w:rPr>
                <w:rStyle w:val="Hyperlink"/>
                <w:i w:val="0"/>
                <w:iCs w:val="0"/>
                <w:noProof/>
              </w:rPr>
              <w:t>Learning from monitoring and evaluation activities</w:t>
            </w:r>
            <w:r w:rsidR="00CF3207" w:rsidRPr="00203F57">
              <w:rPr>
                <w:i w:val="0"/>
                <w:iCs w:val="0"/>
                <w:noProof/>
                <w:webHidden/>
              </w:rPr>
              <w:tab/>
            </w:r>
            <w:r w:rsidR="00CF3207" w:rsidRPr="00203F57">
              <w:rPr>
                <w:i w:val="0"/>
                <w:iCs w:val="0"/>
                <w:noProof/>
                <w:webHidden/>
              </w:rPr>
              <w:fldChar w:fldCharType="begin"/>
            </w:r>
            <w:r w:rsidR="00CF3207" w:rsidRPr="00203F57">
              <w:rPr>
                <w:i w:val="0"/>
                <w:iCs w:val="0"/>
                <w:noProof/>
                <w:webHidden/>
              </w:rPr>
              <w:instrText xml:space="preserve"> PAGEREF _Toc173950342 \h </w:instrText>
            </w:r>
            <w:r w:rsidR="00CF3207" w:rsidRPr="00203F57">
              <w:rPr>
                <w:i w:val="0"/>
                <w:iCs w:val="0"/>
                <w:noProof/>
                <w:webHidden/>
              </w:rPr>
            </w:r>
            <w:r w:rsidR="00CF3207" w:rsidRPr="00203F57">
              <w:rPr>
                <w:i w:val="0"/>
                <w:iCs w:val="0"/>
                <w:noProof/>
                <w:webHidden/>
              </w:rPr>
              <w:fldChar w:fldCharType="separate"/>
            </w:r>
            <w:r w:rsidR="00C664BE">
              <w:rPr>
                <w:i w:val="0"/>
                <w:iCs w:val="0"/>
                <w:noProof/>
                <w:webHidden/>
              </w:rPr>
              <w:t>7</w:t>
            </w:r>
            <w:r w:rsidR="00CF3207" w:rsidRPr="00203F57">
              <w:rPr>
                <w:i w:val="0"/>
                <w:iCs w:val="0"/>
                <w:noProof/>
                <w:webHidden/>
              </w:rPr>
              <w:fldChar w:fldCharType="end"/>
            </w:r>
          </w:hyperlink>
        </w:p>
        <w:p w14:paraId="7DB80321" w14:textId="5140F57B" w:rsidR="00CF3207" w:rsidRPr="00203F57" w:rsidRDefault="001469CC" w:rsidP="00203F57">
          <w:pPr>
            <w:pStyle w:val="TOC2"/>
            <w:tabs>
              <w:tab w:val="right" w:leader="underscore" w:pos="10773"/>
            </w:tabs>
            <w:ind w:left="3828"/>
            <w:rPr>
              <w:rFonts w:eastAsiaTheme="minorEastAsia"/>
              <w:i w:val="0"/>
              <w:iCs w:val="0"/>
              <w:noProof/>
              <w:kern w:val="2"/>
              <w:sz w:val="22"/>
              <w:szCs w:val="22"/>
              <w:lang w:val="en-AU" w:eastAsia="en-AU"/>
              <w14:ligatures w14:val="standardContextual"/>
            </w:rPr>
          </w:pPr>
          <w:hyperlink w:anchor="_Toc173950343" w:history="1">
            <w:r w:rsidR="00CF3207" w:rsidRPr="00203F57">
              <w:rPr>
                <w:rStyle w:val="Hyperlink"/>
                <w:i w:val="0"/>
                <w:iCs w:val="0"/>
                <w:noProof/>
              </w:rPr>
              <w:t>Conceptual framework for monitoring and evaluating the MRFF</w:t>
            </w:r>
            <w:r w:rsidR="00CF3207" w:rsidRPr="00203F57">
              <w:rPr>
                <w:i w:val="0"/>
                <w:iCs w:val="0"/>
                <w:noProof/>
                <w:webHidden/>
              </w:rPr>
              <w:tab/>
            </w:r>
            <w:r w:rsidR="00CF3207" w:rsidRPr="00203F57">
              <w:rPr>
                <w:i w:val="0"/>
                <w:iCs w:val="0"/>
                <w:noProof/>
                <w:webHidden/>
              </w:rPr>
              <w:fldChar w:fldCharType="begin"/>
            </w:r>
            <w:r w:rsidR="00CF3207" w:rsidRPr="00203F57">
              <w:rPr>
                <w:i w:val="0"/>
                <w:iCs w:val="0"/>
                <w:noProof/>
                <w:webHidden/>
              </w:rPr>
              <w:instrText xml:space="preserve"> PAGEREF _Toc173950343 \h </w:instrText>
            </w:r>
            <w:r w:rsidR="00CF3207" w:rsidRPr="00203F57">
              <w:rPr>
                <w:i w:val="0"/>
                <w:iCs w:val="0"/>
                <w:noProof/>
                <w:webHidden/>
              </w:rPr>
            </w:r>
            <w:r w:rsidR="00CF3207" w:rsidRPr="00203F57">
              <w:rPr>
                <w:i w:val="0"/>
                <w:iCs w:val="0"/>
                <w:noProof/>
                <w:webHidden/>
              </w:rPr>
              <w:fldChar w:fldCharType="separate"/>
            </w:r>
            <w:r w:rsidR="00C664BE">
              <w:rPr>
                <w:i w:val="0"/>
                <w:iCs w:val="0"/>
                <w:noProof/>
                <w:webHidden/>
              </w:rPr>
              <w:t>8</w:t>
            </w:r>
            <w:r w:rsidR="00CF3207" w:rsidRPr="00203F57">
              <w:rPr>
                <w:i w:val="0"/>
                <w:iCs w:val="0"/>
                <w:noProof/>
                <w:webHidden/>
              </w:rPr>
              <w:fldChar w:fldCharType="end"/>
            </w:r>
          </w:hyperlink>
        </w:p>
        <w:p w14:paraId="175CF5B6" w14:textId="26180AF7" w:rsidR="00CF3207" w:rsidRPr="00203F57" w:rsidRDefault="001469CC" w:rsidP="00203F57">
          <w:pPr>
            <w:pStyle w:val="TOC2"/>
            <w:tabs>
              <w:tab w:val="right" w:leader="underscore" w:pos="10773"/>
            </w:tabs>
            <w:ind w:left="3828"/>
            <w:rPr>
              <w:rFonts w:eastAsiaTheme="minorEastAsia"/>
              <w:i w:val="0"/>
              <w:iCs w:val="0"/>
              <w:noProof/>
              <w:kern w:val="2"/>
              <w:sz w:val="22"/>
              <w:szCs w:val="22"/>
              <w:lang w:val="en-AU" w:eastAsia="en-AU"/>
              <w14:ligatures w14:val="standardContextual"/>
            </w:rPr>
          </w:pPr>
          <w:hyperlink w:anchor="_Toc173950344" w:history="1">
            <w:r w:rsidR="00CF3207" w:rsidRPr="00203F57">
              <w:rPr>
                <w:rStyle w:val="Hyperlink"/>
                <w:i w:val="0"/>
                <w:iCs w:val="0"/>
                <w:noProof/>
              </w:rPr>
              <w:t>Research impact and performance indicators</w:t>
            </w:r>
            <w:r w:rsidR="00CF3207" w:rsidRPr="00203F57">
              <w:rPr>
                <w:i w:val="0"/>
                <w:iCs w:val="0"/>
                <w:noProof/>
                <w:webHidden/>
              </w:rPr>
              <w:tab/>
            </w:r>
            <w:r w:rsidR="00CF3207" w:rsidRPr="00203F57">
              <w:rPr>
                <w:i w:val="0"/>
                <w:iCs w:val="0"/>
                <w:noProof/>
                <w:webHidden/>
              </w:rPr>
              <w:fldChar w:fldCharType="begin"/>
            </w:r>
            <w:r w:rsidR="00CF3207" w:rsidRPr="00203F57">
              <w:rPr>
                <w:i w:val="0"/>
                <w:iCs w:val="0"/>
                <w:noProof/>
                <w:webHidden/>
              </w:rPr>
              <w:instrText xml:space="preserve"> PAGEREF _Toc173950344 \h </w:instrText>
            </w:r>
            <w:r w:rsidR="00CF3207" w:rsidRPr="00203F57">
              <w:rPr>
                <w:i w:val="0"/>
                <w:iCs w:val="0"/>
                <w:noProof/>
                <w:webHidden/>
              </w:rPr>
            </w:r>
            <w:r w:rsidR="00CF3207" w:rsidRPr="00203F57">
              <w:rPr>
                <w:i w:val="0"/>
                <w:iCs w:val="0"/>
                <w:noProof/>
                <w:webHidden/>
              </w:rPr>
              <w:fldChar w:fldCharType="separate"/>
            </w:r>
            <w:r w:rsidR="00C664BE">
              <w:rPr>
                <w:i w:val="0"/>
                <w:iCs w:val="0"/>
                <w:noProof/>
                <w:webHidden/>
              </w:rPr>
              <w:t>10</w:t>
            </w:r>
            <w:r w:rsidR="00CF3207" w:rsidRPr="00203F57">
              <w:rPr>
                <w:i w:val="0"/>
                <w:iCs w:val="0"/>
                <w:noProof/>
                <w:webHidden/>
              </w:rPr>
              <w:fldChar w:fldCharType="end"/>
            </w:r>
          </w:hyperlink>
        </w:p>
        <w:p w14:paraId="644B102C" w14:textId="7F644BD2" w:rsidR="00CF3207" w:rsidRPr="00203F57" w:rsidRDefault="001469CC" w:rsidP="00203F57">
          <w:pPr>
            <w:pStyle w:val="TOC2"/>
            <w:tabs>
              <w:tab w:val="right" w:leader="underscore" w:pos="10773"/>
            </w:tabs>
            <w:ind w:left="3828"/>
            <w:rPr>
              <w:rFonts w:eastAsiaTheme="minorEastAsia"/>
              <w:i w:val="0"/>
              <w:iCs w:val="0"/>
              <w:noProof/>
              <w:kern w:val="2"/>
              <w:sz w:val="22"/>
              <w:szCs w:val="22"/>
              <w:lang w:val="en-AU" w:eastAsia="en-AU"/>
              <w14:ligatures w14:val="standardContextual"/>
            </w:rPr>
          </w:pPr>
          <w:hyperlink w:anchor="_Toc173950345" w:history="1">
            <w:r w:rsidR="00CF3207" w:rsidRPr="00203F57">
              <w:rPr>
                <w:rStyle w:val="Hyperlink"/>
                <w:i w:val="0"/>
                <w:iCs w:val="0"/>
                <w:noProof/>
              </w:rPr>
              <w:t>Reporting and monitoring</w:t>
            </w:r>
            <w:r w:rsidR="00CF3207" w:rsidRPr="00203F57">
              <w:rPr>
                <w:i w:val="0"/>
                <w:iCs w:val="0"/>
                <w:noProof/>
                <w:webHidden/>
              </w:rPr>
              <w:tab/>
            </w:r>
            <w:r w:rsidR="00CF3207" w:rsidRPr="00203F57">
              <w:rPr>
                <w:i w:val="0"/>
                <w:iCs w:val="0"/>
                <w:noProof/>
                <w:webHidden/>
              </w:rPr>
              <w:fldChar w:fldCharType="begin"/>
            </w:r>
            <w:r w:rsidR="00CF3207" w:rsidRPr="00203F57">
              <w:rPr>
                <w:i w:val="0"/>
                <w:iCs w:val="0"/>
                <w:noProof/>
                <w:webHidden/>
              </w:rPr>
              <w:instrText xml:space="preserve"> PAGEREF _Toc173950345 \h </w:instrText>
            </w:r>
            <w:r w:rsidR="00CF3207" w:rsidRPr="00203F57">
              <w:rPr>
                <w:i w:val="0"/>
                <w:iCs w:val="0"/>
                <w:noProof/>
                <w:webHidden/>
              </w:rPr>
            </w:r>
            <w:r w:rsidR="00CF3207" w:rsidRPr="00203F57">
              <w:rPr>
                <w:i w:val="0"/>
                <w:iCs w:val="0"/>
                <w:noProof/>
                <w:webHidden/>
              </w:rPr>
              <w:fldChar w:fldCharType="separate"/>
            </w:r>
            <w:r w:rsidR="00C664BE">
              <w:rPr>
                <w:i w:val="0"/>
                <w:iCs w:val="0"/>
                <w:noProof/>
                <w:webHidden/>
              </w:rPr>
              <w:t>12</w:t>
            </w:r>
            <w:r w:rsidR="00CF3207" w:rsidRPr="00203F57">
              <w:rPr>
                <w:i w:val="0"/>
                <w:iCs w:val="0"/>
                <w:noProof/>
                <w:webHidden/>
              </w:rPr>
              <w:fldChar w:fldCharType="end"/>
            </w:r>
          </w:hyperlink>
        </w:p>
        <w:p w14:paraId="36250AF7" w14:textId="1C4336EE" w:rsidR="00CF3207" w:rsidRPr="00203F57" w:rsidRDefault="001469CC" w:rsidP="00203F57">
          <w:pPr>
            <w:pStyle w:val="TOC2"/>
            <w:tabs>
              <w:tab w:val="right" w:leader="underscore" w:pos="10773"/>
            </w:tabs>
            <w:ind w:left="3828"/>
            <w:rPr>
              <w:rFonts w:eastAsiaTheme="minorEastAsia"/>
              <w:i w:val="0"/>
              <w:iCs w:val="0"/>
              <w:noProof/>
              <w:kern w:val="2"/>
              <w:sz w:val="22"/>
              <w:szCs w:val="22"/>
              <w:lang w:val="en-AU" w:eastAsia="en-AU"/>
              <w14:ligatures w14:val="standardContextual"/>
            </w:rPr>
          </w:pPr>
          <w:hyperlink w:anchor="_Toc173950348" w:history="1">
            <w:r w:rsidR="00CF3207" w:rsidRPr="00203F57">
              <w:rPr>
                <w:rStyle w:val="Hyperlink"/>
                <w:i w:val="0"/>
                <w:iCs w:val="0"/>
                <w:noProof/>
              </w:rPr>
              <w:t>Approach for monitoring and evaluating the MRFF</w:t>
            </w:r>
            <w:r w:rsidR="00CF3207" w:rsidRPr="00203F57">
              <w:rPr>
                <w:i w:val="0"/>
                <w:iCs w:val="0"/>
                <w:noProof/>
                <w:webHidden/>
              </w:rPr>
              <w:tab/>
            </w:r>
            <w:r w:rsidR="00CF3207" w:rsidRPr="00203F57">
              <w:rPr>
                <w:i w:val="0"/>
                <w:iCs w:val="0"/>
                <w:noProof/>
                <w:webHidden/>
              </w:rPr>
              <w:fldChar w:fldCharType="begin"/>
            </w:r>
            <w:r w:rsidR="00CF3207" w:rsidRPr="00203F57">
              <w:rPr>
                <w:i w:val="0"/>
                <w:iCs w:val="0"/>
                <w:noProof/>
                <w:webHidden/>
              </w:rPr>
              <w:instrText xml:space="preserve"> PAGEREF _Toc173950348 \h </w:instrText>
            </w:r>
            <w:r w:rsidR="00CF3207" w:rsidRPr="00203F57">
              <w:rPr>
                <w:i w:val="0"/>
                <w:iCs w:val="0"/>
                <w:noProof/>
                <w:webHidden/>
              </w:rPr>
            </w:r>
            <w:r w:rsidR="00CF3207" w:rsidRPr="00203F57">
              <w:rPr>
                <w:i w:val="0"/>
                <w:iCs w:val="0"/>
                <w:noProof/>
                <w:webHidden/>
              </w:rPr>
              <w:fldChar w:fldCharType="separate"/>
            </w:r>
            <w:r w:rsidR="00C664BE">
              <w:rPr>
                <w:i w:val="0"/>
                <w:iCs w:val="0"/>
                <w:noProof/>
                <w:webHidden/>
              </w:rPr>
              <w:t>13</w:t>
            </w:r>
            <w:r w:rsidR="00CF3207" w:rsidRPr="00203F57">
              <w:rPr>
                <w:i w:val="0"/>
                <w:iCs w:val="0"/>
                <w:noProof/>
                <w:webHidden/>
              </w:rPr>
              <w:fldChar w:fldCharType="end"/>
            </w:r>
          </w:hyperlink>
        </w:p>
        <w:p w14:paraId="75B40B1F" w14:textId="462264D2" w:rsidR="00682EDE" w:rsidRDefault="00682EDE" w:rsidP="00F64D10">
          <w:pPr>
            <w:pStyle w:val="TOC1"/>
            <w:tabs>
              <w:tab w:val="right" w:pos="10658"/>
            </w:tabs>
            <w:spacing w:before="0" w:after="0"/>
            <w:ind w:right="425"/>
          </w:pPr>
          <w:r w:rsidRPr="00F81017">
            <w:rPr>
              <w:b w:val="0"/>
              <w:bCs w:val="0"/>
            </w:rPr>
            <w:fldChar w:fldCharType="end"/>
          </w:r>
        </w:p>
      </w:sdtContent>
    </w:sdt>
    <w:p w14:paraId="1A99F745" w14:textId="77777777" w:rsidR="008B512A" w:rsidRDefault="00C71C43" w:rsidP="00CF3207">
      <w:pPr>
        <w:pStyle w:val="Heading4"/>
        <w:ind w:left="3119" w:right="1276"/>
      </w:pPr>
      <w:r>
        <w:rPr>
          <w:color w:val="49607B"/>
        </w:rPr>
        <w:t>Figures</w:t>
      </w:r>
    </w:p>
    <w:p w14:paraId="19918E6F" w14:textId="2DAAFE74" w:rsidR="00EC744E" w:rsidRDefault="001469CC" w:rsidP="00B72BB0">
      <w:pPr>
        <w:tabs>
          <w:tab w:val="right" w:leader="underscore" w:pos="10773"/>
        </w:tabs>
        <w:spacing w:before="201"/>
        <w:ind w:left="3119"/>
        <w:rPr>
          <w:sz w:val="20"/>
        </w:rPr>
      </w:pPr>
      <w:hyperlink w:anchor="Figure_1_MRFF_program_structure" w:history="1">
        <w:r w:rsidR="00976C50">
          <w:rPr>
            <w:w w:val="105"/>
            <w:sz w:val="20"/>
          </w:rPr>
          <w:t>Figure 1</w:t>
        </w:r>
        <w:r w:rsidR="00DD4436">
          <w:rPr>
            <w:w w:val="105"/>
            <w:sz w:val="20"/>
          </w:rPr>
          <w:t xml:space="preserve"> </w:t>
        </w:r>
        <w:r w:rsidR="00976C50">
          <w:rPr>
            <w:w w:val="105"/>
            <w:sz w:val="20"/>
          </w:rPr>
          <w:t>MRFF program structure</w:t>
        </w:r>
        <w:r w:rsidR="00976C50">
          <w:rPr>
            <w:w w:val="105"/>
            <w:sz w:val="20"/>
          </w:rPr>
          <w:tab/>
          <w:t>5</w:t>
        </w:r>
      </w:hyperlink>
    </w:p>
    <w:p w14:paraId="4BDB5ADE" w14:textId="107248B5" w:rsidR="008B512A" w:rsidRPr="000C5E10" w:rsidRDefault="001469CC" w:rsidP="00B72BB0">
      <w:pPr>
        <w:tabs>
          <w:tab w:val="right" w:leader="underscore" w:pos="10773"/>
        </w:tabs>
        <w:spacing w:before="201"/>
        <w:ind w:left="3119"/>
        <w:rPr>
          <w:w w:val="105"/>
          <w:sz w:val="20"/>
        </w:rPr>
      </w:pPr>
      <w:hyperlink w:anchor="_bookmark5" w:history="1">
        <w:r w:rsidR="00976C50">
          <w:rPr>
            <w:w w:val="105"/>
            <w:sz w:val="20"/>
          </w:rPr>
          <w:t>Figure 2 MRFF monitoring, evaluation and learning conceptual framework</w:t>
        </w:r>
        <w:r w:rsidR="000C5E10">
          <w:rPr>
            <w:w w:val="105"/>
            <w:sz w:val="20"/>
          </w:rPr>
          <w:tab/>
        </w:r>
        <w:r w:rsidR="00976C50">
          <w:rPr>
            <w:w w:val="105"/>
            <w:sz w:val="20"/>
          </w:rPr>
          <w:t>9</w:t>
        </w:r>
      </w:hyperlink>
    </w:p>
    <w:p w14:paraId="3939D7E8" w14:textId="77777777" w:rsidR="008B512A" w:rsidRDefault="008B512A" w:rsidP="00B72BB0">
      <w:pPr>
        <w:pStyle w:val="BodyText"/>
        <w:spacing w:before="2"/>
        <w:ind w:left="3119"/>
        <w:rPr>
          <w:sz w:val="25"/>
        </w:rPr>
      </w:pPr>
    </w:p>
    <w:p w14:paraId="7B1CB047" w14:textId="77777777" w:rsidR="008B512A" w:rsidRDefault="00C71C43" w:rsidP="00B72BB0">
      <w:pPr>
        <w:pStyle w:val="Heading4"/>
        <w:spacing w:before="94"/>
        <w:ind w:left="3119"/>
      </w:pPr>
      <w:r>
        <w:rPr>
          <w:color w:val="49607B"/>
          <w:w w:val="105"/>
        </w:rPr>
        <w:t>Tables</w:t>
      </w:r>
    </w:p>
    <w:p w14:paraId="16A37B32" w14:textId="78509AAF" w:rsidR="008B512A" w:rsidRDefault="001469CC" w:rsidP="00CF3207">
      <w:pPr>
        <w:tabs>
          <w:tab w:val="right" w:leader="underscore" w:pos="10773"/>
        </w:tabs>
        <w:spacing w:before="201"/>
        <w:ind w:left="3799" w:hanging="680"/>
        <w:rPr>
          <w:sz w:val="20"/>
        </w:rPr>
      </w:pPr>
      <w:hyperlink w:anchor="_bookmark6" w:history="1">
        <w:r w:rsidR="00C71C43">
          <w:rPr>
            <w:w w:val="105"/>
            <w:sz w:val="20"/>
          </w:rPr>
          <w:t>Table</w:t>
        </w:r>
        <w:r w:rsidR="00C71C43">
          <w:rPr>
            <w:spacing w:val="2"/>
            <w:w w:val="105"/>
            <w:sz w:val="20"/>
          </w:rPr>
          <w:t xml:space="preserve"> </w:t>
        </w:r>
        <w:r w:rsidR="00C71C43">
          <w:rPr>
            <w:w w:val="105"/>
            <w:sz w:val="20"/>
          </w:rPr>
          <w:t>1</w:t>
        </w:r>
        <w:r w:rsidR="00A95110">
          <w:rPr>
            <w:w w:val="105"/>
            <w:sz w:val="20"/>
          </w:rPr>
          <w:t xml:space="preserve"> </w:t>
        </w:r>
        <w:r w:rsidR="00634D5E">
          <w:rPr>
            <w:w w:val="105"/>
            <w:sz w:val="20"/>
          </w:rPr>
          <w:t>Defining m</w:t>
        </w:r>
        <w:r w:rsidR="00C71C43">
          <w:rPr>
            <w:w w:val="105"/>
            <w:sz w:val="20"/>
          </w:rPr>
          <w:t>easures</w:t>
        </w:r>
        <w:r w:rsidR="00C71C43">
          <w:rPr>
            <w:spacing w:val="9"/>
            <w:w w:val="105"/>
            <w:sz w:val="20"/>
          </w:rPr>
          <w:t xml:space="preserve"> </w:t>
        </w:r>
        <w:r w:rsidR="00C71C43">
          <w:rPr>
            <w:w w:val="105"/>
            <w:sz w:val="20"/>
          </w:rPr>
          <w:t>of</w:t>
        </w:r>
        <w:r w:rsidR="00C71C43">
          <w:rPr>
            <w:spacing w:val="5"/>
            <w:w w:val="105"/>
            <w:sz w:val="20"/>
          </w:rPr>
          <w:t xml:space="preserve"> </w:t>
        </w:r>
        <w:r w:rsidR="00C71C43">
          <w:rPr>
            <w:w w:val="105"/>
            <w:sz w:val="20"/>
          </w:rPr>
          <w:t>success</w:t>
        </w:r>
        <w:r w:rsidR="00EC4B78">
          <w:rPr>
            <w:w w:val="105"/>
            <w:sz w:val="20"/>
          </w:rPr>
          <w:t xml:space="preserve"> and </w:t>
        </w:r>
        <w:r w:rsidR="00634D5E">
          <w:rPr>
            <w:w w:val="105"/>
            <w:sz w:val="20"/>
          </w:rPr>
          <w:t xml:space="preserve">their </w:t>
        </w:r>
        <w:r w:rsidR="00EC4B78">
          <w:rPr>
            <w:w w:val="105"/>
            <w:sz w:val="20"/>
          </w:rPr>
          <w:t xml:space="preserve">contribution to </w:t>
        </w:r>
        <w:r w:rsidR="00CF3207">
          <w:rPr>
            <w:w w:val="105"/>
            <w:sz w:val="20"/>
          </w:rPr>
          <w:br/>
        </w:r>
        <w:r w:rsidR="00EC4B78">
          <w:rPr>
            <w:w w:val="105"/>
            <w:sz w:val="20"/>
          </w:rPr>
          <w:t xml:space="preserve">the </w:t>
        </w:r>
        <w:r w:rsidR="006E7B6E">
          <w:rPr>
            <w:w w:val="105"/>
            <w:sz w:val="20"/>
          </w:rPr>
          <w:t xml:space="preserve">5 </w:t>
        </w:r>
        <w:r w:rsidR="00EC4B78">
          <w:rPr>
            <w:w w:val="105"/>
            <w:sz w:val="20"/>
          </w:rPr>
          <w:t>impact measures</w:t>
        </w:r>
        <w:r w:rsidR="00CF3207">
          <w:rPr>
            <w:w w:val="105"/>
            <w:sz w:val="20"/>
          </w:rPr>
          <w:tab/>
        </w:r>
        <w:r w:rsidR="00C71C43">
          <w:rPr>
            <w:spacing w:val="-4"/>
            <w:w w:val="105"/>
            <w:sz w:val="20"/>
          </w:rPr>
          <w:t>1</w:t>
        </w:r>
        <w:r w:rsidR="00DD4436">
          <w:rPr>
            <w:spacing w:val="-4"/>
            <w:w w:val="105"/>
            <w:sz w:val="20"/>
          </w:rPr>
          <w:t>1</w:t>
        </w:r>
      </w:hyperlink>
    </w:p>
    <w:p w14:paraId="31BD1948" w14:textId="31EA631B" w:rsidR="008B512A" w:rsidRDefault="001469CC" w:rsidP="00B72BB0">
      <w:pPr>
        <w:tabs>
          <w:tab w:val="right" w:leader="underscore" w:pos="10773"/>
        </w:tabs>
        <w:spacing w:before="201"/>
        <w:ind w:left="3119"/>
        <w:rPr>
          <w:sz w:val="20"/>
        </w:rPr>
      </w:pPr>
      <w:hyperlink w:anchor="_bookmark10" w:history="1">
        <w:r w:rsidR="00C71C43">
          <w:rPr>
            <w:sz w:val="20"/>
          </w:rPr>
          <w:t>Table</w:t>
        </w:r>
        <w:r w:rsidR="00C71C43">
          <w:rPr>
            <w:spacing w:val="12"/>
            <w:sz w:val="20"/>
          </w:rPr>
          <w:t xml:space="preserve"> </w:t>
        </w:r>
        <w:r w:rsidR="00E01270">
          <w:rPr>
            <w:sz w:val="20"/>
          </w:rPr>
          <w:t>2</w:t>
        </w:r>
        <w:r w:rsidR="00A95110">
          <w:rPr>
            <w:sz w:val="20"/>
          </w:rPr>
          <w:t xml:space="preserve"> </w:t>
        </w:r>
        <w:r w:rsidR="00C71C43">
          <w:rPr>
            <w:sz w:val="20"/>
          </w:rPr>
          <w:t>MRFF monitoring, evaluation and learning</w:t>
        </w:r>
        <w:r w:rsidR="00C71C43">
          <w:rPr>
            <w:spacing w:val="14"/>
            <w:sz w:val="20"/>
          </w:rPr>
          <w:t xml:space="preserve"> </w:t>
        </w:r>
        <w:r w:rsidR="00C71C43" w:rsidRPr="00A95110">
          <w:rPr>
            <w:w w:val="105"/>
            <w:sz w:val="20"/>
          </w:rPr>
          <w:t>activities</w:t>
        </w:r>
        <w:r w:rsidR="00A95110">
          <w:rPr>
            <w:w w:val="105"/>
            <w:sz w:val="20"/>
          </w:rPr>
          <w:tab/>
        </w:r>
        <w:r w:rsidR="00C71C43" w:rsidRPr="00A95110">
          <w:rPr>
            <w:spacing w:val="-4"/>
            <w:w w:val="105"/>
            <w:sz w:val="20"/>
          </w:rPr>
          <w:t>1</w:t>
        </w:r>
        <w:r w:rsidR="00DD4436">
          <w:rPr>
            <w:spacing w:val="-4"/>
            <w:w w:val="105"/>
            <w:sz w:val="20"/>
          </w:rPr>
          <w:t>4</w:t>
        </w:r>
      </w:hyperlink>
    </w:p>
    <w:p w14:paraId="60795E91" w14:textId="237E9EDA" w:rsidR="00DD4436" w:rsidRPr="00777A15" w:rsidRDefault="001469CC" w:rsidP="00B72BB0">
      <w:pPr>
        <w:tabs>
          <w:tab w:val="right" w:leader="underscore" w:pos="10773"/>
        </w:tabs>
        <w:spacing w:before="201"/>
        <w:ind w:left="3119"/>
        <w:rPr>
          <w:spacing w:val="-11"/>
          <w:w w:val="105"/>
          <w:sz w:val="20"/>
        </w:rPr>
      </w:pPr>
      <w:hyperlink w:anchor="_bookmark11" w:history="1">
        <w:r w:rsidR="00C71C43">
          <w:rPr>
            <w:w w:val="105"/>
            <w:sz w:val="20"/>
          </w:rPr>
          <w:t>Table</w:t>
        </w:r>
        <w:r w:rsidR="00C71C43">
          <w:rPr>
            <w:spacing w:val="2"/>
            <w:w w:val="105"/>
            <w:sz w:val="20"/>
          </w:rPr>
          <w:t xml:space="preserve"> </w:t>
        </w:r>
        <w:r w:rsidR="00E01270">
          <w:rPr>
            <w:w w:val="105"/>
            <w:sz w:val="20"/>
          </w:rPr>
          <w:t>3</w:t>
        </w:r>
        <w:r w:rsidR="00A95110">
          <w:rPr>
            <w:w w:val="105"/>
            <w:sz w:val="20"/>
          </w:rPr>
          <w:t xml:space="preserve"> </w:t>
        </w:r>
        <w:r w:rsidR="00007BD4">
          <w:rPr>
            <w:w w:val="105"/>
            <w:sz w:val="20"/>
          </w:rPr>
          <w:t xml:space="preserve">Completed </w:t>
        </w:r>
        <w:r w:rsidR="00C71C43">
          <w:rPr>
            <w:w w:val="105"/>
            <w:sz w:val="20"/>
          </w:rPr>
          <w:t>MRFF monitoring, evaluation and</w:t>
        </w:r>
        <w:r w:rsidR="00C71C43">
          <w:rPr>
            <w:spacing w:val="9"/>
            <w:w w:val="105"/>
            <w:sz w:val="20"/>
          </w:rPr>
          <w:t xml:space="preserve"> </w:t>
        </w:r>
        <w:r w:rsidR="00C71C43">
          <w:rPr>
            <w:w w:val="105"/>
            <w:sz w:val="20"/>
          </w:rPr>
          <w:t>learning</w:t>
        </w:r>
        <w:r w:rsidR="00C71C43">
          <w:rPr>
            <w:spacing w:val="2"/>
            <w:w w:val="105"/>
            <w:sz w:val="20"/>
          </w:rPr>
          <w:t xml:space="preserve"> </w:t>
        </w:r>
        <w:r w:rsidR="00007BD4">
          <w:rPr>
            <w:w w:val="105"/>
            <w:sz w:val="20"/>
          </w:rPr>
          <w:t>activities</w:t>
        </w:r>
        <w:r w:rsidR="00A95110">
          <w:rPr>
            <w:w w:val="105"/>
            <w:sz w:val="20"/>
          </w:rPr>
          <w:tab/>
        </w:r>
        <w:r w:rsidR="00C71C43">
          <w:rPr>
            <w:spacing w:val="-11"/>
            <w:w w:val="105"/>
            <w:sz w:val="20"/>
          </w:rPr>
          <w:t>1</w:t>
        </w:r>
        <w:r w:rsidR="00DD4436">
          <w:rPr>
            <w:spacing w:val="-11"/>
            <w:w w:val="105"/>
            <w:sz w:val="20"/>
          </w:rPr>
          <w:t>5</w:t>
        </w:r>
      </w:hyperlink>
    </w:p>
    <w:p w14:paraId="66A12D52" w14:textId="7265B3E2" w:rsidR="00682EDE" w:rsidRDefault="00682EDE" w:rsidP="00B72BB0">
      <w:pPr>
        <w:pStyle w:val="Heading4"/>
        <w:spacing w:before="360"/>
        <w:ind w:left="3119"/>
      </w:pPr>
      <w:r>
        <w:rPr>
          <w:color w:val="49607B"/>
          <w:w w:val="105"/>
        </w:rPr>
        <w:t>Appendices</w:t>
      </w:r>
    </w:p>
    <w:p w14:paraId="1C9B3691" w14:textId="698835A0" w:rsidR="00CF3207" w:rsidRPr="00B63614" w:rsidRDefault="001469CC" w:rsidP="00B63614">
      <w:pPr>
        <w:tabs>
          <w:tab w:val="right" w:leader="underscore" w:pos="10773"/>
        </w:tabs>
        <w:spacing w:before="201"/>
        <w:ind w:left="3119"/>
        <w:rPr>
          <w:rStyle w:val="Hyperlink"/>
          <w:color w:val="auto"/>
          <w:spacing w:val="-7"/>
          <w:w w:val="105"/>
          <w:sz w:val="20"/>
          <w:szCs w:val="20"/>
          <w:u w:val="none"/>
        </w:rPr>
      </w:pPr>
      <w:hyperlink w:anchor="_Toc173950349" w:history="1">
        <w:r w:rsidR="00CF3207" w:rsidRPr="00B63614">
          <w:rPr>
            <w:rStyle w:val="Hyperlink"/>
            <w:noProof/>
            <w:color w:val="auto"/>
            <w:spacing w:val="-7"/>
            <w:w w:val="105"/>
            <w:sz w:val="20"/>
            <w:szCs w:val="20"/>
            <w:u w:val="none"/>
          </w:rPr>
          <w:t>Appendix</w:t>
        </w:r>
        <w:r w:rsidR="00B63614">
          <w:rPr>
            <w:rStyle w:val="Hyperlink"/>
            <w:noProof/>
            <w:color w:val="auto"/>
            <w:spacing w:val="-7"/>
            <w:w w:val="105"/>
            <w:sz w:val="20"/>
            <w:szCs w:val="20"/>
            <w:u w:val="none"/>
          </w:rPr>
          <w:t xml:space="preserve"> </w:t>
        </w:r>
        <w:r w:rsidR="00CF3207" w:rsidRPr="00B63614">
          <w:rPr>
            <w:rStyle w:val="Hyperlink"/>
            <w:noProof/>
            <w:color w:val="auto"/>
            <w:spacing w:val="-7"/>
            <w:w w:val="105"/>
            <w:sz w:val="20"/>
            <w:szCs w:val="20"/>
            <w:u w:val="none"/>
          </w:rPr>
          <w:t>A</w:t>
        </w:r>
        <w:r w:rsidR="00B63614">
          <w:rPr>
            <w:rStyle w:val="Hyperlink"/>
            <w:noProof/>
            <w:color w:val="auto"/>
            <w:spacing w:val="-7"/>
            <w:w w:val="105"/>
            <w:sz w:val="20"/>
            <w:szCs w:val="20"/>
            <w:u w:val="none"/>
          </w:rPr>
          <w:t xml:space="preserve"> – </w:t>
        </w:r>
        <w:r w:rsidR="00CF3207" w:rsidRPr="00B63614">
          <w:rPr>
            <w:rStyle w:val="Hyperlink"/>
            <w:noProof/>
            <w:color w:val="auto"/>
            <w:spacing w:val="-7"/>
            <w:w w:val="105"/>
            <w:sz w:val="20"/>
            <w:szCs w:val="20"/>
            <w:u w:val="none"/>
          </w:rPr>
          <w:t>Initiatives and their goals</w:t>
        </w:r>
        <w:r w:rsidR="00CF3207" w:rsidRPr="00B63614">
          <w:rPr>
            <w:rStyle w:val="Hyperlink"/>
            <w:webHidden/>
            <w:color w:val="auto"/>
            <w:spacing w:val="-7"/>
            <w:w w:val="105"/>
            <w:sz w:val="20"/>
            <w:szCs w:val="20"/>
            <w:u w:val="none"/>
          </w:rPr>
          <w:tab/>
        </w:r>
        <w:r w:rsidR="00CF3207" w:rsidRPr="00B63614">
          <w:rPr>
            <w:rStyle w:val="Hyperlink"/>
            <w:webHidden/>
            <w:color w:val="auto"/>
            <w:spacing w:val="-7"/>
            <w:w w:val="105"/>
            <w:sz w:val="20"/>
            <w:szCs w:val="20"/>
            <w:u w:val="none"/>
          </w:rPr>
          <w:fldChar w:fldCharType="begin"/>
        </w:r>
        <w:r w:rsidR="00CF3207" w:rsidRPr="00B63614">
          <w:rPr>
            <w:rStyle w:val="Hyperlink"/>
            <w:webHidden/>
            <w:color w:val="auto"/>
            <w:spacing w:val="-7"/>
            <w:w w:val="105"/>
            <w:sz w:val="20"/>
            <w:szCs w:val="20"/>
            <w:u w:val="none"/>
          </w:rPr>
          <w:instrText xml:space="preserve"> PAGEREF _Toc173950349 \h </w:instrText>
        </w:r>
        <w:r w:rsidR="00CF3207" w:rsidRPr="00B63614">
          <w:rPr>
            <w:rStyle w:val="Hyperlink"/>
            <w:webHidden/>
            <w:color w:val="auto"/>
            <w:spacing w:val="-7"/>
            <w:w w:val="105"/>
            <w:sz w:val="20"/>
            <w:szCs w:val="20"/>
            <w:u w:val="none"/>
          </w:rPr>
        </w:r>
        <w:r w:rsidR="00CF3207" w:rsidRPr="00B63614">
          <w:rPr>
            <w:rStyle w:val="Hyperlink"/>
            <w:webHidden/>
            <w:color w:val="auto"/>
            <w:spacing w:val="-7"/>
            <w:w w:val="105"/>
            <w:sz w:val="20"/>
            <w:szCs w:val="20"/>
            <w:u w:val="none"/>
          </w:rPr>
          <w:fldChar w:fldCharType="separate"/>
        </w:r>
        <w:r w:rsidR="00C664BE">
          <w:rPr>
            <w:rStyle w:val="Hyperlink"/>
            <w:noProof/>
            <w:webHidden/>
            <w:color w:val="auto"/>
            <w:spacing w:val="-7"/>
            <w:w w:val="105"/>
            <w:sz w:val="20"/>
            <w:szCs w:val="20"/>
            <w:u w:val="none"/>
          </w:rPr>
          <w:t>17</w:t>
        </w:r>
        <w:r w:rsidR="00CF3207" w:rsidRPr="00B63614">
          <w:rPr>
            <w:rStyle w:val="Hyperlink"/>
            <w:webHidden/>
            <w:color w:val="auto"/>
            <w:spacing w:val="-7"/>
            <w:w w:val="105"/>
            <w:sz w:val="20"/>
            <w:szCs w:val="20"/>
            <w:u w:val="none"/>
          </w:rPr>
          <w:fldChar w:fldCharType="end"/>
        </w:r>
      </w:hyperlink>
    </w:p>
    <w:p w14:paraId="098916F2" w14:textId="6A831983" w:rsidR="00CF3207" w:rsidRPr="00B63614" w:rsidRDefault="001469CC" w:rsidP="00B63614">
      <w:pPr>
        <w:tabs>
          <w:tab w:val="right" w:leader="underscore" w:pos="10773"/>
        </w:tabs>
        <w:spacing w:before="201"/>
        <w:ind w:left="3119"/>
        <w:rPr>
          <w:rStyle w:val="Hyperlink"/>
          <w:color w:val="auto"/>
          <w:spacing w:val="-7"/>
          <w:w w:val="105"/>
          <w:sz w:val="20"/>
          <w:szCs w:val="20"/>
          <w:u w:val="none"/>
        </w:rPr>
      </w:pPr>
      <w:hyperlink w:anchor="_Toc173950350" w:history="1">
        <w:r w:rsidR="00CF3207" w:rsidRPr="00B63614">
          <w:rPr>
            <w:rStyle w:val="Hyperlink"/>
            <w:noProof/>
            <w:color w:val="auto"/>
            <w:spacing w:val="-7"/>
            <w:w w:val="105"/>
            <w:sz w:val="20"/>
            <w:szCs w:val="20"/>
            <w:u w:val="none"/>
          </w:rPr>
          <w:t>Appendix B</w:t>
        </w:r>
        <w:r w:rsidR="00B63614" w:rsidRPr="00B63614">
          <w:rPr>
            <w:rStyle w:val="Hyperlink"/>
            <w:noProof/>
            <w:color w:val="auto"/>
            <w:spacing w:val="-7"/>
            <w:w w:val="105"/>
            <w:sz w:val="20"/>
            <w:szCs w:val="20"/>
            <w:u w:val="none"/>
          </w:rPr>
          <w:t xml:space="preserve"> – </w:t>
        </w:r>
        <w:r w:rsidR="00CF3207" w:rsidRPr="00B63614">
          <w:rPr>
            <w:rStyle w:val="Hyperlink"/>
            <w:noProof/>
            <w:color w:val="auto"/>
            <w:spacing w:val="-7"/>
            <w:w w:val="105"/>
            <w:sz w:val="20"/>
            <w:szCs w:val="20"/>
            <w:u w:val="none"/>
          </w:rPr>
          <w:t>How initiatives contribute to the measures of success</w:t>
        </w:r>
        <w:r w:rsidR="00CF3207" w:rsidRPr="00B63614">
          <w:rPr>
            <w:rStyle w:val="Hyperlink"/>
            <w:webHidden/>
            <w:color w:val="auto"/>
            <w:spacing w:val="-7"/>
            <w:w w:val="105"/>
            <w:sz w:val="20"/>
            <w:szCs w:val="20"/>
            <w:u w:val="none"/>
          </w:rPr>
          <w:tab/>
        </w:r>
        <w:r w:rsidR="00CF3207" w:rsidRPr="00B63614">
          <w:rPr>
            <w:rStyle w:val="Hyperlink"/>
            <w:webHidden/>
            <w:color w:val="auto"/>
            <w:spacing w:val="-7"/>
            <w:w w:val="105"/>
            <w:sz w:val="20"/>
            <w:szCs w:val="20"/>
            <w:u w:val="none"/>
          </w:rPr>
          <w:fldChar w:fldCharType="begin"/>
        </w:r>
        <w:r w:rsidR="00CF3207" w:rsidRPr="00B63614">
          <w:rPr>
            <w:rStyle w:val="Hyperlink"/>
            <w:webHidden/>
            <w:color w:val="auto"/>
            <w:spacing w:val="-7"/>
            <w:w w:val="105"/>
            <w:sz w:val="20"/>
            <w:szCs w:val="20"/>
            <w:u w:val="none"/>
          </w:rPr>
          <w:instrText xml:space="preserve"> PAGEREF _Toc173950350 \h </w:instrText>
        </w:r>
        <w:r w:rsidR="00CF3207" w:rsidRPr="00B63614">
          <w:rPr>
            <w:rStyle w:val="Hyperlink"/>
            <w:webHidden/>
            <w:color w:val="auto"/>
            <w:spacing w:val="-7"/>
            <w:w w:val="105"/>
            <w:sz w:val="20"/>
            <w:szCs w:val="20"/>
            <w:u w:val="none"/>
          </w:rPr>
        </w:r>
        <w:r w:rsidR="00CF3207" w:rsidRPr="00B63614">
          <w:rPr>
            <w:rStyle w:val="Hyperlink"/>
            <w:webHidden/>
            <w:color w:val="auto"/>
            <w:spacing w:val="-7"/>
            <w:w w:val="105"/>
            <w:sz w:val="20"/>
            <w:szCs w:val="20"/>
            <w:u w:val="none"/>
          </w:rPr>
          <w:fldChar w:fldCharType="separate"/>
        </w:r>
        <w:r w:rsidR="00C664BE">
          <w:rPr>
            <w:rStyle w:val="Hyperlink"/>
            <w:noProof/>
            <w:webHidden/>
            <w:color w:val="auto"/>
            <w:spacing w:val="-7"/>
            <w:w w:val="105"/>
            <w:sz w:val="20"/>
            <w:szCs w:val="20"/>
            <w:u w:val="none"/>
          </w:rPr>
          <w:t>19</w:t>
        </w:r>
        <w:r w:rsidR="00CF3207" w:rsidRPr="00B63614">
          <w:rPr>
            <w:rStyle w:val="Hyperlink"/>
            <w:webHidden/>
            <w:color w:val="auto"/>
            <w:spacing w:val="-7"/>
            <w:w w:val="105"/>
            <w:sz w:val="20"/>
            <w:szCs w:val="20"/>
            <w:u w:val="none"/>
          </w:rPr>
          <w:fldChar w:fldCharType="end"/>
        </w:r>
      </w:hyperlink>
    </w:p>
    <w:p w14:paraId="6B41F337" w14:textId="5EDC6097" w:rsidR="00CF3207" w:rsidRPr="00B63614" w:rsidRDefault="001469CC" w:rsidP="00B63614">
      <w:pPr>
        <w:tabs>
          <w:tab w:val="right" w:leader="underscore" w:pos="10773"/>
        </w:tabs>
        <w:spacing w:before="201"/>
        <w:ind w:left="3119"/>
        <w:rPr>
          <w:rStyle w:val="Hyperlink"/>
          <w:color w:val="auto"/>
          <w:spacing w:val="-7"/>
          <w:w w:val="105"/>
          <w:sz w:val="20"/>
          <w:szCs w:val="20"/>
          <w:u w:val="none"/>
        </w:rPr>
      </w:pPr>
      <w:hyperlink w:anchor="_Toc173950351" w:history="1">
        <w:r w:rsidR="00CF3207" w:rsidRPr="00B63614">
          <w:rPr>
            <w:rStyle w:val="Hyperlink"/>
            <w:noProof/>
            <w:color w:val="auto"/>
            <w:spacing w:val="-7"/>
            <w:w w:val="105"/>
            <w:sz w:val="20"/>
            <w:szCs w:val="20"/>
            <w:u w:val="none"/>
          </w:rPr>
          <w:t>Appendix C</w:t>
        </w:r>
        <w:r w:rsidR="00B63614" w:rsidRPr="00B63614">
          <w:rPr>
            <w:rStyle w:val="Hyperlink"/>
            <w:noProof/>
            <w:color w:val="auto"/>
            <w:spacing w:val="-7"/>
            <w:w w:val="105"/>
            <w:sz w:val="20"/>
            <w:szCs w:val="20"/>
            <w:u w:val="none"/>
          </w:rPr>
          <w:t xml:space="preserve"> – </w:t>
        </w:r>
        <w:r w:rsidR="00CF3207" w:rsidRPr="00B63614">
          <w:rPr>
            <w:rStyle w:val="Hyperlink"/>
            <w:noProof/>
            <w:color w:val="auto"/>
            <w:spacing w:val="-7"/>
            <w:w w:val="105"/>
            <w:sz w:val="20"/>
            <w:szCs w:val="20"/>
            <w:u w:val="none"/>
          </w:rPr>
          <w:t>MRFF performance indicators and their measurable outputs</w:t>
        </w:r>
        <w:r w:rsidR="00CF3207" w:rsidRPr="00B63614">
          <w:rPr>
            <w:rStyle w:val="Hyperlink"/>
            <w:webHidden/>
            <w:color w:val="auto"/>
            <w:spacing w:val="-7"/>
            <w:w w:val="105"/>
            <w:sz w:val="20"/>
            <w:szCs w:val="20"/>
            <w:u w:val="none"/>
          </w:rPr>
          <w:tab/>
        </w:r>
        <w:r w:rsidR="00CF3207" w:rsidRPr="00B63614">
          <w:rPr>
            <w:rStyle w:val="Hyperlink"/>
            <w:webHidden/>
            <w:color w:val="auto"/>
            <w:spacing w:val="-7"/>
            <w:w w:val="105"/>
            <w:sz w:val="20"/>
            <w:szCs w:val="20"/>
            <w:u w:val="none"/>
          </w:rPr>
          <w:fldChar w:fldCharType="begin"/>
        </w:r>
        <w:r w:rsidR="00CF3207" w:rsidRPr="00B63614">
          <w:rPr>
            <w:rStyle w:val="Hyperlink"/>
            <w:webHidden/>
            <w:color w:val="auto"/>
            <w:spacing w:val="-7"/>
            <w:w w:val="105"/>
            <w:sz w:val="20"/>
            <w:szCs w:val="20"/>
            <w:u w:val="none"/>
          </w:rPr>
          <w:instrText xml:space="preserve"> PAGEREF _Toc173950351 \h </w:instrText>
        </w:r>
        <w:r w:rsidR="00CF3207" w:rsidRPr="00B63614">
          <w:rPr>
            <w:rStyle w:val="Hyperlink"/>
            <w:webHidden/>
            <w:color w:val="auto"/>
            <w:spacing w:val="-7"/>
            <w:w w:val="105"/>
            <w:sz w:val="20"/>
            <w:szCs w:val="20"/>
            <w:u w:val="none"/>
          </w:rPr>
        </w:r>
        <w:r w:rsidR="00CF3207" w:rsidRPr="00B63614">
          <w:rPr>
            <w:rStyle w:val="Hyperlink"/>
            <w:webHidden/>
            <w:color w:val="auto"/>
            <w:spacing w:val="-7"/>
            <w:w w:val="105"/>
            <w:sz w:val="20"/>
            <w:szCs w:val="20"/>
            <w:u w:val="none"/>
          </w:rPr>
          <w:fldChar w:fldCharType="separate"/>
        </w:r>
        <w:r w:rsidR="00C664BE">
          <w:rPr>
            <w:rStyle w:val="Hyperlink"/>
            <w:noProof/>
            <w:webHidden/>
            <w:color w:val="auto"/>
            <w:spacing w:val="-7"/>
            <w:w w:val="105"/>
            <w:sz w:val="20"/>
            <w:szCs w:val="20"/>
            <w:u w:val="none"/>
          </w:rPr>
          <w:t>22</w:t>
        </w:r>
        <w:r w:rsidR="00CF3207" w:rsidRPr="00B63614">
          <w:rPr>
            <w:rStyle w:val="Hyperlink"/>
            <w:webHidden/>
            <w:color w:val="auto"/>
            <w:spacing w:val="-7"/>
            <w:w w:val="105"/>
            <w:sz w:val="20"/>
            <w:szCs w:val="20"/>
            <w:u w:val="none"/>
          </w:rPr>
          <w:fldChar w:fldCharType="end"/>
        </w:r>
      </w:hyperlink>
    </w:p>
    <w:p w14:paraId="5C1C72C0" w14:textId="0AB1DD75" w:rsidR="00CF3207" w:rsidRPr="00B63614" w:rsidRDefault="001469CC" w:rsidP="00B63614">
      <w:pPr>
        <w:tabs>
          <w:tab w:val="right" w:leader="underscore" w:pos="10773"/>
        </w:tabs>
        <w:spacing w:before="201"/>
        <w:ind w:left="3119"/>
        <w:rPr>
          <w:rStyle w:val="Hyperlink"/>
          <w:color w:val="auto"/>
          <w:spacing w:val="-7"/>
          <w:w w:val="105"/>
          <w:sz w:val="20"/>
          <w:szCs w:val="20"/>
          <w:u w:val="none"/>
        </w:rPr>
      </w:pPr>
      <w:hyperlink w:anchor="_Toc173950352" w:history="1">
        <w:r w:rsidR="00CF3207" w:rsidRPr="00B63614">
          <w:rPr>
            <w:rStyle w:val="Hyperlink"/>
            <w:noProof/>
            <w:color w:val="auto"/>
            <w:spacing w:val="-7"/>
            <w:w w:val="105"/>
            <w:sz w:val="20"/>
            <w:szCs w:val="20"/>
            <w:u w:val="none"/>
          </w:rPr>
          <w:t>Appendix D</w:t>
        </w:r>
        <w:r w:rsidR="00B63614" w:rsidRPr="00B63614">
          <w:rPr>
            <w:rStyle w:val="Hyperlink"/>
            <w:noProof/>
            <w:color w:val="auto"/>
            <w:spacing w:val="-7"/>
            <w:w w:val="105"/>
            <w:sz w:val="20"/>
            <w:szCs w:val="20"/>
            <w:u w:val="none"/>
          </w:rPr>
          <w:t xml:space="preserve"> – </w:t>
        </w:r>
        <w:r w:rsidR="00CF3207" w:rsidRPr="00B63614">
          <w:rPr>
            <w:rStyle w:val="Hyperlink"/>
            <w:noProof/>
            <w:color w:val="auto"/>
            <w:spacing w:val="-7"/>
            <w:w w:val="105"/>
            <w:sz w:val="20"/>
            <w:szCs w:val="20"/>
            <w:u w:val="none"/>
          </w:rPr>
          <w:t>Evaluation of impact of MRFF-funded research</w:t>
        </w:r>
        <w:r w:rsidR="00CF3207" w:rsidRPr="00B63614">
          <w:rPr>
            <w:rStyle w:val="Hyperlink"/>
            <w:webHidden/>
            <w:color w:val="auto"/>
            <w:spacing w:val="-7"/>
            <w:w w:val="105"/>
            <w:sz w:val="20"/>
            <w:szCs w:val="20"/>
            <w:u w:val="none"/>
          </w:rPr>
          <w:tab/>
        </w:r>
        <w:r w:rsidR="00CF3207" w:rsidRPr="00B63614">
          <w:rPr>
            <w:rStyle w:val="Hyperlink"/>
            <w:webHidden/>
            <w:color w:val="auto"/>
            <w:spacing w:val="-7"/>
            <w:w w:val="105"/>
            <w:sz w:val="20"/>
            <w:szCs w:val="20"/>
            <w:u w:val="none"/>
          </w:rPr>
          <w:fldChar w:fldCharType="begin"/>
        </w:r>
        <w:r w:rsidR="00CF3207" w:rsidRPr="00B63614">
          <w:rPr>
            <w:rStyle w:val="Hyperlink"/>
            <w:webHidden/>
            <w:color w:val="auto"/>
            <w:spacing w:val="-7"/>
            <w:w w:val="105"/>
            <w:sz w:val="20"/>
            <w:szCs w:val="20"/>
            <w:u w:val="none"/>
          </w:rPr>
          <w:instrText xml:space="preserve"> PAGEREF _Toc173950352 \h </w:instrText>
        </w:r>
        <w:r w:rsidR="00CF3207" w:rsidRPr="00B63614">
          <w:rPr>
            <w:rStyle w:val="Hyperlink"/>
            <w:webHidden/>
            <w:color w:val="auto"/>
            <w:spacing w:val="-7"/>
            <w:w w:val="105"/>
            <w:sz w:val="20"/>
            <w:szCs w:val="20"/>
            <w:u w:val="none"/>
          </w:rPr>
        </w:r>
        <w:r w:rsidR="00CF3207" w:rsidRPr="00B63614">
          <w:rPr>
            <w:rStyle w:val="Hyperlink"/>
            <w:webHidden/>
            <w:color w:val="auto"/>
            <w:spacing w:val="-7"/>
            <w:w w:val="105"/>
            <w:sz w:val="20"/>
            <w:szCs w:val="20"/>
            <w:u w:val="none"/>
          </w:rPr>
          <w:fldChar w:fldCharType="separate"/>
        </w:r>
        <w:r w:rsidR="00C664BE">
          <w:rPr>
            <w:rStyle w:val="Hyperlink"/>
            <w:noProof/>
            <w:webHidden/>
            <w:color w:val="auto"/>
            <w:spacing w:val="-7"/>
            <w:w w:val="105"/>
            <w:sz w:val="20"/>
            <w:szCs w:val="20"/>
            <w:u w:val="none"/>
          </w:rPr>
          <w:t>24</w:t>
        </w:r>
        <w:r w:rsidR="00CF3207" w:rsidRPr="00B63614">
          <w:rPr>
            <w:rStyle w:val="Hyperlink"/>
            <w:webHidden/>
            <w:color w:val="auto"/>
            <w:spacing w:val="-7"/>
            <w:w w:val="105"/>
            <w:sz w:val="20"/>
            <w:szCs w:val="20"/>
            <w:u w:val="none"/>
          </w:rPr>
          <w:fldChar w:fldCharType="end"/>
        </w:r>
      </w:hyperlink>
    </w:p>
    <w:p w14:paraId="2D94BA0C" w14:textId="0C7FCEAF" w:rsidR="00B63614" w:rsidRDefault="001469CC" w:rsidP="00B63614">
      <w:pPr>
        <w:tabs>
          <w:tab w:val="right" w:leader="underscore" w:pos="10773"/>
        </w:tabs>
        <w:spacing w:before="201"/>
        <w:ind w:left="3119"/>
        <w:rPr>
          <w:sz w:val="20"/>
        </w:rPr>
        <w:sectPr w:rsidR="00B63614" w:rsidSect="00962931">
          <w:footerReference w:type="default" r:id="rId14"/>
          <w:pgSz w:w="11910" w:h="16840"/>
          <w:pgMar w:top="993" w:right="0" w:bottom="1400" w:left="0" w:header="0" w:footer="1208" w:gutter="0"/>
          <w:pgNumType w:start="2"/>
          <w:cols w:space="720"/>
        </w:sectPr>
      </w:pPr>
      <w:hyperlink w:anchor="_Toc173950353" w:history="1">
        <w:r w:rsidR="00B63614" w:rsidRPr="00B63614">
          <w:rPr>
            <w:rStyle w:val="Hyperlink"/>
            <w:noProof/>
            <w:color w:val="auto"/>
            <w:spacing w:val="-7"/>
            <w:w w:val="105"/>
            <w:sz w:val="20"/>
            <w:szCs w:val="20"/>
            <w:u w:val="none"/>
          </w:rPr>
          <w:t>Appendix E – Evaluation of MRFF program performance</w:t>
        </w:r>
        <w:r w:rsidR="00B63614">
          <w:rPr>
            <w:rStyle w:val="Hyperlink"/>
            <w:noProof/>
            <w:color w:val="auto"/>
            <w:spacing w:val="-7"/>
            <w:w w:val="105"/>
            <w:sz w:val="20"/>
            <w:szCs w:val="20"/>
            <w:u w:val="none"/>
          </w:rPr>
          <w:tab/>
        </w:r>
        <w:r w:rsidR="00B63614" w:rsidRPr="00B63614">
          <w:rPr>
            <w:rStyle w:val="Hyperlink"/>
            <w:webHidden/>
            <w:color w:val="auto"/>
            <w:spacing w:val="-7"/>
            <w:w w:val="105"/>
            <w:sz w:val="20"/>
            <w:szCs w:val="20"/>
            <w:u w:val="none"/>
          </w:rPr>
          <w:fldChar w:fldCharType="begin"/>
        </w:r>
        <w:r w:rsidR="00B63614" w:rsidRPr="00B63614">
          <w:rPr>
            <w:rStyle w:val="Hyperlink"/>
            <w:webHidden/>
            <w:color w:val="auto"/>
            <w:spacing w:val="-7"/>
            <w:w w:val="105"/>
            <w:sz w:val="20"/>
            <w:szCs w:val="20"/>
            <w:u w:val="none"/>
          </w:rPr>
          <w:instrText xml:space="preserve"> PAGEREF _Toc173950353 \h </w:instrText>
        </w:r>
        <w:r w:rsidR="00B63614" w:rsidRPr="00B63614">
          <w:rPr>
            <w:rStyle w:val="Hyperlink"/>
            <w:webHidden/>
            <w:color w:val="auto"/>
            <w:spacing w:val="-7"/>
            <w:w w:val="105"/>
            <w:sz w:val="20"/>
            <w:szCs w:val="20"/>
            <w:u w:val="none"/>
          </w:rPr>
        </w:r>
        <w:r w:rsidR="00B63614" w:rsidRPr="00B63614">
          <w:rPr>
            <w:rStyle w:val="Hyperlink"/>
            <w:webHidden/>
            <w:color w:val="auto"/>
            <w:spacing w:val="-7"/>
            <w:w w:val="105"/>
            <w:sz w:val="20"/>
            <w:szCs w:val="20"/>
            <w:u w:val="none"/>
          </w:rPr>
          <w:fldChar w:fldCharType="separate"/>
        </w:r>
        <w:r w:rsidR="00C664BE">
          <w:rPr>
            <w:rStyle w:val="Hyperlink"/>
            <w:noProof/>
            <w:webHidden/>
            <w:color w:val="auto"/>
            <w:spacing w:val="-7"/>
            <w:w w:val="105"/>
            <w:sz w:val="20"/>
            <w:szCs w:val="20"/>
            <w:u w:val="none"/>
          </w:rPr>
          <w:t>25</w:t>
        </w:r>
        <w:r w:rsidR="00B63614" w:rsidRPr="00B63614">
          <w:rPr>
            <w:rStyle w:val="Hyperlink"/>
            <w:webHidden/>
            <w:color w:val="auto"/>
            <w:spacing w:val="-7"/>
            <w:w w:val="105"/>
            <w:sz w:val="20"/>
            <w:szCs w:val="20"/>
            <w:u w:val="none"/>
          </w:rPr>
          <w:fldChar w:fldCharType="end"/>
        </w:r>
      </w:hyperlink>
    </w:p>
    <w:p w14:paraId="41496807" w14:textId="67DDF34E" w:rsidR="00981BAC" w:rsidRPr="00C24165" w:rsidRDefault="00312323" w:rsidP="002E12CB">
      <w:pPr>
        <w:pStyle w:val="Heading1"/>
      </w:pPr>
      <w:bookmarkStart w:id="0" w:name="_Toc173950337"/>
      <w:r w:rsidRPr="00453B69">
        <w:rPr>
          <w:noProof/>
        </w:rPr>
        <w:lastRenderedPageBreak/>
        <w:drawing>
          <wp:anchor distT="0" distB="0" distL="114300" distR="114300" simplePos="0" relativeHeight="251727957" behindDoc="1" locked="0" layoutInCell="1" allowOverlap="1" wp14:anchorId="120432DC" wp14:editId="6C955DF8">
            <wp:simplePos x="0" y="0"/>
            <wp:positionH relativeFrom="column">
              <wp:posOffset>3810</wp:posOffset>
            </wp:positionH>
            <wp:positionV relativeFrom="paragraph">
              <wp:posOffset>-1076020</wp:posOffset>
            </wp:positionV>
            <wp:extent cx="2457257" cy="2507461"/>
            <wp:effectExtent l="0" t="0" r="635" b="7620"/>
            <wp:wrapNone/>
            <wp:docPr id="226" name="Picture 2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a:extLst>
                        <a:ext uri="{C183D7F6-B498-43B3-948B-1728B52AA6E4}">
                          <adec:decorative xmlns:adec="http://schemas.microsoft.com/office/drawing/2017/decorative" val="1"/>
                        </a:ext>
                      </a:extLst>
                    </pic:cNvPr>
                    <pic:cNvPicPr/>
                  </pic:nvPicPr>
                  <pic:blipFill rotWithShape="1">
                    <a:blip r:embed="rId13">
                      <a:extLst>
                        <a:ext uri="{28A0092B-C50C-407E-A947-70E740481C1C}">
                          <a14:useLocalDpi xmlns:a14="http://schemas.microsoft.com/office/drawing/2010/main" val="0"/>
                        </a:ext>
                      </a:extLst>
                    </a:blip>
                    <a:srcRect t="1262"/>
                    <a:stretch/>
                  </pic:blipFill>
                  <pic:spPr bwMode="auto">
                    <a:xfrm>
                      <a:off x="0" y="0"/>
                      <a:ext cx="2457257" cy="25074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1BAC" w:rsidRPr="00C24165">
        <w:t>Summary of changes</w:t>
      </w:r>
      <w:bookmarkEnd w:id="0"/>
    </w:p>
    <w:p w14:paraId="56116B11" w14:textId="4FDFE26A" w:rsidR="00981BAC" w:rsidRDefault="00981BAC" w:rsidP="00981BAC">
      <w:pPr>
        <w:pStyle w:val="BodyText"/>
        <w:spacing w:before="425"/>
        <w:ind w:left="3402" w:right="1378"/>
      </w:pPr>
      <w:r>
        <w:t xml:space="preserve">This 2024 update </w:t>
      </w:r>
      <w:r w:rsidR="0062439C">
        <w:t>includes the following changes:</w:t>
      </w:r>
    </w:p>
    <w:p w14:paraId="33E48AA8" w14:textId="46F77D49" w:rsidR="0062439C" w:rsidRDefault="002B260D" w:rsidP="0062439C">
      <w:pPr>
        <w:pStyle w:val="BodyText"/>
        <w:numPr>
          <w:ilvl w:val="0"/>
          <w:numId w:val="42"/>
        </w:numPr>
        <w:spacing w:before="132"/>
        <w:ind w:left="3686" w:right="1378" w:hanging="284"/>
      </w:pPr>
      <w:r>
        <w:t>m</w:t>
      </w:r>
      <w:r w:rsidR="0062439C">
        <w:t xml:space="preserve">inor changes to the wording of one </w:t>
      </w:r>
      <w:r>
        <w:t>i</w:t>
      </w:r>
      <w:r w:rsidR="0062439C">
        <w:t xml:space="preserve">mpact </w:t>
      </w:r>
      <w:r>
        <w:t>m</w:t>
      </w:r>
      <w:r w:rsidR="0062439C">
        <w:t xml:space="preserve">easure and 3 </w:t>
      </w:r>
      <w:r>
        <w:t>m</w:t>
      </w:r>
      <w:r w:rsidR="0062439C">
        <w:t xml:space="preserve">easures of </w:t>
      </w:r>
      <w:r>
        <w:t>s</w:t>
      </w:r>
      <w:r w:rsidR="0062439C">
        <w:t xml:space="preserve">uccess </w:t>
      </w:r>
      <w:r>
        <w:t>(amendments shown in italics):</w:t>
      </w:r>
    </w:p>
    <w:p w14:paraId="49E6BE1F" w14:textId="064ED00C" w:rsidR="002B260D" w:rsidRDefault="000705E7" w:rsidP="002B260D">
      <w:pPr>
        <w:pStyle w:val="BodyText"/>
        <w:numPr>
          <w:ilvl w:val="1"/>
          <w:numId w:val="42"/>
        </w:numPr>
        <w:spacing w:before="132"/>
        <w:ind w:right="1378"/>
      </w:pPr>
      <w:r>
        <w:t>i</w:t>
      </w:r>
      <w:r w:rsidR="002B260D">
        <w:t>mpact measure</w:t>
      </w:r>
    </w:p>
    <w:p w14:paraId="61544F91" w14:textId="4858D405" w:rsidR="002B260D" w:rsidRDefault="002B260D" w:rsidP="00144AEC">
      <w:pPr>
        <w:pStyle w:val="BodyText"/>
        <w:numPr>
          <w:ilvl w:val="2"/>
          <w:numId w:val="42"/>
        </w:numPr>
        <w:spacing w:before="132"/>
        <w:ind w:right="1378"/>
      </w:pPr>
      <w:r>
        <w:t>Beneficial change to health</w:t>
      </w:r>
      <w:r>
        <w:rPr>
          <w:i/>
          <w:iCs/>
        </w:rPr>
        <w:t xml:space="preserve"> policy and </w:t>
      </w:r>
      <w:r>
        <w:t>practice</w:t>
      </w:r>
    </w:p>
    <w:p w14:paraId="414BC292" w14:textId="0E13A796" w:rsidR="002B260D" w:rsidRDefault="002B260D" w:rsidP="002B260D">
      <w:pPr>
        <w:pStyle w:val="BodyText"/>
        <w:numPr>
          <w:ilvl w:val="1"/>
          <w:numId w:val="42"/>
        </w:numPr>
        <w:spacing w:before="132"/>
        <w:ind w:right="1378"/>
      </w:pPr>
      <w:r>
        <w:t>measure</w:t>
      </w:r>
      <w:r w:rsidR="00376CE0">
        <w:t>s</w:t>
      </w:r>
      <w:r>
        <w:t xml:space="preserve"> of success</w:t>
      </w:r>
    </w:p>
    <w:p w14:paraId="7AC16DD9" w14:textId="73AA863C" w:rsidR="002B260D" w:rsidRDefault="004A1459" w:rsidP="002B260D">
      <w:pPr>
        <w:pStyle w:val="BodyText"/>
        <w:numPr>
          <w:ilvl w:val="2"/>
          <w:numId w:val="42"/>
        </w:numPr>
        <w:spacing w:before="132"/>
        <w:ind w:right="1378"/>
      </w:pPr>
      <w:r>
        <w:t>N</w:t>
      </w:r>
      <w:r w:rsidR="002B260D">
        <w:t xml:space="preserve">ew health </w:t>
      </w:r>
      <w:r w:rsidR="000C05E5">
        <w:t xml:space="preserve">technologies </w:t>
      </w:r>
      <w:r w:rsidR="002B260D">
        <w:t xml:space="preserve">are embedded in health </w:t>
      </w:r>
      <w:r w:rsidR="002B260D">
        <w:rPr>
          <w:i/>
          <w:iCs/>
        </w:rPr>
        <w:t>policy and</w:t>
      </w:r>
      <w:r w:rsidR="002B260D">
        <w:t xml:space="preserve"> practice</w:t>
      </w:r>
    </w:p>
    <w:p w14:paraId="77EADF5C" w14:textId="65F3E94B" w:rsidR="002B260D" w:rsidRDefault="004A1459" w:rsidP="002B260D">
      <w:pPr>
        <w:pStyle w:val="BodyText"/>
        <w:numPr>
          <w:ilvl w:val="2"/>
          <w:numId w:val="42"/>
        </w:numPr>
        <w:spacing w:before="132"/>
        <w:ind w:right="1378"/>
      </w:pPr>
      <w:r>
        <w:t>N</w:t>
      </w:r>
      <w:r w:rsidR="002B260D">
        <w:t xml:space="preserve">ew health interventions are embedded in health </w:t>
      </w:r>
      <w:r w:rsidR="002B260D">
        <w:rPr>
          <w:i/>
          <w:iCs/>
        </w:rPr>
        <w:t>policy and</w:t>
      </w:r>
      <w:r w:rsidR="002B260D">
        <w:t xml:space="preserve"> practice</w:t>
      </w:r>
    </w:p>
    <w:p w14:paraId="12262904" w14:textId="002B425A" w:rsidR="0062439C" w:rsidRDefault="004A1459" w:rsidP="00144AEC">
      <w:pPr>
        <w:pStyle w:val="BodyText"/>
        <w:numPr>
          <w:ilvl w:val="2"/>
          <w:numId w:val="42"/>
        </w:numPr>
        <w:spacing w:before="132"/>
        <w:ind w:right="1378"/>
      </w:pPr>
      <w:r>
        <w:t>T</w:t>
      </w:r>
      <w:r w:rsidR="002B260D">
        <w:t xml:space="preserve">he community engages with and adopts new technologies, treatments </w:t>
      </w:r>
      <w:r w:rsidR="002B260D">
        <w:rPr>
          <w:i/>
          <w:iCs/>
        </w:rPr>
        <w:t>and interventions</w:t>
      </w:r>
    </w:p>
    <w:p w14:paraId="61A830D0" w14:textId="64802675" w:rsidR="0062439C" w:rsidRDefault="002B260D" w:rsidP="0062439C">
      <w:pPr>
        <w:pStyle w:val="BodyText"/>
        <w:numPr>
          <w:ilvl w:val="0"/>
          <w:numId w:val="42"/>
        </w:numPr>
        <w:spacing w:before="132"/>
        <w:ind w:left="3686" w:right="1378" w:hanging="284"/>
      </w:pPr>
      <w:r>
        <w:t>i</w:t>
      </w:r>
      <w:r w:rsidR="0062439C">
        <w:t>ncorporation of the performance indicators published in 2023</w:t>
      </w:r>
    </w:p>
    <w:p w14:paraId="7969940B" w14:textId="3A7DDA42" w:rsidR="0062439C" w:rsidRDefault="002B260D" w:rsidP="0062439C">
      <w:pPr>
        <w:pStyle w:val="BodyText"/>
        <w:numPr>
          <w:ilvl w:val="0"/>
          <w:numId w:val="42"/>
        </w:numPr>
        <w:spacing w:before="132"/>
        <w:ind w:left="3686" w:right="1378" w:hanging="284"/>
      </w:pPr>
      <w:r>
        <w:t>b</w:t>
      </w:r>
      <w:r w:rsidR="0062439C">
        <w:t>etter articulation of performance monitoring data sources</w:t>
      </w:r>
    </w:p>
    <w:p w14:paraId="1250CB85" w14:textId="24674DB0" w:rsidR="00A31987" w:rsidRDefault="00376CE0" w:rsidP="00495740">
      <w:pPr>
        <w:pStyle w:val="BodyText"/>
        <w:numPr>
          <w:ilvl w:val="0"/>
          <w:numId w:val="42"/>
        </w:numPr>
        <w:spacing w:before="132"/>
        <w:ind w:left="3686" w:right="1378" w:hanging="284"/>
      </w:pPr>
      <w:r>
        <w:t>minor editorial changes</w:t>
      </w:r>
      <w:r w:rsidR="0044432A">
        <w:t>.</w:t>
      </w:r>
      <w:r w:rsidR="00A31987">
        <w:br w:type="page"/>
      </w:r>
    </w:p>
    <w:p w14:paraId="6439F664" w14:textId="2A1C22F8" w:rsidR="008B512A" w:rsidRPr="008B7509" w:rsidRDefault="00F366FA" w:rsidP="002E12CB">
      <w:pPr>
        <w:pStyle w:val="Heading1"/>
      </w:pPr>
      <w:bookmarkStart w:id="1" w:name="Introduction_to_the_Medical_Research_Fut"/>
      <w:bookmarkStart w:id="2" w:name="_Toc173950338"/>
      <w:bookmarkEnd w:id="1"/>
      <w:r w:rsidRPr="00453B69">
        <w:rPr>
          <w:noProof/>
        </w:rPr>
        <w:lastRenderedPageBreak/>
        <w:drawing>
          <wp:anchor distT="0" distB="0" distL="114300" distR="114300" simplePos="0" relativeHeight="251725909" behindDoc="1" locked="0" layoutInCell="1" allowOverlap="1" wp14:anchorId="2048F585" wp14:editId="21EA8C12">
            <wp:simplePos x="0" y="0"/>
            <wp:positionH relativeFrom="column">
              <wp:posOffset>7620</wp:posOffset>
            </wp:positionH>
            <wp:positionV relativeFrom="paragraph">
              <wp:posOffset>-1070940</wp:posOffset>
            </wp:positionV>
            <wp:extent cx="2457257" cy="2507461"/>
            <wp:effectExtent l="0" t="0" r="635" b="7620"/>
            <wp:wrapNone/>
            <wp:docPr id="225"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5">
                      <a:extLst>
                        <a:ext uri="{C183D7F6-B498-43B3-948B-1728B52AA6E4}">
                          <adec:decorative xmlns:adec="http://schemas.microsoft.com/office/drawing/2017/decorative" val="1"/>
                        </a:ext>
                      </a:extLst>
                    </pic:cNvPr>
                    <pic:cNvPicPr/>
                  </pic:nvPicPr>
                  <pic:blipFill rotWithShape="1">
                    <a:blip r:embed="rId13">
                      <a:extLst>
                        <a:ext uri="{28A0092B-C50C-407E-A947-70E740481C1C}">
                          <a14:useLocalDpi xmlns:a14="http://schemas.microsoft.com/office/drawing/2010/main" val="0"/>
                        </a:ext>
                      </a:extLst>
                    </a:blip>
                    <a:srcRect t="1262"/>
                    <a:stretch/>
                  </pic:blipFill>
                  <pic:spPr bwMode="auto">
                    <a:xfrm>
                      <a:off x="0" y="0"/>
                      <a:ext cx="2457257" cy="25074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71C43" w:rsidRPr="002E12CB">
        <w:t>Introduction</w:t>
      </w:r>
      <w:bookmarkEnd w:id="2"/>
    </w:p>
    <w:p w14:paraId="204736ED" w14:textId="5F442A3C" w:rsidR="008B512A" w:rsidRDefault="000E7FE0" w:rsidP="00144AEC">
      <w:pPr>
        <w:spacing w:before="425" w:line="257" w:lineRule="auto"/>
        <w:ind w:left="3402" w:right="1378"/>
      </w:pPr>
      <w:r>
        <w:rPr>
          <w:noProof/>
          <w:lang w:val="en-AU" w:eastAsia="en-AU"/>
        </w:rPr>
        <mc:AlternateContent>
          <mc:Choice Requires="wps">
            <w:drawing>
              <wp:anchor distT="0" distB="0" distL="114300" distR="114300" simplePos="0" relativeHeight="251658291" behindDoc="1" locked="0" layoutInCell="1" allowOverlap="1" wp14:anchorId="4082CACE" wp14:editId="76603430">
                <wp:simplePos x="0" y="0"/>
                <wp:positionH relativeFrom="page">
                  <wp:posOffset>4617720</wp:posOffset>
                </wp:positionH>
                <wp:positionV relativeFrom="paragraph">
                  <wp:posOffset>989330</wp:posOffset>
                </wp:positionV>
                <wp:extent cx="0" cy="0"/>
                <wp:effectExtent l="0" t="0" r="0" b="0"/>
                <wp:wrapNone/>
                <wp:docPr id="189" name="Straight Connector 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7BCB7" id="Straight Connector 189" o:spid="_x0000_s1026" alt="&quot;&quot;" style="position:absolute;z-index:-2516581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3.6pt,77.9pt" to="363.6pt,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" strokecolor="#58595b" strokeweight=".5pt">
                <w10:wrap anchorx="page"/>
              </v:line>
            </w:pict>
          </mc:Fallback>
        </mc:AlternateContent>
      </w:r>
      <w:r>
        <w:rPr>
          <w:noProof/>
          <w:lang w:val="en-AU" w:eastAsia="en-AU"/>
        </w:rPr>
        <mc:AlternateContent>
          <mc:Choice Requires="wps">
            <w:drawing>
              <wp:anchor distT="0" distB="0" distL="114300" distR="114300" simplePos="0" relativeHeight="251658292" behindDoc="1" locked="0" layoutInCell="1" allowOverlap="1" wp14:anchorId="651C7A25" wp14:editId="63BF1809">
                <wp:simplePos x="0" y="0"/>
                <wp:positionH relativeFrom="page">
                  <wp:posOffset>6579235</wp:posOffset>
                </wp:positionH>
                <wp:positionV relativeFrom="paragraph">
                  <wp:posOffset>989330</wp:posOffset>
                </wp:positionV>
                <wp:extent cx="0" cy="0"/>
                <wp:effectExtent l="0" t="0" r="0" b="0"/>
                <wp:wrapNone/>
                <wp:docPr id="188" name="Straight Connector 1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18AA9" id="Straight Connector 188" o:spid="_x0000_s1026" alt="&quot;&quot;" style="position:absolute;z-index:-2516581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8.05pt,77.9pt" to="518.05pt,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" strokecolor="#58595b" strokeweight=".5pt">
                <w10:wrap anchorx="page"/>
              </v:line>
            </w:pict>
          </mc:Fallback>
        </mc:AlternateContent>
      </w:r>
      <w:r>
        <w:rPr>
          <w:noProof/>
          <w:lang w:val="en-AU" w:eastAsia="en-AU"/>
        </w:rPr>
        <mc:AlternateContent>
          <mc:Choice Requires="wps">
            <w:drawing>
              <wp:anchor distT="0" distB="0" distL="114300" distR="114300" simplePos="0" relativeHeight="251658240" behindDoc="0" locked="0" layoutInCell="1" allowOverlap="1" wp14:anchorId="1D87FBEE" wp14:editId="350A0230">
                <wp:simplePos x="0" y="0"/>
                <wp:positionH relativeFrom="page">
                  <wp:posOffset>2163445</wp:posOffset>
                </wp:positionH>
                <wp:positionV relativeFrom="paragraph">
                  <wp:posOffset>1172210</wp:posOffset>
                </wp:positionV>
                <wp:extent cx="0" cy="0"/>
                <wp:effectExtent l="0" t="0" r="0" b="0"/>
                <wp:wrapNone/>
                <wp:docPr id="187" name="Straight Connector 1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64490" id="Straight Connector 187" o:spid="_x0000_s1026" alt="&quot;&quot;"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0.35pt,92.3pt" to="170.35pt,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" strokecolor="#58595b" strokeweight=".5pt">
                <w10:wrap anchorx="page"/>
              </v:line>
            </w:pict>
          </mc:Fallback>
        </mc:AlternateContent>
      </w:r>
      <w:r>
        <w:rPr>
          <w:noProof/>
          <w:lang w:val="en-AU" w:eastAsia="en-AU"/>
        </w:rPr>
        <mc:AlternateContent>
          <mc:Choice Requires="wps">
            <w:drawing>
              <wp:anchor distT="0" distB="0" distL="114300" distR="114300" simplePos="0" relativeHeight="251658241" behindDoc="0" locked="0" layoutInCell="1" allowOverlap="1" wp14:anchorId="06583A30" wp14:editId="7CBB15BB">
                <wp:simplePos x="0" y="0"/>
                <wp:positionH relativeFrom="page">
                  <wp:posOffset>3881755</wp:posOffset>
                </wp:positionH>
                <wp:positionV relativeFrom="paragraph">
                  <wp:posOffset>1172210</wp:posOffset>
                </wp:positionV>
                <wp:extent cx="0" cy="0"/>
                <wp:effectExtent l="0" t="0" r="0" b="0"/>
                <wp:wrapNone/>
                <wp:docPr id="186" name="Straight Connector 1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F308D" id="Straight Connector 186" o:spid="_x0000_s1026" alt="&quot;&quot;"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5.65pt,92.3pt" to="305.65pt,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" strokecolor="#58595b" strokeweight=".5pt">
                <w10:wrap anchorx="page"/>
              </v:line>
            </w:pict>
          </mc:Fallback>
        </mc:AlternateContent>
      </w:r>
      <w:r w:rsidR="00C71C43">
        <w:t>The Department of Health</w:t>
      </w:r>
      <w:r w:rsidR="009D6B72">
        <w:t xml:space="preserve"> and Aged Care</w:t>
      </w:r>
      <w:r w:rsidR="00C71C43">
        <w:t xml:space="preserve"> (the </w:t>
      </w:r>
      <w:r w:rsidR="00DD33AA">
        <w:t>d</w:t>
      </w:r>
      <w:r w:rsidR="00C71C43">
        <w:t>epartment)</w:t>
      </w:r>
      <w:r w:rsidR="009F43A3">
        <w:t xml:space="preserve"> has</w:t>
      </w:r>
      <w:r w:rsidR="00C71C43">
        <w:t xml:space="preserve"> developed this Medical Research Future Fund (MRFF) </w:t>
      </w:r>
      <w:hyperlink r:id="rId15" w:history="1">
        <w:r w:rsidR="00C71C43" w:rsidRPr="00DD17E9">
          <w:rPr>
            <w:i/>
            <w:color w:val="58595B"/>
            <w:w w:val="105"/>
            <w:u w:val="dotted" w:color="58595B"/>
          </w:rPr>
          <w:t>Monitoring, evaluation and learning</w:t>
        </w:r>
        <w:r w:rsidR="00C71C43" w:rsidRPr="00DD17E9">
          <w:rPr>
            <w:rStyle w:val="Hyperlink"/>
            <w:rFonts w:ascii="Franklin Gothic Book" w:hAnsi="Franklin Gothic Book"/>
            <w:i/>
          </w:rPr>
          <w:t xml:space="preserve"> </w:t>
        </w:r>
        <w:r w:rsidR="00C71C43" w:rsidRPr="00DD17E9">
          <w:rPr>
            <w:i/>
            <w:color w:val="58595B"/>
            <w:w w:val="105"/>
            <w:u w:val="dotted" w:color="58595B"/>
          </w:rPr>
          <w:t>strategy</w:t>
        </w:r>
      </w:hyperlink>
      <w:r w:rsidR="00C71C43">
        <w:rPr>
          <w:rFonts w:ascii="Franklin Gothic Book" w:hAnsi="Franklin Gothic Book"/>
          <w:i/>
        </w:rPr>
        <w:t xml:space="preserve"> </w:t>
      </w:r>
      <w:r w:rsidR="00C71C43">
        <w:t xml:space="preserve">(the Strategy) as an overarching framework for assessing the performance of the </w:t>
      </w:r>
      <w:r w:rsidR="00C71C43">
        <w:rPr>
          <w:spacing w:val="-5"/>
        </w:rPr>
        <w:t xml:space="preserve">MRFF. </w:t>
      </w:r>
      <w:r w:rsidR="009F43A3">
        <w:rPr>
          <w:spacing w:val="-5"/>
        </w:rPr>
        <w:t xml:space="preserve">The Strategy is an update to the </w:t>
      </w:r>
      <w:hyperlink r:id="rId16" w:history="1">
        <w:r w:rsidR="009F43A3" w:rsidRPr="00DD17E9">
          <w:rPr>
            <w:color w:val="58595B"/>
            <w:w w:val="105"/>
            <w:u w:val="dotted" w:color="58595B"/>
          </w:rPr>
          <w:t>2021-2022 to 2023-24 document</w:t>
        </w:r>
      </w:hyperlink>
      <w:r w:rsidR="009F43A3">
        <w:rPr>
          <w:spacing w:val="-5"/>
        </w:rPr>
        <w:t xml:space="preserve"> published by the department in November 2020. </w:t>
      </w:r>
      <w:r w:rsidR="00C71C43">
        <w:t xml:space="preserve">The Strategy </w:t>
      </w:r>
      <w:r w:rsidR="008108EC">
        <w:t>inform</w:t>
      </w:r>
      <w:r w:rsidR="006156FF">
        <w:t>s</w:t>
      </w:r>
      <w:r w:rsidR="008108EC">
        <w:t xml:space="preserve"> and guide</w:t>
      </w:r>
      <w:r w:rsidR="006156FF">
        <w:t>s</w:t>
      </w:r>
      <w:r w:rsidR="008108EC">
        <w:t xml:space="preserve"> </w:t>
      </w:r>
      <w:r w:rsidR="00C71C43">
        <w:t>MRFF evaluation and monitoring activities.</w:t>
      </w:r>
    </w:p>
    <w:p w14:paraId="5D440446" w14:textId="2F3AA693" w:rsidR="008B512A" w:rsidRPr="00DD17E9" w:rsidRDefault="000342D0">
      <w:pPr>
        <w:spacing w:before="172" w:line="256" w:lineRule="auto"/>
        <w:ind w:left="3401" w:right="2038"/>
        <w:rPr>
          <w:rFonts w:asciiTheme="minorHAnsi" w:hAnsiTheme="minorHAnsi" w:cstheme="minorHAnsi"/>
        </w:rPr>
      </w:pPr>
      <w:r w:rsidRPr="000342D0">
        <w:t>The MRFF is a $2</w:t>
      </w:r>
      <w:r w:rsidR="00367371">
        <w:t>2</w:t>
      </w:r>
      <w:r w:rsidRPr="000342D0">
        <w:t xml:space="preserve"> billion long-term investment supporting Australian health and medical research. The MRFF aims to transform health and medical research and innovation to improve lives, build the economy and contribute to health system sustainability</w:t>
      </w:r>
      <w:r w:rsidRPr="00DD17E9">
        <w:rPr>
          <w:rFonts w:asciiTheme="minorHAnsi" w:hAnsiTheme="minorHAnsi" w:cstheme="minorHAnsi"/>
        </w:rPr>
        <w:t>.</w:t>
      </w:r>
      <w:r w:rsidRPr="00DD17E9" w:rsidDel="000342D0">
        <w:rPr>
          <w:rFonts w:asciiTheme="minorHAnsi" w:hAnsiTheme="minorHAnsi" w:cstheme="minorHAnsi"/>
        </w:rPr>
        <w:t xml:space="preserve"> </w:t>
      </w:r>
      <w:r w:rsidR="000E7FE0" w:rsidRPr="00DD17E9">
        <w:rPr>
          <w:rFonts w:asciiTheme="minorHAnsi" w:hAnsiTheme="minorHAnsi" w:cstheme="minorHAnsi"/>
          <w:noProof/>
          <w:lang w:val="en-AU" w:eastAsia="en-AU"/>
        </w:rPr>
        <mc:AlternateContent>
          <mc:Choice Requires="wps">
            <w:drawing>
              <wp:anchor distT="0" distB="0" distL="114300" distR="114300" simplePos="0" relativeHeight="251658293" behindDoc="1" locked="0" layoutInCell="1" allowOverlap="1" wp14:anchorId="46B2DF33" wp14:editId="303DB094">
                <wp:simplePos x="0" y="0"/>
                <wp:positionH relativeFrom="page">
                  <wp:posOffset>2416175</wp:posOffset>
                </wp:positionH>
                <wp:positionV relativeFrom="paragraph">
                  <wp:posOffset>280035</wp:posOffset>
                </wp:positionV>
                <wp:extent cx="0" cy="0"/>
                <wp:effectExtent l="0" t="0" r="0" b="0"/>
                <wp:wrapNone/>
                <wp:docPr id="185" name="Straight Connector 1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62990" id="Straight Connector 185" o:spid="_x0000_s1026" alt="&quot;&quot;" style="position:absolute;z-index:-25165818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0.25pt,22.05pt" to="190.2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" strokecolor="#58595b" strokeweight=".5pt">
                <w10:wrap anchorx="page"/>
              </v:line>
            </w:pict>
          </mc:Fallback>
        </mc:AlternateContent>
      </w:r>
      <w:r w:rsidR="000E7FE0" w:rsidRPr="00DD17E9">
        <w:rPr>
          <w:rFonts w:asciiTheme="minorHAnsi" w:hAnsiTheme="minorHAnsi" w:cstheme="minorHAnsi"/>
          <w:noProof/>
          <w:lang w:val="en-AU" w:eastAsia="en-AU"/>
        </w:rPr>
        <mc:AlternateContent>
          <mc:Choice Requires="wps">
            <w:drawing>
              <wp:anchor distT="0" distB="0" distL="114300" distR="114300" simplePos="0" relativeHeight="251658294" behindDoc="1" locked="0" layoutInCell="1" allowOverlap="1" wp14:anchorId="70490551" wp14:editId="49ABEB2B">
                <wp:simplePos x="0" y="0"/>
                <wp:positionH relativeFrom="page">
                  <wp:posOffset>5493385</wp:posOffset>
                </wp:positionH>
                <wp:positionV relativeFrom="paragraph">
                  <wp:posOffset>280035</wp:posOffset>
                </wp:positionV>
                <wp:extent cx="0" cy="0"/>
                <wp:effectExtent l="0" t="0" r="0" b="0"/>
                <wp:wrapNone/>
                <wp:docPr id="184" name="Straight Connector 1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5F202" id="Straight Connector 184" o:spid="_x0000_s1026" alt="&quot;&quot;" style="position:absolute;z-index:-25165818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2.55pt,22.05pt" to="432.5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" strokecolor="#58595b" strokeweight=".5pt">
                <w10:wrap anchorx="page"/>
              </v:line>
            </w:pict>
          </mc:Fallback>
        </mc:AlternateContent>
      </w:r>
      <w:r w:rsidR="00C71C43" w:rsidRPr="00DD17E9">
        <w:rPr>
          <w:rFonts w:asciiTheme="minorHAnsi" w:hAnsiTheme="minorHAnsi" w:cstheme="minorHAnsi"/>
        </w:rPr>
        <w:t xml:space="preserve">The </w:t>
      </w:r>
      <w:hyperlink r:id="rId17">
        <w:r w:rsidR="00C71C43" w:rsidRPr="00DD17E9">
          <w:rPr>
            <w:rFonts w:asciiTheme="minorHAnsi" w:hAnsiTheme="minorHAnsi" w:cstheme="minorHAnsi"/>
            <w:i/>
            <w:color w:val="58595B"/>
            <w:u w:val="dotted" w:color="58595B"/>
          </w:rPr>
          <w:t xml:space="preserve">Medical Research Future Fund Act 2015 </w:t>
        </w:r>
        <w:r w:rsidR="00C71C43" w:rsidRPr="00DD17E9">
          <w:rPr>
            <w:rFonts w:asciiTheme="minorHAnsi" w:hAnsiTheme="minorHAnsi" w:cstheme="minorHAnsi"/>
            <w:color w:val="58595B"/>
            <w:u w:val="dotted" w:color="58595B"/>
          </w:rPr>
          <w:t>(MRFF Act)</w:t>
        </w:r>
        <w:r w:rsidR="00C71C43" w:rsidRPr="00DD17E9">
          <w:rPr>
            <w:rFonts w:asciiTheme="minorHAnsi" w:hAnsiTheme="minorHAnsi" w:cstheme="minorHAnsi"/>
            <w:color w:val="58595B"/>
          </w:rPr>
          <w:t xml:space="preserve"> </w:t>
        </w:r>
      </w:hyperlink>
      <w:r w:rsidR="00C71C43" w:rsidRPr="00DD17E9">
        <w:rPr>
          <w:rFonts w:asciiTheme="minorHAnsi" w:hAnsiTheme="minorHAnsi" w:cstheme="minorHAnsi"/>
        </w:rPr>
        <w:t>sets out the operations of the MRFF, including:</w:t>
      </w:r>
    </w:p>
    <w:p w14:paraId="1564D6D0" w14:textId="77777777" w:rsidR="008B512A" w:rsidRDefault="00C71C43" w:rsidP="00144AEC">
      <w:pPr>
        <w:pStyle w:val="ListParagraph"/>
        <w:numPr>
          <w:ilvl w:val="0"/>
          <w:numId w:val="21"/>
        </w:numPr>
        <w:tabs>
          <w:tab w:val="left" w:pos="3686"/>
        </w:tabs>
        <w:spacing w:before="115"/>
        <w:ind w:left="3686"/>
      </w:pPr>
      <w:r>
        <w:t>how the endowment fund will be</w:t>
      </w:r>
      <w:r>
        <w:rPr>
          <w:spacing w:val="44"/>
        </w:rPr>
        <w:t xml:space="preserve"> </w:t>
      </w:r>
      <w:r>
        <w:t>managed</w:t>
      </w:r>
    </w:p>
    <w:p w14:paraId="589193D2" w14:textId="77777777" w:rsidR="008B512A" w:rsidRDefault="00C71C43">
      <w:pPr>
        <w:pStyle w:val="ListParagraph"/>
        <w:numPr>
          <w:ilvl w:val="0"/>
          <w:numId w:val="21"/>
        </w:numPr>
        <w:tabs>
          <w:tab w:val="left" w:pos="3686"/>
        </w:tabs>
        <w:ind w:hanging="285"/>
      </w:pPr>
      <w:r>
        <w:rPr>
          <w:w w:val="105"/>
        </w:rPr>
        <w:t>the purposes for which MRFF funding can be</w:t>
      </w:r>
      <w:r>
        <w:rPr>
          <w:spacing w:val="29"/>
          <w:w w:val="105"/>
        </w:rPr>
        <w:t xml:space="preserve"> </w:t>
      </w:r>
      <w:r>
        <w:rPr>
          <w:w w:val="105"/>
        </w:rPr>
        <w:t>used</w:t>
      </w:r>
    </w:p>
    <w:p w14:paraId="63E0CA36" w14:textId="47B479E7" w:rsidR="008B512A" w:rsidRDefault="00C71C43" w:rsidP="00144AEC">
      <w:pPr>
        <w:pStyle w:val="ListParagraph"/>
        <w:numPr>
          <w:ilvl w:val="0"/>
          <w:numId w:val="21"/>
        </w:numPr>
        <w:tabs>
          <w:tab w:val="left" w:pos="3686"/>
        </w:tabs>
        <w:spacing w:before="132"/>
        <w:ind w:left="3686"/>
      </w:pPr>
      <w:r>
        <w:rPr>
          <w:w w:val="105"/>
        </w:rPr>
        <w:t>the organisations that will be able to receive MRFF</w:t>
      </w:r>
      <w:r>
        <w:rPr>
          <w:spacing w:val="20"/>
          <w:w w:val="105"/>
        </w:rPr>
        <w:t xml:space="preserve"> </w:t>
      </w:r>
      <w:r>
        <w:rPr>
          <w:w w:val="105"/>
        </w:rPr>
        <w:t>funding</w:t>
      </w:r>
      <w:r w:rsidR="0044432A">
        <w:rPr>
          <w:w w:val="105"/>
        </w:rPr>
        <w:t>.</w:t>
      </w:r>
    </w:p>
    <w:p w14:paraId="41BA5B2D" w14:textId="53D8A625" w:rsidR="008B512A" w:rsidRDefault="000E7FE0">
      <w:pPr>
        <w:spacing w:before="190" w:line="256" w:lineRule="auto"/>
        <w:ind w:left="3401" w:right="1417"/>
      </w:pPr>
      <w:r>
        <w:rPr>
          <w:noProof/>
          <w:lang w:val="en-AU" w:eastAsia="en-AU"/>
        </w:rPr>
        <mc:AlternateContent>
          <mc:Choice Requires="wps">
            <w:drawing>
              <wp:anchor distT="0" distB="0" distL="114300" distR="114300" simplePos="0" relativeHeight="251658295" behindDoc="1" locked="0" layoutInCell="1" allowOverlap="1" wp14:anchorId="7BD7B24C" wp14:editId="63699C72">
                <wp:simplePos x="0" y="0"/>
                <wp:positionH relativeFrom="page">
                  <wp:posOffset>3132455</wp:posOffset>
                </wp:positionH>
                <wp:positionV relativeFrom="paragraph">
                  <wp:posOffset>657225</wp:posOffset>
                </wp:positionV>
                <wp:extent cx="0" cy="0"/>
                <wp:effectExtent l="0" t="0" r="0" b="0"/>
                <wp:wrapNone/>
                <wp:docPr id="183" name="Straight Connector 1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1DF4" id="Straight Connector 183" o:spid="_x0000_s1026" alt="&quot;&quot;" style="position:absolute;z-index:-25165818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6.65pt,51.75pt" to="246.6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" strokecolor="#58595b" strokeweight=".5pt">
                <w10:wrap anchorx="page"/>
              </v:line>
            </w:pict>
          </mc:Fallback>
        </mc:AlternateContent>
      </w:r>
      <w:r>
        <w:rPr>
          <w:noProof/>
          <w:lang w:val="en-AU" w:eastAsia="en-AU"/>
        </w:rPr>
        <mc:AlternateContent>
          <mc:Choice Requires="wps">
            <w:drawing>
              <wp:anchor distT="0" distB="0" distL="114300" distR="114300" simplePos="0" relativeHeight="251658296" behindDoc="1" locked="0" layoutInCell="1" allowOverlap="1" wp14:anchorId="5A9E54F6" wp14:editId="65A3BAB9">
                <wp:simplePos x="0" y="0"/>
                <wp:positionH relativeFrom="page">
                  <wp:posOffset>6264275</wp:posOffset>
                </wp:positionH>
                <wp:positionV relativeFrom="paragraph">
                  <wp:posOffset>657225</wp:posOffset>
                </wp:positionV>
                <wp:extent cx="0" cy="0"/>
                <wp:effectExtent l="0" t="0" r="0" b="0"/>
                <wp:wrapNone/>
                <wp:docPr id="182" name="Straight Connector 1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04381" id="Straight Connector 182" o:spid="_x0000_s1026" alt="&quot;&quot;" style="position:absolute;z-index:-251658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3.25pt,51.75pt" to="493.25pt,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" strokecolor="#58595b" strokeweight=".5pt">
                <w10:wrap anchorx="page"/>
              </v:line>
            </w:pict>
          </mc:Fallback>
        </mc:AlternateContent>
      </w:r>
      <w:r>
        <w:rPr>
          <w:noProof/>
          <w:lang w:val="en-AU" w:eastAsia="en-AU"/>
        </w:rPr>
        <mc:AlternateContent>
          <mc:Choice Requires="wps">
            <w:drawing>
              <wp:anchor distT="0" distB="0" distL="114300" distR="114300" simplePos="0" relativeHeight="251658242" behindDoc="0" locked="0" layoutInCell="1" allowOverlap="1" wp14:anchorId="149C46AD" wp14:editId="553F27F8">
                <wp:simplePos x="0" y="0"/>
                <wp:positionH relativeFrom="page">
                  <wp:posOffset>2163445</wp:posOffset>
                </wp:positionH>
                <wp:positionV relativeFrom="paragraph">
                  <wp:posOffset>840105</wp:posOffset>
                </wp:positionV>
                <wp:extent cx="0" cy="0"/>
                <wp:effectExtent l="0" t="0" r="0" b="0"/>
                <wp:wrapNone/>
                <wp:docPr id="181" name="Straight Connector 1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61190" id="Straight Connector 181" o:spid="_x0000_s1026" alt="&quot;&quot;"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0.35pt,66.15pt" to="170.35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" strokecolor="#58595b" strokeweight=".5pt">
                <w10:wrap anchorx="page"/>
              </v:line>
            </w:pict>
          </mc:Fallback>
        </mc:AlternateContent>
      </w:r>
      <w:r>
        <w:rPr>
          <w:noProof/>
          <w:lang w:val="en-AU" w:eastAsia="en-AU"/>
        </w:rPr>
        <mc:AlternateContent>
          <mc:Choice Requires="wps">
            <w:drawing>
              <wp:anchor distT="0" distB="0" distL="114300" distR="114300" simplePos="0" relativeHeight="251658297" behindDoc="1" locked="0" layoutInCell="1" allowOverlap="1" wp14:anchorId="7FF40D46" wp14:editId="72ED29FC">
                <wp:simplePos x="0" y="0"/>
                <wp:positionH relativeFrom="page">
                  <wp:posOffset>2711450</wp:posOffset>
                </wp:positionH>
                <wp:positionV relativeFrom="paragraph">
                  <wp:posOffset>840105</wp:posOffset>
                </wp:positionV>
                <wp:extent cx="0" cy="0"/>
                <wp:effectExtent l="0" t="0" r="0" b="0"/>
                <wp:wrapNone/>
                <wp:docPr id="180" name="Straight Connector 1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94DD2" id="Straight Connector 180" o:spid="_x0000_s1026" alt="&quot;&quot;" style="position:absolute;z-index:-25165818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3.5pt,66.15pt" to="213.5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" strokecolor="#58595b" strokeweight=".5pt">
                <w10:wrap anchorx="page"/>
              </v:line>
            </w:pict>
          </mc:Fallback>
        </mc:AlternateContent>
      </w:r>
      <w:r>
        <w:rPr>
          <w:noProof/>
          <w:lang w:val="en-AU" w:eastAsia="en-AU"/>
        </w:rPr>
        <mc:AlternateContent>
          <mc:Choice Requires="wps">
            <w:drawing>
              <wp:anchor distT="0" distB="0" distL="114300" distR="114300" simplePos="0" relativeHeight="251658298" behindDoc="1" locked="0" layoutInCell="1" allowOverlap="1" wp14:anchorId="446A6E15" wp14:editId="0F70A109">
                <wp:simplePos x="0" y="0"/>
                <wp:positionH relativeFrom="page">
                  <wp:posOffset>3013710</wp:posOffset>
                </wp:positionH>
                <wp:positionV relativeFrom="paragraph">
                  <wp:posOffset>840105</wp:posOffset>
                </wp:positionV>
                <wp:extent cx="0" cy="0"/>
                <wp:effectExtent l="0" t="0" r="0" b="0"/>
                <wp:wrapNone/>
                <wp:docPr id="179" name="Straight Connector 1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7E6E7" id="Straight Connector 179" o:spid="_x0000_s1026" alt="&quot;&quot;" style="position:absolute;z-index:-25165818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7.3pt,66.15pt" to="237.3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" strokecolor="#58595b" strokeweight=".5pt">
                <w10:wrap anchorx="page"/>
              </v:line>
            </w:pict>
          </mc:Fallback>
        </mc:AlternateContent>
      </w:r>
      <w:r>
        <w:rPr>
          <w:noProof/>
          <w:lang w:val="en-AU" w:eastAsia="en-AU"/>
        </w:rPr>
        <mc:AlternateContent>
          <mc:Choice Requires="wps">
            <w:drawing>
              <wp:anchor distT="0" distB="0" distL="114300" distR="114300" simplePos="0" relativeHeight="251658243" behindDoc="0" locked="0" layoutInCell="1" allowOverlap="1" wp14:anchorId="2B60FBD9" wp14:editId="6EDE8CBD">
                <wp:simplePos x="0" y="0"/>
                <wp:positionH relativeFrom="page">
                  <wp:posOffset>6595745</wp:posOffset>
                </wp:positionH>
                <wp:positionV relativeFrom="paragraph">
                  <wp:posOffset>840105</wp:posOffset>
                </wp:positionV>
                <wp:extent cx="0" cy="0"/>
                <wp:effectExtent l="0" t="0" r="0" b="0"/>
                <wp:wrapNone/>
                <wp:docPr id="178" name="Straight Connector 1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C01CD" id="Straight Connector 178" o:spid="_x0000_s1026" alt="&quot;&quot;"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9.35pt,66.15pt" to="519.35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" strokecolor="#58595b" strokeweight=".5pt">
                <w10:wrap anchorx="page"/>
              </v:line>
            </w:pict>
          </mc:Fallback>
        </mc:AlternateContent>
      </w:r>
      <w:r w:rsidR="00C71C43">
        <w:t xml:space="preserve">In addition, the MRFF Act specifies that an Australian Medical Research Advisory Board (AMRAB) be established. The AMRAB’s duties include determining the </w:t>
      </w:r>
      <w:hyperlink r:id="rId18" w:history="1">
        <w:r w:rsidR="00367371" w:rsidRPr="006D5E3D">
          <w:rPr>
            <w:color w:val="58595B"/>
            <w:w w:val="105"/>
            <w:u w:val="dotted" w:color="58595B"/>
          </w:rPr>
          <w:t>Australian Medical Research and Innovation Strategy and Priorities</w:t>
        </w:r>
      </w:hyperlink>
      <w:r w:rsidR="00C71C43">
        <w:t>, both of which are required under the MRFF Act.</w:t>
      </w:r>
      <w:r w:rsidR="00A3063D">
        <w:t xml:space="preserve"> These documents are developed following extensive community and sector consultation.</w:t>
      </w:r>
      <w:r w:rsidR="001631D4">
        <w:t xml:space="preserve"> The AMRAB sets the </w:t>
      </w:r>
      <w:r w:rsidR="001631D4" w:rsidRPr="00627433">
        <w:rPr>
          <w:i/>
          <w:iCs/>
        </w:rPr>
        <w:t>Australian Medical Research and Innovation Priorities</w:t>
      </w:r>
      <w:r w:rsidR="001631D4">
        <w:t xml:space="preserve"> every 2 years, and the </w:t>
      </w:r>
      <w:r w:rsidR="001631D4" w:rsidRPr="00627433">
        <w:rPr>
          <w:i/>
          <w:iCs/>
        </w:rPr>
        <w:t xml:space="preserve">Australian </w:t>
      </w:r>
      <w:r w:rsidR="00627433" w:rsidRPr="00627433">
        <w:rPr>
          <w:i/>
          <w:iCs/>
        </w:rPr>
        <w:t>M</w:t>
      </w:r>
      <w:r w:rsidR="001631D4" w:rsidRPr="00627433">
        <w:rPr>
          <w:i/>
          <w:iCs/>
        </w:rPr>
        <w:t xml:space="preserve">edical </w:t>
      </w:r>
      <w:r w:rsidR="00627433" w:rsidRPr="00627433">
        <w:rPr>
          <w:i/>
          <w:iCs/>
        </w:rPr>
        <w:t>R</w:t>
      </w:r>
      <w:r w:rsidR="001631D4" w:rsidRPr="00627433">
        <w:rPr>
          <w:i/>
          <w:iCs/>
        </w:rPr>
        <w:t xml:space="preserve">esearch and </w:t>
      </w:r>
      <w:r w:rsidR="00627433" w:rsidRPr="00627433">
        <w:rPr>
          <w:i/>
          <w:iCs/>
        </w:rPr>
        <w:t>I</w:t>
      </w:r>
      <w:r w:rsidR="001631D4" w:rsidRPr="00627433">
        <w:rPr>
          <w:i/>
          <w:iCs/>
        </w:rPr>
        <w:t>nnovation Strategy</w:t>
      </w:r>
      <w:r w:rsidR="001631D4">
        <w:t xml:space="preserve"> every 5 years.</w:t>
      </w:r>
      <w:r w:rsidR="006156FF" w:rsidRPr="006156FF">
        <w:t xml:space="preserve"> </w:t>
      </w:r>
      <w:r w:rsidR="006156FF">
        <w:t>The Strategy is intended to align and evolve with these Priorities and Strategies as they are refreshed.</w:t>
      </w:r>
    </w:p>
    <w:p w14:paraId="254893DB" w14:textId="77777777" w:rsidR="008B512A" w:rsidRDefault="000E7FE0">
      <w:pPr>
        <w:tabs>
          <w:tab w:val="left" w:pos="3898"/>
        </w:tabs>
        <w:spacing w:line="20" w:lineRule="exact"/>
        <w:ind w:left="3401"/>
        <w:rPr>
          <w:sz w:val="2"/>
        </w:rPr>
      </w:pPr>
      <w:r>
        <w:rPr>
          <w:noProof/>
          <w:sz w:val="2"/>
          <w:lang w:val="en-AU" w:eastAsia="en-AU"/>
        </w:rPr>
        <mc:AlternateContent>
          <mc:Choice Requires="wpg">
            <w:drawing>
              <wp:inline distT="0" distB="0" distL="0" distR="0" wp14:anchorId="1FD3E1A8" wp14:editId="1E84A7ED">
                <wp:extent cx="1270" cy="6350"/>
                <wp:effectExtent l="6985" t="3175" r="10795" b="9525"/>
                <wp:docPr id="176" name="Group 176" title="&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0" y="0"/>
                          <a:chExt cx="2" cy="10"/>
                        </a:xfrm>
                      </wpg:grpSpPr>
                      <wps:wsp>
                        <wps:cNvPr id="177" name="Line 157"/>
                        <wps:cNvCnPr>
                          <a:cxnSpLocks noChangeShapeType="1"/>
                        </wps:cNvCnPr>
                        <wps:spPr bwMode="auto">
                          <a:xfrm>
                            <a:off x="0" y="5"/>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29B647" id="Group 176" o:spid="_x0000_s1026" alt="Title: &quot;&quot;" style="width:.1pt;height:.5pt;mso-position-horizontal-relative:char;mso-position-vertical-relative:line"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">
                <v:line id="Line 157" o:spid="_x0000_s1027" style="position:absolute;visibility:visible;mso-wrap-style:square" from="0,5" to="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" strokecolor="#58595b" strokeweight=".5pt"/>
                <w10:anchorlock/>
              </v:group>
            </w:pict>
          </mc:Fallback>
        </mc:AlternateContent>
      </w:r>
      <w:r w:rsidR="00C71C43">
        <w:rPr>
          <w:sz w:val="2"/>
        </w:rPr>
        <w:tab/>
      </w:r>
      <w:r>
        <w:rPr>
          <w:noProof/>
          <w:sz w:val="2"/>
          <w:lang w:val="en-AU" w:eastAsia="en-AU"/>
        </w:rPr>
        <mc:AlternateContent>
          <mc:Choice Requires="wpg">
            <w:drawing>
              <wp:inline distT="0" distB="0" distL="0" distR="0" wp14:anchorId="622AE3EC" wp14:editId="2276B0C0">
                <wp:extent cx="1270" cy="6350"/>
                <wp:effectExtent l="8255" t="3175" r="9525" b="9525"/>
                <wp:docPr id="174" name="Group 174" title="&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0" y="0"/>
                          <a:chExt cx="2" cy="10"/>
                        </a:xfrm>
                      </wpg:grpSpPr>
                      <wps:wsp>
                        <wps:cNvPr id="175" name="Line 155"/>
                        <wps:cNvCnPr>
                          <a:cxnSpLocks noChangeShapeType="1"/>
                        </wps:cNvCnPr>
                        <wps:spPr bwMode="auto">
                          <a:xfrm>
                            <a:off x="0" y="5"/>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0DFD21" id="Group 174" o:spid="_x0000_s1026" alt="Title: &quot;&quot;" style="width:.1pt;height:.5pt;mso-position-horizontal-relative:char;mso-position-vertical-relative:line"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">
                <v:line id="Line 155" o:spid="_x0000_s1027" style="position:absolute;visibility:visible;mso-wrap-style:square" from="0,5" to="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" strokecolor="#58595b" strokeweight=".5pt"/>
                <w10:anchorlock/>
              </v:group>
            </w:pict>
          </mc:Fallback>
        </mc:AlternateContent>
      </w:r>
    </w:p>
    <w:p w14:paraId="0CDD2B4D" w14:textId="3BB8CD58" w:rsidR="008B512A" w:rsidRDefault="005D1732" w:rsidP="000E7AB2">
      <w:pPr>
        <w:spacing w:before="172" w:line="256" w:lineRule="auto"/>
        <w:ind w:left="3401" w:right="1705"/>
      </w:pPr>
      <w:r w:rsidRPr="005D1732">
        <w:rPr>
          <w:noProof/>
          <w:lang w:val="en-AU" w:eastAsia="en-AU"/>
        </w:rPr>
        <w:t xml:space="preserve">The </w:t>
      </w:r>
      <w:hyperlink r:id="rId19" w:history="1">
        <w:r w:rsidRPr="00495740">
          <w:rPr>
            <w:color w:val="58595B"/>
            <w:w w:val="105"/>
            <w:u w:val="dotted" w:color="58595B"/>
          </w:rPr>
          <w:t>MRFF 10-year Investment Plan</w:t>
        </w:r>
      </w:hyperlink>
      <w:r w:rsidRPr="00495740">
        <w:rPr>
          <w:color w:val="58595B"/>
          <w:w w:val="105"/>
          <w:u w:val="dotted" w:color="58595B"/>
        </w:rPr>
        <w:t xml:space="preserve"> </w:t>
      </w:r>
      <w:r w:rsidR="001F7340">
        <w:rPr>
          <w:noProof/>
          <w:lang w:val="en-AU" w:eastAsia="en-AU"/>
        </w:rPr>
        <w:t xml:space="preserve">(the Investment Plan) </w:t>
      </w:r>
      <w:r w:rsidRPr="005D1732">
        <w:rPr>
          <w:noProof/>
          <w:lang w:val="en-AU" w:eastAsia="en-AU"/>
        </w:rPr>
        <w:t>sets out the Australian Government’s plans for MRFF funding</w:t>
      </w:r>
      <w:r>
        <w:rPr>
          <w:noProof/>
          <w:lang w:val="en-AU" w:eastAsia="en-AU"/>
        </w:rPr>
        <w:t xml:space="preserve"> and provides a mechanism for implementing the current Australian Medical Research and Innovation Strategy and the related Priorities</w:t>
      </w:r>
      <w:r w:rsidRPr="005D1732">
        <w:rPr>
          <w:noProof/>
          <w:lang w:val="en-AU" w:eastAsia="en-AU"/>
        </w:rPr>
        <w:t>.</w:t>
      </w:r>
      <w:r w:rsidR="00A3063D">
        <w:rPr>
          <w:w w:val="105"/>
        </w:rPr>
        <w:t xml:space="preserve"> </w:t>
      </w:r>
      <w:r w:rsidR="000E7FE0">
        <w:rPr>
          <w:noProof/>
          <w:lang w:val="en-AU" w:eastAsia="en-AU"/>
        </w:rPr>
        <mc:AlternateContent>
          <mc:Choice Requires="wps">
            <w:drawing>
              <wp:anchor distT="0" distB="0" distL="114300" distR="114300" simplePos="0" relativeHeight="251658299" behindDoc="1" locked="0" layoutInCell="1" allowOverlap="1" wp14:anchorId="1BEF1B62" wp14:editId="6ACA30E2">
                <wp:simplePos x="0" y="0"/>
                <wp:positionH relativeFrom="page">
                  <wp:posOffset>5828665</wp:posOffset>
                </wp:positionH>
                <wp:positionV relativeFrom="paragraph">
                  <wp:posOffset>280035</wp:posOffset>
                </wp:positionV>
                <wp:extent cx="0" cy="0"/>
                <wp:effectExtent l="0" t="0" r="0" b="0"/>
                <wp:wrapNone/>
                <wp:docPr id="171" name="Straight Connector 1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E5B44" id="Straight Connector 171" o:spid="_x0000_s1026" alt="&quot;&quot;" style="position:absolute;z-index:-25165818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8.95pt,22.05pt" to="458.9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" strokecolor="#58595b" strokeweight=".5pt">
                <w10:wrap anchorx="page"/>
              </v:line>
            </w:pict>
          </mc:Fallback>
        </mc:AlternateContent>
      </w:r>
      <w:r w:rsidR="000E7FE0">
        <w:rPr>
          <w:noProof/>
          <w:lang w:val="en-AU" w:eastAsia="en-AU"/>
        </w:rPr>
        <mc:AlternateContent>
          <mc:Choice Requires="wps">
            <w:drawing>
              <wp:anchor distT="0" distB="0" distL="114300" distR="114300" simplePos="0" relativeHeight="251658300" behindDoc="1" locked="0" layoutInCell="1" allowOverlap="1" wp14:anchorId="22D2733D" wp14:editId="69C2429D">
                <wp:simplePos x="0" y="0"/>
                <wp:positionH relativeFrom="page">
                  <wp:posOffset>6355715</wp:posOffset>
                </wp:positionH>
                <wp:positionV relativeFrom="paragraph">
                  <wp:posOffset>280035</wp:posOffset>
                </wp:positionV>
                <wp:extent cx="0" cy="0"/>
                <wp:effectExtent l="0" t="0" r="0" b="0"/>
                <wp:wrapNone/>
                <wp:docPr id="170" name="Straight Connector 1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88356" id="Straight Connector 170" o:spid="_x0000_s1026" alt="&quot;&quot;" style="position:absolute;z-index:-2516581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00.45pt,22.05pt" to="500.4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" strokecolor="#58595b" strokeweight=".5pt">
                <w10:wrap anchorx="page"/>
              </v:line>
            </w:pict>
          </mc:Fallback>
        </mc:AlternateContent>
      </w:r>
      <w:r w:rsidR="000E7FE0">
        <w:rPr>
          <w:noProof/>
          <w:lang w:val="en-AU" w:eastAsia="en-AU"/>
        </w:rPr>
        <mc:AlternateContent>
          <mc:Choice Requires="wps">
            <w:drawing>
              <wp:anchor distT="0" distB="0" distL="114300" distR="114300" simplePos="0" relativeHeight="251658246" behindDoc="0" locked="0" layoutInCell="1" allowOverlap="1" wp14:anchorId="3330043E" wp14:editId="5C826C42">
                <wp:simplePos x="0" y="0"/>
                <wp:positionH relativeFrom="page">
                  <wp:posOffset>2163445</wp:posOffset>
                </wp:positionH>
                <wp:positionV relativeFrom="paragraph">
                  <wp:posOffset>462915</wp:posOffset>
                </wp:positionV>
                <wp:extent cx="0" cy="0"/>
                <wp:effectExtent l="0" t="0" r="0" b="0"/>
                <wp:wrapNone/>
                <wp:docPr id="169" name="Straight Connector 1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B0F07" id="Straight Connector 169" o:spid="_x0000_s1026" alt="&quot;&quot;" style="position:absolute;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0.35pt,36.45pt" to="170.3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" strokecolor="#58595b" strokeweight=".5pt">
                <w10:wrap anchorx="page"/>
              </v:line>
            </w:pict>
          </mc:Fallback>
        </mc:AlternateContent>
      </w:r>
      <w:r w:rsidR="000E7FE0">
        <w:rPr>
          <w:noProof/>
          <w:lang w:val="en-AU" w:eastAsia="en-AU"/>
        </w:rPr>
        <mc:AlternateContent>
          <mc:Choice Requires="wps">
            <w:drawing>
              <wp:anchor distT="0" distB="0" distL="114300" distR="114300" simplePos="0" relativeHeight="251658301" behindDoc="1" locked="0" layoutInCell="1" allowOverlap="1" wp14:anchorId="58001DAB" wp14:editId="127FF70C">
                <wp:simplePos x="0" y="0"/>
                <wp:positionH relativeFrom="page">
                  <wp:posOffset>4552950</wp:posOffset>
                </wp:positionH>
                <wp:positionV relativeFrom="paragraph">
                  <wp:posOffset>462915</wp:posOffset>
                </wp:positionV>
                <wp:extent cx="0" cy="0"/>
                <wp:effectExtent l="0" t="0" r="0" b="0"/>
                <wp:wrapNone/>
                <wp:docPr id="168" name="Straight Connector 1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10740" id="Straight Connector 168" o:spid="_x0000_s1026" alt="&quot;&quot;" style="position:absolute;z-index:-25165817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8.5pt,36.45pt" to="35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" strokecolor="#58595b" strokeweight=".5pt">
                <w10:wrap anchorx="page"/>
              </v:line>
            </w:pict>
          </mc:Fallback>
        </mc:AlternateContent>
      </w:r>
      <w:r w:rsidR="00C71C43">
        <w:t xml:space="preserve">The MRFF </w:t>
      </w:r>
      <w:r w:rsidR="00670770">
        <w:t>has been</w:t>
      </w:r>
      <w:r w:rsidR="00C71C43">
        <w:t xml:space="preserve"> a key contributor to the Australian Government’s </w:t>
      </w:r>
      <w:hyperlink r:id="rId20">
        <w:r w:rsidR="008A49FE">
          <w:rPr>
            <w:i/>
            <w:iCs/>
            <w:color w:val="58595B"/>
            <w:w w:val="105"/>
            <w:u w:val="dotted" w:color="58595B"/>
          </w:rPr>
          <w:t>National Health and Medical Industry Growth Plan</w:t>
        </w:r>
      </w:hyperlink>
      <w:r w:rsidR="00C71C43">
        <w:t>, and is complemented by a range of government investments in health and medical research. This includes</w:t>
      </w:r>
      <w:r w:rsidR="006156FF">
        <w:t xml:space="preserve"> </w:t>
      </w:r>
      <w:r w:rsidR="000E7FE0">
        <w:rPr>
          <w:noProof/>
          <w:lang w:val="en-AU" w:eastAsia="en-AU"/>
        </w:rPr>
        <mc:AlternateContent>
          <mc:Choice Requires="wps">
            <w:drawing>
              <wp:anchor distT="0" distB="0" distL="114300" distR="114300" simplePos="0" relativeHeight="251658302" behindDoc="1" locked="0" layoutInCell="1" allowOverlap="1" wp14:anchorId="7F0324A3" wp14:editId="52353D62">
                <wp:simplePos x="0" y="0"/>
                <wp:positionH relativeFrom="page">
                  <wp:posOffset>3180080</wp:posOffset>
                </wp:positionH>
                <wp:positionV relativeFrom="paragraph">
                  <wp:posOffset>172085</wp:posOffset>
                </wp:positionV>
                <wp:extent cx="0" cy="0"/>
                <wp:effectExtent l="0" t="0" r="0" b="0"/>
                <wp:wrapNone/>
                <wp:docPr id="167" name="Straight Connector 1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85524" id="Straight Connector 167" o:spid="_x0000_s1026" alt="&quot;&quot;" style="position:absolute;z-index:-25165817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0.4pt,13.55pt" to="250.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" strokecolor="#58595b" strokeweight=".5pt">
                <w10:wrap anchorx="page"/>
              </v:line>
            </w:pict>
          </mc:Fallback>
        </mc:AlternateContent>
      </w:r>
      <w:r w:rsidR="000E7FE0">
        <w:rPr>
          <w:noProof/>
          <w:lang w:val="en-AU" w:eastAsia="en-AU"/>
        </w:rPr>
        <mc:AlternateContent>
          <mc:Choice Requires="wps">
            <w:drawing>
              <wp:anchor distT="0" distB="0" distL="114300" distR="114300" simplePos="0" relativeHeight="251658303" behindDoc="1" locked="0" layoutInCell="1" allowOverlap="1" wp14:anchorId="6EDD215F" wp14:editId="5F80B104">
                <wp:simplePos x="0" y="0"/>
                <wp:positionH relativeFrom="page">
                  <wp:posOffset>5928360</wp:posOffset>
                </wp:positionH>
                <wp:positionV relativeFrom="paragraph">
                  <wp:posOffset>172085</wp:posOffset>
                </wp:positionV>
                <wp:extent cx="0" cy="0"/>
                <wp:effectExtent l="0" t="0" r="0" b="0"/>
                <wp:wrapNone/>
                <wp:docPr id="166" name="Straight Connector 1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53B15" id="Straight Connector 166" o:spid="_x0000_s1026" alt="&quot;&quot;" style="position:absolute;z-index:-25165817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6.8pt,13.55pt" to="466.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" strokecolor="#58595b" strokeweight=".5pt">
                <w10:wrap anchorx="page"/>
              </v:line>
            </w:pict>
          </mc:Fallback>
        </mc:AlternateContent>
      </w:r>
      <w:r w:rsidR="000E7FE0">
        <w:rPr>
          <w:noProof/>
          <w:lang w:val="en-AU" w:eastAsia="en-AU"/>
        </w:rPr>
        <mc:AlternateContent>
          <mc:Choice Requires="wps">
            <w:drawing>
              <wp:anchor distT="0" distB="0" distL="114300" distR="114300" simplePos="0" relativeHeight="251658247" behindDoc="0" locked="0" layoutInCell="1" allowOverlap="1" wp14:anchorId="692DA79B" wp14:editId="5F920BF4">
                <wp:simplePos x="0" y="0"/>
                <wp:positionH relativeFrom="page">
                  <wp:posOffset>2391410</wp:posOffset>
                </wp:positionH>
                <wp:positionV relativeFrom="paragraph">
                  <wp:posOffset>354965</wp:posOffset>
                </wp:positionV>
                <wp:extent cx="0" cy="0"/>
                <wp:effectExtent l="0" t="0" r="0" b="0"/>
                <wp:wrapNone/>
                <wp:docPr id="165" name="Straight Connector 1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44AAC" id="Straight Connector 165" o:spid="_x0000_s1026" alt="&quot;&quot;" style="position:absolute;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8.3pt,27.95pt" to="188.3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" strokecolor="#58595b" strokeweight=".5pt">
                <w10:wrap anchorx="page"/>
              </v:line>
            </w:pict>
          </mc:Fallback>
        </mc:AlternateContent>
      </w:r>
      <w:r w:rsidR="000E7FE0">
        <w:rPr>
          <w:noProof/>
          <w:lang w:val="en-AU" w:eastAsia="en-AU"/>
        </w:rPr>
        <mc:AlternateContent>
          <mc:Choice Requires="wps">
            <w:drawing>
              <wp:anchor distT="0" distB="0" distL="114300" distR="114300" simplePos="0" relativeHeight="251658248" behindDoc="0" locked="0" layoutInCell="1" allowOverlap="1" wp14:anchorId="3587F81F" wp14:editId="29F6F22E">
                <wp:simplePos x="0" y="0"/>
                <wp:positionH relativeFrom="page">
                  <wp:posOffset>4060825</wp:posOffset>
                </wp:positionH>
                <wp:positionV relativeFrom="paragraph">
                  <wp:posOffset>354965</wp:posOffset>
                </wp:positionV>
                <wp:extent cx="0" cy="0"/>
                <wp:effectExtent l="0" t="0" r="0" b="0"/>
                <wp:wrapNone/>
                <wp:docPr id="164" name="Straight Connector 1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E79FB" id="Straight Connector 164" o:spid="_x0000_s1026" alt="&quot;&quot;" style="position:absolute;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75pt,27.95pt" to="319.7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" strokecolor="#58595b" strokeweight=".5pt">
                <w10:wrap anchorx="page"/>
              </v:line>
            </w:pict>
          </mc:Fallback>
        </mc:AlternateContent>
      </w:r>
      <w:r w:rsidR="00C71C43">
        <w:rPr>
          <w:w w:val="105"/>
        </w:rPr>
        <w:t xml:space="preserve">funding from the </w:t>
      </w:r>
      <w:hyperlink r:id="rId21">
        <w:r w:rsidR="00C71C43">
          <w:rPr>
            <w:color w:val="58595B"/>
            <w:w w:val="105"/>
            <w:u w:val="dotted" w:color="58595B"/>
          </w:rPr>
          <w:t>National Health and Medical Research Counci</w:t>
        </w:r>
        <w:r w:rsidR="00C71C43">
          <w:rPr>
            <w:color w:val="58595B"/>
            <w:w w:val="105"/>
          </w:rPr>
          <w:t xml:space="preserve">l </w:t>
        </w:r>
      </w:hyperlink>
      <w:r w:rsidR="00C71C43">
        <w:rPr>
          <w:w w:val="105"/>
        </w:rPr>
        <w:t xml:space="preserve">(NHMRC) and the </w:t>
      </w:r>
      <w:hyperlink r:id="rId22">
        <w:r w:rsidR="00C71C43">
          <w:rPr>
            <w:color w:val="58595B"/>
            <w:w w:val="105"/>
            <w:u w:val="dotted" w:color="58595B"/>
          </w:rPr>
          <w:t>Biomedical Translation Fund</w:t>
        </w:r>
      </w:hyperlink>
      <w:r w:rsidR="00C71C43">
        <w:rPr>
          <w:w w:val="105"/>
        </w:rPr>
        <w:t>.</w:t>
      </w:r>
    </w:p>
    <w:p w14:paraId="1BD2EF8F" w14:textId="77777777" w:rsidR="008B512A" w:rsidRDefault="00C71C43">
      <w:pPr>
        <w:pStyle w:val="BodyText"/>
        <w:spacing w:before="171" w:line="256" w:lineRule="auto"/>
        <w:ind w:left="3401" w:right="1723"/>
        <w:jc w:val="both"/>
      </w:pPr>
      <w:r>
        <w:rPr>
          <w:w w:val="105"/>
        </w:rPr>
        <w:t>In</w:t>
      </w:r>
      <w:r>
        <w:rPr>
          <w:spacing w:val="-13"/>
          <w:w w:val="105"/>
        </w:rPr>
        <w:t xml:space="preserve"> </w:t>
      </w:r>
      <w:r>
        <w:rPr>
          <w:w w:val="105"/>
        </w:rPr>
        <w:t>addition,</w:t>
      </w:r>
      <w:r>
        <w:rPr>
          <w:spacing w:val="-13"/>
          <w:w w:val="105"/>
        </w:rPr>
        <w:t xml:space="preserve"> </w:t>
      </w:r>
      <w:r>
        <w:rPr>
          <w:w w:val="105"/>
        </w:rPr>
        <w:t>3</w:t>
      </w:r>
      <w:r>
        <w:rPr>
          <w:spacing w:val="-12"/>
          <w:w w:val="105"/>
        </w:rPr>
        <w:t xml:space="preserve"> </w:t>
      </w:r>
      <w:r>
        <w:rPr>
          <w:w w:val="105"/>
        </w:rPr>
        <w:t>legislative</w:t>
      </w:r>
      <w:r>
        <w:rPr>
          <w:spacing w:val="-13"/>
          <w:w w:val="105"/>
        </w:rPr>
        <w:t xml:space="preserve"> </w:t>
      </w:r>
      <w:r>
        <w:rPr>
          <w:w w:val="105"/>
        </w:rPr>
        <w:t>and</w:t>
      </w:r>
      <w:r>
        <w:rPr>
          <w:spacing w:val="-12"/>
          <w:w w:val="105"/>
        </w:rPr>
        <w:t xml:space="preserve"> </w:t>
      </w:r>
      <w:r>
        <w:rPr>
          <w:w w:val="105"/>
        </w:rPr>
        <w:t>policy</w:t>
      </w:r>
      <w:r>
        <w:rPr>
          <w:spacing w:val="-13"/>
          <w:w w:val="105"/>
        </w:rPr>
        <w:t xml:space="preserve"> </w:t>
      </w:r>
      <w:r>
        <w:rPr>
          <w:w w:val="105"/>
        </w:rPr>
        <w:t>documents</w:t>
      </w:r>
      <w:r>
        <w:rPr>
          <w:spacing w:val="-13"/>
          <w:w w:val="105"/>
        </w:rPr>
        <w:t xml:space="preserve"> </w:t>
      </w:r>
      <w:r>
        <w:rPr>
          <w:w w:val="105"/>
        </w:rPr>
        <w:t>provide</w:t>
      </w:r>
      <w:r>
        <w:rPr>
          <w:spacing w:val="-12"/>
          <w:w w:val="105"/>
        </w:rPr>
        <w:t xml:space="preserve"> </w:t>
      </w:r>
      <w:r>
        <w:rPr>
          <w:w w:val="105"/>
        </w:rPr>
        <w:t>the</w:t>
      </w:r>
      <w:r>
        <w:rPr>
          <w:spacing w:val="-13"/>
          <w:w w:val="105"/>
        </w:rPr>
        <w:t xml:space="preserve"> </w:t>
      </w:r>
      <w:r>
        <w:rPr>
          <w:w w:val="105"/>
        </w:rPr>
        <w:t>framework</w:t>
      </w:r>
      <w:r>
        <w:rPr>
          <w:spacing w:val="-12"/>
          <w:w w:val="105"/>
        </w:rPr>
        <w:t xml:space="preserve"> </w:t>
      </w:r>
      <w:r>
        <w:rPr>
          <w:w w:val="105"/>
        </w:rPr>
        <w:t>for MRFF’s</w:t>
      </w:r>
      <w:r>
        <w:rPr>
          <w:spacing w:val="4"/>
          <w:w w:val="105"/>
        </w:rPr>
        <w:t xml:space="preserve"> </w:t>
      </w:r>
      <w:r>
        <w:rPr>
          <w:w w:val="105"/>
        </w:rPr>
        <w:t>operation:</w:t>
      </w:r>
    </w:p>
    <w:p w14:paraId="063CF87A" w14:textId="5AEBC743" w:rsidR="008B512A" w:rsidRDefault="001469CC">
      <w:pPr>
        <w:pStyle w:val="ListParagraph"/>
        <w:numPr>
          <w:ilvl w:val="0"/>
          <w:numId w:val="21"/>
        </w:numPr>
        <w:tabs>
          <w:tab w:val="left" w:pos="3686"/>
        </w:tabs>
        <w:spacing w:before="115"/>
        <w:ind w:hanging="285"/>
      </w:pPr>
      <w:hyperlink r:id="rId23">
        <w:r w:rsidR="00C71C43">
          <w:rPr>
            <w:color w:val="58595B"/>
            <w:w w:val="105"/>
            <w:u w:val="dotted" w:color="58595B"/>
          </w:rPr>
          <w:t>Medical Research Future Fund Investment Mandate Direction</w:t>
        </w:r>
        <w:r w:rsidR="00C71C43" w:rsidRPr="00DD17E9">
          <w:rPr>
            <w:color w:val="58595B"/>
            <w:w w:val="105"/>
            <w:u w:val="dotted" w:color="58595B"/>
          </w:rPr>
          <w:t xml:space="preserve"> 2015</w:t>
        </w:r>
      </w:hyperlink>
    </w:p>
    <w:p w14:paraId="6C150449" w14:textId="77777777" w:rsidR="008B512A" w:rsidRDefault="000E7FE0">
      <w:pPr>
        <w:tabs>
          <w:tab w:val="left" w:pos="9973"/>
        </w:tabs>
        <w:spacing w:line="20" w:lineRule="exact"/>
        <w:ind w:left="3685"/>
        <w:rPr>
          <w:sz w:val="2"/>
        </w:rPr>
      </w:pPr>
      <w:r>
        <w:rPr>
          <w:noProof/>
          <w:sz w:val="2"/>
          <w:lang w:val="en-AU" w:eastAsia="en-AU"/>
        </w:rPr>
        <mc:AlternateContent>
          <mc:Choice Requires="wpg">
            <w:drawing>
              <wp:inline distT="0" distB="0" distL="0" distR="0" wp14:anchorId="7B7E6DD9" wp14:editId="3C4908AE">
                <wp:extent cx="1270" cy="6350"/>
                <wp:effectExtent l="6350" t="3175" r="11430" b="9525"/>
                <wp:docPr id="162" name="Group 162" title="&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0" y="0"/>
                          <a:chExt cx="2" cy="10"/>
                        </a:xfrm>
                      </wpg:grpSpPr>
                      <wps:wsp>
                        <wps:cNvPr id="163" name="Line 143"/>
                        <wps:cNvCnPr>
                          <a:cxnSpLocks noChangeShapeType="1"/>
                        </wps:cNvCnPr>
                        <wps:spPr bwMode="auto">
                          <a:xfrm>
                            <a:off x="0" y="5"/>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5939AD" id="Group 162" o:spid="_x0000_s1026" alt="Title: &quot;&quot;" style="width:.1pt;height:.5pt;mso-position-horizontal-relative:char;mso-position-vertical-relative:line"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">
                <v:line id="Line 143" o:spid="_x0000_s1027" style="position:absolute;visibility:visible;mso-wrap-style:square" from="0,5" to="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" strokecolor="#58595b" strokeweight=".5pt"/>
                <w10:anchorlock/>
              </v:group>
            </w:pict>
          </mc:Fallback>
        </mc:AlternateContent>
      </w:r>
      <w:r w:rsidR="00C71C43">
        <w:rPr>
          <w:sz w:val="2"/>
        </w:rPr>
        <w:tab/>
      </w:r>
      <w:r>
        <w:rPr>
          <w:noProof/>
          <w:sz w:val="2"/>
          <w:lang w:val="en-AU" w:eastAsia="en-AU"/>
        </w:rPr>
        <mc:AlternateContent>
          <mc:Choice Requires="wpg">
            <w:drawing>
              <wp:inline distT="0" distB="0" distL="0" distR="0" wp14:anchorId="58DED5F3" wp14:editId="77C2A3D7">
                <wp:extent cx="1270" cy="6350"/>
                <wp:effectExtent l="8255" t="3175" r="9525" b="9525"/>
                <wp:docPr id="160" name="Group 160" title="&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0" y="0"/>
                          <a:chExt cx="2" cy="10"/>
                        </a:xfrm>
                      </wpg:grpSpPr>
                      <wps:wsp>
                        <wps:cNvPr id="161" name="Line 141"/>
                        <wps:cNvCnPr>
                          <a:cxnSpLocks noChangeShapeType="1"/>
                        </wps:cNvCnPr>
                        <wps:spPr bwMode="auto">
                          <a:xfrm>
                            <a:off x="0" y="5"/>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200C7F" id="Group 160" o:spid="_x0000_s1026" alt="Title: &quot;&quot;" style="width:.1pt;height:.5pt;mso-position-horizontal-relative:char;mso-position-vertical-relative:line"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">
                <v:line id="Line 141" o:spid="_x0000_s1027" style="position:absolute;visibility:visible;mso-wrap-style:square" from="0,5" to="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" strokecolor="#58595b" strokeweight=".5pt"/>
                <w10:anchorlock/>
              </v:group>
            </w:pict>
          </mc:Fallback>
        </mc:AlternateContent>
      </w:r>
    </w:p>
    <w:p w14:paraId="7D52458C" w14:textId="751FBB08" w:rsidR="008B512A" w:rsidRPr="00DD17E9" w:rsidRDefault="001469CC" w:rsidP="00DD17E9">
      <w:pPr>
        <w:pStyle w:val="ListParagraph"/>
        <w:numPr>
          <w:ilvl w:val="0"/>
          <w:numId w:val="21"/>
        </w:numPr>
        <w:tabs>
          <w:tab w:val="left" w:pos="3686"/>
        </w:tabs>
        <w:spacing w:before="115"/>
        <w:ind w:hanging="285"/>
        <w:rPr>
          <w:i/>
          <w:iCs/>
          <w:color w:val="58595B"/>
          <w:w w:val="105"/>
          <w:u w:val="dotted" w:color="58595B"/>
        </w:rPr>
      </w:pPr>
      <w:hyperlink r:id="rId24">
        <w:r w:rsidR="00D020C2">
          <w:rPr>
            <w:i/>
            <w:iCs/>
            <w:color w:val="58595B"/>
            <w:w w:val="105"/>
            <w:u w:val="dotted" w:color="58595B"/>
          </w:rPr>
          <w:t>Medical Research Future Fund – Funding Principles</w:t>
        </w:r>
      </w:hyperlink>
    </w:p>
    <w:p w14:paraId="584314C1" w14:textId="77777777" w:rsidR="008B512A" w:rsidRDefault="000E7FE0">
      <w:pPr>
        <w:tabs>
          <w:tab w:val="left" w:pos="8459"/>
        </w:tabs>
        <w:spacing w:line="20" w:lineRule="exact"/>
        <w:ind w:left="3685"/>
        <w:rPr>
          <w:rFonts w:ascii="Franklin Gothic Book"/>
          <w:sz w:val="2"/>
        </w:rPr>
      </w:pPr>
      <w:r>
        <w:rPr>
          <w:rFonts w:ascii="Franklin Gothic Book"/>
          <w:noProof/>
          <w:sz w:val="2"/>
          <w:lang w:val="en-AU" w:eastAsia="en-AU"/>
        </w:rPr>
        <mc:AlternateContent>
          <mc:Choice Requires="wpg">
            <w:drawing>
              <wp:inline distT="0" distB="0" distL="0" distR="0" wp14:anchorId="011463C6" wp14:editId="06444F5E">
                <wp:extent cx="1270" cy="6350"/>
                <wp:effectExtent l="6350" t="3175" r="11430" b="9525"/>
                <wp:docPr id="158" name="Group 158" title="&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0" y="0"/>
                          <a:chExt cx="2" cy="10"/>
                        </a:xfrm>
                      </wpg:grpSpPr>
                      <wps:wsp>
                        <wps:cNvPr id="159" name="Line 139"/>
                        <wps:cNvCnPr>
                          <a:cxnSpLocks noChangeShapeType="1"/>
                        </wps:cNvCnPr>
                        <wps:spPr bwMode="auto">
                          <a:xfrm>
                            <a:off x="0" y="5"/>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E2A9A4" id="Group 158" o:spid="_x0000_s1026" alt="Title: &quot;&quot;" style="width:.1pt;height:.5pt;mso-position-horizontal-relative:char;mso-position-vertical-relative:line"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">
                <v:line id="Line 139" o:spid="_x0000_s1027" style="position:absolute;visibility:visible;mso-wrap-style:square" from="0,5" to="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" strokecolor="#58595b" strokeweight=".5pt"/>
                <w10:anchorlock/>
              </v:group>
            </w:pict>
          </mc:Fallback>
        </mc:AlternateContent>
      </w:r>
      <w:r w:rsidR="00C71C43">
        <w:rPr>
          <w:rFonts w:ascii="Franklin Gothic Book"/>
          <w:sz w:val="2"/>
        </w:rPr>
        <w:tab/>
      </w:r>
      <w:r>
        <w:rPr>
          <w:rFonts w:ascii="Franklin Gothic Book"/>
          <w:noProof/>
          <w:sz w:val="2"/>
          <w:lang w:val="en-AU" w:eastAsia="en-AU"/>
        </w:rPr>
        <mc:AlternateContent>
          <mc:Choice Requires="wpg">
            <w:drawing>
              <wp:inline distT="0" distB="0" distL="0" distR="0" wp14:anchorId="05A5719D" wp14:editId="3704564E">
                <wp:extent cx="1270" cy="6350"/>
                <wp:effectExtent l="8890" t="3175" r="8890" b="9525"/>
                <wp:docPr id="156" name="Group 156" title="&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0" y="0"/>
                          <a:chExt cx="2" cy="10"/>
                        </a:xfrm>
                      </wpg:grpSpPr>
                      <wps:wsp>
                        <wps:cNvPr id="157" name="Line 137"/>
                        <wps:cNvCnPr>
                          <a:cxnSpLocks noChangeShapeType="1"/>
                        </wps:cNvCnPr>
                        <wps:spPr bwMode="auto">
                          <a:xfrm>
                            <a:off x="0" y="5"/>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208A30" id="Group 156" o:spid="_x0000_s1026" alt="Title: &quot;&quot;" style="width:.1pt;height:.5pt;mso-position-horizontal-relative:char;mso-position-vertical-relative:line"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">
                <v:line id="Line 137" o:spid="_x0000_s1027" style="position:absolute;visibility:visible;mso-wrap-style:square" from="0,5" to="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" strokecolor="#58595b" strokeweight=".5pt"/>
                <w10:anchorlock/>
              </v:group>
            </w:pict>
          </mc:Fallback>
        </mc:AlternateContent>
      </w:r>
    </w:p>
    <w:p w14:paraId="2080048F" w14:textId="60B990CC" w:rsidR="008B512A" w:rsidRPr="00DD17E9" w:rsidRDefault="001469CC">
      <w:pPr>
        <w:pStyle w:val="ListParagraph"/>
        <w:numPr>
          <w:ilvl w:val="0"/>
          <w:numId w:val="21"/>
        </w:numPr>
        <w:tabs>
          <w:tab w:val="left" w:pos="3686"/>
        </w:tabs>
        <w:spacing w:before="112"/>
        <w:ind w:hanging="285"/>
        <w:rPr>
          <w:i/>
          <w:iCs/>
          <w:color w:val="58595B"/>
          <w:w w:val="105"/>
          <w:u w:val="dotted" w:color="58595B"/>
        </w:rPr>
      </w:pPr>
      <w:hyperlink r:id="rId25">
        <w:r w:rsidR="00D020C2">
          <w:rPr>
            <w:i/>
            <w:iCs/>
            <w:color w:val="58595B"/>
            <w:w w:val="105"/>
            <w:u w:val="dotted" w:color="58595B"/>
          </w:rPr>
          <w:t>Commonwealth Grant Rules and Guidelines 2017</w:t>
        </w:r>
      </w:hyperlink>
      <w:r w:rsidR="00DD17E9" w:rsidRPr="00C67641">
        <w:rPr>
          <w:w w:val="105"/>
        </w:rPr>
        <w:t>.</w:t>
      </w:r>
    </w:p>
    <w:p w14:paraId="0EF3B954" w14:textId="0A7303B8" w:rsidR="008B512A" w:rsidRDefault="000E7FE0" w:rsidP="002E12CB">
      <w:pPr>
        <w:tabs>
          <w:tab w:val="left" w:pos="8173"/>
        </w:tabs>
        <w:spacing w:line="20" w:lineRule="exact"/>
        <w:ind w:left="3685"/>
        <w:rPr>
          <w:rFonts w:ascii="Franklin Gothic Book"/>
          <w:sz w:val="2"/>
        </w:rPr>
        <w:sectPr w:rsidR="008B512A" w:rsidSect="0008667C">
          <w:pgSz w:w="11910" w:h="16840"/>
          <w:pgMar w:top="1701" w:right="0" w:bottom="1400" w:left="0" w:header="0" w:footer="1208" w:gutter="0"/>
          <w:cols w:space="720"/>
        </w:sectPr>
      </w:pPr>
      <w:r>
        <w:rPr>
          <w:rFonts w:ascii="Franklin Gothic Book"/>
          <w:noProof/>
          <w:sz w:val="2"/>
          <w:lang w:val="en-AU" w:eastAsia="en-AU"/>
        </w:rPr>
        <mc:AlternateContent>
          <mc:Choice Requires="wpg">
            <w:drawing>
              <wp:inline distT="0" distB="0" distL="0" distR="0" wp14:anchorId="3C6FC6BA" wp14:editId="4F4F3131">
                <wp:extent cx="1270" cy="6350"/>
                <wp:effectExtent l="6350" t="2540" r="11430" b="10160"/>
                <wp:docPr id="154" name="Group 154" title="&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0" y="0"/>
                          <a:chExt cx="2" cy="10"/>
                        </a:xfrm>
                      </wpg:grpSpPr>
                      <wps:wsp>
                        <wps:cNvPr id="155" name="Line 135"/>
                        <wps:cNvCnPr>
                          <a:cxnSpLocks noChangeShapeType="1"/>
                        </wps:cNvCnPr>
                        <wps:spPr bwMode="auto">
                          <a:xfrm>
                            <a:off x="0" y="5"/>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5BDA24" id="Group 154" o:spid="_x0000_s1026" alt="Title: &quot;&quot;" style="width:.1pt;height:.5pt;mso-position-horizontal-relative:char;mso-position-vertical-relative:line"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">
                <v:line id="Line 135" o:spid="_x0000_s1027" style="position:absolute;visibility:visible;mso-wrap-style:square" from="0,5" to="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" strokecolor="#58595b" strokeweight=".5pt"/>
                <w10:anchorlock/>
              </v:group>
            </w:pict>
          </mc:Fallback>
        </mc:AlternateContent>
      </w:r>
      <w:r w:rsidR="00C71C43">
        <w:rPr>
          <w:rFonts w:ascii="Franklin Gothic Book"/>
          <w:sz w:val="2"/>
        </w:rPr>
        <w:tab/>
      </w:r>
      <w:r>
        <w:rPr>
          <w:rFonts w:ascii="Franklin Gothic Book"/>
          <w:noProof/>
          <w:sz w:val="2"/>
          <w:lang w:val="en-AU" w:eastAsia="en-AU"/>
        </w:rPr>
        <mc:AlternateContent>
          <mc:Choice Requires="wpg">
            <w:drawing>
              <wp:inline distT="0" distB="0" distL="0" distR="0" wp14:anchorId="3945422F" wp14:editId="3108E62F">
                <wp:extent cx="1270" cy="6350"/>
                <wp:effectExtent l="8255" t="2540" r="9525" b="10160"/>
                <wp:docPr id="152" name="Group 152" title="&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350"/>
                          <a:chOff x="0" y="0"/>
                          <a:chExt cx="2" cy="10"/>
                        </a:xfrm>
                      </wpg:grpSpPr>
                      <wps:wsp>
                        <wps:cNvPr id="153" name="Line 133"/>
                        <wps:cNvCnPr>
                          <a:cxnSpLocks noChangeShapeType="1"/>
                        </wps:cNvCnPr>
                        <wps:spPr bwMode="auto">
                          <a:xfrm>
                            <a:off x="0" y="5"/>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85D4D05" id="Group 152" o:spid="_x0000_s1026" alt="Title: &quot;&quot;" style="width:.1pt;height:.5pt;mso-position-horizontal-relative:char;mso-position-vertical-relative:line" coordsize="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">
                <v:line id="Line 133" o:spid="_x0000_s1027" style="position:absolute;visibility:visible;mso-wrap-style:square" from="0,5" to="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" strokecolor="#58595b" strokeweight=".5pt"/>
                <w10:anchorlock/>
              </v:group>
            </w:pict>
          </mc:Fallback>
        </mc:AlternateContent>
      </w:r>
    </w:p>
    <w:p w14:paraId="121B117B" w14:textId="7962687B" w:rsidR="008B512A" w:rsidRPr="004551DE" w:rsidRDefault="00312323" w:rsidP="004551DE">
      <w:pPr>
        <w:pStyle w:val="Heading1"/>
      </w:pPr>
      <w:bookmarkStart w:id="3" w:name="_MRFF_program_structure"/>
      <w:bookmarkStart w:id="4" w:name="_Toc173950339"/>
      <w:bookmarkStart w:id="5" w:name="Appendix_A_Initiatives_and_their_goals_"/>
      <w:bookmarkEnd w:id="3"/>
      <w:r w:rsidRPr="00453B69">
        <w:rPr>
          <w:noProof/>
        </w:rPr>
        <w:lastRenderedPageBreak/>
        <w:drawing>
          <wp:anchor distT="0" distB="0" distL="114300" distR="114300" simplePos="0" relativeHeight="251732053" behindDoc="1" locked="0" layoutInCell="1" allowOverlap="1" wp14:anchorId="2175E98F" wp14:editId="20F6FF4E">
            <wp:simplePos x="0" y="0"/>
            <wp:positionH relativeFrom="column">
              <wp:posOffset>19998</wp:posOffset>
            </wp:positionH>
            <wp:positionV relativeFrom="paragraph">
              <wp:posOffset>-1175385</wp:posOffset>
            </wp:positionV>
            <wp:extent cx="2457257" cy="2507461"/>
            <wp:effectExtent l="0" t="0" r="635" b="7620"/>
            <wp:wrapNone/>
            <wp:docPr id="243" name="Picture 2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43">
                      <a:extLst>
                        <a:ext uri="{C183D7F6-B498-43B3-948B-1728B52AA6E4}">
                          <adec:decorative xmlns:adec="http://schemas.microsoft.com/office/drawing/2017/decorative" val="1"/>
                        </a:ext>
                      </a:extLst>
                    </pic:cNvPr>
                    <pic:cNvPicPr/>
                  </pic:nvPicPr>
                  <pic:blipFill rotWithShape="1">
                    <a:blip r:embed="rId13">
                      <a:extLst>
                        <a:ext uri="{28A0092B-C50C-407E-A947-70E740481C1C}">
                          <a14:useLocalDpi xmlns:a14="http://schemas.microsoft.com/office/drawing/2010/main" val="0"/>
                        </a:ext>
                      </a:extLst>
                    </a:blip>
                    <a:srcRect t="1262"/>
                    <a:stretch/>
                  </pic:blipFill>
                  <pic:spPr bwMode="auto">
                    <a:xfrm>
                      <a:off x="0" y="0"/>
                      <a:ext cx="2457257" cy="25074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hyperlink w:anchor="Appendix_A_Initiatives_and_their_goals_" w:history="1">
        <w:r w:rsidR="00C71C43" w:rsidRPr="004551DE">
          <w:rPr>
            <w:rStyle w:val="Hyperlink"/>
            <w:color w:val="49607B"/>
            <w:u w:val="none"/>
          </w:rPr>
          <w:t>MRFF program structure</w:t>
        </w:r>
        <w:bookmarkEnd w:id="4"/>
      </w:hyperlink>
    </w:p>
    <w:bookmarkEnd w:id="5"/>
    <w:p w14:paraId="7510B703" w14:textId="649F9248" w:rsidR="008B512A" w:rsidRDefault="00C71C43" w:rsidP="002E12CB">
      <w:pPr>
        <w:pStyle w:val="BodyText"/>
        <w:spacing w:before="425" w:line="256" w:lineRule="auto"/>
        <w:ind w:left="3401" w:right="1420"/>
      </w:pPr>
      <w:r>
        <w:t xml:space="preserve">The </w:t>
      </w:r>
      <w:hyperlink r:id="rId26" w:anchor=":~:text=The%20Australian%20Government%20announced%20the%20%246.5%20billion%20MRFF,targeted%20investments%20in%20new%20and%20emerging%20health%20priorities." w:history="1">
        <w:r w:rsidRPr="00DD17E9">
          <w:rPr>
            <w:color w:val="58595B"/>
            <w:w w:val="105"/>
            <w:u w:val="dotted" w:color="58595B"/>
          </w:rPr>
          <w:t>MRFF 10-year Investment Plan</w:t>
        </w:r>
      </w:hyperlink>
      <w:r>
        <w:t xml:space="preserve"> (the Investment Plan) is structured around </w:t>
      </w:r>
      <w:r w:rsidR="00947861">
        <w:t xml:space="preserve">4 </w:t>
      </w:r>
      <w:hyperlink r:id="rId27" w:history="1">
        <w:r w:rsidR="002222A8" w:rsidRPr="00DD17E9">
          <w:rPr>
            <w:color w:val="58595B"/>
            <w:w w:val="105"/>
            <w:u w:val="dotted" w:color="58595B"/>
          </w:rPr>
          <w:t>research themes</w:t>
        </w:r>
      </w:hyperlink>
      <w:r w:rsidR="00947861" w:rsidRPr="005755D0">
        <w:rPr>
          <w:spacing w:val="2"/>
        </w:rPr>
        <w:t xml:space="preserve"> </w:t>
      </w:r>
      <w:r>
        <w:t>(patients, researchers, translation</w:t>
      </w:r>
      <w:r w:rsidR="000E7FE0">
        <w:rPr>
          <w:noProof/>
          <w:lang w:val="en-AU" w:eastAsia="en-AU"/>
        </w:rPr>
        <mc:AlternateContent>
          <mc:Choice Requires="wps">
            <w:drawing>
              <wp:anchor distT="0" distB="0" distL="114300" distR="114300" simplePos="0" relativeHeight="251658305" behindDoc="1" locked="0" layoutInCell="1" allowOverlap="1" wp14:anchorId="2C48C9D7" wp14:editId="01B5A003">
                <wp:simplePos x="0" y="0"/>
                <wp:positionH relativeFrom="page">
                  <wp:posOffset>3856990</wp:posOffset>
                </wp:positionH>
                <wp:positionV relativeFrom="paragraph">
                  <wp:posOffset>171450</wp:posOffset>
                </wp:positionV>
                <wp:extent cx="0" cy="0"/>
                <wp:effectExtent l="0" t="0" r="0" b="0"/>
                <wp:wrapNone/>
                <wp:docPr id="147" name="Straight Connector 1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FB499" id="Straight Connector 147" o:spid="_x0000_s1026" alt="&quot;&quot;" style="position:absolute;z-index:-25165817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3.7pt,13.5pt" to="303.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" strokecolor="#58595b" strokeweight=".5pt">
                <w10:wrap anchorx="page"/>
              </v:line>
            </w:pict>
          </mc:Fallback>
        </mc:AlternateContent>
      </w:r>
      <w:r w:rsidR="000E7FE0">
        <w:rPr>
          <w:noProof/>
          <w:lang w:val="en-AU" w:eastAsia="en-AU"/>
        </w:rPr>
        <mc:AlternateContent>
          <mc:Choice Requires="wps">
            <w:drawing>
              <wp:anchor distT="0" distB="0" distL="114300" distR="114300" simplePos="0" relativeHeight="251658249" behindDoc="0" locked="0" layoutInCell="1" allowOverlap="1" wp14:anchorId="22118590" wp14:editId="2FC849A4">
                <wp:simplePos x="0" y="0"/>
                <wp:positionH relativeFrom="page">
                  <wp:posOffset>6590665</wp:posOffset>
                </wp:positionH>
                <wp:positionV relativeFrom="paragraph">
                  <wp:posOffset>171450</wp:posOffset>
                </wp:positionV>
                <wp:extent cx="0" cy="0"/>
                <wp:effectExtent l="0" t="0" r="0" b="0"/>
                <wp:wrapNone/>
                <wp:docPr id="146" name="Straight Connector 1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30A39" id="Straight Connector 146" o:spid="_x0000_s1026" alt="&quot;&quot;" style="position:absolute;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18.95pt,13.5pt" to="518.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" strokecolor="#58595b" strokeweight=".5pt">
                <w10:wrap anchorx="page"/>
              </v:line>
            </w:pict>
          </mc:Fallback>
        </mc:AlternateContent>
      </w:r>
      <w:r w:rsidR="002E12CB">
        <w:t xml:space="preserve"> </w:t>
      </w:r>
      <w:r w:rsidR="002E12CB">
        <w:br/>
      </w:r>
      <w:r>
        <w:t xml:space="preserve">and missions) as </w:t>
      </w:r>
      <w:r w:rsidR="00947861">
        <w:rPr>
          <w:spacing w:val="2"/>
        </w:rPr>
        <w:t>originally described in</w:t>
      </w:r>
      <w:r>
        <w:t xml:space="preserve"> the</w:t>
      </w:r>
      <w:r w:rsidR="001F7340">
        <w:t xml:space="preserve"> </w:t>
      </w:r>
      <w:hyperlink r:id="rId28">
        <w:r w:rsidR="00C67641">
          <w:rPr>
            <w:i/>
            <w:iCs/>
            <w:color w:val="58595B"/>
            <w:spacing w:val="-4"/>
            <w:u w:val="dotted" w:color="58595B"/>
          </w:rPr>
          <w:t xml:space="preserve">Health Portfolio Budget Statements 2019–20 </w:t>
        </w:r>
        <w:r w:rsidR="00C67641" w:rsidRPr="00C67641">
          <w:rPr>
            <w:color w:val="58595B"/>
            <w:spacing w:val="-4"/>
            <w:u w:val="dotted" w:color="58595B"/>
          </w:rPr>
          <w:t>(pp 22-24)</w:t>
        </w:r>
      </w:hyperlink>
      <w:r w:rsidRPr="00C67641">
        <w:t xml:space="preserve">. </w:t>
      </w:r>
      <w:r>
        <w:t xml:space="preserve">Under these themes are </w:t>
      </w:r>
      <w:r w:rsidR="00CD6701">
        <w:t>a set of</w:t>
      </w:r>
      <w:r w:rsidR="00947861">
        <w:t xml:space="preserve"> </w:t>
      </w:r>
      <w:hyperlink r:id="rId29" w:history="1">
        <w:r w:rsidR="00947861" w:rsidRPr="00DD17E9">
          <w:rPr>
            <w:color w:val="58595B"/>
            <w:w w:val="105"/>
            <w:u w:val="dotted" w:color="58595B"/>
          </w:rPr>
          <w:t>MRFF</w:t>
        </w:r>
        <w:r w:rsidRPr="00DD17E9">
          <w:rPr>
            <w:color w:val="58595B"/>
            <w:w w:val="105"/>
            <w:u w:val="dotted" w:color="58595B"/>
          </w:rPr>
          <w:t xml:space="preserve"> </w:t>
        </w:r>
        <w:r w:rsidR="002222A8" w:rsidRPr="00DD17E9">
          <w:rPr>
            <w:color w:val="58595B"/>
            <w:w w:val="105"/>
            <w:u w:val="dotted" w:color="58595B"/>
          </w:rPr>
          <w:t>initiatives</w:t>
        </w:r>
      </w:hyperlink>
      <w:r w:rsidR="00947861">
        <w:t xml:space="preserve"> (currently 22 initiatives under the </w:t>
      </w:r>
      <w:hyperlink r:id="rId30" w:history="1">
        <w:r w:rsidR="00947861" w:rsidRPr="00DD17E9">
          <w:rPr>
            <w:color w:val="58595B"/>
            <w:w w:val="105"/>
            <w:u w:val="dotted" w:color="58595B"/>
          </w:rPr>
          <w:t>3rd Investment Plan</w:t>
        </w:r>
      </w:hyperlink>
      <w:r w:rsidR="00E426C0">
        <w:t>, Appendix A)</w:t>
      </w:r>
      <w:r>
        <w:rPr>
          <w:spacing w:val="-3"/>
        </w:rPr>
        <w:t xml:space="preserve">. </w:t>
      </w:r>
      <w:r>
        <w:t>Grant opportunities are made available under the initiatives and are the mechanisms</w:t>
      </w:r>
      <w:r>
        <w:rPr>
          <w:spacing w:val="12"/>
        </w:rPr>
        <w:t xml:space="preserve"> </w:t>
      </w:r>
      <w:r>
        <w:t>for</w:t>
      </w:r>
      <w:r>
        <w:rPr>
          <w:spacing w:val="13"/>
        </w:rPr>
        <w:t xml:space="preserve"> </w:t>
      </w:r>
      <w:r>
        <w:t>offering</w:t>
      </w:r>
      <w:r>
        <w:rPr>
          <w:spacing w:val="12"/>
        </w:rPr>
        <w:t xml:space="preserve"> </w:t>
      </w:r>
      <w:r>
        <w:t>grant</w:t>
      </w:r>
      <w:r>
        <w:rPr>
          <w:spacing w:val="13"/>
        </w:rPr>
        <w:t xml:space="preserve"> </w:t>
      </w:r>
      <w:r>
        <w:t>agreements</w:t>
      </w:r>
      <w:r>
        <w:rPr>
          <w:spacing w:val="13"/>
        </w:rPr>
        <w:t xml:space="preserve"> </w:t>
      </w:r>
      <w:r w:rsidR="00947861">
        <w:rPr>
          <w:spacing w:val="13"/>
        </w:rPr>
        <w:t xml:space="preserve">to fund health and medical research activities </w:t>
      </w:r>
      <w:r>
        <w:t>through</w:t>
      </w:r>
      <w:r>
        <w:rPr>
          <w:spacing w:val="12"/>
        </w:rPr>
        <w:t xml:space="preserve"> </w:t>
      </w:r>
      <w:r>
        <w:t>the</w:t>
      </w:r>
      <w:r>
        <w:rPr>
          <w:spacing w:val="13"/>
        </w:rPr>
        <w:t xml:space="preserve"> </w:t>
      </w:r>
      <w:r>
        <w:rPr>
          <w:spacing w:val="-5"/>
        </w:rPr>
        <w:t>MRFF.</w:t>
      </w:r>
    </w:p>
    <w:p w14:paraId="13529596" w14:textId="77777777" w:rsidR="008B512A" w:rsidRDefault="00C71C43">
      <w:pPr>
        <w:pStyle w:val="BodyText"/>
        <w:spacing w:before="171" w:line="256" w:lineRule="auto"/>
        <w:ind w:left="3401" w:right="2038"/>
      </w:pPr>
      <w:r>
        <w:rPr>
          <w:w w:val="105"/>
        </w:rPr>
        <w:t>The MRFF’s program structure aligns with these financial and grant arrangements (see Figure 1).</w:t>
      </w:r>
    </w:p>
    <w:p w14:paraId="62415376" w14:textId="77777777" w:rsidR="008B512A" w:rsidRDefault="008B512A">
      <w:pPr>
        <w:pStyle w:val="BodyText"/>
        <w:rPr>
          <w:sz w:val="20"/>
        </w:rPr>
      </w:pPr>
    </w:p>
    <w:p w14:paraId="7F2BCA01" w14:textId="77777777" w:rsidR="008B512A" w:rsidRDefault="000E7FE0">
      <w:pPr>
        <w:pStyle w:val="BodyText"/>
        <w:spacing w:before="7"/>
        <w:rPr>
          <w:sz w:val="11"/>
        </w:rPr>
      </w:pPr>
      <w:r>
        <w:rPr>
          <w:noProof/>
          <w:lang w:val="en-AU" w:eastAsia="en-AU"/>
        </w:rPr>
        <mc:AlternateContent>
          <mc:Choice Requires="wpg">
            <w:drawing>
              <wp:anchor distT="0" distB="0" distL="0" distR="0" simplePos="0" relativeHeight="251658318" behindDoc="1" locked="0" layoutInCell="1" allowOverlap="1" wp14:anchorId="7C681202" wp14:editId="1F8C1B2E">
                <wp:simplePos x="0" y="0"/>
                <wp:positionH relativeFrom="page">
                  <wp:posOffset>2160270</wp:posOffset>
                </wp:positionH>
                <wp:positionV relativeFrom="paragraph">
                  <wp:posOffset>114935</wp:posOffset>
                </wp:positionV>
                <wp:extent cx="4589145" cy="556260"/>
                <wp:effectExtent l="0" t="0" r="0" b="0"/>
                <wp:wrapTopAndBottom/>
                <wp:docPr id="138" name="Group 1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9145" cy="556260"/>
                          <a:chOff x="3402" y="181"/>
                          <a:chExt cx="7227" cy="876"/>
                        </a:xfrm>
                      </wpg:grpSpPr>
                      <wps:wsp>
                        <wps:cNvPr id="139" name="Freeform 125"/>
                        <wps:cNvSpPr>
                          <a:spLocks/>
                        </wps:cNvSpPr>
                        <wps:spPr bwMode="auto">
                          <a:xfrm>
                            <a:off x="3401" y="180"/>
                            <a:ext cx="1541" cy="876"/>
                          </a:xfrm>
                          <a:custGeom>
                            <a:avLst/>
                            <a:gdLst>
                              <a:gd name="T0" fmla="+- 0 4696 3402"/>
                              <a:gd name="T1" fmla="*/ T0 w 1541"/>
                              <a:gd name="T2" fmla="+- 0 181 181"/>
                              <a:gd name="T3" fmla="*/ 181 h 876"/>
                              <a:gd name="T4" fmla="+- 0 3402 3402"/>
                              <a:gd name="T5" fmla="*/ T4 w 1541"/>
                              <a:gd name="T6" fmla="+- 0 181 181"/>
                              <a:gd name="T7" fmla="*/ 181 h 876"/>
                              <a:gd name="T8" fmla="+- 0 3402 3402"/>
                              <a:gd name="T9" fmla="*/ T8 w 1541"/>
                              <a:gd name="T10" fmla="+- 0 1056 181"/>
                              <a:gd name="T11" fmla="*/ 1056 h 876"/>
                              <a:gd name="T12" fmla="+- 0 4693 3402"/>
                              <a:gd name="T13" fmla="*/ T12 w 1541"/>
                              <a:gd name="T14" fmla="+- 0 1056 181"/>
                              <a:gd name="T15" fmla="*/ 1056 h 876"/>
                              <a:gd name="T16" fmla="+- 0 4943 3402"/>
                              <a:gd name="T17" fmla="*/ T16 w 1541"/>
                              <a:gd name="T18" fmla="+- 0 616 181"/>
                              <a:gd name="T19" fmla="*/ 616 h 876"/>
                              <a:gd name="T20" fmla="+- 0 4696 3402"/>
                              <a:gd name="T21" fmla="*/ T20 w 1541"/>
                              <a:gd name="T22" fmla="+- 0 181 181"/>
                              <a:gd name="T23" fmla="*/ 181 h 876"/>
                            </a:gdLst>
                            <a:ahLst/>
                            <a:cxnLst>
                              <a:cxn ang="0">
                                <a:pos x="T1" y="T3"/>
                              </a:cxn>
                              <a:cxn ang="0">
                                <a:pos x="T5" y="T7"/>
                              </a:cxn>
                              <a:cxn ang="0">
                                <a:pos x="T9" y="T11"/>
                              </a:cxn>
                              <a:cxn ang="0">
                                <a:pos x="T13" y="T15"/>
                              </a:cxn>
                              <a:cxn ang="0">
                                <a:pos x="T17" y="T19"/>
                              </a:cxn>
                              <a:cxn ang="0">
                                <a:pos x="T21" y="T23"/>
                              </a:cxn>
                            </a:cxnLst>
                            <a:rect l="0" t="0" r="r" b="b"/>
                            <a:pathLst>
                              <a:path w="1541" h="876">
                                <a:moveTo>
                                  <a:pt x="1294" y="0"/>
                                </a:moveTo>
                                <a:lnTo>
                                  <a:pt x="0" y="0"/>
                                </a:lnTo>
                                <a:lnTo>
                                  <a:pt x="0" y="875"/>
                                </a:lnTo>
                                <a:lnTo>
                                  <a:pt x="1291" y="875"/>
                                </a:lnTo>
                                <a:lnTo>
                                  <a:pt x="1541" y="435"/>
                                </a:lnTo>
                                <a:lnTo>
                                  <a:pt x="1294" y="0"/>
                                </a:lnTo>
                                <a:close/>
                              </a:path>
                            </a:pathLst>
                          </a:custGeom>
                          <a:solidFill>
                            <a:srgbClr val="902A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AutoShape 124"/>
                        <wps:cNvSpPr>
                          <a:spLocks/>
                        </wps:cNvSpPr>
                        <wps:spPr bwMode="auto">
                          <a:xfrm>
                            <a:off x="4884" y="180"/>
                            <a:ext cx="5744" cy="876"/>
                          </a:xfrm>
                          <a:custGeom>
                            <a:avLst/>
                            <a:gdLst>
                              <a:gd name="T0" fmla="+- 0 6310 4885"/>
                              <a:gd name="T1" fmla="*/ T0 w 5744"/>
                              <a:gd name="T2" fmla="+- 0 616 181"/>
                              <a:gd name="T3" fmla="*/ 616 h 876"/>
                              <a:gd name="T4" fmla="+- 0 6064 4885"/>
                              <a:gd name="T5" fmla="*/ T4 w 5744"/>
                              <a:gd name="T6" fmla="+- 0 181 181"/>
                              <a:gd name="T7" fmla="*/ 181 h 876"/>
                              <a:gd name="T8" fmla="+- 0 4888 4885"/>
                              <a:gd name="T9" fmla="*/ T8 w 5744"/>
                              <a:gd name="T10" fmla="+- 0 181 181"/>
                              <a:gd name="T11" fmla="*/ 181 h 876"/>
                              <a:gd name="T12" fmla="+- 0 5135 4885"/>
                              <a:gd name="T13" fmla="*/ T12 w 5744"/>
                              <a:gd name="T14" fmla="+- 0 615 181"/>
                              <a:gd name="T15" fmla="*/ 615 h 876"/>
                              <a:gd name="T16" fmla="+- 0 4885 4885"/>
                              <a:gd name="T17" fmla="*/ T16 w 5744"/>
                              <a:gd name="T18" fmla="+- 0 1056 181"/>
                              <a:gd name="T19" fmla="*/ 1056 h 876"/>
                              <a:gd name="T20" fmla="+- 0 6060 4885"/>
                              <a:gd name="T21" fmla="*/ T20 w 5744"/>
                              <a:gd name="T22" fmla="+- 0 1056 181"/>
                              <a:gd name="T23" fmla="*/ 1056 h 876"/>
                              <a:gd name="T24" fmla="+- 0 6310 4885"/>
                              <a:gd name="T25" fmla="*/ T24 w 5744"/>
                              <a:gd name="T26" fmla="+- 0 616 181"/>
                              <a:gd name="T27" fmla="*/ 616 h 876"/>
                              <a:gd name="T28" fmla="+- 0 7718 4885"/>
                              <a:gd name="T29" fmla="*/ T28 w 5744"/>
                              <a:gd name="T30" fmla="+- 0 616 181"/>
                              <a:gd name="T31" fmla="*/ 616 h 876"/>
                              <a:gd name="T32" fmla="+- 0 7472 4885"/>
                              <a:gd name="T33" fmla="*/ T32 w 5744"/>
                              <a:gd name="T34" fmla="+- 0 181 181"/>
                              <a:gd name="T35" fmla="*/ 181 h 876"/>
                              <a:gd name="T36" fmla="+- 0 6252 4885"/>
                              <a:gd name="T37" fmla="*/ T36 w 5744"/>
                              <a:gd name="T38" fmla="+- 0 181 181"/>
                              <a:gd name="T39" fmla="*/ 181 h 876"/>
                              <a:gd name="T40" fmla="+- 0 6499 4885"/>
                              <a:gd name="T41" fmla="*/ T40 w 5744"/>
                              <a:gd name="T42" fmla="+- 0 616 181"/>
                              <a:gd name="T43" fmla="*/ 616 h 876"/>
                              <a:gd name="T44" fmla="+- 0 6249 4885"/>
                              <a:gd name="T45" fmla="*/ T44 w 5744"/>
                              <a:gd name="T46" fmla="+- 0 1056 181"/>
                              <a:gd name="T47" fmla="*/ 1056 h 876"/>
                              <a:gd name="T48" fmla="+- 0 7468 4885"/>
                              <a:gd name="T49" fmla="*/ T48 w 5744"/>
                              <a:gd name="T50" fmla="+- 0 1056 181"/>
                              <a:gd name="T51" fmla="*/ 1056 h 876"/>
                              <a:gd name="T52" fmla="+- 0 7718 4885"/>
                              <a:gd name="T53" fmla="*/ T52 w 5744"/>
                              <a:gd name="T54" fmla="+- 0 616 181"/>
                              <a:gd name="T55" fmla="*/ 616 h 876"/>
                              <a:gd name="T56" fmla="+- 0 9258 4885"/>
                              <a:gd name="T57" fmla="*/ T56 w 5744"/>
                              <a:gd name="T58" fmla="+- 0 616 181"/>
                              <a:gd name="T59" fmla="*/ 616 h 876"/>
                              <a:gd name="T60" fmla="+- 0 9012 4885"/>
                              <a:gd name="T61" fmla="*/ T60 w 5744"/>
                              <a:gd name="T62" fmla="+- 0 181 181"/>
                              <a:gd name="T63" fmla="*/ 181 h 876"/>
                              <a:gd name="T64" fmla="+- 0 7675 4885"/>
                              <a:gd name="T65" fmla="*/ T64 w 5744"/>
                              <a:gd name="T66" fmla="+- 0 181 181"/>
                              <a:gd name="T67" fmla="*/ 181 h 876"/>
                              <a:gd name="T68" fmla="+- 0 7922 4885"/>
                              <a:gd name="T69" fmla="*/ T68 w 5744"/>
                              <a:gd name="T70" fmla="+- 0 616 181"/>
                              <a:gd name="T71" fmla="*/ 616 h 876"/>
                              <a:gd name="T72" fmla="+- 0 7672 4885"/>
                              <a:gd name="T73" fmla="*/ T72 w 5744"/>
                              <a:gd name="T74" fmla="+- 0 1056 181"/>
                              <a:gd name="T75" fmla="*/ 1056 h 876"/>
                              <a:gd name="T76" fmla="+- 0 9009 4885"/>
                              <a:gd name="T77" fmla="*/ T76 w 5744"/>
                              <a:gd name="T78" fmla="+- 0 1056 181"/>
                              <a:gd name="T79" fmla="*/ 1056 h 876"/>
                              <a:gd name="T80" fmla="+- 0 9258 4885"/>
                              <a:gd name="T81" fmla="*/ T80 w 5744"/>
                              <a:gd name="T82" fmla="+- 0 616 181"/>
                              <a:gd name="T83" fmla="*/ 616 h 876"/>
                              <a:gd name="T84" fmla="+- 0 10628 4885"/>
                              <a:gd name="T85" fmla="*/ T84 w 5744"/>
                              <a:gd name="T86" fmla="+- 0 181 181"/>
                              <a:gd name="T87" fmla="*/ 181 h 876"/>
                              <a:gd name="T88" fmla="+- 0 9209 4885"/>
                              <a:gd name="T89" fmla="*/ T88 w 5744"/>
                              <a:gd name="T90" fmla="+- 0 181 181"/>
                              <a:gd name="T91" fmla="*/ 181 h 876"/>
                              <a:gd name="T92" fmla="+- 0 9456 4885"/>
                              <a:gd name="T93" fmla="*/ T92 w 5744"/>
                              <a:gd name="T94" fmla="+- 0 616 181"/>
                              <a:gd name="T95" fmla="*/ 616 h 876"/>
                              <a:gd name="T96" fmla="+- 0 9206 4885"/>
                              <a:gd name="T97" fmla="*/ T96 w 5744"/>
                              <a:gd name="T98" fmla="+- 0 1056 181"/>
                              <a:gd name="T99" fmla="*/ 1056 h 876"/>
                              <a:gd name="T100" fmla="+- 0 10628 4885"/>
                              <a:gd name="T101" fmla="*/ T100 w 5744"/>
                              <a:gd name="T102" fmla="+- 0 1056 181"/>
                              <a:gd name="T103" fmla="*/ 1056 h 876"/>
                              <a:gd name="T104" fmla="+- 0 10628 4885"/>
                              <a:gd name="T105" fmla="*/ T104 w 5744"/>
                              <a:gd name="T106" fmla="+- 0 181 181"/>
                              <a:gd name="T107" fmla="*/ 181 h 8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744" h="876">
                                <a:moveTo>
                                  <a:pt x="1425" y="435"/>
                                </a:moveTo>
                                <a:lnTo>
                                  <a:pt x="1179" y="0"/>
                                </a:lnTo>
                                <a:lnTo>
                                  <a:pt x="3" y="0"/>
                                </a:lnTo>
                                <a:lnTo>
                                  <a:pt x="250" y="434"/>
                                </a:lnTo>
                                <a:lnTo>
                                  <a:pt x="0" y="875"/>
                                </a:lnTo>
                                <a:lnTo>
                                  <a:pt x="1175" y="875"/>
                                </a:lnTo>
                                <a:lnTo>
                                  <a:pt x="1425" y="435"/>
                                </a:lnTo>
                                <a:close/>
                                <a:moveTo>
                                  <a:pt x="2833" y="435"/>
                                </a:moveTo>
                                <a:lnTo>
                                  <a:pt x="2587" y="0"/>
                                </a:lnTo>
                                <a:lnTo>
                                  <a:pt x="1367" y="0"/>
                                </a:lnTo>
                                <a:lnTo>
                                  <a:pt x="1614" y="435"/>
                                </a:lnTo>
                                <a:lnTo>
                                  <a:pt x="1364" y="875"/>
                                </a:lnTo>
                                <a:lnTo>
                                  <a:pt x="2583" y="875"/>
                                </a:lnTo>
                                <a:lnTo>
                                  <a:pt x="2833" y="435"/>
                                </a:lnTo>
                                <a:close/>
                                <a:moveTo>
                                  <a:pt x="4373" y="435"/>
                                </a:moveTo>
                                <a:lnTo>
                                  <a:pt x="4127" y="0"/>
                                </a:lnTo>
                                <a:lnTo>
                                  <a:pt x="2790" y="0"/>
                                </a:lnTo>
                                <a:lnTo>
                                  <a:pt x="3037" y="435"/>
                                </a:lnTo>
                                <a:lnTo>
                                  <a:pt x="2787" y="875"/>
                                </a:lnTo>
                                <a:lnTo>
                                  <a:pt x="4124" y="875"/>
                                </a:lnTo>
                                <a:lnTo>
                                  <a:pt x="4373" y="435"/>
                                </a:lnTo>
                                <a:close/>
                                <a:moveTo>
                                  <a:pt x="5743" y="0"/>
                                </a:moveTo>
                                <a:lnTo>
                                  <a:pt x="4324" y="0"/>
                                </a:lnTo>
                                <a:lnTo>
                                  <a:pt x="4571" y="435"/>
                                </a:lnTo>
                                <a:lnTo>
                                  <a:pt x="4321" y="875"/>
                                </a:lnTo>
                                <a:lnTo>
                                  <a:pt x="5743" y="875"/>
                                </a:lnTo>
                                <a:lnTo>
                                  <a:pt x="5743" y="0"/>
                                </a:lnTo>
                                <a:close/>
                              </a:path>
                            </a:pathLst>
                          </a:custGeom>
                          <a:solidFill>
                            <a:srgbClr val="E9D4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Text Box 123"/>
                        <wps:cNvSpPr txBox="1">
                          <a:spLocks noChangeArrowheads="1"/>
                        </wps:cNvSpPr>
                        <wps:spPr bwMode="auto">
                          <a:xfrm>
                            <a:off x="3597" y="272"/>
                            <a:ext cx="987" cy="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3B0DA" w14:textId="77777777" w:rsidR="00CB63A6" w:rsidRDefault="00CB63A6">
                              <w:pPr>
                                <w:spacing w:before="6" w:line="249" w:lineRule="auto"/>
                                <w:ind w:right="18" w:hanging="1"/>
                                <w:jc w:val="center"/>
                                <w:rPr>
                                  <w:sz w:val="18"/>
                                </w:rPr>
                              </w:pPr>
                              <w:r>
                                <w:rPr>
                                  <w:color w:val="FFFFFF"/>
                                  <w:w w:val="110"/>
                                  <w:sz w:val="18"/>
                                </w:rPr>
                                <w:t xml:space="preserve">Medical Research Future </w:t>
                              </w:r>
                              <w:r>
                                <w:rPr>
                                  <w:color w:val="FFFFFF"/>
                                  <w:spacing w:val="-4"/>
                                  <w:w w:val="110"/>
                                  <w:sz w:val="18"/>
                                </w:rPr>
                                <w:t>Fund</w:t>
                              </w:r>
                            </w:p>
                          </w:txbxContent>
                        </wps:txbx>
                        <wps:bodyPr rot="0" vert="horz" wrap="square" lIns="0" tIns="0" rIns="0" bIns="0" anchor="t" anchorCtr="0" upright="1">
                          <a:noAutofit/>
                        </wps:bodyPr>
                      </wps:wsp>
                      <wps:wsp>
                        <wps:cNvPr id="142" name="Text Box 122"/>
                        <wps:cNvSpPr txBox="1">
                          <a:spLocks noChangeArrowheads="1"/>
                        </wps:cNvSpPr>
                        <wps:spPr bwMode="auto">
                          <a:xfrm>
                            <a:off x="5410" y="500"/>
                            <a:ext cx="580"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BAADB" w14:textId="77777777" w:rsidR="00CB63A6" w:rsidRDefault="00CB63A6">
                              <w:pPr>
                                <w:spacing w:before="6" w:line="218" w:lineRule="exact"/>
                                <w:rPr>
                                  <w:sz w:val="18"/>
                                </w:rPr>
                              </w:pPr>
                              <w:r>
                                <w:rPr>
                                  <w:color w:val="1D1D1B"/>
                                  <w:w w:val="110"/>
                                  <w:sz w:val="18"/>
                                </w:rPr>
                                <w:t>Theme</w:t>
                              </w:r>
                            </w:p>
                          </w:txbxContent>
                        </wps:txbx>
                        <wps:bodyPr rot="0" vert="horz" wrap="square" lIns="0" tIns="0" rIns="0" bIns="0" anchor="t" anchorCtr="0" upright="1">
                          <a:noAutofit/>
                        </wps:bodyPr>
                      </wps:wsp>
                      <wps:wsp>
                        <wps:cNvPr id="143" name="Text Box 121"/>
                        <wps:cNvSpPr txBox="1">
                          <a:spLocks noChangeArrowheads="1"/>
                        </wps:cNvSpPr>
                        <wps:spPr bwMode="auto">
                          <a:xfrm>
                            <a:off x="6732" y="500"/>
                            <a:ext cx="726"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EAC51" w14:textId="77777777" w:rsidR="00CB63A6" w:rsidRDefault="00CB63A6">
                              <w:pPr>
                                <w:spacing w:before="6" w:line="218" w:lineRule="exact"/>
                                <w:rPr>
                                  <w:sz w:val="18"/>
                                </w:rPr>
                              </w:pPr>
                              <w:r>
                                <w:rPr>
                                  <w:color w:val="1D1D1B"/>
                                  <w:w w:val="110"/>
                                  <w:sz w:val="18"/>
                                </w:rPr>
                                <w:t>Initiative</w:t>
                              </w:r>
                            </w:p>
                          </w:txbxContent>
                        </wps:txbx>
                        <wps:bodyPr rot="0" vert="horz" wrap="square" lIns="0" tIns="0" rIns="0" bIns="0" anchor="t" anchorCtr="0" upright="1">
                          <a:noAutofit/>
                        </wps:bodyPr>
                      </wps:wsp>
                      <wps:wsp>
                        <wps:cNvPr id="144" name="Text Box 120"/>
                        <wps:cNvSpPr txBox="1">
                          <a:spLocks noChangeArrowheads="1"/>
                        </wps:cNvSpPr>
                        <wps:spPr bwMode="auto">
                          <a:xfrm>
                            <a:off x="8059" y="386"/>
                            <a:ext cx="959"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473B2" w14:textId="77777777" w:rsidR="00CB63A6" w:rsidRDefault="00CB63A6">
                              <w:pPr>
                                <w:spacing w:before="6" w:line="249" w:lineRule="auto"/>
                                <w:ind w:firstLine="232"/>
                                <w:rPr>
                                  <w:sz w:val="18"/>
                                </w:rPr>
                              </w:pPr>
                              <w:r>
                                <w:rPr>
                                  <w:color w:val="1D1D1B"/>
                                  <w:w w:val="105"/>
                                  <w:sz w:val="18"/>
                                </w:rPr>
                                <w:t xml:space="preserve">Grant </w:t>
                              </w:r>
                              <w:r>
                                <w:rPr>
                                  <w:color w:val="1D1D1B"/>
                                  <w:sz w:val="18"/>
                                </w:rPr>
                                <w:t>opportunity</w:t>
                              </w:r>
                            </w:p>
                          </w:txbxContent>
                        </wps:txbx>
                        <wps:bodyPr rot="0" vert="horz" wrap="square" lIns="0" tIns="0" rIns="0" bIns="0" anchor="t" anchorCtr="0" upright="1">
                          <a:noAutofit/>
                        </wps:bodyPr>
                      </wps:wsp>
                      <wps:wsp>
                        <wps:cNvPr id="145" name="Text Box 119"/>
                        <wps:cNvSpPr txBox="1">
                          <a:spLocks noChangeArrowheads="1"/>
                        </wps:cNvSpPr>
                        <wps:spPr bwMode="auto">
                          <a:xfrm>
                            <a:off x="9583" y="386"/>
                            <a:ext cx="916"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91D87" w14:textId="77777777" w:rsidR="00CB63A6" w:rsidRDefault="00CB63A6">
                              <w:pPr>
                                <w:spacing w:before="6" w:line="249" w:lineRule="auto"/>
                                <w:ind w:firstLine="211"/>
                                <w:rPr>
                                  <w:sz w:val="18"/>
                                </w:rPr>
                              </w:pPr>
                              <w:r>
                                <w:rPr>
                                  <w:color w:val="1D1D1B"/>
                                  <w:w w:val="105"/>
                                  <w:sz w:val="18"/>
                                </w:rPr>
                                <w:t>Grant agreement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681202" id="Group 138" o:spid="_x0000_s1026" alt="&quot;&quot;" style="position:absolute;margin-left:170.1pt;margin-top:9.05pt;width:361.35pt;height:43.8pt;z-index:-251658162;mso-wrap-distance-left:0;mso-wrap-distance-right:0;mso-position-horizontal-relative:page" coordorigin="3402,181" coordsize="7227,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">
                <v:shape id="Freeform 125" o:spid="_x0000_s1027" style="position:absolute;left:3401;top:180;width:1541;height:876;visibility:visible;mso-wrap-style:square;v-text-anchor:top" coordsize="1541,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" path="m1294,l,,,875r1291,l1541,435,1294,xe" fillcolor="#902a26" stroked="f">
                  <v:path arrowok="t" o:connecttype="custom" o:connectlocs="1294,181;0,181;0,1056;1291,1056;1541,616;1294,181" o:connectangles="0,0,0,0,0,0"/>
                </v:shape>
                <v:shape id="AutoShape 124" o:spid="_x0000_s1028" style="position:absolute;left:4884;top:180;width:5744;height:876;visibility:visible;mso-wrap-style:square;v-text-anchor:top" coordsize="5744,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" path="m1425,435l1179,,3,,250,434,,875r1175,l1425,435xm2833,435l2587,,1367,r247,435l1364,875r1219,l2833,435xm4373,435l4127,,2790,r247,435l2787,875r1337,l4373,435xm5743,l4324,r247,435l4321,875r1422,l5743,xe" fillcolor="#e9d4d4" stroked="f">
                  <v:path arrowok="t" o:connecttype="custom" o:connectlocs="1425,616;1179,181;3,181;250,615;0,1056;1175,1056;1425,616;2833,616;2587,181;1367,181;1614,616;1364,1056;2583,1056;2833,616;4373,616;4127,181;2790,181;3037,616;2787,1056;4124,1056;4373,616;5743,181;4324,181;4571,616;4321,1056;5743,1056;5743,181" o:connectangles="0,0,0,0,0,0,0,0,0,0,0,0,0,0,0,0,0,0,0,0,0,0,0,0,0,0,0"/>
                </v:shape>
                <v:shapetype id="_x0000_t202" coordsize="21600,21600" o:spt="202" path="m,l,21600r21600,l21600,xe">
                  <v:stroke joinstyle="miter"/>
                  <v:path gradientshapeok="t" o:connecttype="rect"/>
                </v:shapetype>
                <v:shape id="Text Box 123" o:spid="_x0000_s1029" type="#_x0000_t202" style="position:absolute;left:3597;top:272;width:987;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14:paraId="1D03B0DA" w14:textId="77777777" w:rsidR="00CB63A6" w:rsidRDefault="00CB63A6">
                        <w:pPr>
                          <w:spacing w:before="6" w:line="249" w:lineRule="auto"/>
                          <w:ind w:right="18" w:hanging="1"/>
                          <w:jc w:val="center"/>
                          <w:rPr>
                            <w:sz w:val="18"/>
                          </w:rPr>
                        </w:pPr>
                        <w:r>
                          <w:rPr>
                            <w:color w:val="FFFFFF"/>
                            <w:w w:val="110"/>
                            <w:sz w:val="18"/>
                          </w:rPr>
                          <w:t xml:space="preserve">Medical Research Future </w:t>
                        </w:r>
                        <w:r>
                          <w:rPr>
                            <w:color w:val="FFFFFF"/>
                            <w:spacing w:val="-4"/>
                            <w:w w:val="110"/>
                            <w:sz w:val="18"/>
                          </w:rPr>
                          <w:t>Fund</w:t>
                        </w:r>
                      </w:p>
                    </w:txbxContent>
                  </v:textbox>
                </v:shape>
                <v:shape id="Text Box 122" o:spid="_x0000_s1030" type="#_x0000_t202" style="position:absolute;left:5410;top:500;width:580;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14:paraId="0A7BAADB" w14:textId="77777777" w:rsidR="00CB63A6" w:rsidRDefault="00CB63A6">
                        <w:pPr>
                          <w:spacing w:before="6" w:line="218" w:lineRule="exact"/>
                          <w:rPr>
                            <w:sz w:val="18"/>
                          </w:rPr>
                        </w:pPr>
                        <w:r>
                          <w:rPr>
                            <w:color w:val="1D1D1B"/>
                            <w:w w:val="110"/>
                            <w:sz w:val="18"/>
                          </w:rPr>
                          <w:t>Theme</w:t>
                        </w:r>
                      </w:p>
                    </w:txbxContent>
                  </v:textbox>
                </v:shape>
                <v:shape id="Text Box 121" o:spid="_x0000_s1031" type="#_x0000_t202" style="position:absolute;left:6732;top:500;width:726;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14:paraId="17FEAC51" w14:textId="77777777" w:rsidR="00CB63A6" w:rsidRDefault="00CB63A6">
                        <w:pPr>
                          <w:spacing w:before="6" w:line="218" w:lineRule="exact"/>
                          <w:rPr>
                            <w:sz w:val="18"/>
                          </w:rPr>
                        </w:pPr>
                        <w:r>
                          <w:rPr>
                            <w:color w:val="1D1D1B"/>
                            <w:w w:val="110"/>
                            <w:sz w:val="18"/>
                          </w:rPr>
                          <w:t>Initiative</w:t>
                        </w:r>
                      </w:p>
                    </w:txbxContent>
                  </v:textbox>
                </v:shape>
                <v:shape id="Text Box 120" o:spid="_x0000_s1032" type="#_x0000_t202" style="position:absolute;left:8059;top:386;width:959;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14:paraId="563473B2" w14:textId="77777777" w:rsidR="00CB63A6" w:rsidRDefault="00CB63A6">
                        <w:pPr>
                          <w:spacing w:before="6" w:line="249" w:lineRule="auto"/>
                          <w:ind w:firstLine="232"/>
                          <w:rPr>
                            <w:sz w:val="18"/>
                          </w:rPr>
                        </w:pPr>
                        <w:r>
                          <w:rPr>
                            <w:color w:val="1D1D1B"/>
                            <w:w w:val="105"/>
                            <w:sz w:val="18"/>
                          </w:rPr>
                          <w:t xml:space="preserve">Grant </w:t>
                        </w:r>
                        <w:r>
                          <w:rPr>
                            <w:color w:val="1D1D1B"/>
                            <w:sz w:val="18"/>
                          </w:rPr>
                          <w:t>opportunity</w:t>
                        </w:r>
                      </w:p>
                    </w:txbxContent>
                  </v:textbox>
                </v:shape>
                <v:shape id="Text Box 119" o:spid="_x0000_s1033" type="#_x0000_t202" style="position:absolute;left:9583;top:386;width:916;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14:paraId="0E691D87" w14:textId="77777777" w:rsidR="00CB63A6" w:rsidRDefault="00CB63A6">
                        <w:pPr>
                          <w:spacing w:before="6" w:line="249" w:lineRule="auto"/>
                          <w:ind w:firstLine="211"/>
                          <w:rPr>
                            <w:sz w:val="18"/>
                          </w:rPr>
                        </w:pPr>
                        <w:r>
                          <w:rPr>
                            <w:color w:val="1D1D1B"/>
                            <w:w w:val="105"/>
                            <w:sz w:val="18"/>
                          </w:rPr>
                          <w:t>Grant agreement</w:t>
                        </w:r>
                      </w:p>
                    </w:txbxContent>
                  </v:textbox>
                </v:shape>
                <w10:wrap type="topAndBottom" anchorx="page"/>
              </v:group>
            </w:pict>
          </mc:Fallback>
        </mc:AlternateContent>
      </w:r>
      <w:r>
        <w:rPr>
          <w:noProof/>
          <w:lang w:val="en-AU" w:eastAsia="en-AU"/>
        </w:rPr>
        <mc:AlternateContent>
          <mc:Choice Requires="wps">
            <w:drawing>
              <wp:anchor distT="0" distB="0" distL="0" distR="0" simplePos="0" relativeHeight="251658319" behindDoc="1" locked="0" layoutInCell="1" allowOverlap="1" wp14:anchorId="5AF0E753" wp14:editId="68D892FC">
                <wp:simplePos x="0" y="0"/>
                <wp:positionH relativeFrom="page">
                  <wp:posOffset>2160270</wp:posOffset>
                </wp:positionH>
                <wp:positionV relativeFrom="paragraph">
                  <wp:posOffset>804545</wp:posOffset>
                </wp:positionV>
                <wp:extent cx="4608195" cy="1270"/>
                <wp:effectExtent l="0" t="0" r="0" b="0"/>
                <wp:wrapTopAndBottom/>
                <wp:docPr id="137" name="Freeform: Shape 1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08195" cy="1270"/>
                        </a:xfrm>
                        <a:custGeom>
                          <a:avLst/>
                          <a:gdLst>
                            <a:gd name="T0" fmla="+- 0 3402 3402"/>
                            <a:gd name="T1" fmla="*/ T0 w 7257"/>
                            <a:gd name="T2" fmla="+- 0 10658 3402"/>
                            <a:gd name="T3" fmla="*/ T2 w 7257"/>
                          </a:gdLst>
                          <a:ahLst/>
                          <a:cxnLst>
                            <a:cxn ang="0">
                              <a:pos x="T1" y="0"/>
                            </a:cxn>
                            <a:cxn ang="0">
                              <a:pos x="T3" y="0"/>
                            </a:cxn>
                          </a:cxnLst>
                          <a:rect l="0" t="0" r="r" b="b"/>
                          <a:pathLst>
                            <a:path w="7257">
                              <a:moveTo>
                                <a:pt x="0" y="0"/>
                              </a:moveTo>
                              <a:lnTo>
                                <a:pt x="7256" y="0"/>
                              </a:lnTo>
                            </a:path>
                          </a:pathLst>
                        </a:custGeom>
                        <a:noFill/>
                        <a:ln w="3175">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F23D0" id="Freeform: Shape 137" o:spid="_x0000_s1026" alt="&quot;&quot;" style="position:absolute;margin-left:170.1pt;margin-top:63.35pt;width:362.85pt;height:.1pt;z-index:-25165816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5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" path="m,l7256,e" filled="f" strokecolor="#58595b" strokeweight=".25pt">
                <v:path arrowok="t" o:connecttype="custom" o:connectlocs="0,0;4607560,0" o:connectangles="0,0"/>
                <w10:wrap type="topAndBottom" anchorx="page"/>
              </v:shape>
            </w:pict>
          </mc:Fallback>
        </mc:AlternateContent>
      </w:r>
    </w:p>
    <w:p w14:paraId="4DF17708" w14:textId="77777777" w:rsidR="008B512A" w:rsidRDefault="008B512A">
      <w:pPr>
        <w:pStyle w:val="BodyText"/>
        <w:spacing w:before="5"/>
        <w:rPr>
          <w:sz w:val="11"/>
        </w:rPr>
      </w:pPr>
    </w:p>
    <w:p w14:paraId="437052AF" w14:textId="77777777" w:rsidR="008B512A" w:rsidRDefault="00C71C43">
      <w:pPr>
        <w:spacing w:before="44"/>
        <w:ind w:left="3401"/>
      </w:pPr>
      <w:bookmarkStart w:id="6" w:name="Figure_1_MRFF_program_structure"/>
      <w:r>
        <w:rPr>
          <w:b/>
          <w:spacing w:val="-3"/>
          <w:w w:val="105"/>
        </w:rPr>
        <w:t xml:space="preserve">Figure </w:t>
      </w:r>
      <w:r>
        <w:rPr>
          <w:b/>
          <w:w w:val="105"/>
        </w:rPr>
        <w:t xml:space="preserve">1 </w:t>
      </w:r>
      <w:r>
        <w:rPr>
          <w:spacing w:val="-4"/>
          <w:w w:val="105"/>
        </w:rPr>
        <w:t xml:space="preserve">MRFF </w:t>
      </w:r>
      <w:r>
        <w:rPr>
          <w:spacing w:val="-3"/>
          <w:w w:val="105"/>
        </w:rPr>
        <w:t>program</w:t>
      </w:r>
      <w:r>
        <w:rPr>
          <w:spacing w:val="-5"/>
          <w:w w:val="105"/>
        </w:rPr>
        <w:t xml:space="preserve"> </w:t>
      </w:r>
      <w:r>
        <w:rPr>
          <w:spacing w:val="-3"/>
          <w:w w:val="105"/>
        </w:rPr>
        <w:t>structure</w:t>
      </w:r>
      <w:bookmarkEnd w:id="6"/>
    </w:p>
    <w:p w14:paraId="4720E92D" w14:textId="77777777" w:rsidR="008B512A" w:rsidRDefault="008B512A">
      <w:pPr>
        <w:pStyle w:val="BodyText"/>
        <w:spacing w:before="9"/>
        <w:rPr>
          <w:sz w:val="38"/>
        </w:rPr>
      </w:pPr>
    </w:p>
    <w:p w14:paraId="549E48E0" w14:textId="77777777" w:rsidR="008B512A" w:rsidRDefault="00C71C43">
      <w:pPr>
        <w:pStyle w:val="BodyText"/>
        <w:ind w:left="3401"/>
      </w:pPr>
      <w:r>
        <w:rPr>
          <w:w w:val="105"/>
        </w:rPr>
        <w:t>The MRFF is complex, because</w:t>
      </w:r>
      <w:r>
        <w:rPr>
          <w:spacing w:val="5"/>
          <w:w w:val="105"/>
        </w:rPr>
        <w:t xml:space="preserve"> </w:t>
      </w:r>
      <w:r>
        <w:rPr>
          <w:w w:val="105"/>
        </w:rPr>
        <w:t>it:</w:t>
      </w:r>
    </w:p>
    <w:p w14:paraId="575E97EF" w14:textId="161D13DF" w:rsidR="008B512A" w:rsidRDefault="00C71C43">
      <w:pPr>
        <w:pStyle w:val="ListParagraph"/>
        <w:numPr>
          <w:ilvl w:val="0"/>
          <w:numId w:val="21"/>
        </w:numPr>
        <w:tabs>
          <w:tab w:val="left" w:pos="3686"/>
        </w:tabs>
        <w:spacing w:line="256" w:lineRule="auto"/>
        <w:ind w:right="1289"/>
      </w:pPr>
      <w:r>
        <w:t xml:space="preserve">spans </w:t>
      </w:r>
      <w:r w:rsidR="00CD63B2">
        <w:t>multiple</w:t>
      </w:r>
      <w:r>
        <w:t xml:space="preserve"> inter-related initiatives across the Investment Plan, and across a range of health and medical research</w:t>
      </w:r>
      <w:r>
        <w:rPr>
          <w:spacing w:val="9"/>
        </w:rPr>
        <w:t xml:space="preserve"> </w:t>
      </w:r>
      <w:r>
        <w:t>areas</w:t>
      </w:r>
    </w:p>
    <w:p w14:paraId="62F78E81" w14:textId="77777777" w:rsidR="008B512A" w:rsidRDefault="00C71C43">
      <w:pPr>
        <w:pStyle w:val="ListParagraph"/>
        <w:numPr>
          <w:ilvl w:val="0"/>
          <w:numId w:val="21"/>
        </w:numPr>
        <w:tabs>
          <w:tab w:val="left" w:pos="3686"/>
        </w:tabs>
        <w:spacing w:before="115" w:line="256" w:lineRule="auto"/>
        <w:ind w:right="1355"/>
      </w:pPr>
      <w:r>
        <w:rPr>
          <w:w w:val="105"/>
        </w:rPr>
        <w:t>funds activities across the research spectrum, from discovery research to commercialisation and translation of innovative ideas and products, and improved health</w:t>
      </w:r>
      <w:r>
        <w:rPr>
          <w:spacing w:val="8"/>
          <w:w w:val="105"/>
        </w:rPr>
        <w:t xml:space="preserve"> </w:t>
      </w:r>
      <w:r>
        <w:rPr>
          <w:w w:val="105"/>
        </w:rPr>
        <w:t>services</w:t>
      </w:r>
    </w:p>
    <w:p w14:paraId="4E22CD2B" w14:textId="6103A62E" w:rsidR="008B512A" w:rsidRDefault="00C71C43">
      <w:pPr>
        <w:pStyle w:val="ListParagraph"/>
        <w:numPr>
          <w:ilvl w:val="0"/>
          <w:numId w:val="21"/>
        </w:numPr>
        <w:tabs>
          <w:tab w:val="left" w:pos="3686"/>
        </w:tabs>
        <w:spacing w:before="115"/>
        <w:ind w:hanging="285"/>
      </w:pPr>
      <w:r>
        <w:rPr>
          <w:w w:val="105"/>
        </w:rPr>
        <w:t>provides funding using funding agreements that range</w:t>
      </w:r>
      <w:r>
        <w:rPr>
          <w:spacing w:val="24"/>
          <w:w w:val="105"/>
        </w:rPr>
        <w:t xml:space="preserve"> </w:t>
      </w:r>
      <w:r>
        <w:rPr>
          <w:w w:val="105"/>
        </w:rPr>
        <w:t>in</w:t>
      </w:r>
    </w:p>
    <w:p w14:paraId="2825D073" w14:textId="77777777" w:rsidR="008B512A" w:rsidRDefault="00C71C43" w:rsidP="007112BD">
      <w:pPr>
        <w:pStyle w:val="ListParagraph"/>
        <w:numPr>
          <w:ilvl w:val="1"/>
          <w:numId w:val="21"/>
        </w:numPr>
        <w:tabs>
          <w:tab w:val="left" w:pos="3912"/>
        </w:tabs>
        <w:spacing w:before="76"/>
        <w:ind w:left="3913"/>
      </w:pPr>
      <w:r>
        <w:rPr>
          <w:w w:val="105"/>
        </w:rPr>
        <w:t xml:space="preserve">length </w:t>
      </w:r>
      <w:r>
        <w:rPr>
          <w:spacing w:val="-5"/>
          <w:w w:val="105"/>
        </w:rPr>
        <w:t xml:space="preserve">(up </w:t>
      </w:r>
      <w:r>
        <w:rPr>
          <w:w w:val="105"/>
        </w:rPr>
        <w:t>to 5</w:t>
      </w:r>
      <w:r>
        <w:rPr>
          <w:spacing w:val="21"/>
          <w:w w:val="105"/>
        </w:rPr>
        <w:t xml:space="preserve"> </w:t>
      </w:r>
      <w:r>
        <w:rPr>
          <w:w w:val="105"/>
        </w:rPr>
        <w:t>years)</w:t>
      </w:r>
    </w:p>
    <w:p w14:paraId="4DBA9FD9" w14:textId="133F59B4" w:rsidR="008B512A" w:rsidRDefault="00C71C43">
      <w:pPr>
        <w:pStyle w:val="ListParagraph"/>
        <w:numPr>
          <w:ilvl w:val="1"/>
          <w:numId w:val="21"/>
        </w:numPr>
        <w:tabs>
          <w:tab w:val="left" w:pos="3912"/>
        </w:tabs>
      </w:pPr>
      <w:r>
        <w:rPr>
          <w:w w:val="105"/>
        </w:rPr>
        <w:t>quantum (from hundreds of thousands to tens of millions of</w:t>
      </w:r>
      <w:r>
        <w:rPr>
          <w:spacing w:val="3"/>
          <w:w w:val="105"/>
        </w:rPr>
        <w:t xml:space="preserve"> </w:t>
      </w:r>
      <w:r>
        <w:rPr>
          <w:w w:val="105"/>
        </w:rPr>
        <w:t>dollars)</w:t>
      </w:r>
      <w:r w:rsidR="0044432A">
        <w:rPr>
          <w:w w:val="105"/>
        </w:rPr>
        <w:t>.</w:t>
      </w:r>
    </w:p>
    <w:p w14:paraId="0B931A08" w14:textId="77777777" w:rsidR="008B512A" w:rsidRDefault="008B512A">
      <w:pPr>
        <w:sectPr w:rsidR="008B512A" w:rsidSect="003E2FCD">
          <w:pgSz w:w="11910" w:h="16840"/>
          <w:pgMar w:top="1843" w:right="0" w:bottom="1400" w:left="0" w:header="0" w:footer="1208" w:gutter="0"/>
          <w:cols w:space="720"/>
        </w:sectPr>
      </w:pPr>
    </w:p>
    <w:p w14:paraId="5B489B6B" w14:textId="165B1B11" w:rsidR="008B512A" w:rsidRDefault="00312323" w:rsidP="006C6F7C">
      <w:pPr>
        <w:pStyle w:val="Heading1"/>
      </w:pPr>
      <w:bookmarkStart w:id="7" w:name="Monitoring_and_evaluation"/>
      <w:bookmarkStart w:id="8" w:name="Principles_for_monitoring_and_evaluation"/>
      <w:bookmarkStart w:id="9" w:name="_Toc173950340"/>
      <w:bookmarkEnd w:id="7"/>
      <w:bookmarkEnd w:id="8"/>
      <w:r w:rsidRPr="00453B69">
        <w:rPr>
          <w:noProof/>
        </w:rPr>
        <w:lastRenderedPageBreak/>
        <w:drawing>
          <wp:anchor distT="0" distB="0" distL="114300" distR="114300" simplePos="0" relativeHeight="251734101" behindDoc="1" locked="0" layoutInCell="1" allowOverlap="1" wp14:anchorId="0FBE67DC" wp14:editId="3F440630">
            <wp:simplePos x="0" y="0"/>
            <wp:positionH relativeFrom="column">
              <wp:posOffset>29</wp:posOffset>
            </wp:positionH>
            <wp:positionV relativeFrom="paragraph">
              <wp:posOffset>-1079362</wp:posOffset>
            </wp:positionV>
            <wp:extent cx="2457257" cy="2507461"/>
            <wp:effectExtent l="0" t="0" r="635" b="7620"/>
            <wp:wrapNone/>
            <wp:docPr id="249" name="Picture 2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Picture 249">
                      <a:extLst>
                        <a:ext uri="{C183D7F6-B498-43B3-948B-1728B52AA6E4}">
                          <adec:decorative xmlns:adec="http://schemas.microsoft.com/office/drawing/2017/decorative" val="1"/>
                        </a:ext>
                      </a:extLst>
                    </pic:cNvPr>
                    <pic:cNvPicPr/>
                  </pic:nvPicPr>
                  <pic:blipFill rotWithShape="1">
                    <a:blip r:embed="rId13">
                      <a:extLst>
                        <a:ext uri="{28A0092B-C50C-407E-A947-70E740481C1C}">
                          <a14:useLocalDpi xmlns:a14="http://schemas.microsoft.com/office/drawing/2010/main" val="0"/>
                        </a:ext>
                      </a:extLst>
                    </a:blip>
                    <a:srcRect t="1262"/>
                    <a:stretch/>
                  </pic:blipFill>
                  <pic:spPr bwMode="auto">
                    <a:xfrm>
                      <a:off x="0" y="0"/>
                      <a:ext cx="2457257" cy="25074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71C43">
        <w:t>Monitoring and evaluation</w:t>
      </w:r>
      <w:bookmarkEnd w:id="9"/>
    </w:p>
    <w:p w14:paraId="0B7F2E1E" w14:textId="77777777" w:rsidR="008B512A" w:rsidRDefault="00C71C43" w:rsidP="00B703E4">
      <w:pPr>
        <w:pStyle w:val="Heading2"/>
      </w:pPr>
      <w:bookmarkStart w:id="10" w:name="_Toc173950341"/>
      <w:r>
        <w:t>Principles for monitoring and evaluation</w:t>
      </w:r>
      <w:bookmarkEnd w:id="10"/>
    </w:p>
    <w:p w14:paraId="2918EB00" w14:textId="77777777" w:rsidR="008B512A" w:rsidRDefault="00C71C43">
      <w:pPr>
        <w:pStyle w:val="BodyText"/>
        <w:spacing w:before="163" w:line="256" w:lineRule="auto"/>
        <w:ind w:left="3401" w:right="1705"/>
      </w:pPr>
      <w:r>
        <w:t>Monitoring and evaluating funded projects, programs and initiatives within the MRFF will be:</w:t>
      </w:r>
    </w:p>
    <w:p w14:paraId="3BFC1805" w14:textId="1767CA0E" w:rsidR="008B512A" w:rsidRDefault="00C71C43">
      <w:pPr>
        <w:pStyle w:val="ListParagraph"/>
        <w:numPr>
          <w:ilvl w:val="0"/>
          <w:numId w:val="21"/>
        </w:numPr>
        <w:tabs>
          <w:tab w:val="left" w:pos="3686"/>
        </w:tabs>
        <w:spacing w:before="115" w:line="256" w:lineRule="auto"/>
        <w:ind w:right="1347"/>
      </w:pPr>
      <w:r>
        <w:t xml:space="preserve">independent from the policy areas responsible for administering the grant </w:t>
      </w:r>
      <w:r w:rsidR="007E76DA">
        <w:t>program</w:t>
      </w:r>
      <w:r>
        <w:t xml:space="preserve"> and from grant</w:t>
      </w:r>
      <w:r>
        <w:rPr>
          <w:spacing w:val="32"/>
        </w:rPr>
        <w:t xml:space="preserve"> </w:t>
      </w:r>
      <w:r>
        <w:t>recipients</w:t>
      </w:r>
      <w:r w:rsidR="007E76DA">
        <w:t xml:space="preserve">, or </w:t>
      </w:r>
      <w:r w:rsidR="00137E26">
        <w:t>carried out with</w:t>
      </w:r>
      <w:r w:rsidR="007E76DA">
        <w:t xml:space="preserve"> independent advice in the case of internal evaluations</w:t>
      </w:r>
    </w:p>
    <w:p w14:paraId="51325A6C" w14:textId="2A290B21" w:rsidR="008B512A" w:rsidRDefault="00C71C43">
      <w:pPr>
        <w:pStyle w:val="ListParagraph"/>
        <w:numPr>
          <w:ilvl w:val="0"/>
          <w:numId w:val="21"/>
        </w:numPr>
        <w:tabs>
          <w:tab w:val="left" w:pos="3686"/>
        </w:tabs>
        <w:spacing w:before="114" w:line="256" w:lineRule="auto"/>
        <w:ind w:right="2053"/>
      </w:pPr>
      <w:r>
        <w:t>impartial in its treatment of information for all grant programs and recipients</w:t>
      </w:r>
    </w:p>
    <w:p w14:paraId="13C3BC93" w14:textId="77777777" w:rsidR="008B512A" w:rsidRDefault="00C71C43">
      <w:pPr>
        <w:pStyle w:val="ListParagraph"/>
        <w:numPr>
          <w:ilvl w:val="0"/>
          <w:numId w:val="21"/>
        </w:numPr>
        <w:tabs>
          <w:tab w:val="left" w:pos="3686"/>
        </w:tabs>
        <w:spacing w:before="115"/>
        <w:ind w:hanging="285"/>
      </w:pPr>
      <w:r>
        <w:rPr>
          <w:w w:val="105"/>
        </w:rPr>
        <w:t>transparent in process and</w:t>
      </w:r>
      <w:r>
        <w:rPr>
          <w:spacing w:val="17"/>
          <w:w w:val="105"/>
        </w:rPr>
        <w:t xml:space="preserve"> </w:t>
      </w:r>
      <w:r>
        <w:rPr>
          <w:w w:val="105"/>
        </w:rPr>
        <w:t>outcomes</w:t>
      </w:r>
    </w:p>
    <w:p w14:paraId="572616FD" w14:textId="77777777" w:rsidR="008B512A" w:rsidRDefault="00C71C43">
      <w:pPr>
        <w:pStyle w:val="ListParagraph"/>
        <w:numPr>
          <w:ilvl w:val="0"/>
          <w:numId w:val="21"/>
        </w:numPr>
        <w:tabs>
          <w:tab w:val="left" w:pos="3686"/>
        </w:tabs>
        <w:ind w:hanging="285"/>
      </w:pPr>
      <w:r>
        <w:rPr>
          <w:w w:val="105"/>
        </w:rPr>
        <w:t>inclusive of consumers and</w:t>
      </w:r>
      <w:r>
        <w:rPr>
          <w:spacing w:val="17"/>
          <w:w w:val="105"/>
        </w:rPr>
        <w:t xml:space="preserve"> </w:t>
      </w:r>
      <w:r>
        <w:rPr>
          <w:w w:val="105"/>
        </w:rPr>
        <w:t>stakeholders</w:t>
      </w:r>
    </w:p>
    <w:p w14:paraId="6B4CBB9A" w14:textId="2637D0C5" w:rsidR="008B512A" w:rsidRDefault="00C71C43">
      <w:pPr>
        <w:pStyle w:val="ListParagraph"/>
        <w:numPr>
          <w:ilvl w:val="0"/>
          <w:numId w:val="21"/>
        </w:numPr>
        <w:tabs>
          <w:tab w:val="left" w:pos="3686"/>
        </w:tabs>
        <w:spacing w:line="256" w:lineRule="auto"/>
        <w:ind w:right="1245"/>
      </w:pPr>
      <w:r>
        <w:t>incorporate learnings that provide ongoing improvements to future evaluation and grant</w:t>
      </w:r>
      <w:r>
        <w:rPr>
          <w:spacing w:val="40"/>
        </w:rPr>
        <w:t xml:space="preserve"> </w:t>
      </w:r>
      <w:r>
        <w:t>opportunities</w:t>
      </w:r>
    </w:p>
    <w:p w14:paraId="79C5FF06" w14:textId="77777777" w:rsidR="008B512A" w:rsidRPr="00B703E4" w:rsidRDefault="00C71C43">
      <w:pPr>
        <w:pStyle w:val="ListParagraph"/>
        <w:numPr>
          <w:ilvl w:val="0"/>
          <w:numId w:val="21"/>
        </w:numPr>
        <w:tabs>
          <w:tab w:val="left" w:pos="3686"/>
        </w:tabs>
        <w:spacing w:before="114"/>
        <w:ind w:hanging="285"/>
      </w:pPr>
      <w:r>
        <w:rPr>
          <w:w w:val="105"/>
        </w:rPr>
        <w:t>regular and</w:t>
      </w:r>
      <w:r>
        <w:rPr>
          <w:spacing w:val="8"/>
          <w:w w:val="105"/>
        </w:rPr>
        <w:t xml:space="preserve"> </w:t>
      </w:r>
      <w:r>
        <w:rPr>
          <w:w w:val="105"/>
        </w:rPr>
        <w:t>systematic</w:t>
      </w:r>
    </w:p>
    <w:p w14:paraId="649EA88A" w14:textId="56B85127" w:rsidR="002B5076" w:rsidRDefault="00572743" w:rsidP="002B5076">
      <w:pPr>
        <w:pStyle w:val="ListParagraph"/>
        <w:numPr>
          <w:ilvl w:val="0"/>
          <w:numId w:val="21"/>
        </w:numPr>
        <w:tabs>
          <w:tab w:val="left" w:pos="3686"/>
        </w:tabs>
        <w:spacing w:before="114"/>
        <w:ind w:hanging="285"/>
      </w:pPr>
      <w:r>
        <w:t>p</w:t>
      </w:r>
      <w:r w:rsidR="79F57B77">
        <w:t>roportionate and fit for purpose for the program or activity being evaluated</w:t>
      </w:r>
      <w:r w:rsidR="0044432A">
        <w:t>.</w:t>
      </w:r>
    </w:p>
    <w:p w14:paraId="731D097E" w14:textId="77777777" w:rsidR="002B5076" w:rsidRDefault="002B5076" w:rsidP="002B5076">
      <w:pPr>
        <w:ind w:left="3400"/>
        <w:rPr>
          <w:w w:val="105"/>
        </w:rPr>
      </w:pPr>
    </w:p>
    <w:p w14:paraId="2BDBDD3D" w14:textId="6D03A156" w:rsidR="002B5076" w:rsidRDefault="00C71C43" w:rsidP="000E7AB2">
      <w:pPr>
        <w:ind w:left="3400"/>
      </w:pPr>
      <w:r w:rsidRPr="002B5076">
        <w:rPr>
          <w:w w:val="105"/>
        </w:rPr>
        <w:t>Monitoring and evaluating the MRFF must:</w:t>
      </w:r>
    </w:p>
    <w:p w14:paraId="432F45A9" w14:textId="4F8D95B6" w:rsidR="008B512A" w:rsidRDefault="00C71C43" w:rsidP="00A91999">
      <w:pPr>
        <w:pStyle w:val="ListParagraph"/>
        <w:numPr>
          <w:ilvl w:val="0"/>
          <w:numId w:val="21"/>
        </w:numPr>
        <w:tabs>
          <w:tab w:val="left" w:pos="3686"/>
        </w:tabs>
        <w:spacing w:before="114"/>
        <w:ind w:right="711" w:hanging="285"/>
        <w:rPr>
          <w:sz w:val="13"/>
        </w:rPr>
      </w:pPr>
      <w:r>
        <w:t>consider</w:t>
      </w:r>
      <w:r w:rsidRPr="002B5076">
        <w:rPr>
          <w:spacing w:val="8"/>
        </w:rPr>
        <w:t xml:space="preserve"> </w:t>
      </w:r>
      <w:r>
        <w:t>the</w:t>
      </w:r>
      <w:r w:rsidR="00EA527B">
        <w:t xml:space="preserve"> </w:t>
      </w:r>
      <w:r w:rsidR="00E66ECC">
        <w:t xml:space="preserve">project, </w:t>
      </w:r>
      <w:r w:rsidR="00F970E5">
        <w:t>grant opportunity</w:t>
      </w:r>
      <w:r w:rsidR="002366F2">
        <w:t xml:space="preserve"> and</w:t>
      </w:r>
      <w:r w:rsidR="002209B2">
        <w:t>/or</w:t>
      </w:r>
      <w:r w:rsidR="00E66ECC">
        <w:t xml:space="preserve"> initiative</w:t>
      </w:r>
      <w:r w:rsidR="002366F2">
        <w:t xml:space="preserve"> aims, objectives and priorities</w:t>
      </w:r>
      <w:r w:rsidR="00524454">
        <w:t>, as well as</w:t>
      </w:r>
      <w:r w:rsidR="00FF1A29">
        <w:t xml:space="preserve"> the</w:t>
      </w:r>
      <w:r w:rsidR="00524454">
        <w:t xml:space="preserve"> MRFF</w:t>
      </w:r>
      <w:r w:rsidR="00FF1A29">
        <w:t>’s</w:t>
      </w:r>
      <w:r w:rsidR="00A07748">
        <w:t xml:space="preserve"> vision, aim, impact</w:t>
      </w:r>
      <w:r w:rsidR="00913232">
        <w:t xml:space="preserve"> measures</w:t>
      </w:r>
      <w:r w:rsidR="00A07748">
        <w:t xml:space="preserve"> and</w:t>
      </w:r>
      <w:r w:rsidR="00970A9C">
        <w:t xml:space="preserve"> measures of success </w:t>
      </w:r>
    </w:p>
    <w:p w14:paraId="079030C0" w14:textId="77777777" w:rsidR="008B512A" w:rsidRDefault="00C71C43">
      <w:pPr>
        <w:pStyle w:val="ListParagraph"/>
        <w:numPr>
          <w:ilvl w:val="0"/>
          <w:numId w:val="21"/>
        </w:numPr>
        <w:tabs>
          <w:tab w:val="left" w:pos="3686"/>
        </w:tabs>
        <w:ind w:hanging="285"/>
      </w:pPr>
      <w:r>
        <w:t>account</w:t>
      </w:r>
      <w:r>
        <w:rPr>
          <w:spacing w:val="8"/>
        </w:rPr>
        <w:t xml:space="preserve"> </w:t>
      </w:r>
      <w:r>
        <w:t>for</w:t>
      </w:r>
      <w:r>
        <w:rPr>
          <w:spacing w:val="8"/>
        </w:rPr>
        <w:t xml:space="preserve"> </w:t>
      </w:r>
      <w:r>
        <w:t>the</w:t>
      </w:r>
      <w:r>
        <w:rPr>
          <w:spacing w:val="9"/>
        </w:rPr>
        <w:t xml:space="preserve"> </w:t>
      </w:r>
      <w:r>
        <w:t>complexity</w:t>
      </w:r>
      <w:r>
        <w:rPr>
          <w:spacing w:val="8"/>
        </w:rPr>
        <w:t xml:space="preserve"> </w:t>
      </w:r>
      <w:r>
        <w:t>within</w:t>
      </w:r>
      <w:r>
        <w:rPr>
          <w:spacing w:val="9"/>
        </w:rPr>
        <w:t xml:space="preserve"> </w:t>
      </w:r>
      <w:r>
        <w:t>the</w:t>
      </w:r>
      <w:r>
        <w:rPr>
          <w:spacing w:val="8"/>
        </w:rPr>
        <w:t xml:space="preserve"> </w:t>
      </w:r>
      <w:r>
        <w:t>MRFF</w:t>
      </w:r>
      <w:r>
        <w:rPr>
          <w:spacing w:val="8"/>
        </w:rPr>
        <w:t xml:space="preserve"> </w:t>
      </w:r>
      <w:r>
        <w:t>program</w:t>
      </w:r>
      <w:r>
        <w:rPr>
          <w:spacing w:val="9"/>
        </w:rPr>
        <w:t xml:space="preserve"> </w:t>
      </w:r>
      <w:r>
        <w:t>structure</w:t>
      </w:r>
    </w:p>
    <w:p w14:paraId="41AAECBF" w14:textId="05B55830" w:rsidR="008B512A" w:rsidRDefault="00C71C43">
      <w:pPr>
        <w:pStyle w:val="ListParagraph"/>
        <w:numPr>
          <w:ilvl w:val="0"/>
          <w:numId w:val="21"/>
        </w:numPr>
        <w:tabs>
          <w:tab w:val="left" w:pos="3686"/>
        </w:tabs>
        <w:spacing w:line="256" w:lineRule="auto"/>
        <w:ind w:right="1460"/>
      </w:pPr>
      <w:r>
        <w:t xml:space="preserve">support continuous refinement and improvement of MRFF initiatives and evaluation processes </w:t>
      </w:r>
    </w:p>
    <w:p w14:paraId="554941AA" w14:textId="496062F4" w:rsidR="008B512A" w:rsidRDefault="00C71C43">
      <w:pPr>
        <w:pStyle w:val="ListParagraph"/>
        <w:numPr>
          <w:ilvl w:val="0"/>
          <w:numId w:val="21"/>
        </w:numPr>
        <w:tabs>
          <w:tab w:val="left" w:pos="3686"/>
        </w:tabs>
        <w:spacing w:before="115"/>
        <w:ind w:hanging="285"/>
      </w:pPr>
      <w:r>
        <w:t>ascertain whether unmet needs have been met</w:t>
      </w:r>
    </w:p>
    <w:p w14:paraId="7668EE45" w14:textId="16D5EC76" w:rsidR="008B512A" w:rsidRDefault="00C71C43">
      <w:pPr>
        <w:pStyle w:val="ListParagraph"/>
        <w:numPr>
          <w:ilvl w:val="0"/>
          <w:numId w:val="21"/>
        </w:numPr>
        <w:tabs>
          <w:tab w:val="left" w:pos="3686"/>
        </w:tabs>
        <w:spacing w:before="132" w:line="256" w:lineRule="auto"/>
        <w:ind w:right="1913"/>
      </w:pPr>
      <w:r>
        <w:t>consider whether other complementary investments are required to address identified areas of</w:t>
      </w:r>
      <w:r w:rsidR="003B66AD">
        <w:rPr>
          <w:spacing w:val="35"/>
        </w:rPr>
        <w:t xml:space="preserve"> </w:t>
      </w:r>
      <w:r>
        <w:t>need</w:t>
      </w:r>
    </w:p>
    <w:p w14:paraId="048C4B64" w14:textId="0E46E3F5" w:rsidR="000D43B8" w:rsidRDefault="000D43B8" w:rsidP="000E7AB2">
      <w:pPr>
        <w:pStyle w:val="ListParagraph"/>
        <w:numPr>
          <w:ilvl w:val="0"/>
          <w:numId w:val="21"/>
        </w:numPr>
        <w:tabs>
          <w:tab w:val="left" w:pos="3686"/>
        </w:tabs>
        <w:spacing w:before="120"/>
        <w:ind w:hanging="285"/>
      </w:pPr>
      <w:r>
        <w:rPr>
          <w:spacing w:val="3"/>
          <w:w w:val="115"/>
        </w:rPr>
        <w:t>assess</w:t>
      </w:r>
    </w:p>
    <w:p w14:paraId="1534E2BE" w14:textId="77777777" w:rsidR="000D43B8" w:rsidRDefault="000D43B8" w:rsidP="000E7AB2">
      <w:pPr>
        <w:pStyle w:val="ListParagraph"/>
        <w:numPr>
          <w:ilvl w:val="1"/>
          <w:numId w:val="21"/>
        </w:numPr>
        <w:tabs>
          <w:tab w:val="left" w:pos="3912"/>
        </w:tabs>
        <w:spacing w:before="120"/>
        <w:ind w:right="2113"/>
      </w:pPr>
      <w:r>
        <w:t>research outputs (including, where relevant, negative results of research and unintended</w:t>
      </w:r>
      <w:r>
        <w:rPr>
          <w:spacing w:val="27"/>
        </w:rPr>
        <w:t xml:space="preserve"> </w:t>
      </w:r>
      <w:r>
        <w:t>outcomes)</w:t>
      </w:r>
    </w:p>
    <w:p w14:paraId="28EB5B55" w14:textId="77777777" w:rsidR="000D43B8" w:rsidRDefault="000D43B8" w:rsidP="000E7AB2">
      <w:pPr>
        <w:pStyle w:val="ListParagraph"/>
        <w:numPr>
          <w:ilvl w:val="1"/>
          <w:numId w:val="21"/>
        </w:numPr>
        <w:tabs>
          <w:tab w:val="left" w:pos="3912"/>
        </w:tabs>
        <w:spacing w:before="120"/>
        <w:ind w:right="2113"/>
      </w:pPr>
      <w:r>
        <w:t>research impact (over appropriate timelines)</w:t>
      </w:r>
    </w:p>
    <w:p w14:paraId="18E05344" w14:textId="0DFE003B" w:rsidR="000D43B8" w:rsidRDefault="000D43B8">
      <w:pPr>
        <w:pStyle w:val="ListParagraph"/>
        <w:numPr>
          <w:ilvl w:val="0"/>
          <w:numId w:val="21"/>
        </w:numPr>
        <w:tabs>
          <w:tab w:val="left" w:pos="3686"/>
        </w:tabs>
        <w:spacing w:before="132" w:line="256" w:lineRule="auto"/>
        <w:ind w:right="1913"/>
      </w:pPr>
      <w:r>
        <w:t>account for the challenges in assessing the impact of health and medical research effectively — notably, the difficulties with attributing outcomes to specific grants and the time taken for research to translate to health policy and practice</w:t>
      </w:r>
    </w:p>
    <w:p w14:paraId="033E2B83" w14:textId="58EFA894" w:rsidR="008B512A" w:rsidRPr="00D85AAF" w:rsidRDefault="000D43B8" w:rsidP="00D85AAF">
      <w:pPr>
        <w:pStyle w:val="ListParagraph"/>
        <w:numPr>
          <w:ilvl w:val="0"/>
          <w:numId w:val="21"/>
        </w:numPr>
        <w:tabs>
          <w:tab w:val="left" w:pos="3686"/>
        </w:tabs>
        <w:spacing w:before="132" w:line="256" w:lineRule="auto"/>
        <w:ind w:right="1913"/>
        <w:sectPr w:rsidR="008B512A" w:rsidRPr="00D85AAF" w:rsidSect="00312323">
          <w:pgSz w:w="11910" w:h="16840"/>
          <w:pgMar w:top="1701" w:right="0" w:bottom="1134" w:left="0" w:header="0" w:footer="1208" w:gutter="0"/>
          <w:cols w:space="720"/>
        </w:sectPr>
      </w:pPr>
      <w:r>
        <w:t xml:space="preserve">in determining the appropriate methodology and timing </w:t>
      </w:r>
      <w:r w:rsidRPr="00953BC6">
        <w:t xml:space="preserve">for </w:t>
      </w:r>
      <w:r>
        <w:t>evaluation of the grant program, account for</w:t>
      </w:r>
      <w:r w:rsidRPr="00953BC6">
        <w:t xml:space="preserve"> </w:t>
      </w:r>
      <w:r>
        <w:t>factors such as proportion of</w:t>
      </w:r>
      <w:r w:rsidRPr="00953BC6">
        <w:t xml:space="preserve"> funding disbursed, duration</w:t>
      </w:r>
      <w:r>
        <w:t xml:space="preserve"> of program, evolving funding or research landscape or unmet health needs.</w:t>
      </w:r>
    </w:p>
    <w:p w14:paraId="16C4AFD4" w14:textId="6D87D356" w:rsidR="008B512A" w:rsidRPr="003250F8" w:rsidRDefault="00C71C43" w:rsidP="003250F8">
      <w:pPr>
        <w:pStyle w:val="BodyText"/>
        <w:ind w:left="3402"/>
        <w:rPr>
          <w:sz w:val="20"/>
        </w:rPr>
      </w:pPr>
      <w:bookmarkStart w:id="11" w:name="Learning_from_monitoring_and_evaluation_"/>
      <w:bookmarkEnd w:id="11"/>
      <w:r>
        <w:rPr>
          <w:w w:val="105"/>
        </w:rPr>
        <w:lastRenderedPageBreak/>
        <w:t>The monitoring and evaluation process also offers an opportunity to:</w:t>
      </w:r>
    </w:p>
    <w:p w14:paraId="129A20A0" w14:textId="1529D867" w:rsidR="008B512A" w:rsidRDefault="00C71C43" w:rsidP="00E323E8">
      <w:pPr>
        <w:pStyle w:val="ListParagraph"/>
        <w:numPr>
          <w:ilvl w:val="0"/>
          <w:numId w:val="21"/>
        </w:numPr>
        <w:tabs>
          <w:tab w:val="left" w:pos="3686"/>
        </w:tabs>
        <w:spacing w:line="257" w:lineRule="auto"/>
        <w:ind w:left="3686" w:right="1554"/>
      </w:pPr>
      <w:r>
        <w:t>determine what impact (direct or indirect) has been made on the health status</w:t>
      </w:r>
      <w:r>
        <w:rPr>
          <w:spacing w:val="11"/>
        </w:rPr>
        <w:t xml:space="preserve"> </w:t>
      </w:r>
      <w:r>
        <w:t>of</w:t>
      </w:r>
      <w:r>
        <w:rPr>
          <w:spacing w:val="11"/>
        </w:rPr>
        <w:t xml:space="preserve"> </w:t>
      </w:r>
      <w:r w:rsidR="00A3063D">
        <w:t>priority populations</w:t>
      </w:r>
      <w:r w:rsidR="002B5076">
        <w:rPr>
          <w:rStyle w:val="FootnoteReference"/>
        </w:rPr>
        <w:footnoteReference w:id="2"/>
      </w:r>
      <w:r w:rsidR="00A3063D">
        <w:t xml:space="preserve">, including </w:t>
      </w:r>
      <w:r>
        <w:t>Aboriginal</w:t>
      </w:r>
      <w:r>
        <w:rPr>
          <w:spacing w:val="11"/>
        </w:rPr>
        <w:t xml:space="preserve"> </w:t>
      </w:r>
      <w:r>
        <w:rPr>
          <w:spacing w:val="-3"/>
        </w:rPr>
        <w:t>and/or</w:t>
      </w:r>
      <w:r>
        <w:rPr>
          <w:spacing w:val="12"/>
        </w:rPr>
        <w:t xml:space="preserve"> </w:t>
      </w:r>
      <w:r>
        <w:t>Torres</w:t>
      </w:r>
      <w:r>
        <w:rPr>
          <w:spacing w:val="11"/>
        </w:rPr>
        <w:t xml:space="preserve"> </w:t>
      </w:r>
      <w:r>
        <w:t>Strait</w:t>
      </w:r>
      <w:r>
        <w:rPr>
          <w:spacing w:val="11"/>
        </w:rPr>
        <w:t xml:space="preserve"> </w:t>
      </w:r>
      <w:r>
        <w:t>Islander</w:t>
      </w:r>
      <w:r>
        <w:rPr>
          <w:spacing w:val="12"/>
        </w:rPr>
        <w:t xml:space="preserve"> </w:t>
      </w:r>
      <w:r>
        <w:t>people</w:t>
      </w:r>
      <w:r w:rsidR="00A3063D">
        <w:t xml:space="preserve"> and vulnerable people, including older Australians</w:t>
      </w:r>
    </w:p>
    <w:p w14:paraId="2DD63DF9" w14:textId="77777777" w:rsidR="008B512A" w:rsidRDefault="00C71C43">
      <w:pPr>
        <w:pStyle w:val="ListParagraph"/>
        <w:numPr>
          <w:ilvl w:val="0"/>
          <w:numId w:val="21"/>
        </w:numPr>
        <w:tabs>
          <w:tab w:val="left" w:pos="3686"/>
        </w:tabs>
        <w:spacing w:before="114" w:line="256" w:lineRule="auto"/>
        <w:ind w:right="1370"/>
      </w:pPr>
      <w:r>
        <w:rPr>
          <w:w w:val="105"/>
        </w:rPr>
        <w:t>implement</w:t>
      </w:r>
      <w:r>
        <w:rPr>
          <w:spacing w:val="-19"/>
          <w:w w:val="105"/>
        </w:rPr>
        <w:t xml:space="preserve"> </w:t>
      </w:r>
      <w:r>
        <w:rPr>
          <w:w w:val="105"/>
        </w:rPr>
        <w:t>innovative</w:t>
      </w:r>
      <w:r>
        <w:rPr>
          <w:spacing w:val="-19"/>
          <w:w w:val="105"/>
        </w:rPr>
        <w:t xml:space="preserve"> </w:t>
      </w:r>
      <w:r>
        <w:rPr>
          <w:w w:val="105"/>
        </w:rPr>
        <w:t>grant</w:t>
      </w:r>
      <w:r>
        <w:rPr>
          <w:spacing w:val="-18"/>
          <w:w w:val="105"/>
        </w:rPr>
        <w:t xml:space="preserve"> </w:t>
      </w:r>
      <w:r>
        <w:rPr>
          <w:w w:val="105"/>
        </w:rPr>
        <w:t>management,</w:t>
      </w:r>
      <w:r>
        <w:rPr>
          <w:spacing w:val="-19"/>
          <w:w w:val="105"/>
        </w:rPr>
        <w:t xml:space="preserve"> </w:t>
      </w:r>
      <w:r>
        <w:rPr>
          <w:w w:val="105"/>
        </w:rPr>
        <w:t>performance</w:t>
      </w:r>
      <w:r>
        <w:rPr>
          <w:spacing w:val="-18"/>
          <w:w w:val="105"/>
        </w:rPr>
        <w:t xml:space="preserve"> </w:t>
      </w:r>
      <w:r>
        <w:rPr>
          <w:w w:val="105"/>
        </w:rPr>
        <w:t>management</w:t>
      </w:r>
      <w:r>
        <w:rPr>
          <w:spacing w:val="-19"/>
          <w:w w:val="105"/>
        </w:rPr>
        <w:t xml:space="preserve"> </w:t>
      </w:r>
      <w:r>
        <w:rPr>
          <w:w w:val="105"/>
        </w:rPr>
        <w:t>and evaluation processes based on results, and action learning and action- based research (plan, act, observe,</w:t>
      </w:r>
      <w:r>
        <w:rPr>
          <w:spacing w:val="19"/>
          <w:w w:val="105"/>
        </w:rPr>
        <w:t xml:space="preserve"> </w:t>
      </w:r>
      <w:r>
        <w:rPr>
          <w:w w:val="105"/>
        </w:rPr>
        <w:t>reflect)</w:t>
      </w:r>
    </w:p>
    <w:p w14:paraId="0F143E3F" w14:textId="70B08B7E" w:rsidR="008B512A" w:rsidRDefault="00C71C43">
      <w:pPr>
        <w:pStyle w:val="ListParagraph"/>
        <w:numPr>
          <w:ilvl w:val="0"/>
          <w:numId w:val="21"/>
        </w:numPr>
        <w:tabs>
          <w:tab w:val="left" w:pos="3686"/>
        </w:tabs>
        <w:spacing w:before="116"/>
        <w:ind w:hanging="285"/>
      </w:pPr>
      <w:r>
        <w:t>learn from and align</w:t>
      </w:r>
      <w:r>
        <w:rPr>
          <w:spacing w:val="29"/>
        </w:rPr>
        <w:t xml:space="preserve"> </w:t>
      </w:r>
      <w:r>
        <w:t>with</w:t>
      </w:r>
    </w:p>
    <w:p w14:paraId="482E656B" w14:textId="713DCBDA" w:rsidR="10581800" w:rsidRDefault="002B5076" w:rsidP="5194E057">
      <w:pPr>
        <w:pStyle w:val="ListParagraph"/>
        <w:numPr>
          <w:ilvl w:val="1"/>
          <w:numId w:val="21"/>
        </w:numPr>
        <w:tabs>
          <w:tab w:val="left" w:pos="3912"/>
        </w:tabs>
        <w:spacing w:before="76"/>
      </w:pPr>
      <w:r w:rsidRPr="00C67641">
        <w:t>t</w:t>
      </w:r>
      <w:r w:rsidR="10581800" w:rsidRPr="00C67641">
        <w:t xml:space="preserve">he </w:t>
      </w:r>
      <w:hyperlink r:id="rId31" w:history="1">
        <w:r w:rsidR="10581800" w:rsidRPr="00DD17E9">
          <w:rPr>
            <w:color w:val="58595B"/>
            <w:w w:val="105"/>
            <w:u w:val="dotted" w:color="58595B"/>
          </w:rPr>
          <w:t>Department of Health and Aged Care Evaluation Strategy</w:t>
        </w:r>
      </w:hyperlink>
    </w:p>
    <w:p w14:paraId="16A4A0A0" w14:textId="77777777" w:rsidR="008B512A" w:rsidRDefault="00C71C43" w:rsidP="00B330FA">
      <w:pPr>
        <w:pStyle w:val="ListParagraph"/>
        <w:numPr>
          <w:ilvl w:val="1"/>
          <w:numId w:val="21"/>
        </w:numPr>
        <w:tabs>
          <w:tab w:val="left" w:pos="3912"/>
        </w:tabs>
        <w:spacing w:before="114"/>
      </w:pPr>
      <w:r>
        <w:rPr>
          <w:w w:val="105"/>
        </w:rPr>
        <w:t>other Australian medical research and innovation funding</w:t>
      </w:r>
      <w:r>
        <w:rPr>
          <w:spacing w:val="11"/>
          <w:w w:val="105"/>
        </w:rPr>
        <w:t xml:space="preserve"> </w:t>
      </w:r>
      <w:r>
        <w:rPr>
          <w:w w:val="105"/>
        </w:rPr>
        <w:t>activities</w:t>
      </w:r>
    </w:p>
    <w:p w14:paraId="44B2D445" w14:textId="3E8315A3" w:rsidR="008B512A" w:rsidRDefault="00C71C43" w:rsidP="00B330FA">
      <w:pPr>
        <w:pStyle w:val="ListParagraph"/>
        <w:numPr>
          <w:ilvl w:val="1"/>
          <w:numId w:val="21"/>
        </w:numPr>
        <w:tabs>
          <w:tab w:val="left" w:pos="3912"/>
        </w:tabs>
        <w:spacing w:before="120" w:line="257" w:lineRule="auto"/>
        <w:ind w:left="3913" w:right="1610"/>
      </w:pPr>
      <w:r>
        <w:t>existing reviews, evaluations and assessments, such as the</w:t>
      </w:r>
      <w:r w:rsidRPr="49D8934C">
        <w:rPr>
          <w:color w:val="58595B"/>
        </w:rPr>
        <w:t xml:space="preserve"> </w:t>
      </w:r>
      <w:hyperlink r:id="rId32" w:history="1">
        <w:r w:rsidR="00A91999" w:rsidRPr="00DD17E9">
          <w:rPr>
            <w:color w:val="58595B"/>
            <w:w w:val="105"/>
            <w:u w:val="dotted" w:color="58595B"/>
          </w:rPr>
          <w:t>McKeon Review 2013</w:t>
        </w:r>
      </w:hyperlink>
    </w:p>
    <w:p w14:paraId="1B86331C" w14:textId="77777777" w:rsidR="008B512A" w:rsidRDefault="00C71C43">
      <w:pPr>
        <w:pStyle w:val="ListParagraph"/>
        <w:numPr>
          <w:ilvl w:val="1"/>
          <w:numId w:val="21"/>
        </w:numPr>
        <w:tabs>
          <w:tab w:val="left" w:pos="3912"/>
        </w:tabs>
        <w:spacing w:before="114"/>
      </w:pPr>
      <w:r>
        <w:rPr>
          <w:w w:val="105"/>
        </w:rPr>
        <w:t>international best practice, where relevant and</w:t>
      </w:r>
      <w:r>
        <w:rPr>
          <w:spacing w:val="14"/>
          <w:w w:val="105"/>
        </w:rPr>
        <w:t xml:space="preserve"> </w:t>
      </w:r>
      <w:r>
        <w:rPr>
          <w:w w:val="105"/>
        </w:rPr>
        <w:t>available</w:t>
      </w:r>
    </w:p>
    <w:p w14:paraId="31C171A8" w14:textId="27DD2709" w:rsidR="008B512A" w:rsidRPr="00137E26" w:rsidRDefault="00C71C43" w:rsidP="00137E26">
      <w:pPr>
        <w:pStyle w:val="ListParagraph"/>
        <w:numPr>
          <w:ilvl w:val="1"/>
          <w:numId w:val="21"/>
        </w:numPr>
        <w:tabs>
          <w:tab w:val="left" w:pos="3912"/>
        </w:tabs>
        <w:spacing w:line="256" w:lineRule="auto"/>
        <w:ind w:right="1826"/>
        <w:rPr>
          <w:sz w:val="13"/>
        </w:rPr>
      </w:pPr>
      <w:r>
        <w:t>earlier work, including a MRFF evaluation framework developed by Research Australia</w:t>
      </w:r>
      <w:r w:rsidR="0044432A">
        <w:t>.</w:t>
      </w:r>
      <w:r w:rsidR="002B5076">
        <w:rPr>
          <w:rStyle w:val="FootnoteReference"/>
        </w:rPr>
        <w:footnoteReference w:id="3"/>
      </w:r>
    </w:p>
    <w:p w14:paraId="6531FF43" w14:textId="77777777" w:rsidR="008B512A" w:rsidRDefault="00C71C43" w:rsidP="00137E26">
      <w:pPr>
        <w:pStyle w:val="Heading2"/>
        <w:ind w:left="3402" w:right="2036"/>
      </w:pPr>
      <w:bookmarkStart w:id="12" w:name="_Toc173950342"/>
      <w:r>
        <w:t>Learning from monitoring and evaluation activities</w:t>
      </w:r>
      <w:bookmarkEnd w:id="12"/>
    </w:p>
    <w:p w14:paraId="4A1AA73F" w14:textId="77777777" w:rsidR="008B512A" w:rsidRDefault="00C71C43">
      <w:pPr>
        <w:pStyle w:val="BodyText"/>
        <w:spacing w:before="163"/>
        <w:ind w:left="3401"/>
      </w:pPr>
      <w:r>
        <w:rPr>
          <w:w w:val="105"/>
        </w:rPr>
        <w:t>The Strategy aims to establish a learning system, whereby the:</w:t>
      </w:r>
    </w:p>
    <w:p w14:paraId="7B8F0A07" w14:textId="77777777" w:rsidR="008B512A" w:rsidRDefault="00C71C43">
      <w:pPr>
        <w:pStyle w:val="ListParagraph"/>
        <w:numPr>
          <w:ilvl w:val="0"/>
          <w:numId w:val="21"/>
        </w:numPr>
        <w:tabs>
          <w:tab w:val="left" w:pos="3686"/>
        </w:tabs>
        <w:spacing w:line="256" w:lineRule="auto"/>
        <w:ind w:right="1337"/>
      </w:pPr>
      <w:r>
        <w:t>MRFF’s ongoing design and implementation accounts for the outcomes of monitoring and evaluation</w:t>
      </w:r>
      <w:r>
        <w:rPr>
          <w:spacing w:val="24"/>
        </w:rPr>
        <w:t xml:space="preserve"> </w:t>
      </w:r>
      <w:r>
        <w:t>activities</w:t>
      </w:r>
    </w:p>
    <w:p w14:paraId="70A682BC" w14:textId="402A1372" w:rsidR="008B512A" w:rsidRDefault="00312323" w:rsidP="000E7AB2">
      <w:pPr>
        <w:pStyle w:val="ListParagraph"/>
        <w:numPr>
          <w:ilvl w:val="0"/>
          <w:numId w:val="21"/>
        </w:numPr>
        <w:tabs>
          <w:tab w:val="left" w:pos="3686"/>
        </w:tabs>
        <w:spacing w:before="115" w:line="256" w:lineRule="auto"/>
        <w:ind w:right="1983"/>
        <w:rPr>
          <w:sz w:val="16"/>
        </w:rPr>
        <w:sectPr w:rsidR="008B512A" w:rsidSect="00D85AAF">
          <w:pgSz w:w="11910" w:h="16840"/>
          <w:pgMar w:top="1985" w:right="0" w:bottom="1400" w:left="0" w:header="0" w:footer="1208" w:gutter="0"/>
          <w:cols w:space="720"/>
        </w:sectPr>
      </w:pPr>
      <w:r w:rsidRPr="00453B69">
        <w:rPr>
          <w:noProof/>
          <w:color w:val="49607B"/>
          <w:w w:val="105"/>
          <w:sz w:val="40"/>
        </w:rPr>
        <w:drawing>
          <wp:anchor distT="0" distB="0" distL="114300" distR="114300" simplePos="0" relativeHeight="251736149" behindDoc="1" locked="0" layoutInCell="1" allowOverlap="1" wp14:anchorId="327F754F" wp14:editId="2FAE257F">
            <wp:simplePos x="0" y="0"/>
            <wp:positionH relativeFrom="column">
              <wp:posOffset>0</wp:posOffset>
            </wp:positionH>
            <wp:positionV relativeFrom="paragraph">
              <wp:posOffset>-5871210</wp:posOffset>
            </wp:positionV>
            <wp:extent cx="2456815" cy="2506980"/>
            <wp:effectExtent l="0" t="0" r="635" b="7620"/>
            <wp:wrapNone/>
            <wp:docPr id="250" name="Picture 2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Picture 250">
                      <a:extLst>
                        <a:ext uri="{C183D7F6-B498-43B3-948B-1728B52AA6E4}">
                          <adec:decorative xmlns:adec="http://schemas.microsoft.com/office/drawing/2017/decorative" val="1"/>
                        </a:ext>
                      </a:extLst>
                    </pic:cNvPr>
                    <pic:cNvPicPr/>
                  </pic:nvPicPr>
                  <pic:blipFill rotWithShape="1">
                    <a:blip r:embed="rId13">
                      <a:extLst>
                        <a:ext uri="{28A0092B-C50C-407E-A947-70E740481C1C}">
                          <a14:useLocalDpi xmlns:a14="http://schemas.microsoft.com/office/drawing/2010/main" val="0"/>
                        </a:ext>
                      </a:extLst>
                    </a:blip>
                    <a:srcRect t="1262"/>
                    <a:stretch/>
                  </pic:blipFill>
                  <pic:spPr bwMode="auto">
                    <a:xfrm>
                      <a:off x="0" y="0"/>
                      <a:ext cx="2456815" cy="2506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71C43">
        <w:t>selection, design and implementation of monitoring and evaluation activities focus on providing information to support continued improvements within the</w:t>
      </w:r>
      <w:r w:rsidR="00C71C43">
        <w:rPr>
          <w:spacing w:val="22"/>
        </w:rPr>
        <w:t xml:space="preserve"> </w:t>
      </w:r>
      <w:r w:rsidR="00C71C43">
        <w:t>MRFF</w:t>
      </w:r>
      <w:r w:rsidR="0044432A">
        <w:t>.</w:t>
      </w:r>
    </w:p>
    <w:p w14:paraId="2C033605" w14:textId="1D20E3A0" w:rsidR="008B512A" w:rsidRPr="0004779B" w:rsidRDefault="00312323" w:rsidP="0004779B">
      <w:pPr>
        <w:pStyle w:val="Heading2"/>
      </w:pPr>
      <w:bookmarkStart w:id="13" w:name="Conceptual_framework_for_monitoring_and_"/>
      <w:bookmarkStart w:id="14" w:name="_Toc173950343"/>
      <w:bookmarkEnd w:id="13"/>
      <w:r w:rsidRPr="00453B69">
        <w:rPr>
          <w:noProof/>
          <w:sz w:val="40"/>
        </w:rPr>
        <w:lastRenderedPageBreak/>
        <w:drawing>
          <wp:anchor distT="0" distB="0" distL="114300" distR="114300" simplePos="0" relativeHeight="251738197" behindDoc="1" locked="0" layoutInCell="1" allowOverlap="1" wp14:anchorId="11C93071" wp14:editId="46E14C9B">
            <wp:simplePos x="0" y="0"/>
            <wp:positionH relativeFrom="column">
              <wp:posOffset>0</wp:posOffset>
            </wp:positionH>
            <wp:positionV relativeFrom="paragraph">
              <wp:posOffset>-1073812</wp:posOffset>
            </wp:positionV>
            <wp:extent cx="2457257" cy="2507461"/>
            <wp:effectExtent l="0" t="0" r="635" b="7620"/>
            <wp:wrapNone/>
            <wp:docPr id="253" name="Picture 2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Picture 253">
                      <a:extLst>
                        <a:ext uri="{C183D7F6-B498-43B3-948B-1728B52AA6E4}">
                          <adec:decorative xmlns:adec="http://schemas.microsoft.com/office/drawing/2017/decorative" val="1"/>
                        </a:ext>
                      </a:extLst>
                    </pic:cNvPr>
                    <pic:cNvPicPr/>
                  </pic:nvPicPr>
                  <pic:blipFill rotWithShape="1">
                    <a:blip r:embed="rId13">
                      <a:extLst>
                        <a:ext uri="{28A0092B-C50C-407E-A947-70E740481C1C}">
                          <a14:useLocalDpi xmlns:a14="http://schemas.microsoft.com/office/drawing/2010/main" val="0"/>
                        </a:ext>
                      </a:extLst>
                    </a:blip>
                    <a:srcRect t="1262"/>
                    <a:stretch/>
                  </pic:blipFill>
                  <pic:spPr bwMode="auto">
                    <a:xfrm>
                      <a:off x="0" y="0"/>
                      <a:ext cx="2457257" cy="25074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71C43">
        <w:t>Con</w:t>
      </w:r>
      <w:r w:rsidR="00C71C43" w:rsidRPr="0004779B">
        <w:t>ceptual framework for monitoring and evaluating the MRFF</w:t>
      </w:r>
      <w:bookmarkEnd w:id="14"/>
    </w:p>
    <w:p w14:paraId="123C2860" w14:textId="77777777" w:rsidR="008B512A" w:rsidRDefault="00C71C43">
      <w:pPr>
        <w:pStyle w:val="BodyText"/>
        <w:spacing w:before="166" w:line="256" w:lineRule="auto"/>
        <w:ind w:left="3401" w:right="1178"/>
        <w:rPr>
          <w:w w:val="105"/>
        </w:rPr>
      </w:pPr>
      <w:r>
        <w:rPr>
          <w:w w:val="105"/>
        </w:rPr>
        <w:t>The MRFF Act (section 3) specifies that its objective is to improve the health and wellbeing of Australians by establishing the MRFF to provide grants of financial assistance to support medical research and medical innovation.</w:t>
      </w:r>
    </w:p>
    <w:p w14:paraId="31570F36" w14:textId="51B244A0" w:rsidR="001631D4" w:rsidRDefault="001631D4" w:rsidP="001631D4">
      <w:pPr>
        <w:spacing w:before="172" w:line="257" w:lineRule="auto"/>
        <w:ind w:left="3402" w:right="1336"/>
      </w:pPr>
      <w:r>
        <w:rPr>
          <w:noProof/>
          <w:lang w:val="en-AU" w:eastAsia="en-AU"/>
        </w:rPr>
        <mc:AlternateContent>
          <mc:Choice Requires="wps">
            <w:drawing>
              <wp:anchor distT="0" distB="0" distL="114300" distR="114300" simplePos="0" relativeHeight="251658323" behindDoc="1" locked="0" layoutInCell="1" allowOverlap="1" wp14:anchorId="73EF53AB" wp14:editId="578BC6DB">
                <wp:simplePos x="0" y="0"/>
                <wp:positionH relativeFrom="page">
                  <wp:posOffset>2910205</wp:posOffset>
                </wp:positionH>
                <wp:positionV relativeFrom="paragraph">
                  <wp:posOffset>280035</wp:posOffset>
                </wp:positionV>
                <wp:extent cx="0" cy="0"/>
                <wp:effectExtent l="0" t="0" r="0" b="0"/>
                <wp:wrapNone/>
                <wp:docPr id="237" name="Straight Connector 2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FC1E4" id="Straight Connector 237" o:spid="_x0000_s1026" alt="&quot;&quot;" style="position:absolute;z-index:-25165815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9.15pt,22.05pt" to="229.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" strokecolor="#58595b" strokeweight=".5pt">
                <w10:wrap anchorx="page"/>
              </v:line>
            </w:pict>
          </mc:Fallback>
        </mc:AlternateContent>
      </w:r>
      <w:r>
        <w:rPr>
          <w:noProof/>
          <w:lang w:val="en-AU" w:eastAsia="en-AU"/>
        </w:rPr>
        <mc:AlternateContent>
          <mc:Choice Requires="wps">
            <w:drawing>
              <wp:anchor distT="0" distB="0" distL="114300" distR="114300" simplePos="0" relativeHeight="251658324" behindDoc="1" locked="0" layoutInCell="1" allowOverlap="1" wp14:anchorId="58A32661" wp14:editId="28589C52">
                <wp:simplePos x="0" y="0"/>
                <wp:positionH relativeFrom="page">
                  <wp:posOffset>5833110</wp:posOffset>
                </wp:positionH>
                <wp:positionV relativeFrom="paragraph">
                  <wp:posOffset>280035</wp:posOffset>
                </wp:positionV>
                <wp:extent cx="0" cy="0"/>
                <wp:effectExtent l="0" t="0" r="0" b="0"/>
                <wp:wrapNone/>
                <wp:docPr id="238" name="Straight Connector 2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87974" id="Straight Connector 238" o:spid="_x0000_s1026" alt="&quot;&quot;" style="position:absolute;z-index:-2516581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9.3pt,22.05pt" to="459.3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" strokecolor="#58595b" strokeweight=".5pt">
                <w10:wrap anchorx="page"/>
              </v:line>
            </w:pict>
          </mc:Fallback>
        </mc:AlternateContent>
      </w:r>
      <w:r>
        <w:t xml:space="preserve">Through the </w:t>
      </w:r>
      <w:hyperlink r:id="rId33">
        <w:r w:rsidR="00507D07">
          <w:rPr>
            <w:i/>
            <w:iCs/>
            <w:color w:val="58595B"/>
            <w:w w:val="105"/>
            <w:u w:val="dotted" w:color="58595B"/>
          </w:rPr>
          <w:t>National Health and Medical Industry Growth Plan</w:t>
        </w:r>
      </w:hyperlink>
      <w:r>
        <w:t xml:space="preserve">, the Australian Government also committed to improving health outcomes, and increasing </w:t>
      </w:r>
      <w:r>
        <w:br/>
        <w:t>jobs and economic</w:t>
      </w:r>
      <w:r w:rsidRPr="00A3063D">
        <w:rPr>
          <w:spacing w:val="22"/>
        </w:rPr>
        <w:t xml:space="preserve"> </w:t>
      </w:r>
      <w:r>
        <w:t>growth.</w:t>
      </w:r>
    </w:p>
    <w:p w14:paraId="19061D0B" w14:textId="48B471C5" w:rsidR="00D52920" w:rsidRDefault="000E7FE0">
      <w:pPr>
        <w:spacing w:before="172" w:line="256" w:lineRule="auto"/>
        <w:ind w:left="3401" w:right="1534"/>
      </w:pPr>
      <w:r>
        <w:rPr>
          <w:noProof/>
          <w:lang w:val="en-AU" w:eastAsia="en-AU"/>
        </w:rPr>
        <mc:AlternateContent>
          <mc:Choice Requires="wps">
            <w:drawing>
              <wp:anchor distT="0" distB="0" distL="114300" distR="114300" simplePos="0" relativeHeight="251658309" behindDoc="1" locked="0" layoutInCell="1" allowOverlap="1" wp14:anchorId="74A2CE0F" wp14:editId="6A71CAAE">
                <wp:simplePos x="0" y="0"/>
                <wp:positionH relativeFrom="page">
                  <wp:posOffset>3208020</wp:posOffset>
                </wp:positionH>
                <wp:positionV relativeFrom="paragraph">
                  <wp:posOffset>280035</wp:posOffset>
                </wp:positionV>
                <wp:extent cx="0" cy="0"/>
                <wp:effectExtent l="0" t="0" r="0" b="0"/>
                <wp:wrapNone/>
                <wp:docPr id="131" name="Straight Connector 1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9A3F8" id="Straight Connector 131" o:spid="_x0000_s1026" alt="&quot;&quot;" style="position:absolute;z-index:-25165817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6pt,22.05pt" to="252.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" strokecolor="#58595b" strokeweight=".5pt">
                <w10:wrap anchorx="page"/>
              </v:line>
            </w:pict>
          </mc:Fallback>
        </mc:AlternateContent>
      </w:r>
      <w:r>
        <w:rPr>
          <w:noProof/>
          <w:lang w:val="en-AU" w:eastAsia="en-AU"/>
        </w:rPr>
        <mc:AlternateContent>
          <mc:Choice Requires="wps">
            <w:drawing>
              <wp:anchor distT="0" distB="0" distL="114300" distR="114300" simplePos="0" relativeHeight="251658310" behindDoc="1" locked="0" layoutInCell="1" allowOverlap="1" wp14:anchorId="2963EB51" wp14:editId="2A796DB3">
                <wp:simplePos x="0" y="0"/>
                <wp:positionH relativeFrom="page">
                  <wp:posOffset>6339205</wp:posOffset>
                </wp:positionH>
                <wp:positionV relativeFrom="paragraph">
                  <wp:posOffset>280035</wp:posOffset>
                </wp:positionV>
                <wp:extent cx="0" cy="0"/>
                <wp:effectExtent l="0" t="0" r="0" b="0"/>
                <wp:wrapNone/>
                <wp:docPr id="130" name="Straight Connector 1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EFB35" id="Straight Connector 130" o:spid="_x0000_s1026" alt="&quot;&quot;" style="position:absolute;z-index:-25165817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9.15pt,22.05pt" to="499.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" strokecolor="#58595b" strokeweight=".5pt">
                <w10:wrap anchorx="page"/>
              </v:line>
            </w:pict>
          </mc:Fallback>
        </mc:AlternateContent>
      </w:r>
      <w:r>
        <w:rPr>
          <w:noProof/>
          <w:lang w:val="en-AU" w:eastAsia="en-AU"/>
        </w:rPr>
        <mc:AlternateContent>
          <mc:Choice Requires="wps">
            <w:drawing>
              <wp:anchor distT="0" distB="0" distL="114300" distR="114300" simplePos="0" relativeHeight="251658250" behindDoc="0" locked="0" layoutInCell="1" allowOverlap="1" wp14:anchorId="413593AD" wp14:editId="0F722281">
                <wp:simplePos x="0" y="0"/>
                <wp:positionH relativeFrom="page">
                  <wp:posOffset>2163445</wp:posOffset>
                </wp:positionH>
                <wp:positionV relativeFrom="paragraph">
                  <wp:posOffset>462915</wp:posOffset>
                </wp:positionV>
                <wp:extent cx="0" cy="0"/>
                <wp:effectExtent l="0" t="0" r="0" b="0"/>
                <wp:wrapNone/>
                <wp:docPr id="129" name="Straight Connector 1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FACE2" id="Straight Connector 129" o:spid="_x0000_s1026" alt="&quot;&quot;" style="position:absolute;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0.35pt,36.45pt" to="170.3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" strokecolor="#58595b" strokeweight=".5pt">
                <w10:wrap anchorx="page"/>
              </v:line>
            </w:pict>
          </mc:Fallback>
        </mc:AlternateContent>
      </w:r>
      <w:r>
        <w:rPr>
          <w:noProof/>
          <w:lang w:val="en-AU" w:eastAsia="en-AU"/>
        </w:rPr>
        <mc:AlternateContent>
          <mc:Choice Requires="wps">
            <w:drawing>
              <wp:anchor distT="0" distB="0" distL="114300" distR="114300" simplePos="0" relativeHeight="251658311" behindDoc="1" locked="0" layoutInCell="1" allowOverlap="1" wp14:anchorId="297D307D" wp14:editId="78EE94C5">
                <wp:simplePos x="0" y="0"/>
                <wp:positionH relativeFrom="page">
                  <wp:posOffset>2709545</wp:posOffset>
                </wp:positionH>
                <wp:positionV relativeFrom="paragraph">
                  <wp:posOffset>462915</wp:posOffset>
                </wp:positionV>
                <wp:extent cx="0" cy="0"/>
                <wp:effectExtent l="0" t="0" r="0" b="0"/>
                <wp:wrapNone/>
                <wp:docPr id="128" name="Straight Connector 1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53247" id="Straight Connector 128" o:spid="_x0000_s1026" alt="&quot;&quot;" style="position:absolute;z-index:-25165816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3.35pt,36.45pt" to="213.3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" strokecolor="#58595b" strokeweight=".5pt">
                <w10:wrap anchorx="page"/>
              </v:line>
            </w:pict>
          </mc:Fallback>
        </mc:AlternateContent>
      </w:r>
      <w:r w:rsidR="00C71C43">
        <w:t>In setting out the</w:t>
      </w:r>
      <w:r w:rsidR="00891D7E">
        <w:t xml:space="preserve"> first</w:t>
      </w:r>
      <w:r w:rsidR="00C71C43">
        <w:t xml:space="preserve"> </w:t>
      </w:r>
      <w:hyperlink r:id="rId34" w:history="1">
        <w:r w:rsidR="00D92A10">
          <w:rPr>
            <w:i/>
            <w:iCs/>
            <w:color w:val="58595B"/>
            <w:w w:val="105"/>
            <w:u w:val="dotted" w:color="58595B"/>
          </w:rPr>
          <w:t>Australian Medical Research and Innovation Strategy (2016-21)</w:t>
        </w:r>
      </w:hyperlink>
      <w:r w:rsidR="00C71C43">
        <w:rPr>
          <w:spacing w:val="-5"/>
        </w:rPr>
        <w:t xml:space="preserve">, </w:t>
      </w:r>
      <w:r w:rsidR="00C71C43">
        <w:t>the AMRAB articulate</w:t>
      </w:r>
      <w:r w:rsidR="00007C67">
        <w:t>d</w:t>
      </w:r>
      <w:r w:rsidR="00C71C43">
        <w:t xml:space="preserve"> the MRFF’s vision, aim</w:t>
      </w:r>
      <w:r w:rsidR="006C0120">
        <w:t>,</w:t>
      </w:r>
      <w:r w:rsidR="00C71C43">
        <w:t xml:space="preserve"> objectives, and </w:t>
      </w:r>
      <w:r w:rsidR="00F82A28">
        <w:t>measures of</w:t>
      </w:r>
      <w:r w:rsidR="00C71C43" w:rsidRPr="00007C67">
        <w:t xml:space="preserve"> impact</w:t>
      </w:r>
      <w:r w:rsidR="006C0120">
        <w:t>.</w:t>
      </w:r>
    </w:p>
    <w:p w14:paraId="2719C06F" w14:textId="2F0814DC" w:rsidR="00D37A6A" w:rsidRDefault="006C0120">
      <w:pPr>
        <w:spacing w:before="172" w:line="256" w:lineRule="auto"/>
        <w:ind w:left="3401" w:right="1534"/>
      </w:pPr>
      <w:r>
        <w:t xml:space="preserve">The measures </w:t>
      </w:r>
      <w:r w:rsidR="004C2C95">
        <w:t xml:space="preserve">of impact </w:t>
      </w:r>
      <w:r>
        <w:t>have</w:t>
      </w:r>
      <w:r w:rsidR="00162E54">
        <w:t xml:space="preserve"> since</w:t>
      </w:r>
      <w:r>
        <w:t xml:space="preserve"> been refined into </w:t>
      </w:r>
      <w:r w:rsidR="00B84FA2">
        <w:t>the following</w:t>
      </w:r>
      <w:r>
        <w:t xml:space="preserve"> </w:t>
      </w:r>
      <w:r w:rsidR="00107CC4">
        <w:t xml:space="preserve">5 </w:t>
      </w:r>
      <w:r>
        <w:t>impact</w:t>
      </w:r>
      <w:r w:rsidR="00B84FA2">
        <w:t xml:space="preserve"> measures</w:t>
      </w:r>
      <w:r w:rsidR="00D37A6A">
        <w:t>:</w:t>
      </w:r>
    </w:p>
    <w:p w14:paraId="317681F7" w14:textId="21AE8B60" w:rsidR="00D37A6A" w:rsidRDefault="00D37A6A" w:rsidP="00AF68F6">
      <w:pPr>
        <w:pStyle w:val="ListParagraph"/>
        <w:numPr>
          <w:ilvl w:val="0"/>
          <w:numId w:val="21"/>
        </w:numPr>
        <w:tabs>
          <w:tab w:val="left" w:pos="3686"/>
        </w:tabs>
        <w:spacing w:line="256" w:lineRule="auto"/>
        <w:ind w:right="1289"/>
      </w:pPr>
      <w:r>
        <w:t>Better health outcomes</w:t>
      </w:r>
    </w:p>
    <w:p w14:paraId="1486183F" w14:textId="0C786A38" w:rsidR="00025CDD" w:rsidRDefault="00025CDD" w:rsidP="00AF68F6">
      <w:pPr>
        <w:pStyle w:val="ListParagraph"/>
        <w:numPr>
          <w:ilvl w:val="0"/>
          <w:numId w:val="21"/>
        </w:numPr>
        <w:tabs>
          <w:tab w:val="left" w:pos="3686"/>
        </w:tabs>
        <w:spacing w:line="256" w:lineRule="auto"/>
        <w:ind w:right="1289"/>
      </w:pPr>
      <w:r>
        <w:t xml:space="preserve">Beneficial change to health </w:t>
      </w:r>
      <w:r w:rsidR="00645741">
        <w:t xml:space="preserve">policy and </w:t>
      </w:r>
      <w:r>
        <w:t>practice</w:t>
      </w:r>
    </w:p>
    <w:p w14:paraId="7F1ECE55" w14:textId="77777777" w:rsidR="00025CDD" w:rsidRDefault="00025CDD" w:rsidP="00AF68F6">
      <w:pPr>
        <w:pStyle w:val="ListParagraph"/>
        <w:numPr>
          <w:ilvl w:val="0"/>
          <w:numId w:val="21"/>
        </w:numPr>
        <w:tabs>
          <w:tab w:val="left" w:pos="3686"/>
        </w:tabs>
        <w:spacing w:line="256" w:lineRule="auto"/>
        <w:ind w:right="1289"/>
      </w:pPr>
      <w:r>
        <w:t>Increased health efficiency</w:t>
      </w:r>
    </w:p>
    <w:p w14:paraId="06E63E3E" w14:textId="77777777" w:rsidR="00025CDD" w:rsidRDefault="00025CDD" w:rsidP="00AF68F6">
      <w:pPr>
        <w:pStyle w:val="ListParagraph"/>
        <w:numPr>
          <w:ilvl w:val="0"/>
          <w:numId w:val="21"/>
        </w:numPr>
        <w:tabs>
          <w:tab w:val="left" w:pos="3686"/>
        </w:tabs>
        <w:spacing w:line="256" w:lineRule="auto"/>
        <w:ind w:right="1289"/>
      </w:pPr>
      <w:r>
        <w:t>Economic growth</w:t>
      </w:r>
    </w:p>
    <w:p w14:paraId="28E59416" w14:textId="35685349" w:rsidR="008B512A" w:rsidRDefault="00025CDD" w:rsidP="00AF68F6">
      <w:pPr>
        <w:pStyle w:val="ListParagraph"/>
        <w:numPr>
          <w:ilvl w:val="0"/>
          <w:numId w:val="21"/>
        </w:numPr>
        <w:tabs>
          <w:tab w:val="left" w:pos="3686"/>
        </w:tabs>
        <w:spacing w:line="256" w:lineRule="auto"/>
        <w:ind w:right="1289"/>
      </w:pPr>
      <w:r>
        <w:t>Increased job and export potential</w:t>
      </w:r>
      <w:r w:rsidR="0044432A">
        <w:t>.</w:t>
      </w:r>
    </w:p>
    <w:p w14:paraId="2B164F87" w14:textId="526F5A84" w:rsidR="006156FF" w:rsidRDefault="00645741" w:rsidP="00645741">
      <w:pPr>
        <w:pStyle w:val="BodyText"/>
        <w:spacing w:before="172" w:line="256" w:lineRule="auto"/>
        <w:ind w:left="3401" w:right="1284"/>
        <w:rPr>
          <w:w w:val="105"/>
        </w:rPr>
      </w:pPr>
      <w:r>
        <w:rPr>
          <w:w w:val="105"/>
        </w:rPr>
        <w:t xml:space="preserve">Figure 2 presents the MRFF monitoring, evaluation and learning conceptual framework, which integrates the aims, visions, objectives and impact measures. It also sets out the MRFF’s measures of success that support </w:t>
      </w:r>
      <w:r w:rsidR="00572C6E">
        <w:rPr>
          <w:w w:val="105"/>
        </w:rPr>
        <w:t>achievement of</w:t>
      </w:r>
      <w:r>
        <w:rPr>
          <w:w w:val="105"/>
        </w:rPr>
        <w:t xml:space="preserve"> MRFF outcomes.</w:t>
      </w:r>
    </w:p>
    <w:p w14:paraId="29504EA5" w14:textId="4ECF5E85" w:rsidR="006156FF" w:rsidRDefault="006156FF" w:rsidP="00645741">
      <w:pPr>
        <w:pStyle w:val="BodyText"/>
        <w:spacing w:before="172" w:line="256" w:lineRule="auto"/>
        <w:ind w:left="3401" w:right="1284"/>
        <w:rPr>
          <w:w w:val="105"/>
        </w:rPr>
      </w:pPr>
      <w:r>
        <w:rPr>
          <w:w w:val="105"/>
        </w:rPr>
        <w:t>This 2024 update further refines the MRFF impact measures and measures of success to be more inclusive of translation</w:t>
      </w:r>
      <w:r w:rsidR="00572C6E">
        <w:rPr>
          <w:w w:val="105"/>
        </w:rPr>
        <w:t xml:space="preserve"> of research findings</w:t>
      </w:r>
      <w:r>
        <w:rPr>
          <w:w w:val="105"/>
        </w:rPr>
        <w:t xml:space="preserve"> into health policy (encompassing e.g. public and preventive health programs and measures), in addition to healthcare practice.</w:t>
      </w:r>
    </w:p>
    <w:p w14:paraId="316FA792" w14:textId="2107C498" w:rsidR="00C26E13" w:rsidRDefault="00645741" w:rsidP="00FC4D86">
      <w:pPr>
        <w:pStyle w:val="BodyText"/>
        <w:spacing w:before="172" w:line="256" w:lineRule="auto"/>
        <w:ind w:left="3401" w:right="1284"/>
        <w:rPr>
          <w:w w:val="105"/>
        </w:rPr>
      </w:pPr>
      <w:r w:rsidRPr="008B7509">
        <w:rPr>
          <w:w w:val="105"/>
        </w:rPr>
        <w:t>Table 1 defines the measures of success</w:t>
      </w:r>
      <w:r w:rsidR="008B7509" w:rsidRPr="008B7509">
        <w:rPr>
          <w:w w:val="105"/>
        </w:rPr>
        <w:t xml:space="preserve"> and outlines</w:t>
      </w:r>
      <w:r w:rsidRPr="008B7509">
        <w:rPr>
          <w:w w:val="105"/>
        </w:rPr>
        <w:t xml:space="preserve"> their relative contribution towards the 5 MRFF impact measures.</w:t>
      </w:r>
      <w:r w:rsidR="00564650">
        <w:rPr>
          <w:w w:val="105"/>
        </w:rPr>
        <w:t xml:space="preserve"> </w:t>
      </w:r>
      <w:r w:rsidR="00E426C0">
        <w:rPr>
          <w:w w:val="105"/>
        </w:rPr>
        <w:t xml:space="preserve">Appendix B articulates how each MRFF initiative will contribute to the measures of success and how investment and efforts will be </w:t>
      </w:r>
      <w:proofErr w:type="spellStart"/>
      <w:r w:rsidR="00E426C0">
        <w:rPr>
          <w:w w:val="105"/>
        </w:rPr>
        <w:t>prioritised</w:t>
      </w:r>
      <w:proofErr w:type="spellEnd"/>
      <w:r w:rsidR="00E426C0">
        <w:rPr>
          <w:w w:val="105"/>
        </w:rPr>
        <w:t xml:space="preserve"> (i.e., in the sho</w:t>
      </w:r>
      <w:r w:rsidR="00713EB2">
        <w:rPr>
          <w:w w:val="105"/>
        </w:rPr>
        <w:t>r</w:t>
      </w:r>
      <w:r w:rsidR="00E426C0">
        <w:rPr>
          <w:w w:val="105"/>
        </w:rPr>
        <w:t>t or long term) in contributing towards the measures of success.</w:t>
      </w:r>
      <w:r w:rsidR="00C26E13">
        <w:rPr>
          <w:w w:val="105"/>
        </w:rPr>
        <w:br w:type="page"/>
      </w:r>
    </w:p>
    <w:p w14:paraId="4867F420" w14:textId="77777777" w:rsidR="008B512A" w:rsidRDefault="008B512A">
      <w:pPr>
        <w:spacing w:line="244" w:lineRule="auto"/>
        <w:rPr>
          <w:sz w:val="16"/>
        </w:rPr>
        <w:sectPr w:rsidR="008B512A" w:rsidSect="00E00ACD">
          <w:pgSz w:w="11910" w:h="16840"/>
          <w:pgMar w:top="1702" w:right="0" w:bottom="1400" w:left="0" w:header="0" w:footer="1208" w:gutter="0"/>
          <w:cols w:space="720"/>
        </w:sectPr>
      </w:pPr>
    </w:p>
    <w:p w14:paraId="570D499D" w14:textId="420DC64C" w:rsidR="008B512A" w:rsidRDefault="00E00ACD" w:rsidP="007A490F">
      <w:pPr>
        <w:pStyle w:val="BodyText"/>
        <w:ind w:left="1560"/>
        <w:rPr>
          <w:sz w:val="20"/>
        </w:rPr>
      </w:pPr>
      <w:r w:rsidRPr="00453B69">
        <w:rPr>
          <w:noProof/>
          <w:color w:val="49607B"/>
          <w:w w:val="105"/>
          <w:sz w:val="40"/>
        </w:rPr>
        <w:lastRenderedPageBreak/>
        <w:drawing>
          <wp:anchor distT="0" distB="0" distL="114300" distR="114300" simplePos="0" relativeHeight="251740245" behindDoc="1" locked="0" layoutInCell="1" allowOverlap="1" wp14:anchorId="62593194" wp14:editId="4C44BD7C">
            <wp:simplePos x="0" y="0"/>
            <wp:positionH relativeFrom="column">
              <wp:posOffset>-84849</wp:posOffset>
            </wp:positionH>
            <wp:positionV relativeFrom="paragraph">
              <wp:posOffset>-1526017</wp:posOffset>
            </wp:positionV>
            <wp:extent cx="2457257" cy="2507461"/>
            <wp:effectExtent l="0" t="0" r="635" b="7620"/>
            <wp:wrapNone/>
            <wp:docPr id="254" name="Picture 2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icture 254">
                      <a:extLst>
                        <a:ext uri="{C183D7F6-B498-43B3-948B-1728B52AA6E4}">
                          <adec:decorative xmlns:adec="http://schemas.microsoft.com/office/drawing/2017/decorative" val="1"/>
                        </a:ext>
                      </a:extLst>
                    </pic:cNvPr>
                    <pic:cNvPicPr/>
                  </pic:nvPicPr>
                  <pic:blipFill rotWithShape="1">
                    <a:blip r:embed="rId13">
                      <a:extLst>
                        <a:ext uri="{28A0092B-C50C-407E-A947-70E740481C1C}">
                          <a14:useLocalDpi xmlns:a14="http://schemas.microsoft.com/office/drawing/2010/main" val="0"/>
                        </a:ext>
                      </a:extLst>
                    </a:blip>
                    <a:srcRect t="1262"/>
                    <a:stretch/>
                  </pic:blipFill>
                  <pic:spPr bwMode="auto">
                    <a:xfrm>
                      <a:off x="0" y="0"/>
                      <a:ext cx="2457257" cy="25074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A490F">
        <w:rPr>
          <w:noProof/>
        </w:rPr>
        <mc:AlternateContent>
          <mc:Choice Requires="wps">
            <w:drawing>
              <wp:anchor distT="0" distB="0" distL="114300" distR="114300" simplePos="0" relativeHeight="251660373" behindDoc="0" locked="0" layoutInCell="1" allowOverlap="1" wp14:anchorId="553C4682" wp14:editId="4F5CFAE1">
                <wp:simplePos x="0" y="0"/>
                <wp:positionH relativeFrom="column">
                  <wp:posOffset>5252085</wp:posOffset>
                </wp:positionH>
                <wp:positionV relativeFrom="paragraph">
                  <wp:posOffset>1955800</wp:posOffset>
                </wp:positionV>
                <wp:extent cx="1194435" cy="424180"/>
                <wp:effectExtent l="0" t="0" r="5715" b="13970"/>
                <wp:wrapNone/>
                <wp:docPr id="247" name="Text Box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4435"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BFA33" w14:textId="56E8C31A" w:rsidR="00FF1BB2" w:rsidRDefault="00FF1BB2" w:rsidP="004D7AE8">
                            <w:pPr>
                              <w:spacing w:before="6" w:line="256" w:lineRule="auto"/>
                              <w:ind w:hanging="1"/>
                              <w:jc w:val="center"/>
                              <w:rPr>
                                <w:sz w:val="15"/>
                              </w:rPr>
                            </w:pPr>
                            <w:r>
                              <w:rPr>
                                <w:color w:val="231F20"/>
                                <w:w w:val="110"/>
                                <w:sz w:val="15"/>
                              </w:rPr>
                              <w:t>New health interventions are embedded in health policy and practice</w:t>
                            </w:r>
                          </w:p>
                        </w:txbxContent>
                      </wps:txbx>
                      <wps:bodyPr rot="0" vert="horz" wrap="square" lIns="0" tIns="0" rIns="0" bIns="0" anchor="t" anchorCtr="0" upright="1">
                        <a:noAutofit/>
                      </wps:bodyPr>
                    </wps:wsp>
                  </a:graphicData>
                </a:graphic>
              </wp:anchor>
            </w:drawing>
          </mc:Choice>
          <mc:Fallback>
            <w:pict>
              <v:shape w14:anchorId="553C4682" id="Text Box 75" o:spid="_x0000_s1034" type="#_x0000_t202" alt="&quot;&quot;" style="position:absolute;left:0;text-align:left;margin-left:413.55pt;margin-top:154pt;width:94.05pt;height:33.4pt;z-index:2516603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" filled="f" stroked="f">
                <v:textbox inset="0,0,0,0">
                  <w:txbxContent>
                    <w:p w14:paraId="0D9BFA33" w14:textId="56E8C31A" w:rsidR="00FF1BB2" w:rsidRDefault="00FF1BB2" w:rsidP="004D7AE8">
                      <w:pPr>
                        <w:spacing w:before="6" w:line="256" w:lineRule="auto"/>
                        <w:ind w:hanging="1"/>
                        <w:jc w:val="center"/>
                        <w:rPr>
                          <w:sz w:val="15"/>
                        </w:rPr>
                      </w:pPr>
                      <w:r>
                        <w:rPr>
                          <w:color w:val="231F20"/>
                          <w:w w:val="110"/>
                          <w:sz w:val="15"/>
                        </w:rPr>
                        <w:t>New health interventions are embedded in health policy and practice</w:t>
                      </w:r>
                    </w:p>
                  </w:txbxContent>
                </v:textbox>
              </v:shape>
            </w:pict>
          </mc:Fallback>
        </mc:AlternateContent>
      </w:r>
      <w:r w:rsidR="007A490F">
        <w:rPr>
          <w:noProof/>
        </w:rPr>
        <mc:AlternateContent>
          <mc:Choice Requires="wps">
            <w:drawing>
              <wp:anchor distT="0" distB="0" distL="114300" distR="114300" simplePos="0" relativeHeight="251657215" behindDoc="0" locked="0" layoutInCell="1" allowOverlap="1" wp14:anchorId="22FE4054" wp14:editId="6A5BCF2C">
                <wp:simplePos x="0" y="0"/>
                <wp:positionH relativeFrom="column">
                  <wp:posOffset>5218816</wp:posOffset>
                </wp:positionH>
                <wp:positionV relativeFrom="paragraph">
                  <wp:posOffset>1870144</wp:posOffset>
                </wp:positionV>
                <wp:extent cx="1280565" cy="556583"/>
                <wp:effectExtent l="0" t="0" r="0" b="0"/>
                <wp:wrapNone/>
                <wp:docPr id="246" name="Rectangle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565" cy="556583"/>
                        </a:xfrm>
                        <a:prstGeom prst="rect">
                          <a:avLst/>
                        </a:prstGeom>
                        <a:solidFill>
                          <a:srgbClr val="FFFFFF">
                            <a:alpha val="7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65FF0EF3" id="Rectangle 84" o:spid="_x0000_s1026" alt="&quot;&quot;" style="position:absolute;margin-left:410.95pt;margin-top:147.25pt;width:100.85pt;height:43.85pt;z-index:2516572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" stroked="f">
                <v:fill opacity="52428f"/>
              </v:rect>
            </w:pict>
          </mc:Fallback>
        </mc:AlternateContent>
      </w:r>
      <w:r w:rsidR="007A490F">
        <w:rPr>
          <w:noProof/>
        </w:rPr>
        <mc:AlternateContent>
          <mc:Choice Requires="wps">
            <w:drawing>
              <wp:anchor distT="0" distB="0" distL="114300" distR="114300" simplePos="0" relativeHeight="251662421" behindDoc="0" locked="0" layoutInCell="1" allowOverlap="1" wp14:anchorId="36044492" wp14:editId="5EE09FB5">
                <wp:simplePos x="0" y="0"/>
                <wp:positionH relativeFrom="column">
                  <wp:posOffset>3125900</wp:posOffset>
                </wp:positionH>
                <wp:positionV relativeFrom="paragraph">
                  <wp:posOffset>1076132</wp:posOffset>
                </wp:positionV>
                <wp:extent cx="1477081" cy="104952"/>
                <wp:effectExtent l="0" t="0" r="0" b="0"/>
                <wp:wrapNone/>
                <wp:docPr id="248" name="Text Box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081" cy="1049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9325E" w14:textId="5BBC03C0" w:rsidR="00FF1BB2" w:rsidRDefault="00FF1BB2" w:rsidP="004D7AE8">
                            <w:pPr>
                              <w:spacing w:before="6" w:line="182" w:lineRule="exact"/>
                              <w:jc w:val="center"/>
                              <w:rPr>
                                <w:sz w:val="15"/>
                              </w:rPr>
                            </w:pPr>
                            <w:r>
                              <w:rPr>
                                <w:color w:val="1D1D1B"/>
                                <w:w w:val="110"/>
                                <w:sz w:val="15"/>
                              </w:rPr>
                              <w:t>Increased</w:t>
                            </w:r>
                            <w:r>
                              <w:rPr>
                                <w:color w:val="1D1D1B"/>
                                <w:spacing w:val="-8"/>
                                <w:w w:val="110"/>
                                <w:sz w:val="15"/>
                              </w:rPr>
                              <w:t xml:space="preserve"> </w:t>
                            </w:r>
                            <w:r>
                              <w:rPr>
                                <w:color w:val="1D1D1B"/>
                                <w:w w:val="110"/>
                                <w:sz w:val="15"/>
                              </w:rPr>
                              <w:t>health efficiency</w:t>
                            </w:r>
                          </w:p>
                        </w:txbxContent>
                      </wps:txbx>
                      <wps:bodyPr rot="0" vert="horz" wrap="square" lIns="0" tIns="0" rIns="0" bIns="0" anchor="t" anchorCtr="0" upright="1">
                        <a:noAutofit/>
                      </wps:bodyPr>
                    </wps:wsp>
                  </a:graphicData>
                </a:graphic>
              </wp:anchor>
            </w:drawing>
          </mc:Choice>
          <mc:Fallback>
            <w:pict>
              <v:shape w14:anchorId="36044492" id="Text Box 67" o:spid="_x0000_s1035" type="#_x0000_t202" alt="&quot;&quot;" style="position:absolute;left:0;text-align:left;margin-left:246.15pt;margin-top:84.75pt;width:116.3pt;height:8.25pt;z-index:25166242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" filled="f" stroked="f">
                <v:textbox inset="0,0,0,0">
                  <w:txbxContent>
                    <w:p w14:paraId="2079325E" w14:textId="5BBC03C0" w:rsidR="00FF1BB2" w:rsidRDefault="00FF1BB2" w:rsidP="004D7AE8">
                      <w:pPr>
                        <w:spacing w:before="6" w:line="182" w:lineRule="exact"/>
                        <w:jc w:val="center"/>
                        <w:rPr>
                          <w:sz w:val="15"/>
                        </w:rPr>
                      </w:pPr>
                      <w:r>
                        <w:rPr>
                          <w:color w:val="1D1D1B"/>
                          <w:w w:val="110"/>
                          <w:sz w:val="15"/>
                        </w:rPr>
                        <w:t>Increased</w:t>
                      </w:r>
                      <w:r>
                        <w:rPr>
                          <w:color w:val="1D1D1B"/>
                          <w:spacing w:val="-8"/>
                          <w:w w:val="110"/>
                          <w:sz w:val="15"/>
                        </w:rPr>
                        <w:t xml:space="preserve"> </w:t>
                      </w:r>
                      <w:r>
                        <w:rPr>
                          <w:color w:val="1D1D1B"/>
                          <w:w w:val="110"/>
                          <w:sz w:val="15"/>
                        </w:rPr>
                        <w:t>health efficiency</w:t>
                      </w:r>
                    </w:p>
                  </w:txbxContent>
                </v:textbox>
              </v:shape>
            </w:pict>
          </mc:Fallback>
        </mc:AlternateContent>
      </w:r>
      <w:r w:rsidR="000E7FE0">
        <w:rPr>
          <w:noProof/>
          <w:sz w:val="20"/>
          <w:lang w:val="en-AU" w:eastAsia="en-AU"/>
        </w:rPr>
        <mc:AlternateContent>
          <mc:Choice Requires="wpg">
            <w:drawing>
              <wp:inline distT="0" distB="0" distL="0" distR="0" wp14:anchorId="57E7E93E" wp14:editId="46527E78">
                <wp:extent cx="6062345" cy="3700145"/>
                <wp:effectExtent l="0" t="0" r="0" b="14605"/>
                <wp:docPr id="82" name="Group 82" descr="Describes Vision, aims and mesaures of success" title="Medical research future fund outcomes diagra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2345" cy="3700145"/>
                          <a:chOff x="1218" y="2267"/>
                          <a:chExt cx="9440" cy="6628"/>
                        </a:xfrm>
                      </wpg:grpSpPr>
                      <wps:wsp>
                        <wps:cNvPr id="84" name="Rectangle 101"/>
                        <wps:cNvSpPr>
                          <a:spLocks noChangeArrowheads="1"/>
                        </wps:cNvSpPr>
                        <wps:spPr bwMode="auto">
                          <a:xfrm>
                            <a:off x="1218" y="2267"/>
                            <a:ext cx="9440" cy="6557"/>
                          </a:xfrm>
                          <a:prstGeom prst="rect">
                            <a:avLst/>
                          </a:prstGeom>
                          <a:solidFill>
                            <a:srgbClr val="FFFFFF">
                              <a:alpha val="7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100"/>
                        <wps:cNvCnPr>
                          <a:cxnSpLocks noChangeShapeType="1"/>
                        </wps:cNvCnPr>
                        <wps:spPr bwMode="auto">
                          <a:xfrm>
                            <a:off x="1332" y="8425"/>
                            <a:ext cx="9213" cy="0"/>
                          </a:xfrm>
                          <a:prstGeom prst="line">
                            <a:avLst/>
                          </a:prstGeom>
                          <a:noFill/>
                          <a:ln w="3175">
                            <a:solidFill>
                              <a:srgbClr val="58595B"/>
                            </a:solidFill>
                            <a:round/>
                            <a:headEnd/>
                            <a:tailEnd/>
                          </a:ln>
                          <a:extLst>
                            <a:ext uri="{909E8E84-426E-40DD-AFC4-6F175D3DCCD1}">
                              <a14:hiddenFill xmlns:a14="http://schemas.microsoft.com/office/drawing/2010/main">
                                <a:noFill/>
                              </a14:hiddenFill>
                            </a:ext>
                          </a:extLst>
                        </wps:spPr>
                        <wps:bodyPr/>
                      </wps:wsp>
                      <wps:wsp>
                        <wps:cNvPr id="86" name="AutoShape 99"/>
                        <wps:cNvSpPr>
                          <a:spLocks/>
                        </wps:cNvSpPr>
                        <wps:spPr bwMode="auto">
                          <a:xfrm>
                            <a:off x="1728" y="4089"/>
                            <a:ext cx="7997" cy="518"/>
                          </a:xfrm>
                          <a:custGeom>
                            <a:avLst/>
                            <a:gdLst>
                              <a:gd name="T0" fmla="+- 0 4386 1728"/>
                              <a:gd name="T1" fmla="*/ T0 w 7997"/>
                              <a:gd name="T2" fmla="+- 0 4163 4163"/>
                              <a:gd name="T3" fmla="*/ 4163 h 333"/>
                              <a:gd name="T4" fmla="+- 0 1728 1728"/>
                              <a:gd name="T5" fmla="*/ T4 w 7997"/>
                              <a:gd name="T6" fmla="+- 0 4163 4163"/>
                              <a:gd name="T7" fmla="*/ 4163 h 333"/>
                              <a:gd name="T8" fmla="+- 0 1728 1728"/>
                              <a:gd name="T9" fmla="*/ T8 w 7997"/>
                              <a:gd name="T10" fmla="+- 0 4496 4163"/>
                              <a:gd name="T11" fmla="*/ 4496 h 333"/>
                              <a:gd name="T12" fmla="+- 0 4386 1728"/>
                              <a:gd name="T13" fmla="*/ T12 w 7997"/>
                              <a:gd name="T14" fmla="+- 0 4496 4163"/>
                              <a:gd name="T15" fmla="*/ 4496 h 333"/>
                              <a:gd name="T16" fmla="+- 0 4386 1728"/>
                              <a:gd name="T17" fmla="*/ T16 w 7997"/>
                              <a:gd name="T18" fmla="+- 0 4163 4163"/>
                              <a:gd name="T19" fmla="*/ 4163 h 333"/>
                              <a:gd name="T20" fmla="+- 0 9724 1728"/>
                              <a:gd name="T21" fmla="*/ T20 w 7997"/>
                              <a:gd name="T22" fmla="+- 0 4163 4163"/>
                              <a:gd name="T23" fmla="*/ 4163 h 333"/>
                              <a:gd name="T24" fmla="+- 0 7232 1728"/>
                              <a:gd name="T25" fmla="*/ T24 w 7997"/>
                              <a:gd name="T26" fmla="+- 0 4163 4163"/>
                              <a:gd name="T27" fmla="*/ 4163 h 333"/>
                              <a:gd name="T28" fmla="+- 0 7232 1728"/>
                              <a:gd name="T29" fmla="*/ T28 w 7997"/>
                              <a:gd name="T30" fmla="+- 0 4496 4163"/>
                              <a:gd name="T31" fmla="*/ 4496 h 333"/>
                              <a:gd name="T32" fmla="+- 0 9724 1728"/>
                              <a:gd name="T33" fmla="*/ T32 w 7997"/>
                              <a:gd name="T34" fmla="+- 0 4496 4163"/>
                              <a:gd name="T35" fmla="*/ 4496 h 333"/>
                              <a:gd name="T36" fmla="+- 0 9724 1728"/>
                              <a:gd name="T37" fmla="*/ T36 w 7997"/>
                              <a:gd name="T38" fmla="+- 0 4163 4163"/>
                              <a:gd name="T39" fmla="*/ 4163 h 3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997" h="333">
                                <a:moveTo>
                                  <a:pt x="2658" y="0"/>
                                </a:moveTo>
                                <a:lnTo>
                                  <a:pt x="0" y="0"/>
                                </a:lnTo>
                                <a:lnTo>
                                  <a:pt x="0" y="333"/>
                                </a:lnTo>
                                <a:lnTo>
                                  <a:pt x="2658" y="333"/>
                                </a:lnTo>
                                <a:lnTo>
                                  <a:pt x="2658" y="0"/>
                                </a:lnTo>
                                <a:close/>
                                <a:moveTo>
                                  <a:pt x="7996" y="0"/>
                                </a:moveTo>
                                <a:lnTo>
                                  <a:pt x="5504" y="0"/>
                                </a:lnTo>
                                <a:lnTo>
                                  <a:pt x="5504" y="333"/>
                                </a:lnTo>
                                <a:lnTo>
                                  <a:pt x="7996" y="333"/>
                                </a:lnTo>
                                <a:lnTo>
                                  <a:pt x="7996" y="0"/>
                                </a:lnTo>
                                <a:close/>
                              </a:path>
                            </a:pathLst>
                          </a:custGeom>
                          <a:solidFill>
                            <a:srgbClr val="CAD6EB">
                              <a:alpha val="7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98"/>
                        <wps:cNvSpPr>
                          <a:spLocks/>
                        </wps:cNvSpPr>
                        <wps:spPr bwMode="auto">
                          <a:xfrm>
                            <a:off x="1402" y="2501"/>
                            <a:ext cx="499" cy="499"/>
                          </a:xfrm>
                          <a:custGeom>
                            <a:avLst/>
                            <a:gdLst>
                              <a:gd name="T0" fmla="+- 0 1901 1402"/>
                              <a:gd name="T1" fmla="*/ T0 w 499"/>
                              <a:gd name="T2" fmla="+- 0 2502 2502"/>
                              <a:gd name="T3" fmla="*/ 2502 h 499"/>
                              <a:gd name="T4" fmla="+- 0 1402 1402"/>
                              <a:gd name="T5" fmla="*/ T4 w 499"/>
                              <a:gd name="T6" fmla="+- 0 2502 2502"/>
                              <a:gd name="T7" fmla="*/ 2502 h 499"/>
                              <a:gd name="T8" fmla="+- 0 1402 1402"/>
                              <a:gd name="T9" fmla="*/ T8 w 499"/>
                              <a:gd name="T10" fmla="+- 0 3000 2502"/>
                              <a:gd name="T11" fmla="*/ 3000 h 499"/>
                            </a:gdLst>
                            <a:ahLst/>
                            <a:cxnLst>
                              <a:cxn ang="0">
                                <a:pos x="T1" y="T3"/>
                              </a:cxn>
                              <a:cxn ang="0">
                                <a:pos x="T5" y="T7"/>
                              </a:cxn>
                              <a:cxn ang="0">
                                <a:pos x="T9" y="T11"/>
                              </a:cxn>
                            </a:cxnLst>
                            <a:rect l="0" t="0" r="r" b="b"/>
                            <a:pathLst>
                              <a:path w="499" h="499">
                                <a:moveTo>
                                  <a:pt x="499" y="0"/>
                                </a:moveTo>
                                <a:lnTo>
                                  <a:pt x="0" y="0"/>
                                </a:lnTo>
                                <a:lnTo>
                                  <a:pt x="0" y="498"/>
                                </a:lnTo>
                              </a:path>
                            </a:pathLst>
                          </a:custGeom>
                          <a:noFill/>
                          <a:ln w="37211">
                            <a:solidFill>
                              <a:srgbClr val="902A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97"/>
                        <wps:cNvSpPr>
                          <a:spLocks/>
                        </wps:cNvSpPr>
                        <wps:spPr bwMode="auto">
                          <a:xfrm>
                            <a:off x="1402" y="4279"/>
                            <a:ext cx="499" cy="499"/>
                          </a:xfrm>
                          <a:custGeom>
                            <a:avLst/>
                            <a:gdLst>
                              <a:gd name="T0" fmla="+- 0 1901 1402"/>
                              <a:gd name="T1" fmla="*/ T0 w 499"/>
                              <a:gd name="T2" fmla="+- 0 4778 4280"/>
                              <a:gd name="T3" fmla="*/ 4778 h 499"/>
                              <a:gd name="T4" fmla="+- 0 1402 1402"/>
                              <a:gd name="T5" fmla="*/ T4 w 499"/>
                              <a:gd name="T6" fmla="+- 0 4778 4280"/>
                              <a:gd name="T7" fmla="*/ 4778 h 499"/>
                              <a:gd name="T8" fmla="+- 0 1402 1402"/>
                              <a:gd name="T9" fmla="*/ T8 w 499"/>
                              <a:gd name="T10" fmla="+- 0 4280 4280"/>
                              <a:gd name="T11" fmla="*/ 4280 h 499"/>
                            </a:gdLst>
                            <a:ahLst/>
                            <a:cxnLst>
                              <a:cxn ang="0">
                                <a:pos x="T1" y="T3"/>
                              </a:cxn>
                              <a:cxn ang="0">
                                <a:pos x="T5" y="T7"/>
                              </a:cxn>
                              <a:cxn ang="0">
                                <a:pos x="T9" y="T11"/>
                              </a:cxn>
                            </a:cxnLst>
                            <a:rect l="0" t="0" r="r" b="b"/>
                            <a:pathLst>
                              <a:path w="499" h="499">
                                <a:moveTo>
                                  <a:pt x="499" y="498"/>
                                </a:moveTo>
                                <a:lnTo>
                                  <a:pt x="0" y="498"/>
                                </a:lnTo>
                                <a:lnTo>
                                  <a:pt x="0" y="0"/>
                                </a:lnTo>
                              </a:path>
                            </a:pathLst>
                          </a:custGeom>
                          <a:noFill/>
                          <a:ln w="37211">
                            <a:solidFill>
                              <a:srgbClr val="902A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96"/>
                        <wps:cNvSpPr>
                          <a:spLocks/>
                        </wps:cNvSpPr>
                        <wps:spPr bwMode="auto">
                          <a:xfrm>
                            <a:off x="9539" y="2501"/>
                            <a:ext cx="499" cy="499"/>
                          </a:xfrm>
                          <a:custGeom>
                            <a:avLst/>
                            <a:gdLst>
                              <a:gd name="T0" fmla="+- 0 9540 9540"/>
                              <a:gd name="T1" fmla="*/ T0 w 499"/>
                              <a:gd name="T2" fmla="+- 0 2502 2502"/>
                              <a:gd name="T3" fmla="*/ 2502 h 499"/>
                              <a:gd name="T4" fmla="+- 0 10038 9540"/>
                              <a:gd name="T5" fmla="*/ T4 w 499"/>
                              <a:gd name="T6" fmla="+- 0 2502 2502"/>
                              <a:gd name="T7" fmla="*/ 2502 h 499"/>
                              <a:gd name="T8" fmla="+- 0 10038 9540"/>
                              <a:gd name="T9" fmla="*/ T8 w 499"/>
                              <a:gd name="T10" fmla="+- 0 3000 2502"/>
                              <a:gd name="T11" fmla="*/ 3000 h 499"/>
                            </a:gdLst>
                            <a:ahLst/>
                            <a:cxnLst>
                              <a:cxn ang="0">
                                <a:pos x="T1" y="T3"/>
                              </a:cxn>
                              <a:cxn ang="0">
                                <a:pos x="T5" y="T7"/>
                              </a:cxn>
                              <a:cxn ang="0">
                                <a:pos x="T9" y="T11"/>
                              </a:cxn>
                            </a:cxnLst>
                            <a:rect l="0" t="0" r="r" b="b"/>
                            <a:pathLst>
                              <a:path w="499" h="499">
                                <a:moveTo>
                                  <a:pt x="0" y="0"/>
                                </a:moveTo>
                                <a:lnTo>
                                  <a:pt x="498" y="0"/>
                                </a:lnTo>
                                <a:lnTo>
                                  <a:pt x="498" y="498"/>
                                </a:lnTo>
                              </a:path>
                            </a:pathLst>
                          </a:custGeom>
                          <a:noFill/>
                          <a:ln w="37211">
                            <a:solidFill>
                              <a:srgbClr val="902A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95"/>
                        <wps:cNvSpPr>
                          <a:spLocks/>
                        </wps:cNvSpPr>
                        <wps:spPr bwMode="auto">
                          <a:xfrm>
                            <a:off x="9539" y="4279"/>
                            <a:ext cx="499" cy="499"/>
                          </a:xfrm>
                          <a:custGeom>
                            <a:avLst/>
                            <a:gdLst>
                              <a:gd name="T0" fmla="+- 0 9540 9540"/>
                              <a:gd name="T1" fmla="*/ T0 w 499"/>
                              <a:gd name="T2" fmla="+- 0 4778 4280"/>
                              <a:gd name="T3" fmla="*/ 4778 h 499"/>
                              <a:gd name="T4" fmla="+- 0 10038 9540"/>
                              <a:gd name="T5" fmla="*/ T4 w 499"/>
                              <a:gd name="T6" fmla="+- 0 4778 4280"/>
                              <a:gd name="T7" fmla="*/ 4778 h 499"/>
                              <a:gd name="T8" fmla="+- 0 10038 9540"/>
                              <a:gd name="T9" fmla="*/ T8 w 499"/>
                              <a:gd name="T10" fmla="+- 0 4280 4280"/>
                              <a:gd name="T11" fmla="*/ 4280 h 499"/>
                            </a:gdLst>
                            <a:ahLst/>
                            <a:cxnLst>
                              <a:cxn ang="0">
                                <a:pos x="T1" y="T3"/>
                              </a:cxn>
                              <a:cxn ang="0">
                                <a:pos x="T5" y="T7"/>
                              </a:cxn>
                              <a:cxn ang="0">
                                <a:pos x="T9" y="T11"/>
                              </a:cxn>
                            </a:cxnLst>
                            <a:rect l="0" t="0" r="r" b="b"/>
                            <a:pathLst>
                              <a:path w="499" h="499">
                                <a:moveTo>
                                  <a:pt x="0" y="498"/>
                                </a:moveTo>
                                <a:lnTo>
                                  <a:pt x="498" y="498"/>
                                </a:lnTo>
                                <a:lnTo>
                                  <a:pt x="498" y="0"/>
                                </a:lnTo>
                              </a:path>
                            </a:pathLst>
                          </a:custGeom>
                          <a:noFill/>
                          <a:ln w="37211">
                            <a:solidFill>
                              <a:srgbClr val="902A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Rectangle 94"/>
                        <wps:cNvSpPr>
                          <a:spLocks noChangeArrowheads="1"/>
                        </wps:cNvSpPr>
                        <wps:spPr bwMode="auto">
                          <a:xfrm>
                            <a:off x="1373" y="5116"/>
                            <a:ext cx="8695" cy="2792"/>
                          </a:xfrm>
                          <a:prstGeom prst="rect">
                            <a:avLst/>
                          </a:prstGeom>
                          <a:solidFill>
                            <a:srgbClr val="C7C7D3">
                              <a:alpha val="7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AutoShape 93"/>
                        <wps:cNvSpPr>
                          <a:spLocks/>
                        </wps:cNvSpPr>
                        <wps:spPr bwMode="auto">
                          <a:xfrm>
                            <a:off x="1649" y="5604"/>
                            <a:ext cx="4043" cy="2048"/>
                          </a:xfrm>
                          <a:custGeom>
                            <a:avLst/>
                            <a:gdLst>
                              <a:gd name="T0" fmla="+- 0 3644 1650"/>
                              <a:gd name="T1" fmla="*/ T0 w 4043"/>
                              <a:gd name="T2" fmla="+- 0 6655 5604"/>
                              <a:gd name="T3" fmla="*/ 6655 h 2048"/>
                              <a:gd name="T4" fmla="+- 0 1650 1650"/>
                              <a:gd name="T5" fmla="*/ T4 w 4043"/>
                              <a:gd name="T6" fmla="+- 0 6655 5604"/>
                              <a:gd name="T7" fmla="*/ 6655 h 2048"/>
                              <a:gd name="T8" fmla="+- 0 1650 1650"/>
                              <a:gd name="T9" fmla="*/ T8 w 4043"/>
                              <a:gd name="T10" fmla="+- 0 7652 5604"/>
                              <a:gd name="T11" fmla="*/ 7652 h 2048"/>
                              <a:gd name="T12" fmla="+- 0 3644 1650"/>
                              <a:gd name="T13" fmla="*/ T12 w 4043"/>
                              <a:gd name="T14" fmla="+- 0 7652 5604"/>
                              <a:gd name="T15" fmla="*/ 7652 h 2048"/>
                              <a:gd name="T16" fmla="+- 0 3644 1650"/>
                              <a:gd name="T17" fmla="*/ T16 w 4043"/>
                              <a:gd name="T18" fmla="+- 0 6655 5604"/>
                              <a:gd name="T19" fmla="*/ 6655 h 2048"/>
                              <a:gd name="T20" fmla="+- 0 3644 1650"/>
                              <a:gd name="T21" fmla="*/ T20 w 4043"/>
                              <a:gd name="T22" fmla="+- 0 5604 5604"/>
                              <a:gd name="T23" fmla="*/ 5604 h 2048"/>
                              <a:gd name="T24" fmla="+- 0 1650 1650"/>
                              <a:gd name="T25" fmla="*/ T24 w 4043"/>
                              <a:gd name="T26" fmla="+- 0 5604 5604"/>
                              <a:gd name="T27" fmla="*/ 5604 h 2048"/>
                              <a:gd name="T28" fmla="+- 0 1650 1650"/>
                              <a:gd name="T29" fmla="*/ T28 w 4043"/>
                              <a:gd name="T30" fmla="+- 0 6601 5604"/>
                              <a:gd name="T31" fmla="*/ 6601 h 2048"/>
                              <a:gd name="T32" fmla="+- 0 3644 1650"/>
                              <a:gd name="T33" fmla="*/ T32 w 4043"/>
                              <a:gd name="T34" fmla="+- 0 6601 5604"/>
                              <a:gd name="T35" fmla="*/ 6601 h 2048"/>
                              <a:gd name="T36" fmla="+- 0 3644 1650"/>
                              <a:gd name="T37" fmla="*/ T36 w 4043"/>
                              <a:gd name="T38" fmla="+- 0 5604 5604"/>
                              <a:gd name="T39" fmla="*/ 5604 h 2048"/>
                              <a:gd name="T40" fmla="+- 0 5693 1650"/>
                              <a:gd name="T41" fmla="*/ T40 w 4043"/>
                              <a:gd name="T42" fmla="+- 0 5604 5604"/>
                              <a:gd name="T43" fmla="*/ 5604 h 2048"/>
                              <a:gd name="T44" fmla="+- 0 3699 1650"/>
                              <a:gd name="T45" fmla="*/ T44 w 4043"/>
                              <a:gd name="T46" fmla="+- 0 5604 5604"/>
                              <a:gd name="T47" fmla="*/ 5604 h 2048"/>
                              <a:gd name="T48" fmla="+- 0 3699 1650"/>
                              <a:gd name="T49" fmla="*/ T48 w 4043"/>
                              <a:gd name="T50" fmla="+- 0 6601 5604"/>
                              <a:gd name="T51" fmla="*/ 6601 h 2048"/>
                              <a:gd name="T52" fmla="+- 0 5693 1650"/>
                              <a:gd name="T53" fmla="*/ T52 w 4043"/>
                              <a:gd name="T54" fmla="+- 0 6601 5604"/>
                              <a:gd name="T55" fmla="*/ 6601 h 2048"/>
                              <a:gd name="T56" fmla="+- 0 5693 1650"/>
                              <a:gd name="T57" fmla="*/ T56 w 4043"/>
                              <a:gd name="T58" fmla="+- 0 5604 5604"/>
                              <a:gd name="T59" fmla="*/ 5604 h 20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043" h="2048">
                                <a:moveTo>
                                  <a:pt x="1994" y="1051"/>
                                </a:moveTo>
                                <a:lnTo>
                                  <a:pt x="0" y="1051"/>
                                </a:lnTo>
                                <a:lnTo>
                                  <a:pt x="0" y="2048"/>
                                </a:lnTo>
                                <a:lnTo>
                                  <a:pt x="1994" y="2048"/>
                                </a:lnTo>
                                <a:lnTo>
                                  <a:pt x="1994" y="1051"/>
                                </a:lnTo>
                                <a:close/>
                                <a:moveTo>
                                  <a:pt x="1994" y="0"/>
                                </a:moveTo>
                                <a:lnTo>
                                  <a:pt x="0" y="0"/>
                                </a:lnTo>
                                <a:lnTo>
                                  <a:pt x="0" y="997"/>
                                </a:lnTo>
                                <a:lnTo>
                                  <a:pt x="1994" y="997"/>
                                </a:lnTo>
                                <a:lnTo>
                                  <a:pt x="1994" y="0"/>
                                </a:lnTo>
                                <a:close/>
                                <a:moveTo>
                                  <a:pt x="4043" y="0"/>
                                </a:moveTo>
                                <a:lnTo>
                                  <a:pt x="2049" y="0"/>
                                </a:lnTo>
                                <a:lnTo>
                                  <a:pt x="2049" y="997"/>
                                </a:lnTo>
                                <a:lnTo>
                                  <a:pt x="4043" y="997"/>
                                </a:lnTo>
                                <a:lnTo>
                                  <a:pt x="4043" y="0"/>
                                </a:lnTo>
                                <a:close/>
                              </a:path>
                            </a:pathLst>
                          </a:custGeom>
                          <a:solidFill>
                            <a:srgbClr val="FFFFFF">
                              <a:alpha val="7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Rectangle 91"/>
                        <wps:cNvSpPr>
                          <a:spLocks noChangeArrowheads="1"/>
                        </wps:cNvSpPr>
                        <wps:spPr bwMode="auto">
                          <a:xfrm>
                            <a:off x="3699" y="6654"/>
                            <a:ext cx="1994" cy="997"/>
                          </a:xfrm>
                          <a:prstGeom prst="rect">
                            <a:avLst/>
                          </a:prstGeom>
                          <a:solidFill>
                            <a:srgbClr val="FFFFFF">
                              <a:alpha val="7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AutoShape 90"/>
                        <wps:cNvSpPr>
                          <a:spLocks/>
                        </wps:cNvSpPr>
                        <wps:spPr bwMode="auto">
                          <a:xfrm>
                            <a:off x="4167" y="7295"/>
                            <a:ext cx="1066" cy="132"/>
                          </a:xfrm>
                          <a:custGeom>
                            <a:avLst/>
                            <a:gdLst>
                              <a:gd name="T0" fmla="+- 0 5222 4167"/>
                              <a:gd name="T1" fmla="*/ T0 w 1066"/>
                              <a:gd name="T2" fmla="+- 0 7322 7296"/>
                              <a:gd name="T3" fmla="*/ 7322 h 132"/>
                              <a:gd name="T4" fmla="+- 0 5222 4167"/>
                              <a:gd name="T5" fmla="*/ T4 w 1066"/>
                              <a:gd name="T6" fmla="+- 0 7322 7296"/>
                              <a:gd name="T7" fmla="*/ 7322 h 132"/>
                              <a:gd name="T8" fmla="+- 0 5140 4167"/>
                              <a:gd name="T9" fmla="*/ T8 w 1066"/>
                              <a:gd name="T10" fmla="+- 0 7403 7296"/>
                              <a:gd name="T11" fmla="*/ 7403 h 132"/>
                              <a:gd name="T12" fmla="+- 0 5174 4167"/>
                              <a:gd name="T13" fmla="*/ T12 w 1066"/>
                              <a:gd name="T14" fmla="+- 0 7354 7296"/>
                              <a:gd name="T15" fmla="*/ 7354 h 132"/>
                              <a:gd name="T16" fmla="+- 0 5154 4167"/>
                              <a:gd name="T17" fmla="*/ T16 w 1066"/>
                              <a:gd name="T18" fmla="+- 0 7386 7296"/>
                              <a:gd name="T19" fmla="*/ 7386 h 132"/>
                              <a:gd name="T20" fmla="+- 0 5156 4167"/>
                              <a:gd name="T21" fmla="*/ T20 w 1066"/>
                              <a:gd name="T22" fmla="+- 0 7345 7296"/>
                              <a:gd name="T23" fmla="*/ 7345 h 132"/>
                              <a:gd name="T24" fmla="+- 0 5060 4167"/>
                              <a:gd name="T25" fmla="*/ T24 w 1066"/>
                              <a:gd name="T26" fmla="+- 0 7393 7296"/>
                              <a:gd name="T27" fmla="*/ 7393 h 132"/>
                              <a:gd name="T28" fmla="+- 0 5076 4167"/>
                              <a:gd name="T29" fmla="*/ T28 w 1066"/>
                              <a:gd name="T30" fmla="+- 0 7338 7296"/>
                              <a:gd name="T31" fmla="*/ 7338 h 132"/>
                              <a:gd name="T32" fmla="+- 0 5092 4167"/>
                              <a:gd name="T33" fmla="*/ T32 w 1066"/>
                              <a:gd name="T34" fmla="+- 0 7325 7296"/>
                              <a:gd name="T35" fmla="*/ 7325 h 132"/>
                              <a:gd name="T36" fmla="+- 0 4977 4167"/>
                              <a:gd name="T37" fmla="*/ T36 w 1066"/>
                              <a:gd name="T38" fmla="+- 0 7393 7296"/>
                              <a:gd name="T39" fmla="*/ 7393 h 132"/>
                              <a:gd name="T40" fmla="+- 0 4993 4167"/>
                              <a:gd name="T41" fmla="*/ T40 w 1066"/>
                              <a:gd name="T42" fmla="+- 0 7388 7296"/>
                              <a:gd name="T43" fmla="*/ 7388 h 132"/>
                              <a:gd name="T44" fmla="+- 0 5000 4167"/>
                              <a:gd name="T45" fmla="*/ T44 w 1066"/>
                              <a:gd name="T46" fmla="+- 0 7370 7296"/>
                              <a:gd name="T47" fmla="*/ 7370 h 132"/>
                              <a:gd name="T48" fmla="+- 0 5040 4167"/>
                              <a:gd name="T49" fmla="*/ T48 w 1066"/>
                              <a:gd name="T50" fmla="+- 0 7366 7296"/>
                              <a:gd name="T51" fmla="*/ 7366 h 132"/>
                              <a:gd name="T52" fmla="+- 0 5022 4167"/>
                              <a:gd name="T53" fmla="*/ T52 w 1066"/>
                              <a:gd name="T54" fmla="+- 0 7323 7296"/>
                              <a:gd name="T55" fmla="*/ 7323 h 132"/>
                              <a:gd name="T56" fmla="+- 0 4941 4167"/>
                              <a:gd name="T57" fmla="*/ T56 w 1066"/>
                              <a:gd name="T58" fmla="+- 0 7339 7296"/>
                              <a:gd name="T59" fmla="*/ 7339 h 132"/>
                              <a:gd name="T60" fmla="+- 0 4936 4167"/>
                              <a:gd name="T61" fmla="*/ T60 w 1066"/>
                              <a:gd name="T62" fmla="+- 0 7398 7296"/>
                              <a:gd name="T63" fmla="*/ 7398 h 132"/>
                              <a:gd name="T64" fmla="+- 0 4957 4167"/>
                              <a:gd name="T65" fmla="*/ T64 w 1066"/>
                              <a:gd name="T66" fmla="+- 0 7335 7296"/>
                              <a:gd name="T67" fmla="*/ 7335 h 132"/>
                              <a:gd name="T68" fmla="+- 0 4958 4167"/>
                              <a:gd name="T69" fmla="*/ T68 w 1066"/>
                              <a:gd name="T70" fmla="+- 0 7386 7296"/>
                              <a:gd name="T71" fmla="*/ 7386 h 132"/>
                              <a:gd name="T72" fmla="+- 0 4940 4167"/>
                              <a:gd name="T73" fmla="*/ T72 w 1066"/>
                              <a:gd name="T74" fmla="+- 0 7323 7296"/>
                              <a:gd name="T75" fmla="*/ 7323 h 132"/>
                              <a:gd name="T76" fmla="+- 0 4914 4167"/>
                              <a:gd name="T77" fmla="*/ T76 w 1066"/>
                              <a:gd name="T78" fmla="+- 0 7335 7296"/>
                              <a:gd name="T79" fmla="*/ 7335 h 132"/>
                              <a:gd name="T80" fmla="+- 0 4862 4167"/>
                              <a:gd name="T81" fmla="*/ T80 w 1066"/>
                              <a:gd name="T82" fmla="+- 0 7338 7296"/>
                              <a:gd name="T83" fmla="*/ 7338 h 132"/>
                              <a:gd name="T84" fmla="+- 0 4846 4167"/>
                              <a:gd name="T85" fmla="*/ T84 w 1066"/>
                              <a:gd name="T86" fmla="+- 0 7307 7296"/>
                              <a:gd name="T87" fmla="*/ 7307 h 132"/>
                              <a:gd name="T88" fmla="+- 0 4876 4167"/>
                              <a:gd name="T89" fmla="*/ T88 w 1066"/>
                              <a:gd name="T90" fmla="+- 0 7296 7296"/>
                              <a:gd name="T91" fmla="*/ 7296 h 132"/>
                              <a:gd name="T92" fmla="+- 0 4729 4167"/>
                              <a:gd name="T93" fmla="*/ T92 w 1066"/>
                              <a:gd name="T94" fmla="+- 0 7396 7296"/>
                              <a:gd name="T95" fmla="*/ 7396 h 132"/>
                              <a:gd name="T96" fmla="+- 0 4738 4167"/>
                              <a:gd name="T97" fmla="*/ T96 w 1066"/>
                              <a:gd name="T98" fmla="+- 0 7381 7296"/>
                              <a:gd name="T99" fmla="*/ 7381 h 132"/>
                              <a:gd name="T100" fmla="+- 0 4762 4167"/>
                              <a:gd name="T101" fmla="*/ T100 w 1066"/>
                              <a:gd name="T102" fmla="+- 0 7373 7296"/>
                              <a:gd name="T103" fmla="*/ 7373 h 132"/>
                              <a:gd name="T104" fmla="+- 0 4781 4167"/>
                              <a:gd name="T105" fmla="*/ T104 w 1066"/>
                              <a:gd name="T106" fmla="+- 0 7358 7296"/>
                              <a:gd name="T107" fmla="*/ 7358 h 132"/>
                              <a:gd name="T108" fmla="+- 0 4782 4167"/>
                              <a:gd name="T109" fmla="*/ T108 w 1066"/>
                              <a:gd name="T110" fmla="+- 0 7335 7296"/>
                              <a:gd name="T111" fmla="*/ 7335 h 132"/>
                              <a:gd name="T112" fmla="+- 0 4642 4167"/>
                              <a:gd name="T113" fmla="*/ T112 w 1066"/>
                              <a:gd name="T114" fmla="+- 0 7347 7296"/>
                              <a:gd name="T115" fmla="*/ 7347 h 132"/>
                              <a:gd name="T116" fmla="+- 0 4704 4167"/>
                              <a:gd name="T117" fmla="*/ T116 w 1066"/>
                              <a:gd name="T118" fmla="+- 0 7389 7296"/>
                              <a:gd name="T119" fmla="*/ 7389 h 132"/>
                              <a:gd name="T120" fmla="+- 0 4702 4167"/>
                              <a:gd name="T121" fmla="*/ T120 w 1066"/>
                              <a:gd name="T122" fmla="+- 0 7335 7296"/>
                              <a:gd name="T123" fmla="*/ 7335 h 132"/>
                              <a:gd name="T124" fmla="+- 0 4693 4167"/>
                              <a:gd name="T125" fmla="*/ T124 w 1066"/>
                              <a:gd name="T126" fmla="+- 0 7377 7296"/>
                              <a:gd name="T127" fmla="*/ 7377 h 132"/>
                              <a:gd name="T128" fmla="+- 0 4708 4167"/>
                              <a:gd name="T129" fmla="*/ T128 w 1066"/>
                              <a:gd name="T130" fmla="+- 0 7347 7296"/>
                              <a:gd name="T131" fmla="*/ 7347 h 132"/>
                              <a:gd name="T132" fmla="+- 0 4572 4167"/>
                              <a:gd name="T133" fmla="*/ T132 w 1066"/>
                              <a:gd name="T134" fmla="+- 0 7392 7296"/>
                              <a:gd name="T135" fmla="*/ 7392 h 132"/>
                              <a:gd name="T136" fmla="+- 0 4587 4167"/>
                              <a:gd name="T137" fmla="*/ T136 w 1066"/>
                              <a:gd name="T138" fmla="+- 0 7337 7296"/>
                              <a:gd name="T139" fmla="*/ 7337 h 132"/>
                              <a:gd name="T140" fmla="+- 0 4623 4167"/>
                              <a:gd name="T141" fmla="*/ T140 w 1066"/>
                              <a:gd name="T142" fmla="+- 0 7387 7296"/>
                              <a:gd name="T143" fmla="*/ 7387 h 132"/>
                              <a:gd name="T144" fmla="+- 0 4625 4167"/>
                              <a:gd name="T145" fmla="*/ T144 w 1066"/>
                              <a:gd name="T146" fmla="+- 0 7341 7296"/>
                              <a:gd name="T147" fmla="*/ 7341 h 132"/>
                              <a:gd name="T148" fmla="+- 0 4526 4167"/>
                              <a:gd name="T149" fmla="*/ T148 w 1066"/>
                              <a:gd name="T150" fmla="+- 0 7316 7296"/>
                              <a:gd name="T151" fmla="*/ 7316 h 132"/>
                              <a:gd name="T152" fmla="+- 0 4500 4167"/>
                              <a:gd name="T153" fmla="*/ T152 w 1066"/>
                              <a:gd name="T154" fmla="+- 0 7403 7296"/>
                              <a:gd name="T155" fmla="*/ 7403 h 132"/>
                              <a:gd name="T156" fmla="+- 0 4510 4167"/>
                              <a:gd name="T157" fmla="*/ T156 w 1066"/>
                              <a:gd name="T158" fmla="+- 0 7388 7296"/>
                              <a:gd name="T159" fmla="*/ 7388 h 132"/>
                              <a:gd name="T160" fmla="+- 0 4477 4167"/>
                              <a:gd name="T161" fmla="*/ T160 w 1066"/>
                              <a:gd name="T162" fmla="+- 0 7325 7296"/>
                              <a:gd name="T163" fmla="*/ 7325 h 132"/>
                              <a:gd name="T164" fmla="+- 0 4394 4167"/>
                              <a:gd name="T165" fmla="*/ T164 w 1066"/>
                              <a:gd name="T166" fmla="+- 0 7379 7296"/>
                              <a:gd name="T167" fmla="*/ 7379 h 132"/>
                              <a:gd name="T168" fmla="+- 0 4410 4167"/>
                              <a:gd name="T169" fmla="*/ T168 w 1066"/>
                              <a:gd name="T170" fmla="+- 0 7347 7296"/>
                              <a:gd name="T171" fmla="*/ 7347 h 132"/>
                              <a:gd name="T172" fmla="+- 0 4452 4167"/>
                              <a:gd name="T173" fmla="*/ T172 w 1066"/>
                              <a:gd name="T174" fmla="+- 0 7388 7296"/>
                              <a:gd name="T175" fmla="*/ 7388 h 132"/>
                              <a:gd name="T176" fmla="+- 0 4456 4167"/>
                              <a:gd name="T177" fmla="*/ T176 w 1066"/>
                              <a:gd name="T178" fmla="+- 0 7350 7296"/>
                              <a:gd name="T179" fmla="*/ 7350 h 132"/>
                              <a:gd name="T180" fmla="+- 0 4312 4167"/>
                              <a:gd name="T181" fmla="*/ T180 w 1066"/>
                              <a:gd name="T182" fmla="+- 0 7359 7296"/>
                              <a:gd name="T183" fmla="*/ 7359 h 132"/>
                              <a:gd name="T184" fmla="+- 0 4323 4167"/>
                              <a:gd name="T185" fmla="*/ T184 w 1066"/>
                              <a:gd name="T186" fmla="+- 0 7368 7296"/>
                              <a:gd name="T187" fmla="*/ 7368 h 132"/>
                              <a:gd name="T188" fmla="+- 0 4357 4167"/>
                              <a:gd name="T189" fmla="*/ T188 w 1066"/>
                              <a:gd name="T190" fmla="+- 0 7396 7296"/>
                              <a:gd name="T191" fmla="*/ 7396 h 132"/>
                              <a:gd name="T192" fmla="+- 0 4348 4167"/>
                              <a:gd name="T193" fmla="*/ T192 w 1066"/>
                              <a:gd name="T194" fmla="+- 0 7390 7296"/>
                              <a:gd name="T195" fmla="*/ 7390 h 132"/>
                              <a:gd name="T196" fmla="+- 0 4311 4167"/>
                              <a:gd name="T197" fmla="*/ T196 w 1066"/>
                              <a:gd name="T198" fmla="+- 0 7333 7296"/>
                              <a:gd name="T199" fmla="*/ 7333 h 132"/>
                              <a:gd name="T200" fmla="+- 0 4355 4167"/>
                              <a:gd name="T201" fmla="*/ T200 w 1066"/>
                              <a:gd name="T202" fmla="+- 0 7323 7296"/>
                              <a:gd name="T203" fmla="*/ 7323 h 132"/>
                              <a:gd name="T204" fmla="+- 0 4283 4167"/>
                              <a:gd name="T205" fmla="*/ T204 w 1066"/>
                              <a:gd name="T206" fmla="+- 0 7322 7296"/>
                              <a:gd name="T207" fmla="*/ 7322 h 132"/>
                              <a:gd name="T208" fmla="+- 0 4283 4167"/>
                              <a:gd name="T209" fmla="*/ T208 w 1066"/>
                              <a:gd name="T210" fmla="+- 0 7322 7296"/>
                              <a:gd name="T211" fmla="*/ 7322 h 132"/>
                              <a:gd name="T212" fmla="+- 0 4185 4167"/>
                              <a:gd name="T213" fmla="*/ T212 w 1066"/>
                              <a:gd name="T214" fmla="+- 0 7381 7296"/>
                              <a:gd name="T215" fmla="*/ 7381 h 132"/>
                              <a:gd name="T216" fmla="+- 0 4215 4167"/>
                              <a:gd name="T217" fmla="*/ T216 w 1066"/>
                              <a:gd name="T218" fmla="+- 0 7403 7296"/>
                              <a:gd name="T219" fmla="*/ 7403 h 132"/>
                              <a:gd name="T220" fmla="+- 0 4230 4167"/>
                              <a:gd name="T221" fmla="*/ T220 w 1066"/>
                              <a:gd name="T222" fmla="+- 0 7389 7296"/>
                              <a:gd name="T223" fmla="*/ 7389 h 132"/>
                              <a:gd name="T224" fmla="+- 0 4184 4167"/>
                              <a:gd name="T225" fmla="*/ T224 w 1066"/>
                              <a:gd name="T226" fmla="+- 0 7338 7296"/>
                              <a:gd name="T227" fmla="*/ 7338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066" h="132">
                                <a:moveTo>
                                  <a:pt x="1042" y="29"/>
                                </a:moveTo>
                                <a:lnTo>
                                  <a:pt x="1027" y="29"/>
                                </a:lnTo>
                                <a:lnTo>
                                  <a:pt x="1027" y="106"/>
                                </a:lnTo>
                                <a:lnTo>
                                  <a:pt x="1044" y="106"/>
                                </a:lnTo>
                                <a:lnTo>
                                  <a:pt x="1044" y="56"/>
                                </a:lnTo>
                                <a:lnTo>
                                  <a:pt x="1051" y="47"/>
                                </a:lnTo>
                                <a:lnTo>
                                  <a:pt x="1042" y="47"/>
                                </a:lnTo>
                                <a:lnTo>
                                  <a:pt x="1042" y="29"/>
                                </a:lnTo>
                                <a:close/>
                                <a:moveTo>
                                  <a:pt x="1055" y="26"/>
                                </a:moveTo>
                                <a:lnTo>
                                  <a:pt x="1046" y="34"/>
                                </a:lnTo>
                                <a:lnTo>
                                  <a:pt x="1042" y="47"/>
                                </a:lnTo>
                                <a:lnTo>
                                  <a:pt x="1051" y="47"/>
                                </a:lnTo>
                                <a:lnTo>
                                  <a:pt x="1052" y="46"/>
                                </a:lnTo>
                                <a:lnTo>
                                  <a:pt x="1062" y="45"/>
                                </a:lnTo>
                                <a:lnTo>
                                  <a:pt x="1065" y="45"/>
                                </a:lnTo>
                                <a:lnTo>
                                  <a:pt x="1066" y="45"/>
                                </a:lnTo>
                                <a:lnTo>
                                  <a:pt x="1066" y="26"/>
                                </a:lnTo>
                                <a:lnTo>
                                  <a:pt x="1055" y="26"/>
                                </a:lnTo>
                                <a:close/>
                                <a:moveTo>
                                  <a:pt x="973" y="27"/>
                                </a:moveTo>
                                <a:lnTo>
                                  <a:pt x="959" y="30"/>
                                </a:lnTo>
                                <a:lnTo>
                                  <a:pt x="947" y="38"/>
                                </a:lnTo>
                                <a:lnTo>
                                  <a:pt x="940" y="51"/>
                                </a:lnTo>
                                <a:lnTo>
                                  <a:pt x="937" y="67"/>
                                </a:lnTo>
                                <a:lnTo>
                                  <a:pt x="940" y="84"/>
                                </a:lnTo>
                                <a:lnTo>
                                  <a:pt x="947" y="96"/>
                                </a:lnTo>
                                <a:lnTo>
                                  <a:pt x="958" y="104"/>
                                </a:lnTo>
                                <a:lnTo>
                                  <a:pt x="973" y="107"/>
                                </a:lnTo>
                                <a:lnTo>
                                  <a:pt x="984" y="106"/>
                                </a:lnTo>
                                <a:lnTo>
                                  <a:pt x="994" y="101"/>
                                </a:lnTo>
                                <a:lnTo>
                                  <a:pt x="1002" y="93"/>
                                </a:lnTo>
                                <a:lnTo>
                                  <a:pt x="962" y="93"/>
                                </a:lnTo>
                                <a:lnTo>
                                  <a:pt x="955" y="85"/>
                                </a:lnTo>
                                <a:lnTo>
                                  <a:pt x="955" y="69"/>
                                </a:lnTo>
                                <a:lnTo>
                                  <a:pt x="1008" y="69"/>
                                </a:lnTo>
                                <a:lnTo>
                                  <a:pt x="1007" y="58"/>
                                </a:lnTo>
                                <a:lnTo>
                                  <a:pt x="955" y="58"/>
                                </a:lnTo>
                                <a:lnTo>
                                  <a:pt x="957" y="46"/>
                                </a:lnTo>
                                <a:lnTo>
                                  <a:pt x="963" y="39"/>
                                </a:lnTo>
                                <a:lnTo>
                                  <a:pt x="1000" y="39"/>
                                </a:lnTo>
                                <a:lnTo>
                                  <a:pt x="999" y="38"/>
                                </a:lnTo>
                                <a:lnTo>
                                  <a:pt x="988" y="30"/>
                                </a:lnTo>
                                <a:lnTo>
                                  <a:pt x="973" y="27"/>
                                </a:lnTo>
                                <a:close/>
                                <a:moveTo>
                                  <a:pt x="991" y="81"/>
                                </a:moveTo>
                                <a:lnTo>
                                  <a:pt x="987" y="90"/>
                                </a:lnTo>
                                <a:lnTo>
                                  <a:pt x="983" y="93"/>
                                </a:lnTo>
                                <a:lnTo>
                                  <a:pt x="1002" y="93"/>
                                </a:lnTo>
                                <a:lnTo>
                                  <a:pt x="1007" y="83"/>
                                </a:lnTo>
                                <a:lnTo>
                                  <a:pt x="991" y="81"/>
                                </a:lnTo>
                                <a:close/>
                                <a:moveTo>
                                  <a:pt x="1000" y="39"/>
                                </a:moveTo>
                                <a:lnTo>
                                  <a:pt x="978" y="39"/>
                                </a:lnTo>
                                <a:lnTo>
                                  <a:pt x="983" y="42"/>
                                </a:lnTo>
                                <a:lnTo>
                                  <a:pt x="986" y="46"/>
                                </a:lnTo>
                                <a:lnTo>
                                  <a:pt x="989" y="49"/>
                                </a:lnTo>
                                <a:lnTo>
                                  <a:pt x="990" y="52"/>
                                </a:lnTo>
                                <a:lnTo>
                                  <a:pt x="990" y="58"/>
                                </a:lnTo>
                                <a:lnTo>
                                  <a:pt x="1007" y="58"/>
                                </a:lnTo>
                                <a:lnTo>
                                  <a:pt x="1006" y="51"/>
                                </a:lnTo>
                                <a:lnTo>
                                  <a:pt x="1000" y="39"/>
                                </a:lnTo>
                                <a:close/>
                                <a:moveTo>
                                  <a:pt x="909" y="42"/>
                                </a:moveTo>
                                <a:lnTo>
                                  <a:pt x="892" y="42"/>
                                </a:lnTo>
                                <a:lnTo>
                                  <a:pt x="892" y="92"/>
                                </a:lnTo>
                                <a:lnTo>
                                  <a:pt x="893" y="97"/>
                                </a:lnTo>
                                <a:lnTo>
                                  <a:pt x="901" y="105"/>
                                </a:lnTo>
                                <a:lnTo>
                                  <a:pt x="907" y="107"/>
                                </a:lnTo>
                                <a:lnTo>
                                  <a:pt x="916" y="107"/>
                                </a:lnTo>
                                <a:lnTo>
                                  <a:pt x="921" y="107"/>
                                </a:lnTo>
                                <a:lnTo>
                                  <a:pt x="926" y="106"/>
                                </a:lnTo>
                                <a:lnTo>
                                  <a:pt x="926" y="92"/>
                                </a:lnTo>
                                <a:lnTo>
                                  <a:pt x="912" y="92"/>
                                </a:lnTo>
                                <a:lnTo>
                                  <a:pt x="909" y="89"/>
                                </a:lnTo>
                                <a:lnTo>
                                  <a:pt x="909" y="42"/>
                                </a:lnTo>
                                <a:close/>
                                <a:moveTo>
                                  <a:pt x="926" y="92"/>
                                </a:moveTo>
                                <a:lnTo>
                                  <a:pt x="924" y="92"/>
                                </a:lnTo>
                                <a:lnTo>
                                  <a:pt x="926" y="92"/>
                                </a:lnTo>
                                <a:close/>
                                <a:moveTo>
                                  <a:pt x="925" y="29"/>
                                </a:moveTo>
                                <a:lnTo>
                                  <a:pt x="883" y="29"/>
                                </a:lnTo>
                                <a:lnTo>
                                  <a:pt x="883" y="42"/>
                                </a:lnTo>
                                <a:lnTo>
                                  <a:pt x="925" y="42"/>
                                </a:lnTo>
                                <a:lnTo>
                                  <a:pt x="925" y="29"/>
                                </a:lnTo>
                                <a:close/>
                                <a:moveTo>
                                  <a:pt x="909" y="7"/>
                                </a:moveTo>
                                <a:lnTo>
                                  <a:pt x="895" y="9"/>
                                </a:lnTo>
                                <a:lnTo>
                                  <a:pt x="893" y="29"/>
                                </a:lnTo>
                                <a:lnTo>
                                  <a:pt x="909" y="29"/>
                                </a:lnTo>
                                <a:lnTo>
                                  <a:pt x="909" y="7"/>
                                </a:lnTo>
                                <a:close/>
                                <a:moveTo>
                                  <a:pt x="823" y="85"/>
                                </a:moveTo>
                                <a:lnTo>
                                  <a:pt x="807" y="88"/>
                                </a:lnTo>
                                <a:lnTo>
                                  <a:pt x="808" y="94"/>
                                </a:lnTo>
                                <a:lnTo>
                                  <a:pt x="810" y="97"/>
                                </a:lnTo>
                                <a:lnTo>
                                  <a:pt x="815" y="100"/>
                                </a:lnTo>
                                <a:lnTo>
                                  <a:pt x="821" y="105"/>
                                </a:lnTo>
                                <a:lnTo>
                                  <a:pt x="829" y="107"/>
                                </a:lnTo>
                                <a:lnTo>
                                  <a:pt x="839" y="107"/>
                                </a:lnTo>
                                <a:lnTo>
                                  <a:pt x="853" y="105"/>
                                </a:lnTo>
                                <a:lnTo>
                                  <a:pt x="864" y="100"/>
                                </a:lnTo>
                                <a:lnTo>
                                  <a:pt x="869" y="94"/>
                                </a:lnTo>
                                <a:lnTo>
                                  <a:pt x="830" y="94"/>
                                </a:lnTo>
                                <a:lnTo>
                                  <a:pt x="826" y="92"/>
                                </a:lnTo>
                                <a:lnTo>
                                  <a:pt x="823" y="85"/>
                                </a:lnTo>
                                <a:close/>
                                <a:moveTo>
                                  <a:pt x="855" y="27"/>
                                </a:moveTo>
                                <a:lnTo>
                                  <a:pt x="829" y="27"/>
                                </a:lnTo>
                                <a:lnTo>
                                  <a:pt x="821" y="30"/>
                                </a:lnTo>
                                <a:lnTo>
                                  <a:pt x="812" y="40"/>
                                </a:lnTo>
                                <a:lnTo>
                                  <a:pt x="810" y="45"/>
                                </a:lnTo>
                                <a:lnTo>
                                  <a:pt x="810" y="64"/>
                                </a:lnTo>
                                <a:lnTo>
                                  <a:pt x="817" y="71"/>
                                </a:lnTo>
                                <a:lnTo>
                                  <a:pt x="833" y="74"/>
                                </a:lnTo>
                                <a:lnTo>
                                  <a:pt x="847" y="77"/>
                                </a:lnTo>
                                <a:lnTo>
                                  <a:pt x="852" y="78"/>
                                </a:lnTo>
                                <a:lnTo>
                                  <a:pt x="855" y="81"/>
                                </a:lnTo>
                                <a:lnTo>
                                  <a:pt x="855" y="91"/>
                                </a:lnTo>
                                <a:lnTo>
                                  <a:pt x="850" y="94"/>
                                </a:lnTo>
                                <a:lnTo>
                                  <a:pt x="869" y="94"/>
                                </a:lnTo>
                                <a:lnTo>
                                  <a:pt x="870" y="92"/>
                                </a:lnTo>
                                <a:lnTo>
                                  <a:pt x="873" y="82"/>
                                </a:lnTo>
                                <a:lnTo>
                                  <a:pt x="873" y="70"/>
                                </a:lnTo>
                                <a:lnTo>
                                  <a:pt x="866" y="62"/>
                                </a:lnTo>
                                <a:lnTo>
                                  <a:pt x="853" y="60"/>
                                </a:lnTo>
                                <a:lnTo>
                                  <a:pt x="829" y="55"/>
                                </a:lnTo>
                                <a:lnTo>
                                  <a:pt x="826" y="52"/>
                                </a:lnTo>
                                <a:lnTo>
                                  <a:pt x="826" y="43"/>
                                </a:lnTo>
                                <a:lnTo>
                                  <a:pt x="831" y="39"/>
                                </a:lnTo>
                                <a:lnTo>
                                  <a:pt x="867" y="39"/>
                                </a:lnTo>
                                <a:lnTo>
                                  <a:pt x="865" y="33"/>
                                </a:lnTo>
                                <a:lnTo>
                                  <a:pt x="855" y="27"/>
                                </a:lnTo>
                                <a:close/>
                                <a:moveTo>
                                  <a:pt x="867" y="39"/>
                                </a:moveTo>
                                <a:lnTo>
                                  <a:pt x="847" y="39"/>
                                </a:lnTo>
                                <a:lnTo>
                                  <a:pt x="851" y="42"/>
                                </a:lnTo>
                                <a:lnTo>
                                  <a:pt x="853" y="48"/>
                                </a:lnTo>
                                <a:lnTo>
                                  <a:pt x="869" y="45"/>
                                </a:lnTo>
                                <a:lnTo>
                                  <a:pt x="867" y="39"/>
                                </a:lnTo>
                                <a:close/>
                                <a:moveTo>
                                  <a:pt x="790" y="39"/>
                                </a:moveTo>
                                <a:lnTo>
                                  <a:pt x="769" y="39"/>
                                </a:lnTo>
                                <a:lnTo>
                                  <a:pt x="774" y="43"/>
                                </a:lnTo>
                                <a:lnTo>
                                  <a:pt x="774" y="57"/>
                                </a:lnTo>
                                <a:lnTo>
                                  <a:pt x="761" y="57"/>
                                </a:lnTo>
                                <a:lnTo>
                                  <a:pt x="753" y="58"/>
                                </a:lnTo>
                                <a:lnTo>
                                  <a:pt x="730" y="63"/>
                                </a:lnTo>
                                <a:lnTo>
                                  <a:pt x="723" y="71"/>
                                </a:lnTo>
                                <a:lnTo>
                                  <a:pt x="723" y="97"/>
                                </a:lnTo>
                                <a:lnTo>
                                  <a:pt x="733" y="107"/>
                                </a:lnTo>
                                <a:lnTo>
                                  <a:pt x="761" y="107"/>
                                </a:lnTo>
                                <a:lnTo>
                                  <a:pt x="769" y="102"/>
                                </a:lnTo>
                                <a:lnTo>
                                  <a:pt x="772" y="94"/>
                                </a:lnTo>
                                <a:lnTo>
                                  <a:pt x="746" y="94"/>
                                </a:lnTo>
                                <a:lnTo>
                                  <a:pt x="740" y="90"/>
                                </a:lnTo>
                                <a:lnTo>
                                  <a:pt x="740" y="72"/>
                                </a:lnTo>
                                <a:lnTo>
                                  <a:pt x="752" y="66"/>
                                </a:lnTo>
                                <a:lnTo>
                                  <a:pt x="791" y="66"/>
                                </a:lnTo>
                                <a:lnTo>
                                  <a:pt x="791" y="43"/>
                                </a:lnTo>
                                <a:lnTo>
                                  <a:pt x="790" y="40"/>
                                </a:lnTo>
                                <a:lnTo>
                                  <a:pt x="790" y="39"/>
                                </a:lnTo>
                                <a:close/>
                                <a:moveTo>
                                  <a:pt x="791" y="90"/>
                                </a:moveTo>
                                <a:lnTo>
                                  <a:pt x="774" y="90"/>
                                </a:lnTo>
                                <a:lnTo>
                                  <a:pt x="775" y="96"/>
                                </a:lnTo>
                                <a:lnTo>
                                  <a:pt x="775" y="100"/>
                                </a:lnTo>
                                <a:lnTo>
                                  <a:pt x="777" y="106"/>
                                </a:lnTo>
                                <a:lnTo>
                                  <a:pt x="794" y="106"/>
                                </a:lnTo>
                                <a:lnTo>
                                  <a:pt x="792" y="100"/>
                                </a:lnTo>
                                <a:lnTo>
                                  <a:pt x="791" y="95"/>
                                </a:lnTo>
                                <a:lnTo>
                                  <a:pt x="791" y="90"/>
                                </a:lnTo>
                                <a:close/>
                                <a:moveTo>
                                  <a:pt x="791" y="66"/>
                                </a:moveTo>
                                <a:lnTo>
                                  <a:pt x="774" y="66"/>
                                </a:lnTo>
                                <a:lnTo>
                                  <a:pt x="774" y="86"/>
                                </a:lnTo>
                                <a:lnTo>
                                  <a:pt x="766" y="94"/>
                                </a:lnTo>
                                <a:lnTo>
                                  <a:pt x="772" y="94"/>
                                </a:lnTo>
                                <a:lnTo>
                                  <a:pt x="774" y="90"/>
                                </a:lnTo>
                                <a:lnTo>
                                  <a:pt x="791" y="90"/>
                                </a:lnTo>
                                <a:lnTo>
                                  <a:pt x="791" y="66"/>
                                </a:lnTo>
                                <a:close/>
                                <a:moveTo>
                                  <a:pt x="773" y="27"/>
                                </a:moveTo>
                                <a:lnTo>
                                  <a:pt x="749" y="27"/>
                                </a:lnTo>
                                <a:lnTo>
                                  <a:pt x="742" y="29"/>
                                </a:lnTo>
                                <a:lnTo>
                                  <a:pt x="735" y="33"/>
                                </a:lnTo>
                                <a:lnTo>
                                  <a:pt x="729" y="37"/>
                                </a:lnTo>
                                <a:lnTo>
                                  <a:pt x="726" y="42"/>
                                </a:lnTo>
                                <a:lnTo>
                                  <a:pt x="725" y="49"/>
                                </a:lnTo>
                                <a:lnTo>
                                  <a:pt x="740" y="51"/>
                                </a:lnTo>
                                <a:lnTo>
                                  <a:pt x="742" y="43"/>
                                </a:lnTo>
                                <a:lnTo>
                                  <a:pt x="747" y="39"/>
                                </a:lnTo>
                                <a:lnTo>
                                  <a:pt x="790" y="39"/>
                                </a:lnTo>
                                <a:lnTo>
                                  <a:pt x="786" y="35"/>
                                </a:lnTo>
                                <a:lnTo>
                                  <a:pt x="781" y="30"/>
                                </a:lnTo>
                                <a:lnTo>
                                  <a:pt x="773" y="27"/>
                                </a:lnTo>
                                <a:close/>
                                <a:moveTo>
                                  <a:pt x="695" y="42"/>
                                </a:moveTo>
                                <a:lnTo>
                                  <a:pt x="678" y="42"/>
                                </a:lnTo>
                                <a:lnTo>
                                  <a:pt x="678" y="106"/>
                                </a:lnTo>
                                <a:lnTo>
                                  <a:pt x="695" y="106"/>
                                </a:lnTo>
                                <a:lnTo>
                                  <a:pt x="695" y="42"/>
                                </a:lnTo>
                                <a:close/>
                                <a:moveTo>
                                  <a:pt x="712" y="29"/>
                                </a:moveTo>
                                <a:lnTo>
                                  <a:pt x="667" y="29"/>
                                </a:lnTo>
                                <a:lnTo>
                                  <a:pt x="667" y="42"/>
                                </a:lnTo>
                                <a:lnTo>
                                  <a:pt x="712" y="42"/>
                                </a:lnTo>
                                <a:lnTo>
                                  <a:pt x="712" y="29"/>
                                </a:lnTo>
                                <a:close/>
                                <a:moveTo>
                                  <a:pt x="709" y="0"/>
                                </a:moveTo>
                                <a:lnTo>
                                  <a:pt x="694" y="0"/>
                                </a:lnTo>
                                <a:lnTo>
                                  <a:pt x="688" y="1"/>
                                </a:lnTo>
                                <a:lnTo>
                                  <a:pt x="679" y="11"/>
                                </a:lnTo>
                                <a:lnTo>
                                  <a:pt x="678" y="16"/>
                                </a:lnTo>
                                <a:lnTo>
                                  <a:pt x="678" y="29"/>
                                </a:lnTo>
                                <a:lnTo>
                                  <a:pt x="695" y="29"/>
                                </a:lnTo>
                                <a:lnTo>
                                  <a:pt x="695" y="19"/>
                                </a:lnTo>
                                <a:lnTo>
                                  <a:pt x="698" y="14"/>
                                </a:lnTo>
                                <a:lnTo>
                                  <a:pt x="702" y="13"/>
                                </a:lnTo>
                                <a:lnTo>
                                  <a:pt x="712" y="13"/>
                                </a:lnTo>
                                <a:lnTo>
                                  <a:pt x="712" y="0"/>
                                </a:lnTo>
                                <a:lnTo>
                                  <a:pt x="709" y="0"/>
                                </a:lnTo>
                                <a:close/>
                                <a:moveTo>
                                  <a:pt x="712" y="13"/>
                                </a:moveTo>
                                <a:lnTo>
                                  <a:pt x="710" y="13"/>
                                </a:lnTo>
                                <a:lnTo>
                                  <a:pt x="712" y="14"/>
                                </a:lnTo>
                                <a:lnTo>
                                  <a:pt x="712" y="13"/>
                                </a:lnTo>
                                <a:close/>
                                <a:moveTo>
                                  <a:pt x="571" y="85"/>
                                </a:moveTo>
                                <a:lnTo>
                                  <a:pt x="554" y="88"/>
                                </a:lnTo>
                                <a:lnTo>
                                  <a:pt x="556" y="94"/>
                                </a:lnTo>
                                <a:lnTo>
                                  <a:pt x="558" y="97"/>
                                </a:lnTo>
                                <a:lnTo>
                                  <a:pt x="562" y="100"/>
                                </a:lnTo>
                                <a:lnTo>
                                  <a:pt x="569" y="105"/>
                                </a:lnTo>
                                <a:lnTo>
                                  <a:pt x="577" y="107"/>
                                </a:lnTo>
                                <a:lnTo>
                                  <a:pt x="587" y="107"/>
                                </a:lnTo>
                                <a:lnTo>
                                  <a:pt x="601" y="105"/>
                                </a:lnTo>
                                <a:lnTo>
                                  <a:pt x="611" y="100"/>
                                </a:lnTo>
                                <a:lnTo>
                                  <a:pt x="617" y="94"/>
                                </a:lnTo>
                                <a:lnTo>
                                  <a:pt x="578" y="94"/>
                                </a:lnTo>
                                <a:lnTo>
                                  <a:pt x="574" y="92"/>
                                </a:lnTo>
                                <a:lnTo>
                                  <a:pt x="571" y="85"/>
                                </a:lnTo>
                                <a:close/>
                                <a:moveTo>
                                  <a:pt x="603" y="27"/>
                                </a:moveTo>
                                <a:lnTo>
                                  <a:pt x="576" y="27"/>
                                </a:lnTo>
                                <a:lnTo>
                                  <a:pt x="569" y="30"/>
                                </a:lnTo>
                                <a:lnTo>
                                  <a:pt x="560" y="40"/>
                                </a:lnTo>
                                <a:lnTo>
                                  <a:pt x="557" y="45"/>
                                </a:lnTo>
                                <a:lnTo>
                                  <a:pt x="557" y="64"/>
                                </a:lnTo>
                                <a:lnTo>
                                  <a:pt x="565" y="71"/>
                                </a:lnTo>
                                <a:lnTo>
                                  <a:pt x="581" y="74"/>
                                </a:lnTo>
                                <a:lnTo>
                                  <a:pt x="595" y="77"/>
                                </a:lnTo>
                                <a:lnTo>
                                  <a:pt x="600" y="78"/>
                                </a:lnTo>
                                <a:lnTo>
                                  <a:pt x="603" y="81"/>
                                </a:lnTo>
                                <a:lnTo>
                                  <a:pt x="603" y="91"/>
                                </a:lnTo>
                                <a:lnTo>
                                  <a:pt x="597" y="94"/>
                                </a:lnTo>
                                <a:lnTo>
                                  <a:pt x="617" y="94"/>
                                </a:lnTo>
                                <a:lnTo>
                                  <a:pt x="618" y="92"/>
                                </a:lnTo>
                                <a:lnTo>
                                  <a:pt x="621" y="82"/>
                                </a:lnTo>
                                <a:lnTo>
                                  <a:pt x="621" y="70"/>
                                </a:lnTo>
                                <a:lnTo>
                                  <a:pt x="614" y="62"/>
                                </a:lnTo>
                                <a:lnTo>
                                  <a:pt x="601" y="60"/>
                                </a:lnTo>
                                <a:lnTo>
                                  <a:pt x="577" y="55"/>
                                </a:lnTo>
                                <a:lnTo>
                                  <a:pt x="574" y="52"/>
                                </a:lnTo>
                                <a:lnTo>
                                  <a:pt x="574" y="43"/>
                                </a:lnTo>
                                <a:lnTo>
                                  <a:pt x="579" y="39"/>
                                </a:lnTo>
                                <a:lnTo>
                                  <a:pt x="615" y="39"/>
                                </a:lnTo>
                                <a:lnTo>
                                  <a:pt x="613" y="33"/>
                                </a:lnTo>
                                <a:lnTo>
                                  <a:pt x="603" y="27"/>
                                </a:lnTo>
                                <a:close/>
                                <a:moveTo>
                                  <a:pt x="615" y="39"/>
                                </a:moveTo>
                                <a:lnTo>
                                  <a:pt x="595" y="39"/>
                                </a:lnTo>
                                <a:lnTo>
                                  <a:pt x="599" y="42"/>
                                </a:lnTo>
                                <a:lnTo>
                                  <a:pt x="601" y="48"/>
                                </a:lnTo>
                                <a:lnTo>
                                  <a:pt x="617" y="45"/>
                                </a:lnTo>
                                <a:lnTo>
                                  <a:pt x="615" y="39"/>
                                </a:lnTo>
                                <a:close/>
                                <a:moveTo>
                                  <a:pt x="509" y="27"/>
                                </a:moveTo>
                                <a:lnTo>
                                  <a:pt x="494" y="30"/>
                                </a:lnTo>
                                <a:lnTo>
                                  <a:pt x="482" y="38"/>
                                </a:lnTo>
                                <a:lnTo>
                                  <a:pt x="475" y="51"/>
                                </a:lnTo>
                                <a:lnTo>
                                  <a:pt x="472" y="67"/>
                                </a:lnTo>
                                <a:lnTo>
                                  <a:pt x="475" y="84"/>
                                </a:lnTo>
                                <a:lnTo>
                                  <a:pt x="482" y="96"/>
                                </a:lnTo>
                                <a:lnTo>
                                  <a:pt x="493" y="104"/>
                                </a:lnTo>
                                <a:lnTo>
                                  <a:pt x="508" y="107"/>
                                </a:lnTo>
                                <a:lnTo>
                                  <a:pt x="520" y="106"/>
                                </a:lnTo>
                                <a:lnTo>
                                  <a:pt x="530" y="101"/>
                                </a:lnTo>
                                <a:lnTo>
                                  <a:pt x="537" y="93"/>
                                </a:lnTo>
                                <a:lnTo>
                                  <a:pt x="497" y="93"/>
                                </a:lnTo>
                                <a:lnTo>
                                  <a:pt x="491" y="85"/>
                                </a:lnTo>
                                <a:lnTo>
                                  <a:pt x="491" y="69"/>
                                </a:lnTo>
                                <a:lnTo>
                                  <a:pt x="543" y="69"/>
                                </a:lnTo>
                                <a:lnTo>
                                  <a:pt x="542" y="58"/>
                                </a:lnTo>
                                <a:lnTo>
                                  <a:pt x="491" y="58"/>
                                </a:lnTo>
                                <a:lnTo>
                                  <a:pt x="492" y="46"/>
                                </a:lnTo>
                                <a:lnTo>
                                  <a:pt x="498" y="39"/>
                                </a:lnTo>
                                <a:lnTo>
                                  <a:pt x="535" y="39"/>
                                </a:lnTo>
                                <a:lnTo>
                                  <a:pt x="534" y="38"/>
                                </a:lnTo>
                                <a:lnTo>
                                  <a:pt x="523" y="30"/>
                                </a:lnTo>
                                <a:lnTo>
                                  <a:pt x="509" y="27"/>
                                </a:lnTo>
                                <a:close/>
                                <a:moveTo>
                                  <a:pt x="526" y="81"/>
                                </a:moveTo>
                                <a:lnTo>
                                  <a:pt x="523" y="90"/>
                                </a:lnTo>
                                <a:lnTo>
                                  <a:pt x="518" y="93"/>
                                </a:lnTo>
                                <a:lnTo>
                                  <a:pt x="537" y="93"/>
                                </a:lnTo>
                                <a:lnTo>
                                  <a:pt x="542" y="83"/>
                                </a:lnTo>
                                <a:lnTo>
                                  <a:pt x="526" y="81"/>
                                </a:lnTo>
                                <a:close/>
                                <a:moveTo>
                                  <a:pt x="535" y="39"/>
                                </a:moveTo>
                                <a:lnTo>
                                  <a:pt x="514" y="39"/>
                                </a:lnTo>
                                <a:lnTo>
                                  <a:pt x="518" y="42"/>
                                </a:lnTo>
                                <a:lnTo>
                                  <a:pt x="522" y="46"/>
                                </a:lnTo>
                                <a:lnTo>
                                  <a:pt x="524" y="49"/>
                                </a:lnTo>
                                <a:lnTo>
                                  <a:pt x="525" y="52"/>
                                </a:lnTo>
                                <a:lnTo>
                                  <a:pt x="525" y="58"/>
                                </a:lnTo>
                                <a:lnTo>
                                  <a:pt x="542" y="58"/>
                                </a:lnTo>
                                <a:lnTo>
                                  <a:pt x="541" y="51"/>
                                </a:lnTo>
                                <a:lnTo>
                                  <a:pt x="535" y="39"/>
                                </a:lnTo>
                                <a:close/>
                                <a:moveTo>
                                  <a:pt x="440" y="27"/>
                                </a:moveTo>
                                <a:lnTo>
                                  <a:pt x="430" y="27"/>
                                </a:lnTo>
                                <a:lnTo>
                                  <a:pt x="416" y="30"/>
                                </a:lnTo>
                                <a:lnTo>
                                  <a:pt x="405" y="38"/>
                                </a:lnTo>
                                <a:lnTo>
                                  <a:pt x="398" y="51"/>
                                </a:lnTo>
                                <a:lnTo>
                                  <a:pt x="396" y="67"/>
                                </a:lnTo>
                                <a:lnTo>
                                  <a:pt x="398" y="83"/>
                                </a:lnTo>
                                <a:lnTo>
                                  <a:pt x="405" y="96"/>
                                </a:lnTo>
                                <a:lnTo>
                                  <a:pt x="415" y="104"/>
                                </a:lnTo>
                                <a:lnTo>
                                  <a:pt x="428" y="107"/>
                                </a:lnTo>
                                <a:lnTo>
                                  <a:pt x="439" y="107"/>
                                </a:lnTo>
                                <a:lnTo>
                                  <a:pt x="447" y="103"/>
                                </a:lnTo>
                                <a:lnTo>
                                  <a:pt x="456" y="92"/>
                                </a:lnTo>
                                <a:lnTo>
                                  <a:pt x="420" y="92"/>
                                </a:lnTo>
                                <a:lnTo>
                                  <a:pt x="414" y="83"/>
                                </a:lnTo>
                                <a:lnTo>
                                  <a:pt x="414" y="51"/>
                                </a:lnTo>
                                <a:lnTo>
                                  <a:pt x="420" y="41"/>
                                </a:lnTo>
                                <a:lnTo>
                                  <a:pt x="457" y="41"/>
                                </a:lnTo>
                                <a:lnTo>
                                  <a:pt x="453" y="37"/>
                                </a:lnTo>
                                <a:lnTo>
                                  <a:pt x="448" y="30"/>
                                </a:lnTo>
                                <a:lnTo>
                                  <a:pt x="440" y="27"/>
                                </a:lnTo>
                                <a:close/>
                                <a:moveTo>
                                  <a:pt x="445" y="77"/>
                                </a:moveTo>
                                <a:lnTo>
                                  <a:pt x="443" y="87"/>
                                </a:lnTo>
                                <a:lnTo>
                                  <a:pt x="437" y="92"/>
                                </a:lnTo>
                                <a:lnTo>
                                  <a:pt x="456" y="92"/>
                                </a:lnTo>
                                <a:lnTo>
                                  <a:pt x="456" y="91"/>
                                </a:lnTo>
                                <a:lnTo>
                                  <a:pt x="458" y="87"/>
                                </a:lnTo>
                                <a:lnTo>
                                  <a:pt x="460" y="79"/>
                                </a:lnTo>
                                <a:lnTo>
                                  <a:pt x="445" y="77"/>
                                </a:lnTo>
                                <a:close/>
                                <a:moveTo>
                                  <a:pt x="457" y="41"/>
                                </a:moveTo>
                                <a:lnTo>
                                  <a:pt x="439" y="41"/>
                                </a:lnTo>
                                <a:lnTo>
                                  <a:pt x="444" y="46"/>
                                </a:lnTo>
                                <a:lnTo>
                                  <a:pt x="445" y="56"/>
                                </a:lnTo>
                                <a:lnTo>
                                  <a:pt x="460" y="54"/>
                                </a:lnTo>
                                <a:lnTo>
                                  <a:pt x="458" y="45"/>
                                </a:lnTo>
                                <a:lnTo>
                                  <a:pt x="457" y="41"/>
                                </a:lnTo>
                                <a:close/>
                                <a:moveTo>
                                  <a:pt x="377" y="29"/>
                                </a:moveTo>
                                <a:lnTo>
                                  <a:pt x="359" y="29"/>
                                </a:lnTo>
                                <a:lnTo>
                                  <a:pt x="359" y="106"/>
                                </a:lnTo>
                                <a:lnTo>
                                  <a:pt x="377" y="106"/>
                                </a:lnTo>
                                <a:lnTo>
                                  <a:pt x="377" y="29"/>
                                </a:lnTo>
                                <a:close/>
                                <a:moveTo>
                                  <a:pt x="377" y="1"/>
                                </a:moveTo>
                                <a:lnTo>
                                  <a:pt x="359" y="1"/>
                                </a:lnTo>
                                <a:lnTo>
                                  <a:pt x="359" y="20"/>
                                </a:lnTo>
                                <a:lnTo>
                                  <a:pt x="377" y="20"/>
                                </a:lnTo>
                                <a:lnTo>
                                  <a:pt x="377" y="1"/>
                                </a:lnTo>
                                <a:close/>
                                <a:moveTo>
                                  <a:pt x="326" y="42"/>
                                </a:moveTo>
                                <a:lnTo>
                                  <a:pt x="309" y="42"/>
                                </a:lnTo>
                                <a:lnTo>
                                  <a:pt x="309" y="92"/>
                                </a:lnTo>
                                <a:lnTo>
                                  <a:pt x="310" y="97"/>
                                </a:lnTo>
                                <a:lnTo>
                                  <a:pt x="318" y="105"/>
                                </a:lnTo>
                                <a:lnTo>
                                  <a:pt x="324" y="107"/>
                                </a:lnTo>
                                <a:lnTo>
                                  <a:pt x="333" y="107"/>
                                </a:lnTo>
                                <a:lnTo>
                                  <a:pt x="338" y="107"/>
                                </a:lnTo>
                                <a:lnTo>
                                  <a:pt x="343" y="106"/>
                                </a:lnTo>
                                <a:lnTo>
                                  <a:pt x="343" y="92"/>
                                </a:lnTo>
                                <a:lnTo>
                                  <a:pt x="328" y="92"/>
                                </a:lnTo>
                                <a:lnTo>
                                  <a:pt x="326" y="89"/>
                                </a:lnTo>
                                <a:lnTo>
                                  <a:pt x="326" y="42"/>
                                </a:lnTo>
                                <a:close/>
                                <a:moveTo>
                                  <a:pt x="343" y="92"/>
                                </a:moveTo>
                                <a:lnTo>
                                  <a:pt x="341" y="92"/>
                                </a:lnTo>
                                <a:lnTo>
                                  <a:pt x="343" y="92"/>
                                </a:lnTo>
                                <a:close/>
                                <a:moveTo>
                                  <a:pt x="341" y="29"/>
                                </a:moveTo>
                                <a:lnTo>
                                  <a:pt x="299" y="29"/>
                                </a:lnTo>
                                <a:lnTo>
                                  <a:pt x="299" y="42"/>
                                </a:lnTo>
                                <a:lnTo>
                                  <a:pt x="341" y="42"/>
                                </a:lnTo>
                                <a:lnTo>
                                  <a:pt x="341" y="29"/>
                                </a:lnTo>
                                <a:close/>
                                <a:moveTo>
                                  <a:pt x="326" y="7"/>
                                </a:moveTo>
                                <a:lnTo>
                                  <a:pt x="311" y="9"/>
                                </a:lnTo>
                                <a:lnTo>
                                  <a:pt x="310" y="29"/>
                                </a:lnTo>
                                <a:lnTo>
                                  <a:pt x="326" y="29"/>
                                </a:lnTo>
                                <a:lnTo>
                                  <a:pt x="326" y="7"/>
                                </a:lnTo>
                                <a:close/>
                                <a:moveTo>
                                  <a:pt x="269" y="27"/>
                                </a:moveTo>
                                <a:lnTo>
                                  <a:pt x="259" y="27"/>
                                </a:lnTo>
                                <a:lnTo>
                                  <a:pt x="245" y="30"/>
                                </a:lnTo>
                                <a:lnTo>
                                  <a:pt x="234" y="38"/>
                                </a:lnTo>
                                <a:lnTo>
                                  <a:pt x="227" y="51"/>
                                </a:lnTo>
                                <a:lnTo>
                                  <a:pt x="225" y="67"/>
                                </a:lnTo>
                                <a:lnTo>
                                  <a:pt x="227" y="83"/>
                                </a:lnTo>
                                <a:lnTo>
                                  <a:pt x="234" y="96"/>
                                </a:lnTo>
                                <a:lnTo>
                                  <a:pt x="244" y="104"/>
                                </a:lnTo>
                                <a:lnTo>
                                  <a:pt x="257" y="107"/>
                                </a:lnTo>
                                <a:lnTo>
                                  <a:pt x="268" y="107"/>
                                </a:lnTo>
                                <a:lnTo>
                                  <a:pt x="276" y="103"/>
                                </a:lnTo>
                                <a:lnTo>
                                  <a:pt x="285" y="92"/>
                                </a:lnTo>
                                <a:lnTo>
                                  <a:pt x="249" y="92"/>
                                </a:lnTo>
                                <a:lnTo>
                                  <a:pt x="243" y="83"/>
                                </a:lnTo>
                                <a:lnTo>
                                  <a:pt x="243" y="51"/>
                                </a:lnTo>
                                <a:lnTo>
                                  <a:pt x="249" y="41"/>
                                </a:lnTo>
                                <a:lnTo>
                                  <a:pt x="286" y="41"/>
                                </a:lnTo>
                                <a:lnTo>
                                  <a:pt x="282" y="37"/>
                                </a:lnTo>
                                <a:lnTo>
                                  <a:pt x="277" y="30"/>
                                </a:lnTo>
                                <a:lnTo>
                                  <a:pt x="269" y="27"/>
                                </a:lnTo>
                                <a:close/>
                                <a:moveTo>
                                  <a:pt x="274" y="77"/>
                                </a:moveTo>
                                <a:lnTo>
                                  <a:pt x="272" y="87"/>
                                </a:lnTo>
                                <a:lnTo>
                                  <a:pt x="266" y="92"/>
                                </a:lnTo>
                                <a:lnTo>
                                  <a:pt x="285" y="92"/>
                                </a:lnTo>
                                <a:lnTo>
                                  <a:pt x="285" y="91"/>
                                </a:lnTo>
                                <a:lnTo>
                                  <a:pt x="287" y="87"/>
                                </a:lnTo>
                                <a:lnTo>
                                  <a:pt x="289" y="79"/>
                                </a:lnTo>
                                <a:lnTo>
                                  <a:pt x="274" y="77"/>
                                </a:lnTo>
                                <a:close/>
                                <a:moveTo>
                                  <a:pt x="286" y="41"/>
                                </a:moveTo>
                                <a:lnTo>
                                  <a:pt x="268" y="41"/>
                                </a:lnTo>
                                <a:lnTo>
                                  <a:pt x="273" y="46"/>
                                </a:lnTo>
                                <a:lnTo>
                                  <a:pt x="274" y="56"/>
                                </a:lnTo>
                                <a:lnTo>
                                  <a:pt x="289" y="54"/>
                                </a:lnTo>
                                <a:lnTo>
                                  <a:pt x="287" y="45"/>
                                </a:lnTo>
                                <a:lnTo>
                                  <a:pt x="286" y="41"/>
                                </a:lnTo>
                                <a:close/>
                                <a:moveTo>
                                  <a:pt x="205" y="39"/>
                                </a:moveTo>
                                <a:lnTo>
                                  <a:pt x="184" y="39"/>
                                </a:lnTo>
                                <a:lnTo>
                                  <a:pt x="189" y="43"/>
                                </a:lnTo>
                                <a:lnTo>
                                  <a:pt x="189" y="57"/>
                                </a:lnTo>
                                <a:lnTo>
                                  <a:pt x="176" y="57"/>
                                </a:lnTo>
                                <a:lnTo>
                                  <a:pt x="168" y="58"/>
                                </a:lnTo>
                                <a:lnTo>
                                  <a:pt x="145" y="63"/>
                                </a:lnTo>
                                <a:lnTo>
                                  <a:pt x="138" y="71"/>
                                </a:lnTo>
                                <a:lnTo>
                                  <a:pt x="138" y="97"/>
                                </a:lnTo>
                                <a:lnTo>
                                  <a:pt x="148" y="107"/>
                                </a:lnTo>
                                <a:lnTo>
                                  <a:pt x="176" y="107"/>
                                </a:lnTo>
                                <a:lnTo>
                                  <a:pt x="184" y="102"/>
                                </a:lnTo>
                                <a:lnTo>
                                  <a:pt x="187" y="94"/>
                                </a:lnTo>
                                <a:lnTo>
                                  <a:pt x="161" y="94"/>
                                </a:lnTo>
                                <a:lnTo>
                                  <a:pt x="156" y="90"/>
                                </a:lnTo>
                                <a:lnTo>
                                  <a:pt x="156" y="72"/>
                                </a:lnTo>
                                <a:lnTo>
                                  <a:pt x="167" y="66"/>
                                </a:lnTo>
                                <a:lnTo>
                                  <a:pt x="206" y="66"/>
                                </a:lnTo>
                                <a:lnTo>
                                  <a:pt x="206" y="43"/>
                                </a:lnTo>
                                <a:lnTo>
                                  <a:pt x="205" y="40"/>
                                </a:lnTo>
                                <a:lnTo>
                                  <a:pt x="205" y="39"/>
                                </a:lnTo>
                                <a:close/>
                                <a:moveTo>
                                  <a:pt x="206" y="90"/>
                                </a:moveTo>
                                <a:lnTo>
                                  <a:pt x="189" y="90"/>
                                </a:lnTo>
                                <a:lnTo>
                                  <a:pt x="190" y="96"/>
                                </a:lnTo>
                                <a:lnTo>
                                  <a:pt x="190" y="100"/>
                                </a:lnTo>
                                <a:lnTo>
                                  <a:pt x="192" y="106"/>
                                </a:lnTo>
                                <a:lnTo>
                                  <a:pt x="209" y="106"/>
                                </a:lnTo>
                                <a:lnTo>
                                  <a:pt x="207" y="100"/>
                                </a:lnTo>
                                <a:lnTo>
                                  <a:pt x="206" y="95"/>
                                </a:lnTo>
                                <a:lnTo>
                                  <a:pt x="206" y="90"/>
                                </a:lnTo>
                                <a:close/>
                                <a:moveTo>
                                  <a:pt x="206" y="66"/>
                                </a:moveTo>
                                <a:lnTo>
                                  <a:pt x="189" y="66"/>
                                </a:lnTo>
                                <a:lnTo>
                                  <a:pt x="189" y="86"/>
                                </a:lnTo>
                                <a:lnTo>
                                  <a:pt x="181" y="94"/>
                                </a:lnTo>
                                <a:lnTo>
                                  <a:pt x="187" y="94"/>
                                </a:lnTo>
                                <a:lnTo>
                                  <a:pt x="189" y="90"/>
                                </a:lnTo>
                                <a:lnTo>
                                  <a:pt x="206" y="90"/>
                                </a:lnTo>
                                <a:lnTo>
                                  <a:pt x="206" y="66"/>
                                </a:lnTo>
                                <a:close/>
                                <a:moveTo>
                                  <a:pt x="188" y="27"/>
                                </a:moveTo>
                                <a:lnTo>
                                  <a:pt x="164" y="27"/>
                                </a:lnTo>
                                <a:lnTo>
                                  <a:pt x="157" y="29"/>
                                </a:lnTo>
                                <a:lnTo>
                                  <a:pt x="150" y="33"/>
                                </a:lnTo>
                                <a:lnTo>
                                  <a:pt x="144" y="37"/>
                                </a:lnTo>
                                <a:lnTo>
                                  <a:pt x="141" y="42"/>
                                </a:lnTo>
                                <a:lnTo>
                                  <a:pt x="140" y="49"/>
                                </a:lnTo>
                                <a:lnTo>
                                  <a:pt x="155" y="51"/>
                                </a:lnTo>
                                <a:lnTo>
                                  <a:pt x="157" y="43"/>
                                </a:lnTo>
                                <a:lnTo>
                                  <a:pt x="162" y="39"/>
                                </a:lnTo>
                                <a:lnTo>
                                  <a:pt x="205" y="39"/>
                                </a:lnTo>
                                <a:lnTo>
                                  <a:pt x="201" y="35"/>
                                </a:lnTo>
                                <a:lnTo>
                                  <a:pt x="196" y="30"/>
                                </a:lnTo>
                                <a:lnTo>
                                  <a:pt x="188" y="27"/>
                                </a:lnTo>
                                <a:close/>
                                <a:moveTo>
                                  <a:pt x="103" y="29"/>
                                </a:moveTo>
                                <a:lnTo>
                                  <a:pt x="87" y="29"/>
                                </a:lnTo>
                                <a:lnTo>
                                  <a:pt x="87" y="106"/>
                                </a:lnTo>
                                <a:lnTo>
                                  <a:pt x="105" y="106"/>
                                </a:lnTo>
                                <a:lnTo>
                                  <a:pt x="105" y="56"/>
                                </a:lnTo>
                                <a:lnTo>
                                  <a:pt x="112" y="47"/>
                                </a:lnTo>
                                <a:lnTo>
                                  <a:pt x="103" y="47"/>
                                </a:lnTo>
                                <a:lnTo>
                                  <a:pt x="103" y="29"/>
                                </a:lnTo>
                                <a:close/>
                                <a:moveTo>
                                  <a:pt x="116" y="26"/>
                                </a:moveTo>
                                <a:lnTo>
                                  <a:pt x="107" y="34"/>
                                </a:lnTo>
                                <a:lnTo>
                                  <a:pt x="103" y="47"/>
                                </a:lnTo>
                                <a:lnTo>
                                  <a:pt x="112" y="47"/>
                                </a:lnTo>
                                <a:lnTo>
                                  <a:pt x="113" y="46"/>
                                </a:lnTo>
                                <a:lnTo>
                                  <a:pt x="123" y="45"/>
                                </a:lnTo>
                                <a:lnTo>
                                  <a:pt x="126" y="45"/>
                                </a:lnTo>
                                <a:lnTo>
                                  <a:pt x="127" y="45"/>
                                </a:lnTo>
                                <a:lnTo>
                                  <a:pt x="127" y="26"/>
                                </a:lnTo>
                                <a:lnTo>
                                  <a:pt x="116" y="26"/>
                                </a:lnTo>
                                <a:close/>
                                <a:moveTo>
                                  <a:pt x="17" y="29"/>
                                </a:moveTo>
                                <a:lnTo>
                                  <a:pt x="0" y="29"/>
                                </a:lnTo>
                                <a:lnTo>
                                  <a:pt x="0" y="132"/>
                                </a:lnTo>
                                <a:lnTo>
                                  <a:pt x="18" y="132"/>
                                </a:lnTo>
                                <a:lnTo>
                                  <a:pt x="18" y="95"/>
                                </a:lnTo>
                                <a:lnTo>
                                  <a:pt x="61" y="95"/>
                                </a:lnTo>
                                <a:lnTo>
                                  <a:pt x="63" y="93"/>
                                </a:lnTo>
                                <a:lnTo>
                                  <a:pt x="25" y="93"/>
                                </a:lnTo>
                                <a:lnTo>
                                  <a:pt x="18" y="85"/>
                                </a:lnTo>
                                <a:lnTo>
                                  <a:pt x="18" y="50"/>
                                </a:lnTo>
                                <a:lnTo>
                                  <a:pt x="24" y="42"/>
                                </a:lnTo>
                                <a:lnTo>
                                  <a:pt x="17" y="42"/>
                                </a:lnTo>
                                <a:lnTo>
                                  <a:pt x="17" y="29"/>
                                </a:lnTo>
                                <a:close/>
                                <a:moveTo>
                                  <a:pt x="61" y="95"/>
                                </a:moveTo>
                                <a:lnTo>
                                  <a:pt x="18" y="95"/>
                                </a:lnTo>
                                <a:lnTo>
                                  <a:pt x="23" y="103"/>
                                </a:lnTo>
                                <a:lnTo>
                                  <a:pt x="30" y="107"/>
                                </a:lnTo>
                                <a:lnTo>
                                  <a:pt x="48" y="107"/>
                                </a:lnTo>
                                <a:lnTo>
                                  <a:pt x="55" y="104"/>
                                </a:lnTo>
                                <a:lnTo>
                                  <a:pt x="59" y="98"/>
                                </a:lnTo>
                                <a:lnTo>
                                  <a:pt x="61" y="95"/>
                                </a:lnTo>
                                <a:close/>
                                <a:moveTo>
                                  <a:pt x="63" y="41"/>
                                </a:moveTo>
                                <a:lnTo>
                                  <a:pt x="44" y="41"/>
                                </a:lnTo>
                                <a:lnTo>
                                  <a:pt x="50" y="51"/>
                                </a:lnTo>
                                <a:lnTo>
                                  <a:pt x="50" y="84"/>
                                </a:lnTo>
                                <a:lnTo>
                                  <a:pt x="44" y="93"/>
                                </a:lnTo>
                                <a:lnTo>
                                  <a:pt x="63" y="93"/>
                                </a:lnTo>
                                <a:lnTo>
                                  <a:pt x="65" y="90"/>
                                </a:lnTo>
                                <a:lnTo>
                                  <a:pt x="68" y="79"/>
                                </a:lnTo>
                                <a:lnTo>
                                  <a:pt x="68" y="55"/>
                                </a:lnTo>
                                <a:lnTo>
                                  <a:pt x="66" y="45"/>
                                </a:lnTo>
                                <a:lnTo>
                                  <a:pt x="63" y="41"/>
                                </a:lnTo>
                                <a:close/>
                                <a:moveTo>
                                  <a:pt x="49" y="27"/>
                                </a:moveTo>
                                <a:lnTo>
                                  <a:pt x="30" y="27"/>
                                </a:lnTo>
                                <a:lnTo>
                                  <a:pt x="22" y="32"/>
                                </a:lnTo>
                                <a:lnTo>
                                  <a:pt x="17" y="42"/>
                                </a:lnTo>
                                <a:lnTo>
                                  <a:pt x="24" y="42"/>
                                </a:lnTo>
                                <a:lnTo>
                                  <a:pt x="25" y="41"/>
                                </a:lnTo>
                                <a:lnTo>
                                  <a:pt x="63" y="41"/>
                                </a:lnTo>
                                <a:lnTo>
                                  <a:pt x="55" y="30"/>
                                </a:lnTo>
                                <a:lnTo>
                                  <a:pt x="49" y="27"/>
                                </a:lnTo>
                                <a:close/>
                              </a:path>
                            </a:pathLst>
                          </a:custGeom>
                          <a:solidFill>
                            <a:srgbClr val="231F20">
                              <a:alpha val="7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Rectangle 89"/>
                        <wps:cNvSpPr>
                          <a:spLocks noChangeArrowheads="1"/>
                        </wps:cNvSpPr>
                        <wps:spPr bwMode="auto">
                          <a:xfrm>
                            <a:off x="5748" y="5604"/>
                            <a:ext cx="1994" cy="997"/>
                          </a:xfrm>
                          <a:prstGeom prst="rect">
                            <a:avLst/>
                          </a:prstGeom>
                          <a:solidFill>
                            <a:srgbClr val="FFFFFF">
                              <a:alpha val="7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87"/>
                        <wps:cNvSpPr>
                          <a:spLocks noChangeArrowheads="1"/>
                        </wps:cNvSpPr>
                        <wps:spPr bwMode="auto">
                          <a:xfrm>
                            <a:off x="5748" y="6654"/>
                            <a:ext cx="1994" cy="997"/>
                          </a:xfrm>
                          <a:prstGeom prst="rect">
                            <a:avLst/>
                          </a:prstGeom>
                          <a:solidFill>
                            <a:srgbClr val="FFFFFF">
                              <a:alpha val="7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84"/>
                        <wps:cNvSpPr>
                          <a:spLocks noChangeArrowheads="1"/>
                        </wps:cNvSpPr>
                        <wps:spPr bwMode="auto">
                          <a:xfrm>
                            <a:off x="7797" y="6654"/>
                            <a:ext cx="1994" cy="997"/>
                          </a:xfrm>
                          <a:prstGeom prst="rect">
                            <a:avLst/>
                          </a:prstGeom>
                          <a:solidFill>
                            <a:srgbClr val="FFFFFF">
                              <a:alpha val="7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2" name="Picture 8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2646" y="4607"/>
                            <a:ext cx="228" cy="3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3" name="Picture 8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4582" y="4607"/>
                            <a:ext cx="228" cy="3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4" name="Picture 8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6631" y="4607"/>
                            <a:ext cx="228" cy="3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5" name="Picture 8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8680" y="4607"/>
                            <a:ext cx="228" cy="388"/>
                          </a:xfrm>
                          <a:prstGeom prst="rect">
                            <a:avLst/>
                          </a:prstGeom>
                          <a:noFill/>
                          <a:extLst>
                            <a:ext uri="{909E8E84-426E-40DD-AFC4-6F175D3DCCD1}">
                              <a14:hiddenFill xmlns:a14="http://schemas.microsoft.com/office/drawing/2010/main">
                                <a:solidFill>
                                  <a:srgbClr val="FFFFFF"/>
                                </a:solidFill>
                              </a14:hiddenFill>
                            </a:ext>
                          </a:extLst>
                        </pic:spPr>
                      </pic:pic>
                      <wps:wsp>
                        <wps:cNvPr id="106" name="Text Box 79"/>
                        <wps:cNvSpPr txBox="1">
                          <a:spLocks noChangeArrowheads="1"/>
                        </wps:cNvSpPr>
                        <wps:spPr bwMode="auto">
                          <a:xfrm>
                            <a:off x="4851" y="5219"/>
                            <a:ext cx="1758"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7EC72" w14:textId="77777777" w:rsidR="00CB63A6" w:rsidRDefault="00CB63A6">
                              <w:pPr>
                                <w:spacing w:before="5" w:line="230" w:lineRule="exact"/>
                                <w:rPr>
                                  <w:sz w:val="19"/>
                                </w:rPr>
                              </w:pPr>
                              <w:bookmarkStart w:id="15" w:name="Figure_2_MRFF_monitoring,_evaluation_and"/>
                              <w:bookmarkStart w:id="16" w:name="_bookmark5"/>
                              <w:bookmarkEnd w:id="15"/>
                              <w:bookmarkEnd w:id="16"/>
                              <w:r>
                                <w:rPr>
                                  <w:color w:val="1D1D1B"/>
                                  <w:w w:val="110"/>
                                  <w:sz w:val="19"/>
                                </w:rPr>
                                <w:t>Measures of success</w:t>
                              </w:r>
                            </w:p>
                          </w:txbxContent>
                        </wps:txbx>
                        <wps:bodyPr rot="0" vert="horz" wrap="square" lIns="0" tIns="0" rIns="0" bIns="0" anchor="t" anchorCtr="0" upright="1">
                          <a:noAutofit/>
                        </wps:bodyPr>
                      </wps:wsp>
                      <wps:wsp>
                        <wps:cNvPr id="107" name="Text Box 78"/>
                        <wps:cNvSpPr txBox="1">
                          <a:spLocks noChangeArrowheads="1"/>
                        </wps:cNvSpPr>
                        <wps:spPr bwMode="auto">
                          <a:xfrm>
                            <a:off x="1939" y="5809"/>
                            <a:ext cx="1433" cy="7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90DB2" w14:textId="77777777" w:rsidR="00CB63A6" w:rsidRDefault="00CB63A6">
                              <w:pPr>
                                <w:spacing w:before="6" w:line="256" w:lineRule="auto"/>
                                <w:ind w:left="-1" w:right="18" w:hanging="1"/>
                                <w:jc w:val="center"/>
                                <w:rPr>
                                  <w:sz w:val="15"/>
                                </w:rPr>
                              </w:pPr>
                              <w:r>
                                <w:rPr>
                                  <w:color w:val="231F20"/>
                                  <w:w w:val="110"/>
                                  <w:sz w:val="15"/>
                                </w:rPr>
                                <w:t>Increased focus of research on areas of unmet need</w:t>
                              </w:r>
                            </w:p>
                          </w:txbxContent>
                        </wps:txbx>
                        <wps:bodyPr rot="0" vert="horz" wrap="square" lIns="0" tIns="0" rIns="0" bIns="0" anchor="t" anchorCtr="0" upright="1">
                          <a:noAutofit/>
                        </wps:bodyPr>
                      </wps:wsp>
                      <wps:wsp>
                        <wps:cNvPr id="109" name="Text Box 76"/>
                        <wps:cNvSpPr txBox="1">
                          <a:spLocks noChangeArrowheads="1"/>
                        </wps:cNvSpPr>
                        <wps:spPr bwMode="auto">
                          <a:xfrm>
                            <a:off x="4006" y="5809"/>
                            <a:ext cx="1330" cy="6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4189A" w14:textId="5FDCDD64" w:rsidR="00CB63A6" w:rsidRDefault="00CB63A6" w:rsidP="004D7AE8">
                              <w:pPr>
                                <w:spacing w:before="6" w:line="182" w:lineRule="exact"/>
                                <w:jc w:val="center"/>
                                <w:rPr>
                                  <w:sz w:val="15"/>
                                </w:rPr>
                              </w:pPr>
                              <w:r>
                                <w:rPr>
                                  <w:color w:val="231F20"/>
                                  <w:w w:val="110"/>
                                  <w:sz w:val="15"/>
                                </w:rPr>
                                <w:t>More Australians</w:t>
                              </w:r>
                              <w:r w:rsidR="00FF1BB2">
                                <w:rPr>
                                  <w:color w:val="231F20"/>
                                  <w:w w:val="110"/>
                                  <w:sz w:val="15"/>
                                </w:rPr>
                                <w:t xml:space="preserve"> access clinical trials</w:t>
                              </w:r>
                            </w:p>
                          </w:txbxContent>
                        </wps:txbx>
                        <wps:bodyPr rot="0" vert="horz" wrap="square" lIns="0" tIns="0" rIns="0" bIns="0" anchor="t" anchorCtr="0" upright="1">
                          <a:noAutofit/>
                        </wps:bodyPr>
                      </wps:wsp>
                      <wps:wsp>
                        <wps:cNvPr id="110" name="Text Box 75"/>
                        <wps:cNvSpPr txBox="1">
                          <a:spLocks noChangeArrowheads="1"/>
                        </wps:cNvSpPr>
                        <wps:spPr bwMode="auto">
                          <a:xfrm>
                            <a:off x="5808" y="5758"/>
                            <a:ext cx="1860" cy="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3815D" w14:textId="3A919AEE" w:rsidR="00CB63A6" w:rsidRDefault="00CB63A6" w:rsidP="004D7AE8">
                              <w:pPr>
                                <w:spacing w:before="6" w:line="256" w:lineRule="auto"/>
                                <w:ind w:hanging="1"/>
                                <w:jc w:val="center"/>
                                <w:rPr>
                                  <w:sz w:val="15"/>
                                </w:rPr>
                              </w:pPr>
                              <w:r>
                                <w:rPr>
                                  <w:color w:val="231F20"/>
                                  <w:w w:val="110"/>
                                  <w:sz w:val="15"/>
                                </w:rPr>
                                <w:t>New health technologies are embedded in</w:t>
                              </w:r>
                              <w:r w:rsidR="002B51BE">
                                <w:rPr>
                                  <w:color w:val="231F20"/>
                                  <w:w w:val="110"/>
                                  <w:sz w:val="15"/>
                                </w:rPr>
                                <w:t xml:space="preserve"> health</w:t>
                              </w:r>
                              <w:r w:rsidR="00FF1BB2">
                                <w:rPr>
                                  <w:color w:val="231F20"/>
                                  <w:w w:val="110"/>
                                  <w:sz w:val="15"/>
                                </w:rPr>
                                <w:t xml:space="preserve"> </w:t>
                              </w:r>
                              <w:r w:rsidR="002B51BE">
                                <w:rPr>
                                  <w:color w:val="231F20"/>
                                  <w:w w:val="110"/>
                                  <w:sz w:val="15"/>
                                </w:rPr>
                                <w:t>policy and practice</w:t>
                              </w:r>
                            </w:p>
                          </w:txbxContent>
                        </wps:txbx>
                        <wps:bodyPr rot="0" vert="horz" wrap="square" lIns="0" tIns="0" rIns="0" bIns="0" anchor="t" anchorCtr="0" upright="1">
                          <a:noAutofit/>
                        </wps:bodyPr>
                      </wps:wsp>
                      <wps:wsp>
                        <wps:cNvPr id="112" name="Text Box 73"/>
                        <wps:cNvSpPr txBox="1">
                          <a:spLocks noChangeArrowheads="1"/>
                        </wps:cNvSpPr>
                        <wps:spPr bwMode="auto">
                          <a:xfrm>
                            <a:off x="1755" y="6680"/>
                            <a:ext cx="1800" cy="9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062B2" w14:textId="77777777" w:rsidR="00CB63A6" w:rsidRDefault="00CB63A6">
                              <w:pPr>
                                <w:spacing w:before="6" w:line="256" w:lineRule="auto"/>
                                <w:ind w:left="-1" w:right="18" w:firstLine="1"/>
                                <w:jc w:val="center"/>
                                <w:rPr>
                                  <w:sz w:val="15"/>
                                </w:rPr>
                              </w:pPr>
                              <w:r>
                                <w:rPr>
                                  <w:color w:val="231F20"/>
                                  <w:w w:val="110"/>
                                  <w:sz w:val="15"/>
                                </w:rPr>
                                <w:t>Research community has greater capacity and capability to undertake translational</w:t>
                              </w:r>
                              <w:r>
                                <w:rPr>
                                  <w:color w:val="231F20"/>
                                  <w:spacing w:val="11"/>
                                  <w:w w:val="110"/>
                                  <w:sz w:val="15"/>
                                </w:rPr>
                                <w:t xml:space="preserve"> </w:t>
                              </w:r>
                              <w:r>
                                <w:rPr>
                                  <w:color w:val="231F20"/>
                                  <w:w w:val="110"/>
                                  <w:sz w:val="15"/>
                                </w:rPr>
                                <w:t>research</w:t>
                              </w:r>
                            </w:p>
                          </w:txbxContent>
                        </wps:txbx>
                        <wps:bodyPr rot="0" vert="horz" wrap="square" lIns="0" tIns="0" rIns="0" bIns="0" anchor="t" anchorCtr="0" upright="1">
                          <a:noAutofit/>
                        </wps:bodyPr>
                      </wps:wsp>
                      <wps:wsp>
                        <wps:cNvPr id="113" name="Text Box 72"/>
                        <wps:cNvSpPr txBox="1">
                          <a:spLocks noChangeArrowheads="1"/>
                        </wps:cNvSpPr>
                        <wps:spPr bwMode="auto">
                          <a:xfrm>
                            <a:off x="4006" y="6797"/>
                            <a:ext cx="1441"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7C299" w14:textId="3BADD195" w:rsidR="00FF1BB2" w:rsidRPr="004D7AE8" w:rsidRDefault="00CB63A6" w:rsidP="004D7AE8">
                              <w:pPr>
                                <w:spacing w:before="6" w:line="257" w:lineRule="auto"/>
                                <w:ind w:left="346" w:hanging="346"/>
                                <w:rPr>
                                  <w:color w:val="231F20"/>
                                  <w:w w:val="110"/>
                                  <w:sz w:val="15"/>
                                </w:rPr>
                              </w:pPr>
                              <w:r>
                                <w:rPr>
                                  <w:color w:val="231F20"/>
                                  <w:w w:val="110"/>
                                  <w:sz w:val="15"/>
                                </w:rPr>
                                <w:t>Health professionals adopt best</w:t>
                              </w:r>
                            </w:p>
                          </w:txbxContent>
                        </wps:txbx>
                        <wps:bodyPr rot="0" vert="horz" wrap="square" lIns="0" tIns="0" rIns="0" bIns="0" anchor="t" anchorCtr="0" upright="1">
                          <a:noAutofit/>
                        </wps:bodyPr>
                      </wps:wsp>
                      <wps:wsp>
                        <wps:cNvPr id="114" name="Text Box 71"/>
                        <wps:cNvSpPr txBox="1">
                          <a:spLocks noChangeArrowheads="1"/>
                        </wps:cNvSpPr>
                        <wps:spPr bwMode="auto">
                          <a:xfrm>
                            <a:off x="5852" y="6685"/>
                            <a:ext cx="1805" cy="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60DB8" w14:textId="4F149FAC" w:rsidR="00CB63A6" w:rsidRPr="00FF1BB2" w:rsidRDefault="00CB63A6" w:rsidP="004D7AE8">
                              <w:pPr>
                                <w:spacing w:before="6"/>
                                <w:ind w:right="17"/>
                                <w:jc w:val="center"/>
                                <w:rPr>
                                  <w:sz w:val="15"/>
                                  <w:szCs w:val="15"/>
                                </w:rPr>
                              </w:pPr>
                              <w:r w:rsidRPr="00FF1BB2">
                                <w:rPr>
                                  <w:color w:val="231F20"/>
                                  <w:w w:val="110"/>
                                  <w:sz w:val="15"/>
                                  <w:szCs w:val="15"/>
                                </w:rPr>
                                <w:t>The community</w:t>
                              </w:r>
                              <w:r w:rsidR="00FF1BB2" w:rsidRPr="004D7AE8">
                                <w:rPr>
                                  <w:sz w:val="15"/>
                                  <w:szCs w:val="15"/>
                                </w:rPr>
                                <w:t xml:space="preserve"> engages with</w:t>
                              </w:r>
                              <w:r w:rsidR="00FF1BB2">
                                <w:rPr>
                                  <w:sz w:val="15"/>
                                  <w:szCs w:val="15"/>
                                </w:rPr>
                                <w:t xml:space="preserve"> </w:t>
                              </w:r>
                              <w:r w:rsidR="00FF1BB2" w:rsidRPr="004D7AE8">
                                <w:rPr>
                                  <w:sz w:val="15"/>
                                  <w:szCs w:val="15"/>
                                </w:rPr>
                                <w:t>and adopts</w:t>
                              </w:r>
                              <w:r w:rsidR="00FF1BB2">
                                <w:rPr>
                                  <w:color w:val="231F20"/>
                                  <w:w w:val="110"/>
                                  <w:sz w:val="15"/>
                                  <w:szCs w:val="15"/>
                                </w:rPr>
                                <w:t xml:space="preserve"> </w:t>
                              </w:r>
                              <w:r w:rsidRPr="00FF1BB2">
                                <w:rPr>
                                  <w:color w:val="231F20"/>
                                  <w:w w:val="110"/>
                                  <w:sz w:val="15"/>
                                  <w:szCs w:val="15"/>
                                </w:rPr>
                                <w:t>new technologies</w:t>
                              </w:r>
                              <w:r w:rsidR="002B51BE" w:rsidRPr="00FF1BB2">
                                <w:rPr>
                                  <w:color w:val="231F20"/>
                                  <w:w w:val="110"/>
                                  <w:sz w:val="15"/>
                                  <w:szCs w:val="15"/>
                                </w:rPr>
                                <w:t>,</w:t>
                              </w:r>
                              <w:r w:rsidRPr="00FF1BB2">
                                <w:rPr>
                                  <w:color w:val="231F20"/>
                                  <w:w w:val="110"/>
                                  <w:sz w:val="15"/>
                                  <w:szCs w:val="15"/>
                                </w:rPr>
                                <w:t xml:space="preserve"> treatments</w:t>
                              </w:r>
                              <w:r w:rsidR="002B51BE" w:rsidRPr="00FF1BB2">
                                <w:rPr>
                                  <w:color w:val="231F20"/>
                                  <w:w w:val="110"/>
                                  <w:sz w:val="15"/>
                                  <w:szCs w:val="15"/>
                                </w:rPr>
                                <w:t xml:space="preserve"> and interventions</w:t>
                              </w:r>
                            </w:p>
                          </w:txbxContent>
                        </wps:txbx>
                        <wps:bodyPr rot="0" vert="horz" wrap="square" lIns="0" tIns="0" rIns="0" bIns="0" anchor="t" anchorCtr="0" upright="1">
                          <a:noAutofit/>
                        </wps:bodyPr>
                      </wps:wsp>
                      <wps:wsp>
                        <wps:cNvPr id="115" name="Text Box 70"/>
                        <wps:cNvSpPr txBox="1">
                          <a:spLocks noChangeArrowheads="1"/>
                        </wps:cNvSpPr>
                        <wps:spPr bwMode="auto">
                          <a:xfrm>
                            <a:off x="7896" y="6786"/>
                            <a:ext cx="1821" cy="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CBF9C" w14:textId="77777777" w:rsidR="00CB63A6" w:rsidRDefault="00CB63A6">
                              <w:pPr>
                                <w:spacing w:before="6" w:line="256" w:lineRule="auto"/>
                                <w:ind w:left="-1" w:right="18" w:firstLine="1"/>
                                <w:jc w:val="center"/>
                                <w:rPr>
                                  <w:color w:val="231F20"/>
                                  <w:w w:val="110"/>
                                  <w:sz w:val="15"/>
                                </w:rPr>
                              </w:pPr>
                              <w:r>
                                <w:rPr>
                                  <w:color w:val="231F20"/>
                                  <w:w w:val="110"/>
                                  <w:sz w:val="15"/>
                                </w:rPr>
                                <w:t xml:space="preserve">Increased  </w:t>
                              </w:r>
                            </w:p>
                            <w:p w14:paraId="5F7F951E" w14:textId="5B1B5C29" w:rsidR="00CB63A6" w:rsidRDefault="00CB63A6">
                              <w:pPr>
                                <w:spacing w:before="6" w:line="256" w:lineRule="auto"/>
                                <w:ind w:left="-1" w:right="18" w:firstLine="1"/>
                                <w:jc w:val="center"/>
                                <w:rPr>
                                  <w:sz w:val="15"/>
                                </w:rPr>
                              </w:pPr>
                              <w:r>
                                <w:rPr>
                                  <w:color w:val="231F20"/>
                                  <w:w w:val="110"/>
                                  <w:sz w:val="15"/>
                                </w:rPr>
                                <w:t>commercialis</w:t>
                              </w:r>
                              <w:r w:rsidR="00CD6701">
                                <w:rPr>
                                  <w:color w:val="231F20"/>
                                  <w:w w:val="110"/>
                                  <w:sz w:val="15"/>
                                </w:rPr>
                                <w:t>at</w:t>
                              </w:r>
                              <w:r>
                                <w:rPr>
                                  <w:color w:val="231F20"/>
                                  <w:w w:val="110"/>
                                  <w:sz w:val="15"/>
                                </w:rPr>
                                <w:t>ion of health research</w:t>
                              </w:r>
                              <w:r>
                                <w:rPr>
                                  <w:color w:val="231F20"/>
                                  <w:spacing w:val="6"/>
                                  <w:w w:val="110"/>
                                  <w:sz w:val="15"/>
                                </w:rPr>
                                <w:t xml:space="preserve"> </w:t>
                              </w:r>
                              <w:r>
                                <w:rPr>
                                  <w:color w:val="231F20"/>
                                  <w:w w:val="110"/>
                                  <w:sz w:val="15"/>
                                </w:rPr>
                                <w:t>outcomes</w:t>
                              </w:r>
                            </w:p>
                          </w:txbxContent>
                        </wps:txbx>
                        <wps:bodyPr rot="0" vert="horz" wrap="square" lIns="0" tIns="0" rIns="0" bIns="0" anchor="t" anchorCtr="0" upright="1">
                          <a:noAutofit/>
                        </wps:bodyPr>
                      </wps:wsp>
                      <wps:wsp>
                        <wps:cNvPr id="116" name="Text Box 69"/>
                        <wps:cNvSpPr txBox="1">
                          <a:spLocks noChangeArrowheads="1"/>
                        </wps:cNvSpPr>
                        <wps:spPr bwMode="auto">
                          <a:xfrm>
                            <a:off x="3116" y="2614"/>
                            <a:ext cx="5231" cy="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F9BF9" w14:textId="77777777" w:rsidR="00CB63A6" w:rsidRDefault="00CB63A6">
                              <w:pPr>
                                <w:spacing w:before="3"/>
                                <w:ind w:left="484" w:right="503"/>
                                <w:jc w:val="center"/>
                                <w:rPr>
                                  <w:b/>
                                  <w:sz w:val="23"/>
                                </w:rPr>
                              </w:pPr>
                              <w:r>
                                <w:rPr>
                                  <w:b/>
                                  <w:color w:val="1D1D1B"/>
                                  <w:w w:val="110"/>
                                  <w:sz w:val="23"/>
                                </w:rPr>
                                <w:t>Medical</w:t>
                              </w:r>
                              <w:r>
                                <w:rPr>
                                  <w:b/>
                                  <w:color w:val="1D1D1B"/>
                                  <w:spacing w:val="-18"/>
                                  <w:w w:val="110"/>
                                  <w:sz w:val="23"/>
                                </w:rPr>
                                <w:t xml:space="preserve"> </w:t>
                              </w:r>
                              <w:r>
                                <w:rPr>
                                  <w:b/>
                                  <w:color w:val="1D1D1B"/>
                                  <w:w w:val="110"/>
                                  <w:sz w:val="23"/>
                                </w:rPr>
                                <w:t>Research</w:t>
                              </w:r>
                              <w:r>
                                <w:rPr>
                                  <w:b/>
                                  <w:color w:val="1D1D1B"/>
                                  <w:spacing w:val="-18"/>
                                  <w:w w:val="110"/>
                                  <w:sz w:val="23"/>
                                </w:rPr>
                                <w:t xml:space="preserve"> </w:t>
                              </w:r>
                              <w:r>
                                <w:rPr>
                                  <w:b/>
                                  <w:color w:val="1D1D1B"/>
                                  <w:w w:val="110"/>
                                  <w:sz w:val="23"/>
                                </w:rPr>
                                <w:t>Future</w:t>
                              </w:r>
                              <w:r>
                                <w:rPr>
                                  <w:b/>
                                  <w:color w:val="1D1D1B"/>
                                  <w:spacing w:val="-18"/>
                                  <w:w w:val="110"/>
                                  <w:sz w:val="23"/>
                                </w:rPr>
                                <w:t xml:space="preserve"> </w:t>
                              </w:r>
                              <w:r>
                                <w:rPr>
                                  <w:b/>
                                  <w:color w:val="1D1D1B"/>
                                  <w:w w:val="110"/>
                                  <w:sz w:val="23"/>
                                </w:rPr>
                                <w:t>Fund</w:t>
                              </w:r>
                              <w:r>
                                <w:rPr>
                                  <w:b/>
                                  <w:color w:val="1D1D1B"/>
                                  <w:spacing w:val="-18"/>
                                  <w:w w:val="110"/>
                                  <w:sz w:val="23"/>
                                </w:rPr>
                                <w:t xml:space="preserve"> </w:t>
                              </w:r>
                              <w:r>
                                <w:rPr>
                                  <w:b/>
                                  <w:color w:val="1D1D1B"/>
                                  <w:w w:val="110"/>
                                  <w:sz w:val="23"/>
                                </w:rPr>
                                <w:t>outcomes</w:t>
                              </w:r>
                            </w:p>
                            <w:p w14:paraId="6C4F9072" w14:textId="77777777" w:rsidR="00CB63A6" w:rsidRDefault="00CB63A6">
                              <w:pPr>
                                <w:spacing w:before="66" w:line="264" w:lineRule="auto"/>
                                <w:ind w:right="18" w:hanging="2"/>
                                <w:jc w:val="center"/>
                                <w:rPr>
                                  <w:color w:val="1D1D1B"/>
                                  <w:w w:val="105"/>
                                  <w:sz w:val="15"/>
                                </w:rPr>
                              </w:pPr>
                              <w:r>
                                <w:rPr>
                                  <w:b/>
                                  <w:color w:val="1D1D1B"/>
                                  <w:w w:val="105"/>
                                  <w:sz w:val="15"/>
                                </w:rPr>
                                <w:t xml:space="preserve">Vision: </w:t>
                              </w:r>
                              <w:r>
                                <w:rPr>
                                  <w:color w:val="1D1D1B"/>
                                  <w:w w:val="105"/>
                                  <w:sz w:val="15"/>
                                </w:rPr>
                                <w:t xml:space="preserve">A health system fully informed by quality health and medical research </w:t>
                              </w:r>
                              <w:r>
                                <w:rPr>
                                  <w:b/>
                                  <w:color w:val="1D1D1B"/>
                                  <w:w w:val="105"/>
                                  <w:sz w:val="15"/>
                                </w:rPr>
                                <w:t xml:space="preserve">Aim: </w:t>
                              </w:r>
                              <w:r>
                                <w:rPr>
                                  <w:color w:val="1D1D1B"/>
                                  <w:spacing w:val="-5"/>
                                  <w:w w:val="105"/>
                                  <w:sz w:val="15"/>
                                </w:rPr>
                                <w:t xml:space="preserve">To </w:t>
                              </w:r>
                              <w:r>
                                <w:rPr>
                                  <w:color w:val="1D1D1B"/>
                                  <w:w w:val="105"/>
                                  <w:sz w:val="15"/>
                                </w:rPr>
                                <w:t>transform health and medical research and innovation to improve lives, build the economy and contribute to health system</w:t>
                              </w:r>
                              <w:r>
                                <w:rPr>
                                  <w:color w:val="1D1D1B"/>
                                  <w:spacing w:val="3"/>
                                  <w:w w:val="105"/>
                                  <w:sz w:val="15"/>
                                </w:rPr>
                                <w:t xml:space="preserve"> </w:t>
                              </w:r>
                              <w:r>
                                <w:rPr>
                                  <w:color w:val="1D1D1B"/>
                                  <w:w w:val="105"/>
                                  <w:sz w:val="15"/>
                                </w:rPr>
                                <w:t>sustainability</w:t>
                              </w:r>
                            </w:p>
                            <w:p w14:paraId="43656252" w14:textId="77777777" w:rsidR="00CB63A6" w:rsidRDefault="00CB63A6">
                              <w:pPr>
                                <w:spacing w:before="66" w:line="264" w:lineRule="auto"/>
                                <w:ind w:right="18" w:hanging="2"/>
                                <w:jc w:val="center"/>
                                <w:rPr>
                                  <w:sz w:val="15"/>
                                </w:rPr>
                              </w:pPr>
                              <w:r>
                                <w:rPr>
                                  <w:color w:val="1D1D1B"/>
                                  <w:w w:val="105"/>
                                  <w:sz w:val="15"/>
                                </w:rPr>
                                <w:t>.</w:t>
                              </w:r>
                            </w:p>
                          </w:txbxContent>
                        </wps:txbx>
                        <wps:bodyPr rot="0" vert="horz" wrap="square" lIns="0" tIns="0" rIns="0" bIns="0" anchor="t" anchorCtr="0" upright="1">
                          <a:noAutofit/>
                        </wps:bodyPr>
                      </wps:wsp>
                      <wps:wsp>
                        <wps:cNvPr id="117" name="Text Box 68"/>
                        <wps:cNvSpPr txBox="1">
                          <a:spLocks noChangeArrowheads="1"/>
                        </wps:cNvSpPr>
                        <wps:spPr bwMode="auto">
                          <a:xfrm>
                            <a:off x="1865" y="4138"/>
                            <a:ext cx="2452"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1A89D" w14:textId="4F642FAE" w:rsidR="00CB63A6" w:rsidRDefault="00CB63A6" w:rsidP="004D7AE8">
                              <w:pPr>
                                <w:spacing w:before="6" w:line="182" w:lineRule="exact"/>
                                <w:jc w:val="center"/>
                                <w:rPr>
                                  <w:sz w:val="15"/>
                                </w:rPr>
                              </w:pPr>
                              <w:r>
                                <w:rPr>
                                  <w:color w:val="1D1D1B"/>
                                  <w:w w:val="110"/>
                                  <w:sz w:val="15"/>
                                </w:rPr>
                                <w:t>Beneficial change to health</w:t>
                              </w:r>
                              <w:r w:rsidR="002B51BE">
                                <w:rPr>
                                  <w:color w:val="1D1D1B"/>
                                  <w:w w:val="110"/>
                                  <w:sz w:val="15"/>
                                </w:rPr>
                                <w:t xml:space="preserve"> policy and</w:t>
                              </w:r>
                              <w:r>
                                <w:rPr>
                                  <w:color w:val="1D1D1B"/>
                                  <w:w w:val="110"/>
                                  <w:sz w:val="15"/>
                                </w:rPr>
                                <w:t xml:space="preserve"> practice</w:t>
                              </w:r>
                            </w:p>
                          </w:txbxContent>
                        </wps:txbx>
                        <wps:bodyPr rot="0" vert="horz" wrap="square" lIns="0" tIns="0" rIns="0" bIns="0" anchor="t" anchorCtr="0" upright="1">
                          <a:noAutofit/>
                        </wps:bodyPr>
                      </wps:wsp>
                      <wps:wsp>
                        <wps:cNvPr id="118" name="Text Box 67"/>
                        <wps:cNvSpPr txBox="1">
                          <a:spLocks noChangeArrowheads="1"/>
                        </wps:cNvSpPr>
                        <wps:spPr bwMode="auto">
                          <a:xfrm>
                            <a:off x="7339" y="4232"/>
                            <a:ext cx="2300"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622A9" w14:textId="77777777" w:rsidR="00CB63A6" w:rsidRDefault="00CB63A6">
                              <w:pPr>
                                <w:spacing w:before="6" w:line="182" w:lineRule="exact"/>
                                <w:rPr>
                                  <w:sz w:val="15"/>
                                </w:rPr>
                              </w:pPr>
                              <w:r>
                                <w:rPr>
                                  <w:color w:val="1D1D1B"/>
                                  <w:w w:val="110"/>
                                  <w:sz w:val="15"/>
                                </w:rPr>
                                <w:t>Increased</w:t>
                              </w:r>
                              <w:r>
                                <w:rPr>
                                  <w:color w:val="1D1D1B"/>
                                  <w:spacing w:val="-8"/>
                                  <w:w w:val="110"/>
                                  <w:sz w:val="15"/>
                                </w:rPr>
                                <w:t xml:space="preserve"> </w:t>
                              </w:r>
                              <w:r>
                                <w:rPr>
                                  <w:color w:val="1D1D1B"/>
                                  <w:w w:val="110"/>
                                  <w:sz w:val="15"/>
                                </w:rPr>
                                <w:t>job</w:t>
                              </w:r>
                              <w:r>
                                <w:rPr>
                                  <w:color w:val="1D1D1B"/>
                                  <w:spacing w:val="-8"/>
                                  <w:w w:val="110"/>
                                  <w:sz w:val="15"/>
                                </w:rPr>
                                <w:t xml:space="preserve"> </w:t>
                              </w:r>
                              <w:r>
                                <w:rPr>
                                  <w:color w:val="1D1D1B"/>
                                  <w:w w:val="110"/>
                                  <w:sz w:val="15"/>
                                </w:rPr>
                                <w:t>and</w:t>
                              </w:r>
                              <w:r>
                                <w:rPr>
                                  <w:color w:val="1D1D1B"/>
                                  <w:spacing w:val="-8"/>
                                  <w:w w:val="110"/>
                                  <w:sz w:val="15"/>
                                </w:rPr>
                                <w:t xml:space="preserve"> </w:t>
                              </w:r>
                              <w:r>
                                <w:rPr>
                                  <w:color w:val="1D1D1B"/>
                                  <w:w w:val="110"/>
                                  <w:sz w:val="15"/>
                                </w:rPr>
                                <w:t>export</w:t>
                              </w:r>
                              <w:r>
                                <w:rPr>
                                  <w:color w:val="1D1D1B"/>
                                  <w:spacing w:val="-8"/>
                                  <w:w w:val="110"/>
                                  <w:sz w:val="15"/>
                                </w:rPr>
                                <w:t xml:space="preserve"> </w:t>
                              </w:r>
                              <w:r>
                                <w:rPr>
                                  <w:color w:val="1D1D1B"/>
                                  <w:w w:val="110"/>
                                  <w:sz w:val="15"/>
                                </w:rPr>
                                <w:t>potential</w:t>
                              </w:r>
                            </w:p>
                          </w:txbxContent>
                        </wps:txbx>
                        <wps:bodyPr rot="0" vert="horz" wrap="square" lIns="0" tIns="0" rIns="0" bIns="0" anchor="t" anchorCtr="0" upright="1">
                          <a:noAutofit/>
                        </wps:bodyPr>
                      </wps:wsp>
                      <wps:wsp>
                        <wps:cNvPr id="119" name="Text Box 66"/>
                        <wps:cNvSpPr txBox="1">
                          <a:spLocks noChangeArrowheads="1"/>
                        </wps:cNvSpPr>
                        <wps:spPr bwMode="auto">
                          <a:xfrm>
                            <a:off x="1332" y="8425"/>
                            <a:ext cx="8393"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590C8" w14:textId="348D4C2D" w:rsidR="00CB63A6" w:rsidRDefault="00CB63A6">
                              <w:pPr>
                                <w:spacing w:line="265" w:lineRule="exact"/>
                              </w:pPr>
                              <w:r>
                                <w:rPr>
                                  <w:b/>
                                  <w:spacing w:val="-3"/>
                                  <w:w w:val="105"/>
                                </w:rPr>
                                <w:t xml:space="preserve">Figure </w:t>
                              </w:r>
                              <w:r>
                                <w:rPr>
                                  <w:b/>
                                  <w:w w:val="105"/>
                                </w:rPr>
                                <w:t xml:space="preserve">2 </w:t>
                              </w:r>
                              <w:r>
                                <w:rPr>
                                  <w:spacing w:val="-4"/>
                                  <w:w w:val="105"/>
                                </w:rPr>
                                <w:t xml:space="preserve">MRFF monitoring, evaluation </w:t>
                              </w:r>
                              <w:r>
                                <w:rPr>
                                  <w:spacing w:val="-3"/>
                                  <w:w w:val="105"/>
                                </w:rPr>
                                <w:t xml:space="preserve">and </w:t>
                              </w:r>
                              <w:r>
                                <w:rPr>
                                  <w:spacing w:val="-4"/>
                                  <w:w w:val="105"/>
                                </w:rPr>
                                <w:t xml:space="preserve">learning </w:t>
                              </w:r>
                              <w:r>
                                <w:rPr>
                                  <w:spacing w:val="-3"/>
                                  <w:w w:val="105"/>
                                </w:rPr>
                                <w:t xml:space="preserve">conceptual </w:t>
                              </w:r>
                              <w:r>
                                <w:rPr>
                                  <w:spacing w:val="-4"/>
                                  <w:w w:val="105"/>
                                </w:rPr>
                                <w:t>framework</w:t>
                              </w:r>
                              <w:r w:rsidR="00337BBB">
                                <w:rPr>
                                  <w:spacing w:val="-4"/>
                                  <w:w w:val="105"/>
                                </w:rPr>
                                <w:t>, updated 2024</w:t>
                              </w:r>
                            </w:p>
                          </w:txbxContent>
                        </wps:txbx>
                        <wps:bodyPr rot="0" vert="horz" wrap="square" lIns="0" tIns="0" rIns="0" bIns="0" anchor="t" anchorCtr="0" upright="1">
                          <a:noAutofit/>
                        </wps:bodyPr>
                      </wps:wsp>
                      <wps:wsp>
                        <wps:cNvPr id="120" name="Text Box 65"/>
                        <wps:cNvSpPr txBox="1">
                          <a:spLocks noChangeArrowheads="1"/>
                        </wps:cNvSpPr>
                        <wps:spPr bwMode="auto">
                          <a:xfrm>
                            <a:off x="4542" y="4089"/>
                            <a:ext cx="2503" cy="518"/>
                          </a:xfrm>
                          <a:prstGeom prst="rect">
                            <a:avLst/>
                          </a:prstGeom>
                          <a:solidFill>
                            <a:srgbClr val="CAD6EB">
                              <a:alpha val="7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98EA6C" w14:textId="518617A7" w:rsidR="00CB63A6" w:rsidRDefault="00CB63A6">
                              <w:pPr>
                                <w:spacing w:before="75"/>
                                <w:ind w:left="357"/>
                                <w:rPr>
                                  <w:sz w:val="15"/>
                                </w:rPr>
                              </w:pPr>
                            </w:p>
                          </w:txbxContent>
                        </wps:txbx>
                        <wps:bodyPr rot="0" vert="horz" wrap="square" lIns="0" tIns="0" rIns="0" bIns="0" anchor="t" anchorCtr="0" upright="1">
                          <a:noAutofit/>
                        </wps:bodyPr>
                      </wps:wsp>
                      <wps:wsp>
                        <wps:cNvPr id="121" name="Text Box 64"/>
                        <wps:cNvSpPr txBox="1">
                          <a:spLocks noChangeArrowheads="1"/>
                        </wps:cNvSpPr>
                        <wps:spPr bwMode="auto">
                          <a:xfrm>
                            <a:off x="7232" y="3692"/>
                            <a:ext cx="2493" cy="333"/>
                          </a:xfrm>
                          <a:prstGeom prst="rect">
                            <a:avLst/>
                          </a:prstGeom>
                          <a:solidFill>
                            <a:srgbClr val="CAD6EB">
                              <a:alpha val="7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667D4A" w14:textId="77777777" w:rsidR="00CB63A6" w:rsidRDefault="00CB63A6">
                              <w:pPr>
                                <w:spacing w:before="75"/>
                                <w:ind w:left="670"/>
                                <w:rPr>
                                  <w:sz w:val="15"/>
                                </w:rPr>
                              </w:pPr>
                              <w:r>
                                <w:rPr>
                                  <w:color w:val="1D1D1B"/>
                                  <w:w w:val="110"/>
                                  <w:sz w:val="15"/>
                                </w:rPr>
                                <w:t>Economic growth</w:t>
                              </w:r>
                            </w:p>
                          </w:txbxContent>
                        </wps:txbx>
                        <wps:bodyPr rot="0" vert="horz" wrap="square" lIns="0" tIns="0" rIns="0" bIns="0" anchor="t" anchorCtr="0" upright="1">
                          <a:noAutofit/>
                        </wps:bodyPr>
                      </wps:wsp>
                      <wps:wsp>
                        <wps:cNvPr id="122" name="Text Box 63"/>
                        <wps:cNvSpPr txBox="1">
                          <a:spLocks noChangeArrowheads="1"/>
                        </wps:cNvSpPr>
                        <wps:spPr bwMode="auto">
                          <a:xfrm>
                            <a:off x="1727" y="3692"/>
                            <a:ext cx="5317" cy="333"/>
                          </a:xfrm>
                          <a:prstGeom prst="rect">
                            <a:avLst/>
                          </a:prstGeom>
                          <a:solidFill>
                            <a:srgbClr val="CAD6EB">
                              <a:alpha val="7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354696" w14:textId="77777777" w:rsidR="00CB63A6" w:rsidRDefault="00CB63A6">
                              <w:pPr>
                                <w:spacing w:before="75"/>
                                <w:ind w:left="1844" w:right="1844"/>
                                <w:jc w:val="center"/>
                                <w:rPr>
                                  <w:sz w:val="15"/>
                                </w:rPr>
                              </w:pPr>
                              <w:r>
                                <w:rPr>
                                  <w:color w:val="1D1D1B"/>
                                  <w:w w:val="110"/>
                                  <w:sz w:val="15"/>
                                </w:rPr>
                                <w:t>Better health outcomes</w:t>
                              </w:r>
                            </w:p>
                          </w:txbxContent>
                        </wps:txbx>
                        <wps:bodyPr rot="0" vert="horz" wrap="square" lIns="0" tIns="0" rIns="0" bIns="0" anchor="t" anchorCtr="0" upright="1">
                          <a:noAutofit/>
                        </wps:bodyPr>
                      </wps:wsp>
                    </wpg:wgp>
                  </a:graphicData>
                </a:graphic>
              </wp:inline>
            </w:drawing>
          </mc:Choice>
          <mc:Fallback>
            <w:pict>
              <v:group w14:anchorId="57E7E93E" id="Group 82" o:spid="_x0000_s1036" alt="Title: Medical research future fund outcomes diagram - Description: Describes Vision, aims and mesaures of success" style="width:477.35pt;height:291.35pt;mso-position-horizontal-relative:char;mso-position-vertical-relative:line" coordorigin="1218,2267" coordsize="9440,66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">
                <v:rect id="Rectangle 101" o:spid="_x0000_s1037" style="position:absolute;left:1218;top:2267;width:9440;height:6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" stroked="f">
                  <v:fill opacity="52428f"/>
                </v:rect>
                <v:line id="Line 100" o:spid="_x0000_s1038" style="position:absolute;visibility:visible;mso-wrap-style:square" from="1332,8425" to="10545,8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" strokecolor="#58595b" strokeweight=".25pt"/>
                <v:shape id="AutoShape 99" o:spid="_x0000_s1039" style="position:absolute;left:1728;top:4089;width:7997;height:518;visibility:visible;mso-wrap-style:square;v-text-anchor:top" coordsize="7997,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" path="m2658,l,,,333r2658,l2658,xm7996,l5504,r,333l7996,333,7996,xe" fillcolor="#cad6eb" stroked="f">
                  <v:fill opacity="52428f"/>
                  <v:path arrowok="t" o:connecttype="custom" o:connectlocs="2658,6476;0,6476;0,6994;2658,6994;2658,6476;7996,6476;5504,6476;5504,6994;7996,6994;7996,6476" o:connectangles="0,0,0,0,0,0,0,0,0,0"/>
                </v:shape>
                <v:shape id="Freeform 98" o:spid="_x0000_s1040" style="position:absolute;left:1402;top:2501;width:499;height:499;visibility:visible;mso-wrap-style:square;v-text-anchor:top"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" path="m499,l,,,498e" filled="f" strokecolor="#902a26" strokeweight="2.93pt">
                  <v:path arrowok="t" o:connecttype="custom" o:connectlocs="499,2502;0,2502;0,3000" o:connectangles="0,0,0"/>
                </v:shape>
                <v:shape id="Freeform 97" o:spid="_x0000_s1041" style="position:absolute;left:1402;top:4279;width:499;height:499;visibility:visible;mso-wrap-style:square;v-text-anchor:top"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" path="m499,498l,498,,e" filled="f" strokecolor="#902a26" strokeweight="2.93pt">
                  <v:path arrowok="t" o:connecttype="custom" o:connectlocs="499,4778;0,4778;0,4280" o:connectangles="0,0,0"/>
                </v:shape>
                <v:shape id="Freeform 96" o:spid="_x0000_s1042" style="position:absolute;left:9539;top:2501;width:499;height:499;visibility:visible;mso-wrap-style:square;v-text-anchor:top"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" path="m,l498,r,498e" filled="f" strokecolor="#902a26" strokeweight="2.93pt">
                  <v:path arrowok="t" o:connecttype="custom" o:connectlocs="0,2502;498,2502;498,3000" o:connectangles="0,0,0"/>
                </v:shape>
                <v:shape id="Freeform 95" o:spid="_x0000_s1043" style="position:absolute;left:9539;top:4279;width:499;height:499;visibility:visible;mso-wrap-style:square;v-text-anchor:top" coordsize="49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" path="m,498r498,l498,e" filled="f" strokecolor="#902a26" strokeweight="2.93pt">
                  <v:path arrowok="t" o:connecttype="custom" o:connectlocs="0,4778;498,4778;498,4280" o:connectangles="0,0,0"/>
                </v:shape>
                <v:rect id="Rectangle 94" o:spid="_x0000_s1044" style="position:absolute;left:1373;top:5116;width:8695;height:2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" fillcolor="#c7c7d3" stroked="f">
                  <v:fill opacity="52428f"/>
                </v:rect>
                <v:shape id="AutoShape 93" o:spid="_x0000_s1045" style="position:absolute;left:1649;top:5604;width:4043;height:2048;visibility:visible;mso-wrap-style:square;v-text-anchor:top" coordsize="4043,2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" path="m1994,1051l,1051r,997l1994,2048r,-997xm1994,l,,,997r1994,l1994,xm4043,l2049,r,997l4043,997,4043,xe" stroked="f">
                  <v:fill opacity="52428f"/>
                  <v:path arrowok="t" o:connecttype="custom" o:connectlocs="1994,6655;0,6655;0,7652;1994,7652;1994,6655;1994,5604;0,5604;0,6601;1994,6601;1994,5604;4043,5604;2049,5604;2049,6601;4043,6601;4043,5604" o:connectangles="0,0,0,0,0,0,0,0,0,0,0,0,0,0,0"/>
                </v:shape>
                <v:rect id="Rectangle 91" o:spid="_x0000_s1046" style="position:absolute;left:3699;top:6654;width:1994;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" stroked="f">
                  <v:fill opacity="52428f"/>
                </v:rect>
                <v:shape id="AutoShape 90" o:spid="_x0000_s1047" style="position:absolute;left:4167;top:7295;width:1066;height:132;visibility:visible;mso-wrap-style:square;v-text-anchor:top" coordsize="1066,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" path="m1042,29r-15,l1027,106r17,l1044,56r7,-9l1042,47r,-18xm1055,26r-9,8l1042,47r9,l1052,46r10,-1l1065,45r1,l1066,26r-11,xm973,27r-14,3l947,38r-7,13l937,67r3,17l947,96r11,8l973,107r11,-1l994,101r8,-8l962,93r-7,-8l955,69r53,l1007,58r-52,l957,46r6,-7l1000,39r-1,-1l988,30,973,27xm991,81r-4,9l983,93r19,l1007,83,991,81xm1000,39r-22,l983,42r3,4l989,49r1,3l990,58r17,l1006,51r-6,-12xm909,42r-17,l892,92r1,5l901,105r6,2l916,107r5,l926,106r,-14l912,92r-3,-3l909,42xm926,92r-2,l926,92xm925,29r-42,l883,42r42,l925,29xm909,7l895,9r-2,20l909,29r,-22xm823,85r-16,3l808,94r2,3l815,100r6,5l829,107r10,l853,105r11,-5l869,94r-39,l826,92r-3,-7xm855,27r-26,l821,30r-9,10l810,45r,19l817,71r16,3l847,77r5,1l855,81r,10l850,94r19,l870,92r3,-10l873,70r-7,-8l853,60,829,55r-3,-3l826,43r5,-4l867,39r-2,-6l855,27xm867,39r-20,l851,42r2,6l869,45r-2,-6xm790,39r-21,l774,43r,14l761,57r-8,1l730,63r-7,8l723,97r10,10l761,107r8,-5l772,94r-26,l740,90r,-18l752,66r39,l791,43r-1,-3l790,39xm791,90r-17,l775,96r,4l777,106r17,l792,100r-1,-5l791,90xm791,66r-17,l774,86r-8,8l772,94r2,-4l791,90r,-24xm773,27r-24,l742,29r-7,4l729,37r-3,5l725,49r15,2l742,43r5,-4l790,39r-4,-4l781,30r-8,-3xm695,42r-17,l678,106r17,l695,42xm712,29r-45,l667,42r45,l712,29xm709,l694,r-6,1l679,11r-1,5l678,29r17,l695,19r3,-5l702,13r10,l712,r-3,xm712,13r-2,l712,14r,-1xm571,85r-17,3l556,94r2,3l562,100r7,5l577,107r10,l601,105r10,-5l617,94r-39,l574,92r-3,-7xm603,27r-27,l569,30r-9,10l557,45r,19l565,71r16,3l595,77r5,1l603,81r,10l597,94r20,l618,92r3,-10l621,70r-7,-8l601,60,577,55r-3,-3l574,43r5,-4l615,39r-2,-6l603,27xm615,39r-20,l599,42r2,6l617,45r-2,-6xm509,27r-15,3l482,38r-7,13l472,67r3,17l482,96r11,8l508,107r12,-1l530,101r7,-8l497,93r-6,-8l491,69r52,l542,58r-51,l492,46r6,-7l535,39r-1,-1l523,30,509,27xm526,81r-3,9l518,93r19,l542,83,526,81xm535,39r-21,l518,42r4,4l524,49r1,3l525,58r17,l541,51,535,39xm440,27r-10,l416,30r-11,8l398,51r-2,16l398,83r7,13l415,104r13,3l439,107r8,-4l456,92r-36,l414,83r,-32l420,41r37,l453,37r-5,-7l440,27xm445,77r-2,10l437,92r19,l456,91r2,-4l460,79,445,77xm457,41r-18,l444,46r1,10l460,54r-2,-9l457,41xm377,29r-18,l359,106r18,l377,29xm377,1r-18,l359,20r18,l377,1xm326,42r-17,l309,92r1,5l318,105r6,2l333,107r5,l343,106r,-14l328,92r-2,-3l326,42xm343,92r-2,l343,92xm341,29r-42,l299,42r42,l341,29xm326,7l311,9r-1,20l326,29r,-22xm269,27r-10,l245,30r-11,8l227,51r-2,16l227,83r7,13l244,104r13,3l268,107r8,-4l285,92r-36,l243,83r,-32l249,41r37,l282,37r-5,-7l269,27xm274,77r-2,10l266,92r19,l285,91r2,-4l289,79,274,77xm286,41r-18,l273,46r1,10l289,54r-2,-9l286,41xm205,39r-21,l189,43r,14l176,57r-8,1l145,63r-7,8l138,97r10,10l176,107r8,-5l187,94r-26,l156,90r,-18l167,66r39,l206,43r-1,-3l205,39xm206,90r-17,l190,96r,4l192,106r17,l207,100r-1,-5l206,90xm206,66r-17,l189,86r-8,8l187,94r2,-4l206,90r,-24xm188,27r-24,l157,29r-7,4l144,37r-3,5l140,49r15,2l157,43r5,-4l205,39r-4,-4l196,30r-8,-3xm103,29r-16,l87,106r18,l105,56r7,-9l103,47r,-18xm116,26r-9,8l103,47r9,l113,46r10,-1l126,45r1,l127,26r-11,xm17,29l,29,,132r18,l18,95r43,l63,93r-38,l18,85r,-35l24,42r-7,l17,29xm61,95r-43,l23,103r7,4l48,107r7,-3l59,98r2,-3xm63,41r-19,l50,51r,33l44,93r19,l65,90,68,79r,-24l66,45,63,41xm49,27r-19,l22,32,17,42r7,l25,41r38,l55,30,49,27xe" fillcolor="#231f20" stroked="f">
                  <v:fill opacity="52428f"/>
                  <v:path arrowok="t" o:connecttype="custom" o:connectlocs="1055,7322;1055,7322;973,7403;1007,7354;987,7386;989,7345;893,7393;909,7338;925,7325;810,7393;826,7388;833,7370;873,7366;855,7323;774,7339;769,7398;790,7335;791,7386;773,7323;747,7335;695,7338;679,7307;709,7296;562,7396;571,7381;595,7373;614,7358;615,7335;475,7347;537,7389;535,7335;526,7377;541,7347;405,7392;420,7337;456,7387;458,7341;359,7316;333,7403;343,7388;310,7325;227,7379;243,7347;285,7388;289,7350;145,7359;156,7368;190,7396;181,7390;144,7333;188,7323;116,7322;116,7322;18,7381;48,7403;63,7389;17,7338" o:connectangles="0,0,0,0,0,0,0,0,0,0,0,0,0,0,0,0,0,0,0,0,0,0,0,0,0,0,0,0,0,0,0,0,0,0,0,0,0,0,0,0,0,0,0,0,0,0,0,0,0,0,0,0,0,0,0,0,0"/>
                </v:shape>
                <v:rect id="Rectangle 89" o:spid="_x0000_s1048" style="position:absolute;left:5748;top:5604;width:1994;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" stroked="f">
                  <v:fill opacity="52428f"/>
                </v:rect>
                <v:rect id="Rectangle 87" o:spid="_x0000_s1049" style="position:absolute;left:5748;top:6654;width:1994;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" stroked="f">
                  <v:fill opacity="52428f"/>
                </v:rect>
                <v:rect id="Rectangle 84" o:spid="_x0000_s1050" style="position:absolute;left:7797;top:6654;width:1994;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" stroked="f">
                  <v:fill opacity="52428f"/>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 o:spid="_x0000_s1051" type="#_x0000_t75" style="position:absolute;left:2646;top:4607;width:228;height: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">
                  <v:imagedata r:id="rId37" o:title=""/>
                </v:shape>
                <v:shape id="Picture 82" o:spid="_x0000_s1052" type="#_x0000_t75" style="position:absolute;left:4582;top:4607;width:228;height: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">
                  <v:imagedata r:id="rId37" o:title=""/>
                </v:shape>
                <v:shape id="Picture 81" o:spid="_x0000_s1053" type="#_x0000_t75" style="position:absolute;left:6631;top:4607;width:228;height: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">
                  <v:imagedata r:id="rId37" o:title=""/>
                </v:shape>
                <v:shape id="Picture 80" o:spid="_x0000_s1054" type="#_x0000_t75" style="position:absolute;left:8680;top:4607;width:228;height:3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">
                  <v:imagedata r:id="rId38" o:title=""/>
                </v:shape>
                <v:shape id="Text Box 79" o:spid="_x0000_s1055" type="#_x0000_t202" style="position:absolute;left:4851;top:5219;width:1758;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65D7EC72" w14:textId="77777777" w:rsidR="00CB63A6" w:rsidRDefault="00CB63A6">
                        <w:pPr>
                          <w:spacing w:before="5" w:line="230" w:lineRule="exact"/>
                          <w:rPr>
                            <w:sz w:val="19"/>
                          </w:rPr>
                        </w:pPr>
                        <w:bookmarkStart w:id="17" w:name="Figure_2_MRFF_monitoring,_evaluation_and"/>
                        <w:bookmarkStart w:id="18" w:name="_bookmark5"/>
                        <w:bookmarkEnd w:id="17"/>
                        <w:bookmarkEnd w:id="18"/>
                        <w:r>
                          <w:rPr>
                            <w:color w:val="1D1D1B"/>
                            <w:w w:val="110"/>
                            <w:sz w:val="19"/>
                          </w:rPr>
                          <w:t>Measures of success</w:t>
                        </w:r>
                      </w:p>
                    </w:txbxContent>
                  </v:textbox>
                </v:shape>
                <v:shape id="Text Box 78" o:spid="_x0000_s1056" type="#_x0000_t202" style="position:absolute;left:1939;top:5809;width:1433;height: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5D090DB2" w14:textId="77777777" w:rsidR="00CB63A6" w:rsidRDefault="00CB63A6">
                        <w:pPr>
                          <w:spacing w:before="6" w:line="256" w:lineRule="auto"/>
                          <w:ind w:left="-1" w:right="18" w:hanging="1"/>
                          <w:jc w:val="center"/>
                          <w:rPr>
                            <w:sz w:val="15"/>
                          </w:rPr>
                        </w:pPr>
                        <w:r>
                          <w:rPr>
                            <w:color w:val="231F20"/>
                            <w:w w:val="110"/>
                            <w:sz w:val="15"/>
                          </w:rPr>
                          <w:t>Increased focus of research on areas of unmet need</w:t>
                        </w:r>
                      </w:p>
                    </w:txbxContent>
                  </v:textbox>
                </v:shape>
                <v:shape id="Text Box 76" o:spid="_x0000_s1057" type="#_x0000_t202" style="position:absolute;left:4006;top:5809;width:1330;height: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5574189A" w14:textId="5FDCDD64" w:rsidR="00CB63A6" w:rsidRDefault="00CB63A6" w:rsidP="004D7AE8">
                        <w:pPr>
                          <w:spacing w:before="6" w:line="182" w:lineRule="exact"/>
                          <w:jc w:val="center"/>
                          <w:rPr>
                            <w:sz w:val="15"/>
                          </w:rPr>
                        </w:pPr>
                        <w:r>
                          <w:rPr>
                            <w:color w:val="231F20"/>
                            <w:w w:val="110"/>
                            <w:sz w:val="15"/>
                          </w:rPr>
                          <w:t>More Australians</w:t>
                        </w:r>
                        <w:r w:rsidR="00FF1BB2">
                          <w:rPr>
                            <w:color w:val="231F20"/>
                            <w:w w:val="110"/>
                            <w:sz w:val="15"/>
                          </w:rPr>
                          <w:t xml:space="preserve"> access clinical trials</w:t>
                        </w:r>
                      </w:p>
                    </w:txbxContent>
                  </v:textbox>
                </v:shape>
                <v:shape id="_x0000_s1058" type="#_x0000_t202" style="position:absolute;left:5808;top:5758;width:1860;height: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0513815D" w14:textId="3A919AEE" w:rsidR="00CB63A6" w:rsidRDefault="00CB63A6" w:rsidP="004D7AE8">
                        <w:pPr>
                          <w:spacing w:before="6" w:line="256" w:lineRule="auto"/>
                          <w:ind w:hanging="1"/>
                          <w:jc w:val="center"/>
                          <w:rPr>
                            <w:sz w:val="15"/>
                          </w:rPr>
                        </w:pPr>
                        <w:r>
                          <w:rPr>
                            <w:color w:val="231F20"/>
                            <w:w w:val="110"/>
                            <w:sz w:val="15"/>
                          </w:rPr>
                          <w:t>New health technologies are embedded in</w:t>
                        </w:r>
                        <w:r w:rsidR="002B51BE">
                          <w:rPr>
                            <w:color w:val="231F20"/>
                            <w:w w:val="110"/>
                            <w:sz w:val="15"/>
                          </w:rPr>
                          <w:t xml:space="preserve"> health</w:t>
                        </w:r>
                        <w:r w:rsidR="00FF1BB2">
                          <w:rPr>
                            <w:color w:val="231F20"/>
                            <w:w w:val="110"/>
                            <w:sz w:val="15"/>
                          </w:rPr>
                          <w:t xml:space="preserve"> </w:t>
                        </w:r>
                        <w:r w:rsidR="002B51BE">
                          <w:rPr>
                            <w:color w:val="231F20"/>
                            <w:w w:val="110"/>
                            <w:sz w:val="15"/>
                          </w:rPr>
                          <w:t>policy and practice</w:t>
                        </w:r>
                      </w:p>
                    </w:txbxContent>
                  </v:textbox>
                </v:shape>
                <v:shape id="Text Box 73" o:spid="_x0000_s1059" type="#_x0000_t202" style="position:absolute;left:1755;top:6680;width:1800;height: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5F9062B2" w14:textId="77777777" w:rsidR="00CB63A6" w:rsidRDefault="00CB63A6">
                        <w:pPr>
                          <w:spacing w:before="6" w:line="256" w:lineRule="auto"/>
                          <w:ind w:left="-1" w:right="18" w:firstLine="1"/>
                          <w:jc w:val="center"/>
                          <w:rPr>
                            <w:sz w:val="15"/>
                          </w:rPr>
                        </w:pPr>
                        <w:r>
                          <w:rPr>
                            <w:color w:val="231F20"/>
                            <w:w w:val="110"/>
                            <w:sz w:val="15"/>
                          </w:rPr>
                          <w:t>Research community has greater capacity and capability to undertake translational</w:t>
                        </w:r>
                        <w:r>
                          <w:rPr>
                            <w:color w:val="231F20"/>
                            <w:spacing w:val="11"/>
                            <w:w w:val="110"/>
                            <w:sz w:val="15"/>
                          </w:rPr>
                          <w:t xml:space="preserve"> </w:t>
                        </w:r>
                        <w:r>
                          <w:rPr>
                            <w:color w:val="231F20"/>
                            <w:w w:val="110"/>
                            <w:sz w:val="15"/>
                          </w:rPr>
                          <w:t>research</w:t>
                        </w:r>
                      </w:p>
                    </w:txbxContent>
                  </v:textbox>
                </v:shape>
                <v:shape id="Text Box 72" o:spid="_x0000_s1060" type="#_x0000_t202" style="position:absolute;left:4006;top:6797;width:1441;height: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2917C299" w14:textId="3BADD195" w:rsidR="00FF1BB2" w:rsidRPr="004D7AE8" w:rsidRDefault="00CB63A6" w:rsidP="004D7AE8">
                        <w:pPr>
                          <w:spacing w:before="6" w:line="257" w:lineRule="auto"/>
                          <w:ind w:left="346" w:hanging="346"/>
                          <w:rPr>
                            <w:color w:val="231F20"/>
                            <w:w w:val="110"/>
                            <w:sz w:val="15"/>
                          </w:rPr>
                        </w:pPr>
                        <w:r>
                          <w:rPr>
                            <w:color w:val="231F20"/>
                            <w:w w:val="110"/>
                            <w:sz w:val="15"/>
                          </w:rPr>
                          <w:t>Health professionals adopt best</w:t>
                        </w:r>
                      </w:p>
                    </w:txbxContent>
                  </v:textbox>
                </v:shape>
                <v:shape id="Text Box 71" o:spid="_x0000_s1061" type="#_x0000_t202" style="position:absolute;left:5852;top:6685;width:1805;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53060DB8" w14:textId="4F149FAC" w:rsidR="00CB63A6" w:rsidRPr="00FF1BB2" w:rsidRDefault="00CB63A6" w:rsidP="004D7AE8">
                        <w:pPr>
                          <w:spacing w:before="6"/>
                          <w:ind w:right="17"/>
                          <w:jc w:val="center"/>
                          <w:rPr>
                            <w:sz w:val="15"/>
                            <w:szCs w:val="15"/>
                          </w:rPr>
                        </w:pPr>
                        <w:r w:rsidRPr="00FF1BB2">
                          <w:rPr>
                            <w:color w:val="231F20"/>
                            <w:w w:val="110"/>
                            <w:sz w:val="15"/>
                            <w:szCs w:val="15"/>
                          </w:rPr>
                          <w:t>The community</w:t>
                        </w:r>
                        <w:r w:rsidR="00FF1BB2" w:rsidRPr="004D7AE8">
                          <w:rPr>
                            <w:sz w:val="15"/>
                            <w:szCs w:val="15"/>
                          </w:rPr>
                          <w:t xml:space="preserve"> engages with</w:t>
                        </w:r>
                        <w:r w:rsidR="00FF1BB2">
                          <w:rPr>
                            <w:sz w:val="15"/>
                            <w:szCs w:val="15"/>
                          </w:rPr>
                          <w:t xml:space="preserve"> </w:t>
                        </w:r>
                        <w:r w:rsidR="00FF1BB2" w:rsidRPr="004D7AE8">
                          <w:rPr>
                            <w:sz w:val="15"/>
                            <w:szCs w:val="15"/>
                          </w:rPr>
                          <w:t>and adopts</w:t>
                        </w:r>
                        <w:r w:rsidR="00FF1BB2">
                          <w:rPr>
                            <w:color w:val="231F20"/>
                            <w:w w:val="110"/>
                            <w:sz w:val="15"/>
                            <w:szCs w:val="15"/>
                          </w:rPr>
                          <w:t xml:space="preserve"> </w:t>
                        </w:r>
                        <w:r w:rsidRPr="00FF1BB2">
                          <w:rPr>
                            <w:color w:val="231F20"/>
                            <w:w w:val="110"/>
                            <w:sz w:val="15"/>
                            <w:szCs w:val="15"/>
                          </w:rPr>
                          <w:t>new technologies</w:t>
                        </w:r>
                        <w:r w:rsidR="002B51BE" w:rsidRPr="00FF1BB2">
                          <w:rPr>
                            <w:color w:val="231F20"/>
                            <w:w w:val="110"/>
                            <w:sz w:val="15"/>
                            <w:szCs w:val="15"/>
                          </w:rPr>
                          <w:t>,</w:t>
                        </w:r>
                        <w:r w:rsidRPr="00FF1BB2">
                          <w:rPr>
                            <w:color w:val="231F20"/>
                            <w:w w:val="110"/>
                            <w:sz w:val="15"/>
                            <w:szCs w:val="15"/>
                          </w:rPr>
                          <w:t xml:space="preserve"> treatments</w:t>
                        </w:r>
                        <w:r w:rsidR="002B51BE" w:rsidRPr="00FF1BB2">
                          <w:rPr>
                            <w:color w:val="231F20"/>
                            <w:w w:val="110"/>
                            <w:sz w:val="15"/>
                            <w:szCs w:val="15"/>
                          </w:rPr>
                          <w:t xml:space="preserve"> and interventions</w:t>
                        </w:r>
                      </w:p>
                    </w:txbxContent>
                  </v:textbox>
                </v:shape>
                <v:shape id="_x0000_s1062" type="#_x0000_t202" style="position:absolute;left:7896;top:6786;width:1821;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52ECBF9C" w14:textId="77777777" w:rsidR="00CB63A6" w:rsidRDefault="00CB63A6">
                        <w:pPr>
                          <w:spacing w:before="6" w:line="256" w:lineRule="auto"/>
                          <w:ind w:left="-1" w:right="18" w:firstLine="1"/>
                          <w:jc w:val="center"/>
                          <w:rPr>
                            <w:color w:val="231F20"/>
                            <w:w w:val="110"/>
                            <w:sz w:val="15"/>
                          </w:rPr>
                        </w:pPr>
                        <w:r>
                          <w:rPr>
                            <w:color w:val="231F20"/>
                            <w:w w:val="110"/>
                            <w:sz w:val="15"/>
                          </w:rPr>
                          <w:t xml:space="preserve">Increased  </w:t>
                        </w:r>
                      </w:p>
                      <w:p w14:paraId="5F7F951E" w14:textId="5B1B5C29" w:rsidR="00CB63A6" w:rsidRDefault="00CB63A6">
                        <w:pPr>
                          <w:spacing w:before="6" w:line="256" w:lineRule="auto"/>
                          <w:ind w:left="-1" w:right="18" w:firstLine="1"/>
                          <w:jc w:val="center"/>
                          <w:rPr>
                            <w:sz w:val="15"/>
                          </w:rPr>
                        </w:pPr>
                        <w:r>
                          <w:rPr>
                            <w:color w:val="231F20"/>
                            <w:w w:val="110"/>
                            <w:sz w:val="15"/>
                          </w:rPr>
                          <w:t>commercialis</w:t>
                        </w:r>
                        <w:r w:rsidR="00CD6701">
                          <w:rPr>
                            <w:color w:val="231F20"/>
                            <w:w w:val="110"/>
                            <w:sz w:val="15"/>
                          </w:rPr>
                          <w:t>at</w:t>
                        </w:r>
                        <w:r>
                          <w:rPr>
                            <w:color w:val="231F20"/>
                            <w:w w:val="110"/>
                            <w:sz w:val="15"/>
                          </w:rPr>
                          <w:t>ion of health research</w:t>
                        </w:r>
                        <w:r>
                          <w:rPr>
                            <w:color w:val="231F20"/>
                            <w:spacing w:val="6"/>
                            <w:w w:val="110"/>
                            <w:sz w:val="15"/>
                          </w:rPr>
                          <w:t xml:space="preserve"> </w:t>
                        </w:r>
                        <w:r>
                          <w:rPr>
                            <w:color w:val="231F20"/>
                            <w:w w:val="110"/>
                            <w:sz w:val="15"/>
                          </w:rPr>
                          <w:t>outcomes</w:t>
                        </w:r>
                      </w:p>
                    </w:txbxContent>
                  </v:textbox>
                </v:shape>
                <v:shape id="_x0000_s1063" type="#_x0000_t202" style="position:absolute;left:3116;top:2614;width:5231;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5D3F9BF9" w14:textId="77777777" w:rsidR="00CB63A6" w:rsidRDefault="00CB63A6">
                        <w:pPr>
                          <w:spacing w:before="3"/>
                          <w:ind w:left="484" w:right="503"/>
                          <w:jc w:val="center"/>
                          <w:rPr>
                            <w:b/>
                            <w:sz w:val="23"/>
                          </w:rPr>
                        </w:pPr>
                        <w:r>
                          <w:rPr>
                            <w:b/>
                            <w:color w:val="1D1D1B"/>
                            <w:w w:val="110"/>
                            <w:sz w:val="23"/>
                          </w:rPr>
                          <w:t>Medical</w:t>
                        </w:r>
                        <w:r>
                          <w:rPr>
                            <w:b/>
                            <w:color w:val="1D1D1B"/>
                            <w:spacing w:val="-18"/>
                            <w:w w:val="110"/>
                            <w:sz w:val="23"/>
                          </w:rPr>
                          <w:t xml:space="preserve"> </w:t>
                        </w:r>
                        <w:r>
                          <w:rPr>
                            <w:b/>
                            <w:color w:val="1D1D1B"/>
                            <w:w w:val="110"/>
                            <w:sz w:val="23"/>
                          </w:rPr>
                          <w:t>Research</w:t>
                        </w:r>
                        <w:r>
                          <w:rPr>
                            <w:b/>
                            <w:color w:val="1D1D1B"/>
                            <w:spacing w:val="-18"/>
                            <w:w w:val="110"/>
                            <w:sz w:val="23"/>
                          </w:rPr>
                          <w:t xml:space="preserve"> </w:t>
                        </w:r>
                        <w:r>
                          <w:rPr>
                            <w:b/>
                            <w:color w:val="1D1D1B"/>
                            <w:w w:val="110"/>
                            <w:sz w:val="23"/>
                          </w:rPr>
                          <w:t>Future</w:t>
                        </w:r>
                        <w:r>
                          <w:rPr>
                            <w:b/>
                            <w:color w:val="1D1D1B"/>
                            <w:spacing w:val="-18"/>
                            <w:w w:val="110"/>
                            <w:sz w:val="23"/>
                          </w:rPr>
                          <w:t xml:space="preserve"> </w:t>
                        </w:r>
                        <w:r>
                          <w:rPr>
                            <w:b/>
                            <w:color w:val="1D1D1B"/>
                            <w:w w:val="110"/>
                            <w:sz w:val="23"/>
                          </w:rPr>
                          <w:t>Fund</w:t>
                        </w:r>
                        <w:r>
                          <w:rPr>
                            <w:b/>
                            <w:color w:val="1D1D1B"/>
                            <w:spacing w:val="-18"/>
                            <w:w w:val="110"/>
                            <w:sz w:val="23"/>
                          </w:rPr>
                          <w:t xml:space="preserve"> </w:t>
                        </w:r>
                        <w:r>
                          <w:rPr>
                            <w:b/>
                            <w:color w:val="1D1D1B"/>
                            <w:w w:val="110"/>
                            <w:sz w:val="23"/>
                          </w:rPr>
                          <w:t>outcomes</w:t>
                        </w:r>
                      </w:p>
                      <w:p w14:paraId="6C4F9072" w14:textId="77777777" w:rsidR="00CB63A6" w:rsidRDefault="00CB63A6">
                        <w:pPr>
                          <w:spacing w:before="66" w:line="264" w:lineRule="auto"/>
                          <w:ind w:right="18" w:hanging="2"/>
                          <w:jc w:val="center"/>
                          <w:rPr>
                            <w:color w:val="1D1D1B"/>
                            <w:w w:val="105"/>
                            <w:sz w:val="15"/>
                          </w:rPr>
                        </w:pPr>
                        <w:r>
                          <w:rPr>
                            <w:b/>
                            <w:color w:val="1D1D1B"/>
                            <w:w w:val="105"/>
                            <w:sz w:val="15"/>
                          </w:rPr>
                          <w:t xml:space="preserve">Vision: </w:t>
                        </w:r>
                        <w:r>
                          <w:rPr>
                            <w:color w:val="1D1D1B"/>
                            <w:w w:val="105"/>
                            <w:sz w:val="15"/>
                          </w:rPr>
                          <w:t xml:space="preserve">A health system fully informed by quality health and medical research </w:t>
                        </w:r>
                        <w:r>
                          <w:rPr>
                            <w:b/>
                            <w:color w:val="1D1D1B"/>
                            <w:w w:val="105"/>
                            <w:sz w:val="15"/>
                          </w:rPr>
                          <w:t xml:space="preserve">Aim: </w:t>
                        </w:r>
                        <w:r>
                          <w:rPr>
                            <w:color w:val="1D1D1B"/>
                            <w:spacing w:val="-5"/>
                            <w:w w:val="105"/>
                            <w:sz w:val="15"/>
                          </w:rPr>
                          <w:t xml:space="preserve">To </w:t>
                        </w:r>
                        <w:r>
                          <w:rPr>
                            <w:color w:val="1D1D1B"/>
                            <w:w w:val="105"/>
                            <w:sz w:val="15"/>
                          </w:rPr>
                          <w:t>transform health and medical research and innovation to improve lives, build the economy and contribute to health system</w:t>
                        </w:r>
                        <w:r>
                          <w:rPr>
                            <w:color w:val="1D1D1B"/>
                            <w:spacing w:val="3"/>
                            <w:w w:val="105"/>
                            <w:sz w:val="15"/>
                          </w:rPr>
                          <w:t xml:space="preserve"> </w:t>
                        </w:r>
                        <w:r>
                          <w:rPr>
                            <w:color w:val="1D1D1B"/>
                            <w:w w:val="105"/>
                            <w:sz w:val="15"/>
                          </w:rPr>
                          <w:t>sustainability</w:t>
                        </w:r>
                      </w:p>
                      <w:p w14:paraId="43656252" w14:textId="77777777" w:rsidR="00CB63A6" w:rsidRDefault="00CB63A6">
                        <w:pPr>
                          <w:spacing w:before="66" w:line="264" w:lineRule="auto"/>
                          <w:ind w:right="18" w:hanging="2"/>
                          <w:jc w:val="center"/>
                          <w:rPr>
                            <w:sz w:val="15"/>
                          </w:rPr>
                        </w:pPr>
                        <w:r>
                          <w:rPr>
                            <w:color w:val="1D1D1B"/>
                            <w:w w:val="105"/>
                            <w:sz w:val="15"/>
                          </w:rPr>
                          <w:t>.</w:t>
                        </w:r>
                      </w:p>
                    </w:txbxContent>
                  </v:textbox>
                </v:shape>
                <v:shape id="Text Box 68" o:spid="_x0000_s1064" type="#_x0000_t202" style="position:absolute;left:1865;top:4138;width:2452;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0F41A89D" w14:textId="4F642FAE" w:rsidR="00CB63A6" w:rsidRDefault="00CB63A6" w:rsidP="004D7AE8">
                        <w:pPr>
                          <w:spacing w:before="6" w:line="182" w:lineRule="exact"/>
                          <w:jc w:val="center"/>
                          <w:rPr>
                            <w:sz w:val="15"/>
                          </w:rPr>
                        </w:pPr>
                        <w:r>
                          <w:rPr>
                            <w:color w:val="1D1D1B"/>
                            <w:w w:val="110"/>
                            <w:sz w:val="15"/>
                          </w:rPr>
                          <w:t>Beneficial change to health</w:t>
                        </w:r>
                        <w:r w:rsidR="002B51BE">
                          <w:rPr>
                            <w:color w:val="1D1D1B"/>
                            <w:w w:val="110"/>
                            <w:sz w:val="15"/>
                          </w:rPr>
                          <w:t xml:space="preserve"> policy and</w:t>
                        </w:r>
                        <w:r>
                          <w:rPr>
                            <w:color w:val="1D1D1B"/>
                            <w:w w:val="110"/>
                            <w:sz w:val="15"/>
                          </w:rPr>
                          <w:t xml:space="preserve"> practice</w:t>
                        </w:r>
                      </w:p>
                    </w:txbxContent>
                  </v:textbox>
                </v:shape>
                <v:shape id="_x0000_s1065" type="#_x0000_t202" style="position:absolute;left:7339;top:4232;width:2300;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246622A9" w14:textId="77777777" w:rsidR="00CB63A6" w:rsidRDefault="00CB63A6">
                        <w:pPr>
                          <w:spacing w:before="6" w:line="182" w:lineRule="exact"/>
                          <w:rPr>
                            <w:sz w:val="15"/>
                          </w:rPr>
                        </w:pPr>
                        <w:r>
                          <w:rPr>
                            <w:color w:val="1D1D1B"/>
                            <w:w w:val="110"/>
                            <w:sz w:val="15"/>
                          </w:rPr>
                          <w:t>Increased</w:t>
                        </w:r>
                        <w:r>
                          <w:rPr>
                            <w:color w:val="1D1D1B"/>
                            <w:spacing w:val="-8"/>
                            <w:w w:val="110"/>
                            <w:sz w:val="15"/>
                          </w:rPr>
                          <w:t xml:space="preserve"> </w:t>
                        </w:r>
                        <w:r>
                          <w:rPr>
                            <w:color w:val="1D1D1B"/>
                            <w:w w:val="110"/>
                            <w:sz w:val="15"/>
                          </w:rPr>
                          <w:t>job</w:t>
                        </w:r>
                        <w:r>
                          <w:rPr>
                            <w:color w:val="1D1D1B"/>
                            <w:spacing w:val="-8"/>
                            <w:w w:val="110"/>
                            <w:sz w:val="15"/>
                          </w:rPr>
                          <w:t xml:space="preserve"> </w:t>
                        </w:r>
                        <w:r>
                          <w:rPr>
                            <w:color w:val="1D1D1B"/>
                            <w:w w:val="110"/>
                            <w:sz w:val="15"/>
                          </w:rPr>
                          <w:t>and</w:t>
                        </w:r>
                        <w:r>
                          <w:rPr>
                            <w:color w:val="1D1D1B"/>
                            <w:spacing w:val="-8"/>
                            <w:w w:val="110"/>
                            <w:sz w:val="15"/>
                          </w:rPr>
                          <w:t xml:space="preserve"> </w:t>
                        </w:r>
                        <w:r>
                          <w:rPr>
                            <w:color w:val="1D1D1B"/>
                            <w:w w:val="110"/>
                            <w:sz w:val="15"/>
                          </w:rPr>
                          <w:t>export</w:t>
                        </w:r>
                        <w:r>
                          <w:rPr>
                            <w:color w:val="1D1D1B"/>
                            <w:spacing w:val="-8"/>
                            <w:w w:val="110"/>
                            <w:sz w:val="15"/>
                          </w:rPr>
                          <w:t xml:space="preserve"> </w:t>
                        </w:r>
                        <w:r>
                          <w:rPr>
                            <w:color w:val="1D1D1B"/>
                            <w:w w:val="110"/>
                            <w:sz w:val="15"/>
                          </w:rPr>
                          <w:t>potential</w:t>
                        </w:r>
                      </w:p>
                    </w:txbxContent>
                  </v:textbox>
                </v:shape>
                <v:shape id="Text Box 66" o:spid="_x0000_s1066" type="#_x0000_t202" style="position:absolute;left:1332;top:8425;width:8393;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773590C8" w14:textId="348D4C2D" w:rsidR="00CB63A6" w:rsidRDefault="00CB63A6">
                        <w:pPr>
                          <w:spacing w:line="265" w:lineRule="exact"/>
                        </w:pPr>
                        <w:r>
                          <w:rPr>
                            <w:b/>
                            <w:spacing w:val="-3"/>
                            <w:w w:val="105"/>
                          </w:rPr>
                          <w:t xml:space="preserve">Figure </w:t>
                        </w:r>
                        <w:r>
                          <w:rPr>
                            <w:b/>
                            <w:w w:val="105"/>
                          </w:rPr>
                          <w:t xml:space="preserve">2 </w:t>
                        </w:r>
                        <w:r>
                          <w:rPr>
                            <w:spacing w:val="-4"/>
                            <w:w w:val="105"/>
                          </w:rPr>
                          <w:t xml:space="preserve">MRFF monitoring, evaluation </w:t>
                        </w:r>
                        <w:r>
                          <w:rPr>
                            <w:spacing w:val="-3"/>
                            <w:w w:val="105"/>
                          </w:rPr>
                          <w:t xml:space="preserve">and </w:t>
                        </w:r>
                        <w:r>
                          <w:rPr>
                            <w:spacing w:val="-4"/>
                            <w:w w:val="105"/>
                          </w:rPr>
                          <w:t xml:space="preserve">learning </w:t>
                        </w:r>
                        <w:r>
                          <w:rPr>
                            <w:spacing w:val="-3"/>
                            <w:w w:val="105"/>
                          </w:rPr>
                          <w:t xml:space="preserve">conceptual </w:t>
                        </w:r>
                        <w:r>
                          <w:rPr>
                            <w:spacing w:val="-4"/>
                            <w:w w:val="105"/>
                          </w:rPr>
                          <w:t>framework</w:t>
                        </w:r>
                        <w:r w:rsidR="00337BBB">
                          <w:rPr>
                            <w:spacing w:val="-4"/>
                            <w:w w:val="105"/>
                          </w:rPr>
                          <w:t>, updated 2024</w:t>
                        </w:r>
                      </w:p>
                    </w:txbxContent>
                  </v:textbox>
                </v:shape>
                <v:shape id="Text Box 65" o:spid="_x0000_s1067" type="#_x0000_t202" style="position:absolute;left:4542;top:4089;width:2503;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" fillcolor="#cad6eb" stroked="f">
                  <v:fill opacity="52428f"/>
                  <v:textbox inset="0,0,0,0">
                    <w:txbxContent>
                      <w:p w14:paraId="6F98EA6C" w14:textId="518617A7" w:rsidR="00CB63A6" w:rsidRDefault="00CB63A6">
                        <w:pPr>
                          <w:spacing w:before="75"/>
                          <w:ind w:left="357"/>
                          <w:rPr>
                            <w:sz w:val="15"/>
                          </w:rPr>
                        </w:pPr>
                      </w:p>
                    </w:txbxContent>
                  </v:textbox>
                </v:shape>
                <v:shape id="Text Box 64" o:spid="_x0000_s1068" type="#_x0000_t202" style="position:absolute;left:7232;top:3692;width:2493;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" fillcolor="#cad6eb" stroked="f">
                  <v:fill opacity="52428f"/>
                  <v:textbox inset="0,0,0,0">
                    <w:txbxContent>
                      <w:p w14:paraId="64667D4A" w14:textId="77777777" w:rsidR="00CB63A6" w:rsidRDefault="00CB63A6">
                        <w:pPr>
                          <w:spacing w:before="75"/>
                          <w:ind w:left="670"/>
                          <w:rPr>
                            <w:sz w:val="15"/>
                          </w:rPr>
                        </w:pPr>
                        <w:r>
                          <w:rPr>
                            <w:color w:val="1D1D1B"/>
                            <w:w w:val="110"/>
                            <w:sz w:val="15"/>
                          </w:rPr>
                          <w:t>Economic growth</w:t>
                        </w:r>
                      </w:p>
                    </w:txbxContent>
                  </v:textbox>
                </v:shape>
                <v:shape id="Text Box 63" o:spid="_x0000_s1069" type="#_x0000_t202" style="position:absolute;left:1727;top:3692;width:5317;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" fillcolor="#cad6eb" stroked="f">
                  <v:fill opacity="52428f"/>
                  <v:textbox inset="0,0,0,0">
                    <w:txbxContent>
                      <w:p w14:paraId="47354696" w14:textId="77777777" w:rsidR="00CB63A6" w:rsidRDefault="00CB63A6">
                        <w:pPr>
                          <w:spacing w:before="75"/>
                          <w:ind w:left="1844" w:right="1844"/>
                          <w:jc w:val="center"/>
                          <w:rPr>
                            <w:sz w:val="15"/>
                          </w:rPr>
                        </w:pPr>
                        <w:r>
                          <w:rPr>
                            <w:color w:val="1D1D1B"/>
                            <w:w w:val="110"/>
                            <w:sz w:val="15"/>
                          </w:rPr>
                          <w:t>Better health outcomes</w:t>
                        </w:r>
                      </w:p>
                    </w:txbxContent>
                  </v:textbox>
                </v:shape>
                <w10:anchorlock/>
              </v:group>
            </w:pict>
          </mc:Fallback>
        </mc:AlternateContent>
      </w:r>
    </w:p>
    <w:p w14:paraId="33CDEBA5" w14:textId="77777777" w:rsidR="008B512A" w:rsidRDefault="008B512A">
      <w:pPr>
        <w:pStyle w:val="BodyText"/>
        <w:spacing w:before="11"/>
        <w:rPr>
          <w:sz w:val="10"/>
        </w:rPr>
      </w:pPr>
    </w:p>
    <w:p w14:paraId="2A5DD8BD" w14:textId="611DCD91" w:rsidR="008B512A" w:rsidRDefault="00C71C43" w:rsidP="00D55AF6">
      <w:pPr>
        <w:pStyle w:val="BodyText"/>
        <w:spacing w:before="172"/>
        <w:ind w:left="2940"/>
        <w:jc w:val="both"/>
      </w:pPr>
      <w:r>
        <w:t>Note that Table 1 uses the following definitions:</w:t>
      </w:r>
    </w:p>
    <w:p w14:paraId="6D50A1B9" w14:textId="123671F2" w:rsidR="008B512A" w:rsidRPr="003B66AD" w:rsidRDefault="00476451" w:rsidP="008E18CA">
      <w:pPr>
        <w:pStyle w:val="ListParagraph"/>
        <w:numPr>
          <w:ilvl w:val="0"/>
          <w:numId w:val="21"/>
        </w:numPr>
        <w:tabs>
          <w:tab w:val="left" w:pos="3686"/>
        </w:tabs>
        <w:spacing w:line="256" w:lineRule="auto"/>
        <w:ind w:right="1367"/>
        <w:jc w:val="both"/>
      </w:pPr>
      <w:r w:rsidRPr="003B66AD">
        <w:t>Unmet medical need arises where individuals are living with a serious health condition, where there are limited satisfactory options for prevention, diagnosis or treatment to support improved health outcomes</w:t>
      </w:r>
      <w:r w:rsidR="000E7FE0" w:rsidRPr="003B66AD">
        <w:rPr>
          <w:noProof/>
          <w:lang w:val="en-AU" w:eastAsia="en-AU"/>
        </w:rPr>
        <mc:AlternateContent>
          <mc:Choice Requires="wps">
            <w:drawing>
              <wp:anchor distT="0" distB="0" distL="114300" distR="114300" simplePos="0" relativeHeight="251658312" behindDoc="1" locked="0" layoutInCell="1" allowOverlap="1" wp14:anchorId="4D84D2DF" wp14:editId="271800BA">
                <wp:simplePos x="0" y="0"/>
                <wp:positionH relativeFrom="page">
                  <wp:posOffset>6040755</wp:posOffset>
                </wp:positionH>
                <wp:positionV relativeFrom="paragraph">
                  <wp:posOffset>438150</wp:posOffset>
                </wp:positionV>
                <wp:extent cx="0" cy="0"/>
                <wp:effectExtent l="0" t="0" r="0" b="0"/>
                <wp:wrapNone/>
                <wp:docPr id="81" name="Straight Connector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7B8FB" id="Straight Connector 81" o:spid="_x0000_s1026" alt="&quot;&quot;" style="position:absolute;z-index:-251658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5.65pt,34.5pt" to="475.6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" strokecolor="#58595b" strokeweight=".5pt">
                <w10:wrap anchorx="page"/>
              </v:line>
            </w:pict>
          </mc:Fallback>
        </mc:AlternateContent>
      </w:r>
      <w:r w:rsidR="000E7FE0" w:rsidRPr="003B66AD">
        <w:rPr>
          <w:noProof/>
          <w:lang w:val="en-AU" w:eastAsia="en-AU"/>
        </w:rPr>
        <mc:AlternateContent>
          <mc:Choice Requires="wps">
            <w:drawing>
              <wp:anchor distT="0" distB="0" distL="114300" distR="114300" simplePos="0" relativeHeight="251658251" behindDoc="0" locked="0" layoutInCell="1" allowOverlap="1" wp14:anchorId="75277EB0" wp14:editId="496AF3CE">
                <wp:simplePos x="0" y="0"/>
                <wp:positionH relativeFrom="page">
                  <wp:posOffset>6723380</wp:posOffset>
                </wp:positionH>
                <wp:positionV relativeFrom="paragraph">
                  <wp:posOffset>438150</wp:posOffset>
                </wp:positionV>
                <wp:extent cx="0" cy="0"/>
                <wp:effectExtent l="0" t="0" r="0" b="0"/>
                <wp:wrapNone/>
                <wp:docPr id="80" name="Straight Connector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0178E" id="Straight Connector 80" o:spid="_x0000_s1026" alt="&quot;&quot;" style="position:absolute;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9.4pt,34.5pt" to="529.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" strokecolor="#58595b" strokeweight=".5pt">
                <w10:wrap anchorx="page"/>
              </v:line>
            </w:pict>
          </mc:Fallback>
        </mc:AlternateContent>
      </w:r>
      <w:r w:rsidR="000E7FE0" w:rsidRPr="003B66AD">
        <w:rPr>
          <w:noProof/>
          <w:lang w:val="en-AU" w:eastAsia="en-AU"/>
        </w:rPr>
        <mc:AlternateContent>
          <mc:Choice Requires="wps">
            <w:drawing>
              <wp:anchor distT="0" distB="0" distL="114300" distR="114300" simplePos="0" relativeHeight="251658252" behindDoc="0" locked="0" layoutInCell="1" allowOverlap="1" wp14:anchorId="7800F54D" wp14:editId="68B6D735">
                <wp:simplePos x="0" y="0"/>
                <wp:positionH relativeFrom="page">
                  <wp:posOffset>2343150</wp:posOffset>
                </wp:positionH>
                <wp:positionV relativeFrom="paragraph">
                  <wp:posOffset>621030</wp:posOffset>
                </wp:positionV>
                <wp:extent cx="0" cy="0"/>
                <wp:effectExtent l="0" t="0" r="0" b="0"/>
                <wp:wrapNone/>
                <wp:docPr id="79" name="Straight Connector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61F9F" id="Straight Connector 79" o:spid="_x0000_s1026" alt="&quot;&quot;" style="position:absolute;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4.5pt,48.9pt" to="184.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" strokecolor="#58595b" strokeweight=".5pt">
                <w10:wrap anchorx="page"/>
              </v:line>
            </w:pict>
          </mc:Fallback>
        </mc:AlternateContent>
      </w:r>
      <w:r w:rsidR="000E7FE0" w:rsidRPr="003B66AD">
        <w:rPr>
          <w:noProof/>
          <w:lang w:val="en-AU" w:eastAsia="en-AU"/>
        </w:rPr>
        <mc:AlternateContent>
          <mc:Choice Requires="wps">
            <w:drawing>
              <wp:anchor distT="0" distB="0" distL="114300" distR="114300" simplePos="0" relativeHeight="251658253" behindDoc="0" locked="0" layoutInCell="1" allowOverlap="1" wp14:anchorId="51B61CAD" wp14:editId="58DE718B">
                <wp:simplePos x="0" y="0"/>
                <wp:positionH relativeFrom="page">
                  <wp:posOffset>5885815</wp:posOffset>
                </wp:positionH>
                <wp:positionV relativeFrom="paragraph">
                  <wp:posOffset>621030</wp:posOffset>
                </wp:positionV>
                <wp:extent cx="0" cy="0"/>
                <wp:effectExtent l="0" t="0" r="0" b="0"/>
                <wp:wrapNone/>
                <wp:docPr id="78" name="Straight Connector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00A8E" id="Straight Connector 78" o:spid="_x0000_s1026" alt="&quot;&quot;" style="position:absolute;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3.45pt,48.9pt" to="463.4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" strokecolor="#58595b" strokeweight=".5pt">
                <w10:wrap anchorx="page"/>
              </v:line>
            </w:pict>
          </mc:Fallback>
        </mc:AlternateContent>
      </w:r>
      <w:r w:rsidRPr="003B66AD">
        <w:t xml:space="preserve"> (</w:t>
      </w:r>
      <w:hyperlink r:id="rId39" w:history="1">
        <w:r w:rsidR="008E18CA" w:rsidRPr="00DD17E9">
          <w:rPr>
            <w:color w:val="58595B"/>
            <w:w w:val="105"/>
            <w:u w:val="dotted" w:color="58595B"/>
          </w:rPr>
          <w:t>2023 Clinical Trials Activity Grant Opportunity</w:t>
        </w:r>
      </w:hyperlink>
      <w:r w:rsidR="007E76DA" w:rsidRPr="003B66AD">
        <w:t>)</w:t>
      </w:r>
      <w:r w:rsidR="0044432A">
        <w:t>.</w:t>
      </w:r>
    </w:p>
    <w:p w14:paraId="14BFBA79" w14:textId="4DA48971" w:rsidR="008B512A" w:rsidRPr="003B66AD" w:rsidRDefault="000E7FE0" w:rsidP="00675021">
      <w:pPr>
        <w:pStyle w:val="ListParagraph"/>
        <w:numPr>
          <w:ilvl w:val="0"/>
          <w:numId w:val="21"/>
        </w:numPr>
        <w:tabs>
          <w:tab w:val="left" w:pos="3686"/>
        </w:tabs>
        <w:spacing w:before="115" w:line="256" w:lineRule="auto"/>
        <w:ind w:right="1273"/>
        <w:rPr>
          <w:sz w:val="20"/>
        </w:rPr>
      </w:pPr>
      <w:r w:rsidRPr="003B66AD">
        <w:rPr>
          <w:noProof/>
          <w:lang w:val="en-AU" w:eastAsia="en-AU"/>
        </w:rPr>
        <mc:AlternateContent>
          <mc:Choice Requires="wps">
            <w:drawing>
              <wp:anchor distT="0" distB="0" distL="114300" distR="114300" simplePos="0" relativeHeight="251658313" behindDoc="1" locked="0" layoutInCell="1" allowOverlap="1" wp14:anchorId="383ABC42" wp14:editId="5C8E4448">
                <wp:simplePos x="0" y="0"/>
                <wp:positionH relativeFrom="page">
                  <wp:posOffset>6256655</wp:posOffset>
                </wp:positionH>
                <wp:positionV relativeFrom="paragraph">
                  <wp:posOffset>609600</wp:posOffset>
                </wp:positionV>
                <wp:extent cx="0" cy="0"/>
                <wp:effectExtent l="0" t="0" r="0" b="0"/>
                <wp:wrapNone/>
                <wp:docPr id="77" name="Straight Connector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CB47D" id="Straight Connector 77" o:spid="_x0000_s1026" alt="&quot;&quot;" style="position:absolute;z-index:-25165816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2.65pt,48pt" to="492.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" strokecolor="#58595b" strokeweight=".5pt">
                <w10:wrap anchorx="page"/>
              </v:line>
            </w:pict>
          </mc:Fallback>
        </mc:AlternateContent>
      </w:r>
      <w:r w:rsidRPr="003B66AD">
        <w:rPr>
          <w:noProof/>
          <w:lang w:val="en-AU" w:eastAsia="en-AU"/>
        </w:rPr>
        <mc:AlternateContent>
          <mc:Choice Requires="wps">
            <w:drawing>
              <wp:anchor distT="0" distB="0" distL="114300" distR="114300" simplePos="0" relativeHeight="251658254" behindDoc="0" locked="0" layoutInCell="1" allowOverlap="1" wp14:anchorId="16ABE807" wp14:editId="69C8EF39">
                <wp:simplePos x="0" y="0"/>
                <wp:positionH relativeFrom="page">
                  <wp:posOffset>6727825</wp:posOffset>
                </wp:positionH>
                <wp:positionV relativeFrom="paragraph">
                  <wp:posOffset>609600</wp:posOffset>
                </wp:positionV>
                <wp:extent cx="0" cy="0"/>
                <wp:effectExtent l="0" t="0" r="0" b="0"/>
                <wp:wrapNone/>
                <wp:docPr id="76" name="Straight Connector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DE9DF" id="Straight Connector 76" o:spid="_x0000_s1026" alt="&quot;&quot;" style="position:absolute;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9.75pt,48pt" to="529.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" strokecolor="#58595b" strokeweight=".5pt">
                <w10:wrap anchorx="page"/>
              </v:line>
            </w:pict>
          </mc:Fallback>
        </mc:AlternateContent>
      </w:r>
      <w:r w:rsidRPr="003B66AD">
        <w:rPr>
          <w:noProof/>
          <w:lang w:val="en-AU" w:eastAsia="en-AU"/>
        </w:rPr>
        <mc:AlternateContent>
          <mc:Choice Requires="wps">
            <w:drawing>
              <wp:anchor distT="0" distB="0" distL="114300" distR="114300" simplePos="0" relativeHeight="251658255" behindDoc="0" locked="0" layoutInCell="1" allowOverlap="1" wp14:anchorId="49549369" wp14:editId="7923B44D">
                <wp:simplePos x="0" y="0"/>
                <wp:positionH relativeFrom="page">
                  <wp:posOffset>2343150</wp:posOffset>
                </wp:positionH>
                <wp:positionV relativeFrom="paragraph">
                  <wp:posOffset>792480</wp:posOffset>
                </wp:positionV>
                <wp:extent cx="0" cy="0"/>
                <wp:effectExtent l="0" t="0" r="0" b="0"/>
                <wp:wrapNone/>
                <wp:docPr id="75" name="Straight Connector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49F7A" id="Straight Connector 75" o:spid="_x0000_s1026" alt="&quot;&quot;" style="position:absolute;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4.5pt,62.4pt" to="184.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" strokecolor="#58595b" strokeweight=".5pt">
                <w10:wrap anchorx="page"/>
              </v:line>
            </w:pict>
          </mc:Fallback>
        </mc:AlternateContent>
      </w:r>
      <w:r w:rsidRPr="003B66AD">
        <w:rPr>
          <w:noProof/>
          <w:lang w:val="en-AU" w:eastAsia="en-AU"/>
        </w:rPr>
        <mc:AlternateContent>
          <mc:Choice Requires="wps">
            <w:drawing>
              <wp:anchor distT="0" distB="0" distL="114300" distR="114300" simplePos="0" relativeHeight="251658256" behindDoc="0" locked="0" layoutInCell="1" allowOverlap="1" wp14:anchorId="6348053A" wp14:editId="78D0B103">
                <wp:simplePos x="0" y="0"/>
                <wp:positionH relativeFrom="page">
                  <wp:posOffset>3574415</wp:posOffset>
                </wp:positionH>
                <wp:positionV relativeFrom="paragraph">
                  <wp:posOffset>792480</wp:posOffset>
                </wp:positionV>
                <wp:extent cx="0" cy="0"/>
                <wp:effectExtent l="0" t="0" r="0" b="0"/>
                <wp:wrapNone/>
                <wp:docPr id="74" name="Straight Connector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58595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9D19F" id="Straight Connector 74" o:spid="_x0000_s1026" alt="&quot;&quot;" style="position:absolute;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1.45pt,62.4pt" to="281.4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" strokecolor="#58595b" strokeweight=".5pt">
                <w10:wrap anchorx="page"/>
              </v:line>
            </w:pict>
          </mc:Fallback>
        </mc:AlternateContent>
      </w:r>
      <w:r w:rsidR="008E18CA" w:rsidRPr="003B66AD">
        <w:t xml:space="preserve">Health technology is a broad term meaning something that is intended to do any of the following: prevent, diagnose or treat medical conditions; promote health; provide rehabilitation; or </w:t>
      </w:r>
      <w:proofErr w:type="spellStart"/>
      <w:r w:rsidR="008E18CA" w:rsidRPr="003B66AD">
        <w:t>organise</w:t>
      </w:r>
      <w:proofErr w:type="spellEnd"/>
      <w:r w:rsidR="008E18CA" w:rsidRPr="003B66AD">
        <w:t xml:space="preserve"> delivery of health care. Health technologies </w:t>
      </w:r>
      <w:proofErr w:type="gramStart"/>
      <w:r w:rsidR="008E18CA" w:rsidRPr="003B66AD">
        <w:t>include:</w:t>
      </w:r>
      <w:proofErr w:type="gramEnd"/>
      <w:r w:rsidR="008E18CA" w:rsidRPr="003B66AD">
        <w:t xml:space="preserve"> tests, medical devices, medicines, vaccines, blood products, procedures, programs or systems involved in health care.</w:t>
      </w:r>
    </w:p>
    <w:p w14:paraId="56E5E5A9" w14:textId="77777777" w:rsidR="008B512A" w:rsidRPr="003B66AD" w:rsidRDefault="008B512A">
      <w:pPr>
        <w:pStyle w:val="BodyText"/>
        <w:spacing w:before="2"/>
        <w:rPr>
          <w:sz w:val="19"/>
        </w:rPr>
      </w:pPr>
    </w:p>
    <w:p w14:paraId="4CA87131" w14:textId="5AF11358" w:rsidR="008B512A" w:rsidRPr="003B66AD" w:rsidRDefault="00C71C43">
      <w:pPr>
        <w:pStyle w:val="ListParagraph"/>
        <w:numPr>
          <w:ilvl w:val="0"/>
          <w:numId w:val="21"/>
        </w:numPr>
        <w:tabs>
          <w:tab w:val="left" w:pos="3686"/>
        </w:tabs>
        <w:spacing w:before="0" w:line="256" w:lineRule="auto"/>
        <w:ind w:right="1381"/>
      </w:pPr>
      <w:r w:rsidRPr="003B66AD">
        <w:t>Health practice is a clinician’s use of skills and knowledge in any way that affects the safe, effective delivery of health</w:t>
      </w:r>
      <w:r w:rsidR="003B66AD">
        <w:rPr>
          <w:spacing w:val="26"/>
        </w:rPr>
        <w:t xml:space="preserve"> </w:t>
      </w:r>
      <w:r w:rsidRPr="003B66AD">
        <w:t>services</w:t>
      </w:r>
      <w:r w:rsidR="0044432A">
        <w:t>.</w:t>
      </w:r>
    </w:p>
    <w:p w14:paraId="750B34BF" w14:textId="6D7FFDB1" w:rsidR="008B512A" w:rsidRPr="003B66AD" w:rsidRDefault="00C71C43">
      <w:pPr>
        <w:pStyle w:val="ListParagraph"/>
        <w:numPr>
          <w:ilvl w:val="0"/>
          <w:numId w:val="21"/>
        </w:numPr>
        <w:tabs>
          <w:tab w:val="left" w:pos="3686"/>
        </w:tabs>
        <w:spacing w:before="115" w:line="256" w:lineRule="auto"/>
        <w:ind w:right="1317"/>
      </w:pPr>
      <w:r w:rsidRPr="003B66AD">
        <w:t>Precision medicine is an approach to patient care that uses an understanding</w:t>
      </w:r>
      <w:r w:rsidRPr="003B66AD">
        <w:rPr>
          <w:spacing w:val="-9"/>
        </w:rPr>
        <w:t xml:space="preserve"> </w:t>
      </w:r>
      <w:r w:rsidRPr="003B66AD">
        <w:t>of</w:t>
      </w:r>
      <w:r w:rsidRPr="003B66AD">
        <w:rPr>
          <w:spacing w:val="-8"/>
        </w:rPr>
        <w:t xml:space="preserve"> </w:t>
      </w:r>
      <w:r w:rsidRPr="003B66AD">
        <w:t>a</w:t>
      </w:r>
      <w:r w:rsidRPr="003B66AD">
        <w:rPr>
          <w:spacing w:val="-8"/>
        </w:rPr>
        <w:t xml:space="preserve"> </w:t>
      </w:r>
      <w:r w:rsidRPr="003B66AD">
        <w:t>patient’s</w:t>
      </w:r>
      <w:r w:rsidRPr="003B66AD">
        <w:rPr>
          <w:spacing w:val="-9"/>
        </w:rPr>
        <w:t xml:space="preserve"> </w:t>
      </w:r>
      <w:r w:rsidRPr="003B66AD">
        <w:t>disease</w:t>
      </w:r>
      <w:r w:rsidRPr="003B66AD">
        <w:rPr>
          <w:spacing w:val="-8"/>
        </w:rPr>
        <w:t xml:space="preserve"> </w:t>
      </w:r>
      <w:r w:rsidRPr="003B66AD">
        <w:t>to</w:t>
      </w:r>
      <w:r w:rsidRPr="003B66AD">
        <w:rPr>
          <w:spacing w:val="-8"/>
        </w:rPr>
        <w:t xml:space="preserve"> </w:t>
      </w:r>
      <w:r w:rsidRPr="003B66AD">
        <w:t>tailor</w:t>
      </w:r>
      <w:r w:rsidRPr="003B66AD">
        <w:rPr>
          <w:spacing w:val="-8"/>
        </w:rPr>
        <w:t xml:space="preserve"> </w:t>
      </w:r>
      <w:r w:rsidRPr="003B66AD">
        <w:t>interventions</w:t>
      </w:r>
      <w:r w:rsidRPr="003B66AD">
        <w:rPr>
          <w:spacing w:val="-9"/>
        </w:rPr>
        <w:t xml:space="preserve"> </w:t>
      </w:r>
      <w:r w:rsidRPr="003B66AD">
        <w:t>or</w:t>
      </w:r>
      <w:r w:rsidRPr="003B66AD">
        <w:rPr>
          <w:spacing w:val="-8"/>
        </w:rPr>
        <w:t xml:space="preserve"> </w:t>
      </w:r>
      <w:r w:rsidRPr="003B66AD">
        <w:t>treatments, and includes technologies such as genomics, computing, connectivity and artificial</w:t>
      </w:r>
      <w:r w:rsidRPr="003B66AD">
        <w:rPr>
          <w:spacing w:val="3"/>
        </w:rPr>
        <w:t xml:space="preserve"> </w:t>
      </w:r>
      <w:r w:rsidRPr="003B66AD">
        <w:t>intelligence</w:t>
      </w:r>
      <w:r w:rsidR="0044432A">
        <w:t>.</w:t>
      </w:r>
    </w:p>
    <w:p w14:paraId="691ABCD7" w14:textId="77777777" w:rsidR="00C26E13" w:rsidRDefault="00AD2A65" w:rsidP="00B003E0">
      <w:pPr>
        <w:pStyle w:val="ListParagraph"/>
        <w:numPr>
          <w:ilvl w:val="0"/>
          <w:numId w:val="21"/>
        </w:numPr>
        <w:tabs>
          <w:tab w:val="left" w:pos="3686"/>
        </w:tabs>
        <w:spacing w:before="115" w:line="256" w:lineRule="auto"/>
        <w:ind w:right="1289"/>
        <w:sectPr w:rsidR="00C26E13" w:rsidSect="00984037">
          <w:pgSz w:w="11910" w:h="16840"/>
          <w:pgMar w:top="2410" w:right="0" w:bottom="567" w:left="0" w:header="0" w:footer="1208" w:gutter="0"/>
          <w:cols w:space="720"/>
        </w:sectPr>
      </w:pPr>
      <w:r w:rsidRPr="003B66AD">
        <w:t>A health intervention is an act performed for, with or on behalf of a person or population whose purpose is to assess, improve, maintain, promote or modify health, functioning or health conditions (</w:t>
      </w:r>
      <w:hyperlink r:id="rId40" w:history="1">
        <w:r w:rsidRPr="00FC6287">
          <w:rPr>
            <w:color w:val="58595B"/>
            <w:w w:val="105"/>
            <w:u w:val="dotted" w:color="58595B"/>
          </w:rPr>
          <w:t>Compendium of WHO and other UN guidance on health and environment</w:t>
        </w:r>
      </w:hyperlink>
      <w:r w:rsidRPr="003B66AD">
        <w:t>)</w:t>
      </w:r>
      <w:r w:rsidR="0044432A">
        <w:t>.</w:t>
      </w:r>
    </w:p>
    <w:p w14:paraId="062DF9C9" w14:textId="262B062D" w:rsidR="008B512A" w:rsidRPr="003B66AD" w:rsidRDefault="00E00ACD">
      <w:pPr>
        <w:pStyle w:val="ListParagraph"/>
        <w:numPr>
          <w:ilvl w:val="0"/>
          <w:numId w:val="21"/>
        </w:numPr>
        <w:tabs>
          <w:tab w:val="left" w:pos="3686"/>
        </w:tabs>
        <w:spacing w:line="256" w:lineRule="auto"/>
        <w:ind w:right="1536"/>
      </w:pPr>
      <w:r w:rsidRPr="00453B69">
        <w:rPr>
          <w:noProof/>
          <w:color w:val="49607B"/>
          <w:w w:val="105"/>
          <w:sz w:val="40"/>
        </w:rPr>
        <w:lastRenderedPageBreak/>
        <w:drawing>
          <wp:anchor distT="0" distB="0" distL="114300" distR="114300" simplePos="0" relativeHeight="251742293" behindDoc="1" locked="0" layoutInCell="1" allowOverlap="1" wp14:anchorId="5B98A7B1" wp14:editId="04261C76">
            <wp:simplePos x="0" y="0"/>
            <wp:positionH relativeFrom="column">
              <wp:posOffset>0</wp:posOffset>
            </wp:positionH>
            <wp:positionV relativeFrom="paragraph">
              <wp:posOffset>-444830</wp:posOffset>
            </wp:positionV>
            <wp:extent cx="2457257" cy="2507461"/>
            <wp:effectExtent l="0" t="0" r="635" b="7620"/>
            <wp:wrapNone/>
            <wp:docPr id="255" name="Picture 2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Picture 255">
                      <a:extLst>
                        <a:ext uri="{C183D7F6-B498-43B3-948B-1728B52AA6E4}">
                          <adec:decorative xmlns:adec="http://schemas.microsoft.com/office/drawing/2017/decorative" val="1"/>
                        </a:ext>
                      </a:extLst>
                    </pic:cNvPr>
                    <pic:cNvPicPr/>
                  </pic:nvPicPr>
                  <pic:blipFill rotWithShape="1">
                    <a:blip r:embed="rId13">
                      <a:extLst>
                        <a:ext uri="{28A0092B-C50C-407E-A947-70E740481C1C}">
                          <a14:useLocalDpi xmlns:a14="http://schemas.microsoft.com/office/drawing/2010/main" val="0"/>
                        </a:ext>
                      </a:extLst>
                    </a:blip>
                    <a:srcRect t="1262"/>
                    <a:stretch/>
                  </pic:blipFill>
                  <pic:spPr bwMode="auto">
                    <a:xfrm>
                      <a:off x="0" y="0"/>
                      <a:ext cx="2457257" cy="25074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71C43" w:rsidRPr="003B66AD">
        <w:t>The research community is individual researchers and academics, universities, medical research institutes, hospitals</w:t>
      </w:r>
      <w:r w:rsidR="00562959" w:rsidRPr="003B66AD">
        <w:t>,</w:t>
      </w:r>
      <w:r w:rsidR="00C71C43" w:rsidRPr="003B66AD">
        <w:t xml:space="preserve"> and other medical research organisations </w:t>
      </w:r>
      <w:r w:rsidR="00562959" w:rsidRPr="003B66AD">
        <w:t xml:space="preserve">and businesses </w:t>
      </w:r>
      <w:r w:rsidR="00C71C43" w:rsidRPr="003B66AD">
        <w:t>undertaking and supporting medical research in Australia,</w:t>
      </w:r>
      <w:r w:rsidR="00C71C43" w:rsidRPr="003B66AD">
        <w:rPr>
          <w:spacing w:val="-6"/>
        </w:rPr>
        <w:t xml:space="preserve"> </w:t>
      </w:r>
      <w:r w:rsidR="00C71C43" w:rsidRPr="003B66AD">
        <w:t>including</w:t>
      </w:r>
      <w:r w:rsidR="00C71C43" w:rsidRPr="003B66AD">
        <w:rPr>
          <w:spacing w:val="-6"/>
        </w:rPr>
        <w:t xml:space="preserve"> </w:t>
      </w:r>
      <w:r w:rsidR="00C71C43" w:rsidRPr="003B66AD">
        <w:t>the</w:t>
      </w:r>
      <w:r w:rsidR="00C71C43" w:rsidRPr="003B66AD">
        <w:rPr>
          <w:spacing w:val="-6"/>
        </w:rPr>
        <w:t xml:space="preserve"> </w:t>
      </w:r>
      <w:r w:rsidR="00C71C43" w:rsidRPr="003B66AD">
        <w:t>medical</w:t>
      </w:r>
      <w:r w:rsidR="00C71C43" w:rsidRPr="003B66AD">
        <w:rPr>
          <w:spacing w:val="-6"/>
        </w:rPr>
        <w:t xml:space="preserve"> </w:t>
      </w:r>
      <w:r w:rsidR="00C71C43" w:rsidRPr="003B66AD">
        <w:t>technology</w:t>
      </w:r>
      <w:r w:rsidR="00C71C43" w:rsidRPr="003B66AD">
        <w:rPr>
          <w:spacing w:val="-6"/>
        </w:rPr>
        <w:t xml:space="preserve"> </w:t>
      </w:r>
      <w:r w:rsidR="00C71C43" w:rsidRPr="003B66AD">
        <w:t>and</w:t>
      </w:r>
      <w:r w:rsidR="00C71C43" w:rsidRPr="003B66AD">
        <w:rPr>
          <w:spacing w:val="-6"/>
        </w:rPr>
        <w:t xml:space="preserve"> </w:t>
      </w:r>
      <w:r w:rsidR="00C71C43" w:rsidRPr="003B66AD">
        <w:t>pharmaceutical</w:t>
      </w:r>
      <w:r w:rsidR="00C71C43" w:rsidRPr="003B66AD">
        <w:rPr>
          <w:spacing w:val="-5"/>
        </w:rPr>
        <w:t xml:space="preserve"> </w:t>
      </w:r>
      <w:r w:rsidR="00C71C43" w:rsidRPr="003B66AD">
        <w:t>sector</w:t>
      </w:r>
      <w:r w:rsidR="0044432A">
        <w:t>.</w:t>
      </w:r>
    </w:p>
    <w:p w14:paraId="2CD435AA" w14:textId="53B74A42" w:rsidR="008B512A" w:rsidRPr="003B66AD" w:rsidRDefault="00C71C43">
      <w:pPr>
        <w:pStyle w:val="ListParagraph"/>
        <w:numPr>
          <w:ilvl w:val="0"/>
          <w:numId w:val="21"/>
        </w:numPr>
        <w:tabs>
          <w:tab w:val="left" w:pos="3686"/>
        </w:tabs>
        <w:spacing w:before="116" w:line="256" w:lineRule="auto"/>
        <w:ind w:right="1371"/>
      </w:pPr>
      <w:r w:rsidRPr="003B66AD">
        <w:t>Translational research is the process of applying ideas, insights and discoveries generated through scientific inquiry to the treatment or prevention</w:t>
      </w:r>
      <w:r w:rsidRPr="003B66AD">
        <w:rPr>
          <w:spacing w:val="-7"/>
        </w:rPr>
        <w:t xml:space="preserve"> </w:t>
      </w:r>
      <w:r w:rsidRPr="003B66AD">
        <w:t>of</w:t>
      </w:r>
      <w:r w:rsidRPr="003B66AD">
        <w:rPr>
          <w:spacing w:val="-6"/>
        </w:rPr>
        <w:t xml:space="preserve"> </w:t>
      </w:r>
      <w:r w:rsidRPr="003B66AD">
        <w:t>human</w:t>
      </w:r>
      <w:r w:rsidRPr="003B66AD">
        <w:rPr>
          <w:spacing w:val="-7"/>
        </w:rPr>
        <w:t xml:space="preserve"> </w:t>
      </w:r>
      <w:r w:rsidRPr="003B66AD">
        <w:t>disease.</w:t>
      </w:r>
      <w:r w:rsidRPr="003B66AD">
        <w:rPr>
          <w:spacing w:val="-6"/>
        </w:rPr>
        <w:t xml:space="preserve"> </w:t>
      </w:r>
      <w:r w:rsidRPr="003B66AD">
        <w:t>Transfer</w:t>
      </w:r>
      <w:r w:rsidRPr="003B66AD">
        <w:rPr>
          <w:spacing w:val="-6"/>
        </w:rPr>
        <w:t xml:space="preserve"> </w:t>
      </w:r>
      <w:r w:rsidRPr="003B66AD">
        <w:t>of</w:t>
      </w:r>
      <w:r w:rsidRPr="003B66AD">
        <w:rPr>
          <w:spacing w:val="-7"/>
        </w:rPr>
        <w:t xml:space="preserve"> </w:t>
      </w:r>
      <w:r w:rsidRPr="003B66AD">
        <w:t>knowledge</w:t>
      </w:r>
      <w:r w:rsidRPr="003B66AD">
        <w:rPr>
          <w:spacing w:val="-6"/>
        </w:rPr>
        <w:t xml:space="preserve"> </w:t>
      </w:r>
      <w:r w:rsidRPr="003B66AD">
        <w:t>can</w:t>
      </w:r>
      <w:r w:rsidRPr="003B66AD">
        <w:rPr>
          <w:spacing w:val="-7"/>
        </w:rPr>
        <w:t xml:space="preserve"> </w:t>
      </w:r>
      <w:r w:rsidRPr="003B66AD">
        <w:t>include</w:t>
      </w:r>
      <w:r w:rsidRPr="003B66AD">
        <w:rPr>
          <w:spacing w:val="-6"/>
        </w:rPr>
        <w:t xml:space="preserve"> </w:t>
      </w:r>
      <w:r w:rsidRPr="003B66AD">
        <w:t>changes to practice, policy or further</w:t>
      </w:r>
      <w:r w:rsidRPr="003B66AD">
        <w:rPr>
          <w:spacing w:val="15"/>
        </w:rPr>
        <w:t xml:space="preserve"> </w:t>
      </w:r>
      <w:r w:rsidRPr="003B66AD">
        <w:t>research</w:t>
      </w:r>
      <w:r w:rsidR="0044432A">
        <w:t>.</w:t>
      </w:r>
    </w:p>
    <w:p w14:paraId="641B8396" w14:textId="39A8B7F1" w:rsidR="008B512A" w:rsidRPr="003B66AD" w:rsidRDefault="00C71C43">
      <w:pPr>
        <w:pStyle w:val="ListParagraph"/>
        <w:numPr>
          <w:ilvl w:val="0"/>
          <w:numId w:val="21"/>
        </w:numPr>
        <w:tabs>
          <w:tab w:val="left" w:pos="3686"/>
        </w:tabs>
        <w:spacing w:before="116" w:line="256" w:lineRule="auto"/>
        <w:ind w:right="1445"/>
      </w:pPr>
      <w:r w:rsidRPr="003B66AD">
        <w:t>Health professionals are people who operate within any branch of health care, including the medicine, surgery, dentistry, midwifery, pharmacy, psychology, nursing or allied health</w:t>
      </w:r>
      <w:r w:rsidR="003B66AD">
        <w:rPr>
          <w:spacing w:val="45"/>
        </w:rPr>
        <w:t xml:space="preserve"> </w:t>
      </w:r>
      <w:r w:rsidRPr="003B66AD">
        <w:t>profession</w:t>
      </w:r>
      <w:r w:rsidR="0044432A">
        <w:t>.</w:t>
      </w:r>
    </w:p>
    <w:p w14:paraId="0E94009D" w14:textId="18A57CF5" w:rsidR="008B512A" w:rsidRPr="003B66AD" w:rsidRDefault="00C71C43">
      <w:pPr>
        <w:pStyle w:val="ListParagraph"/>
        <w:numPr>
          <w:ilvl w:val="0"/>
          <w:numId w:val="21"/>
        </w:numPr>
        <w:tabs>
          <w:tab w:val="left" w:pos="3686"/>
        </w:tabs>
        <w:spacing w:before="115" w:line="256" w:lineRule="auto"/>
        <w:ind w:right="1268"/>
      </w:pPr>
      <w:r w:rsidRPr="003B66AD">
        <w:t>Community refers to the general public, including patients, consumers and carers</w:t>
      </w:r>
      <w:r w:rsidR="0044432A">
        <w:t>.</w:t>
      </w:r>
    </w:p>
    <w:p w14:paraId="103E8C90" w14:textId="54C6872B" w:rsidR="008B512A" w:rsidRPr="003B66AD" w:rsidRDefault="00C71C43" w:rsidP="00922947">
      <w:pPr>
        <w:pStyle w:val="ListParagraph"/>
        <w:numPr>
          <w:ilvl w:val="0"/>
          <w:numId w:val="21"/>
        </w:numPr>
        <w:tabs>
          <w:tab w:val="left" w:pos="3686"/>
        </w:tabs>
        <w:spacing w:before="116" w:line="256" w:lineRule="auto"/>
        <w:ind w:right="1445"/>
      </w:pPr>
      <w:r w:rsidRPr="003B66AD">
        <w:t>Commercialisation is the process of bringing new products or services to</w:t>
      </w:r>
      <w:r w:rsidRPr="00922947">
        <w:rPr>
          <w:spacing w:val="-9"/>
        </w:rPr>
        <w:t xml:space="preserve"> </w:t>
      </w:r>
      <w:r w:rsidRPr="003B66AD">
        <w:t>market.</w:t>
      </w:r>
      <w:r w:rsidRPr="00922947">
        <w:rPr>
          <w:spacing w:val="-8"/>
        </w:rPr>
        <w:t xml:space="preserve"> </w:t>
      </w:r>
      <w:r w:rsidRPr="003B66AD">
        <w:t>For</w:t>
      </w:r>
      <w:r w:rsidRPr="00922947">
        <w:rPr>
          <w:spacing w:val="-8"/>
        </w:rPr>
        <w:t xml:space="preserve"> </w:t>
      </w:r>
      <w:r w:rsidRPr="00922947">
        <w:rPr>
          <w:spacing w:val="-5"/>
        </w:rPr>
        <w:t>MRFF,</w:t>
      </w:r>
      <w:r w:rsidRPr="00922947">
        <w:rPr>
          <w:spacing w:val="-8"/>
        </w:rPr>
        <w:t xml:space="preserve"> </w:t>
      </w:r>
      <w:r w:rsidRPr="003B66AD">
        <w:t>this</w:t>
      </w:r>
      <w:r w:rsidRPr="00922947">
        <w:rPr>
          <w:spacing w:val="-8"/>
        </w:rPr>
        <w:t xml:space="preserve"> </w:t>
      </w:r>
      <w:r w:rsidRPr="003B66AD">
        <w:t>is</w:t>
      </w:r>
      <w:r w:rsidRPr="00922947">
        <w:rPr>
          <w:spacing w:val="-8"/>
        </w:rPr>
        <w:t xml:space="preserve"> </w:t>
      </w:r>
      <w:r w:rsidRPr="003B66AD">
        <w:t>anticipated</w:t>
      </w:r>
      <w:r w:rsidRPr="00922947">
        <w:rPr>
          <w:spacing w:val="-8"/>
        </w:rPr>
        <w:t xml:space="preserve"> </w:t>
      </w:r>
      <w:r w:rsidRPr="003B66AD">
        <w:t>to</w:t>
      </w:r>
      <w:r w:rsidRPr="00922947">
        <w:rPr>
          <w:spacing w:val="-8"/>
        </w:rPr>
        <w:t xml:space="preserve"> </w:t>
      </w:r>
      <w:r w:rsidRPr="003B66AD">
        <w:t>include</w:t>
      </w:r>
      <w:r w:rsidRPr="00922947">
        <w:rPr>
          <w:spacing w:val="-8"/>
        </w:rPr>
        <w:t xml:space="preserve"> </w:t>
      </w:r>
      <w:r w:rsidRPr="003B66AD">
        <w:t>the</w:t>
      </w:r>
      <w:r w:rsidRPr="00922947">
        <w:rPr>
          <w:spacing w:val="-8"/>
        </w:rPr>
        <w:t xml:space="preserve"> </w:t>
      </w:r>
      <w:r w:rsidRPr="003B66AD">
        <w:t>development</w:t>
      </w:r>
      <w:r w:rsidRPr="00922947">
        <w:rPr>
          <w:spacing w:val="-8"/>
        </w:rPr>
        <w:t xml:space="preserve"> </w:t>
      </w:r>
      <w:r w:rsidRPr="003B66AD">
        <w:t>of</w:t>
      </w:r>
      <w:r w:rsidR="00922947">
        <w:br/>
      </w:r>
      <w:r w:rsidR="00EE57DA" w:rsidRPr="003B66AD">
        <w:t>diagnostics, therapeutics</w:t>
      </w:r>
      <w:r w:rsidRPr="003B66AD">
        <w:t>,</w:t>
      </w:r>
      <w:r w:rsidR="00EE57DA" w:rsidRPr="003B66AD">
        <w:t xml:space="preserve"> </w:t>
      </w:r>
      <w:r w:rsidRPr="003B66AD">
        <w:t>devices</w:t>
      </w:r>
      <w:r w:rsidR="00EE57DA" w:rsidRPr="003B66AD">
        <w:t>, digital health technologies</w:t>
      </w:r>
      <w:r w:rsidRPr="003B66AD">
        <w:t xml:space="preserve"> and other products or services that may ultimately benefit patients</w:t>
      </w:r>
      <w:r w:rsidR="0044432A">
        <w:t>.</w:t>
      </w:r>
    </w:p>
    <w:p w14:paraId="18DADEAD" w14:textId="77777777" w:rsidR="006156FF" w:rsidRDefault="006156FF">
      <w:pPr>
        <w:spacing w:line="256" w:lineRule="auto"/>
      </w:pPr>
    </w:p>
    <w:p w14:paraId="186C6554" w14:textId="77777777" w:rsidR="006156FF" w:rsidRDefault="006156FF" w:rsidP="00663BF6">
      <w:pPr>
        <w:pStyle w:val="Heading2"/>
        <w:spacing w:before="120"/>
        <w:ind w:left="3402" w:right="2036"/>
      </w:pPr>
      <w:bookmarkStart w:id="17" w:name="_Toc173950344"/>
      <w:r>
        <w:t>Research impact and performance indicators</w:t>
      </w:r>
      <w:bookmarkEnd w:id="17"/>
    </w:p>
    <w:p w14:paraId="1177FA52" w14:textId="5C3AC424" w:rsidR="006156FF" w:rsidRDefault="00227876" w:rsidP="006156FF">
      <w:pPr>
        <w:pStyle w:val="BodyText"/>
        <w:spacing w:before="190" w:line="256" w:lineRule="auto"/>
        <w:ind w:left="3401" w:right="1417"/>
      </w:pPr>
      <w:r>
        <w:t>Impact is an important component of research evaluation. R</w:t>
      </w:r>
      <w:r w:rsidR="006156FF">
        <w:t>esearch impact can be defined as the effect of the research after it has been adopted, adapted for use, or used to inform further research</w:t>
      </w:r>
      <w:r w:rsidR="007D48BA">
        <w:rPr>
          <w:rStyle w:val="FootnoteReference"/>
        </w:rPr>
        <w:footnoteReference w:id="4"/>
      </w:r>
      <w:r w:rsidR="006156FF">
        <w:t>. Impact is an important component of research evaluation. However, measuring impact is difficult</w:t>
      </w:r>
      <w:r w:rsidR="007D48BA">
        <w:rPr>
          <w:rStyle w:val="FootnoteReference"/>
        </w:rPr>
        <w:footnoteReference w:id="5"/>
      </w:r>
      <w:r w:rsidR="006156FF">
        <w:t xml:space="preserve"> and comes with multiple challenges, including in gathering evidence that links research with impact</w:t>
      </w:r>
      <w:r w:rsidR="007D48BA">
        <w:rPr>
          <w:rStyle w:val="FootnoteReference"/>
        </w:rPr>
        <w:footnoteReference w:id="6"/>
      </w:r>
      <w:r w:rsidR="006156FF">
        <w:t>, attributing impact</w:t>
      </w:r>
      <w:r w:rsidR="005C25D9">
        <w:rPr>
          <w:rStyle w:val="FootnoteReference"/>
        </w:rPr>
        <w:footnoteReference w:id="7"/>
      </w:r>
      <w:r w:rsidR="006156FF">
        <w:t xml:space="preserve"> and the time taken for research to translate to policy and practice</w:t>
      </w:r>
      <w:r w:rsidR="0044432A">
        <w:t>.</w:t>
      </w:r>
      <w:r w:rsidR="007D48BA">
        <w:rPr>
          <w:rStyle w:val="FootnoteReference"/>
        </w:rPr>
        <w:footnoteReference w:id="8"/>
      </w:r>
    </w:p>
    <w:p w14:paraId="5E8E0299" w14:textId="56F1779C" w:rsidR="00B703E4" w:rsidRDefault="006156FF" w:rsidP="006156FF">
      <w:pPr>
        <w:pStyle w:val="BodyText"/>
        <w:spacing w:before="190" w:line="256" w:lineRule="auto"/>
        <w:ind w:left="3401" w:right="1417"/>
      </w:pPr>
      <w:r>
        <w:t xml:space="preserve">The department has published a set of </w:t>
      </w:r>
      <w:hyperlink r:id="rId41" w:history="1">
        <w:r w:rsidRPr="00DD17E9">
          <w:rPr>
            <w:color w:val="58595B"/>
            <w:w w:val="105"/>
            <w:u w:val="dotted" w:color="58595B"/>
          </w:rPr>
          <w:t>MRFF performance indicators</w:t>
        </w:r>
      </w:hyperlink>
      <w:r>
        <w:t xml:space="preserve"> (</w:t>
      </w:r>
      <w:r w:rsidRPr="004D7AE8">
        <w:rPr>
          <w:u w:val="single"/>
        </w:rPr>
        <w:t xml:space="preserve">Appendix </w:t>
      </w:r>
      <w:r w:rsidR="00853D78">
        <w:rPr>
          <w:u w:val="single"/>
        </w:rPr>
        <w:t>C</w:t>
      </w:r>
      <w:r>
        <w:t xml:space="preserve">), </w:t>
      </w:r>
      <w:r w:rsidR="007B1447">
        <w:t>to assist in</w:t>
      </w:r>
      <w:r>
        <w:t xml:space="preserve"> understanding the MRFF’s impact. The performance indicators are a set of quantifiable metrics that primarily capture the outputs and outcomes from MRFF-funded projects, to provide evidence on how well research funded by the MRFF is tracking in relation to its outcomes (the </w:t>
      </w:r>
      <w:r w:rsidR="00D614E9">
        <w:t>m</w:t>
      </w:r>
      <w:r>
        <w:t xml:space="preserve">easures of </w:t>
      </w:r>
      <w:r w:rsidR="00D614E9">
        <w:t>s</w:t>
      </w:r>
      <w:r>
        <w:t>uccess) and subsequently its five impact measures</w:t>
      </w:r>
      <w:r w:rsidR="007D48BA">
        <w:t xml:space="preserve"> (</w:t>
      </w:r>
      <w:r w:rsidR="007D48BA" w:rsidRPr="004D7AE8">
        <w:rPr>
          <w:u w:val="single"/>
        </w:rPr>
        <w:t xml:space="preserve">Appendix </w:t>
      </w:r>
      <w:r w:rsidR="00853D78">
        <w:rPr>
          <w:u w:val="single"/>
        </w:rPr>
        <w:t>D</w:t>
      </w:r>
      <w:r w:rsidR="007D48BA">
        <w:t>)</w:t>
      </w:r>
      <w:r>
        <w:t>.</w:t>
      </w:r>
      <w:r w:rsidR="00682EDE">
        <w:t xml:space="preserve"> This is distinct </w:t>
      </w:r>
      <w:r w:rsidR="00F16766">
        <w:t xml:space="preserve">and complementary </w:t>
      </w:r>
      <w:r w:rsidR="00682EDE">
        <w:t>to evaluating how effective the MRFF performs as a grant program (</w:t>
      </w:r>
      <w:r w:rsidR="00682EDE" w:rsidRPr="00682EDE">
        <w:rPr>
          <w:u w:val="single"/>
        </w:rPr>
        <w:t xml:space="preserve">Appendix </w:t>
      </w:r>
      <w:r w:rsidR="00853D78">
        <w:rPr>
          <w:u w:val="single"/>
        </w:rPr>
        <w:t>E</w:t>
      </w:r>
      <w:r w:rsidR="00682EDE">
        <w:t>).</w:t>
      </w:r>
    </w:p>
    <w:p w14:paraId="1071D503" w14:textId="79A2F8C5" w:rsidR="006156FF" w:rsidRPr="00B703E4" w:rsidRDefault="00B703E4" w:rsidP="00B703E4">
      <w:pPr>
        <w:pStyle w:val="BodyText"/>
        <w:spacing w:before="190" w:line="256" w:lineRule="auto"/>
        <w:ind w:left="3401" w:right="1417"/>
      </w:pPr>
      <w:r w:rsidRPr="00B703E4">
        <w:t>The performance indicators will facilitate continuous improvement of the MRFF and agility in capturing outputs, outcomes, and evidence of research impact.</w:t>
      </w:r>
    </w:p>
    <w:p w14:paraId="4AA335D8" w14:textId="77777777" w:rsidR="006156FF" w:rsidRDefault="006156FF">
      <w:pPr>
        <w:spacing w:line="256" w:lineRule="auto"/>
        <w:sectPr w:rsidR="006156FF" w:rsidSect="00C26E13">
          <w:pgSz w:w="11910" w:h="16840"/>
          <w:pgMar w:top="709" w:right="0" w:bottom="567" w:left="0" w:header="0" w:footer="1208" w:gutter="0"/>
          <w:cols w:space="720"/>
        </w:sectPr>
      </w:pPr>
    </w:p>
    <w:p w14:paraId="72558EE2" w14:textId="1E7B89E7" w:rsidR="008B512A" w:rsidRDefault="00C71C43">
      <w:pPr>
        <w:spacing w:before="85" w:after="55"/>
        <w:ind w:left="147"/>
        <w:rPr>
          <w:w w:val="105"/>
        </w:rPr>
      </w:pPr>
      <w:bookmarkStart w:id="18" w:name="Table_1_Defining_measures_of_success"/>
      <w:bookmarkStart w:id="19" w:name="_bookmark6"/>
      <w:bookmarkEnd w:id="18"/>
      <w:bookmarkEnd w:id="19"/>
      <w:r>
        <w:rPr>
          <w:b/>
          <w:w w:val="105"/>
        </w:rPr>
        <w:lastRenderedPageBreak/>
        <w:t>Table 1</w:t>
      </w:r>
      <w:r w:rsidR="00861015">
        <w:rPr>
          <w:b/>
          <w:w w:val="105"/>
        </w:rPr>
        <w:t>:</w:t>
      </w:r>
      <w:r>
        <w:rPr>
          <w:b/>
          <w:w w:val="105"/>
        </w:rPr>
        <w:t xml:space="preserve"> </w:t>
      </w:r>
      <w:r>
        <w:rPr>
          <w:w w:val="105"/>
        </w:rPr>
        <w:t>Defining measures of success</w:t>
      </w:r>
      <w:r w:rsidR="00A61180">
        <w:rPr>
          <w:w w:val="105"/>
        </w:rPr>
        <w:t xml:space="preserve"> and their contribution </w:t>
      </w:r>
      <w:r w:rsidR="005B3AE1">
        <w:rPr>
          <w:w w:val="105"/>
        </w:rPr>
        <w:t>to</w:t>
      </w:r>
      <w:r w:rsidR="00A61180">
        <w:rPr>
          <w:w w:val="105"/>
        </w:rPr>
        <w:t xml:space="preserve"> the 5 impact measures</w:t>
      </w:r>
    </w:p>
    <w:p w14:paraId="167F675A" w14:textId="4CA04E09" w:rsidR="002F4065" w:rsidRDefault="002F4065" w:rsidP="002F4065">
      <w:pPr>
        <w:spacing w:after="120" w:line="259" w:lineRule="auto"/>
        <w:ind w:left="142"/>
        <w:rPr>
          <w:rFonts w:asciiTheme="minorHAnsi" w:hAnsiTheme="minorHAnsi" w:cstheme="minorHAnsi"/>
          <w:sz w:val="20"/>
          <w:szCs w:val="20"/>
        </w:rPr>
      </w:pPr>
      <w:r>
        <w:rPr>
          <w:rFonts w:asciiTheme="minorHAnsi" w:hAnsiTheme="minorHAnsi" w:cstheme="minorHAnsi"/>
          <w:sz w:val="20"/>
          <w:szCs w:val="20"/>
        </w:rPr>
        <w:t xml:space="preserve">Note: </w:t>
      </w:r>
      <w:r w:rsidRPr="0058628B">
        <w:rPr>
          <w:rFonts w:asciiTheme="minorHAnsi" w:hAnsiTheme="minorHAnsi" w:cstheme="minorHAnsi"/>
          <w:sz w:val="20"/>
          <w:szCs w:val="20"/>
        </w:rPr>
        <w:t>Major contributors</w:t>
      </w:r>
      <w:r w:rsidR="00ED1942">
        <w:rPr>
          <w:rFonts w:asciiTheme="minorHAnsi" w:hAnsiTheme="minorHAnsi" w:cstheme="minorHAnsi"/>
          <w:sz w:val="20"/>
          <w:szCs w:val="20"/>
        </w:rPr>
        <w:t xml:space="preserve"> to impact measures</w:t>
      </w:r>
      <w:r w:rsidRPr="0058628B">
        <w:rPr>
          <w:rFonts w:asciiTheme="minorHAnsi" w:hAnsiTheme="minorHAnsi" w:cstheme="minorHAnsi"/>
          <w:sz w:val="20"/>
          <w:szCs w:val="20"/>
        </w:rPr>
        <w:t xml:space="preserve"> are indicated </w:t>
      </w:r>
      <w:r w:rsidR="00ED1942">
        <w:rPr>
          <w:rFonts w:asciiTheme="minorHAnsi" w:hAnsiTheme="minorHAnsi" w:cstheme="minorHAnsi"/>
          <w:sz w:val="20"/>
          <w:szCs w:val="20"/>
        </w:rPr>
        <w:t>by</w:t>
      </w:r>
      <w:r w:rsidRPr="0058628B">
        <w:rPr>
          <w:rFonts w:asciiTheme="minorHAnsi" w:hAnsiTheme="minorHAnsi" w:cstheme="minorHAnsi"/>
          <w:sz w:val="20"/>
          <w:szCs w:val="20"/>
        </w:rPr>
        <w:t xml:space="preserve"> dark </w:t>
      </w:r>
      <w:r w:rsidR="00ED1942">
        <w:rPr>
          <w:rFonts w:asciiTheme="minorHAnsi" w:hAnsiTheme="minorHAnsi" w:cstheme="minorHAnsi"/>
          <w:sz w:val="20"/>
          <w:szCs w:val="20"/>
        </w:rPr>
        <w:t>cells</w:t>
      </w:r>
      <w:r w:rsidRPr="0058628B">
        <w:rPr>
          <w:rFonts w:asciiTheme="minorHAnsi" w:hAnsiTheme="minorHAnsi" w:cstheme="minorHAnsi"/>
          <w:sz w:val="20"/>
          <w:szCs w:val="20"/>
        </w:rPr>
        <w:t xml:space="preserve">, minor contributors </w:t>
      </w:r>
      <w:r w:rsidR="00ED1942">
        <w:rPr>
          <w:rFonts w:asciiTheme="minorHAnsi" w:hAnsiTheme="minorHAnsi" w:cstheme="minorHAnsi"/>
          <w:sz w:val="20"/>
          <w:szCs w:val="20"/>
        </w:rPr>
        <w:t>by light cells</w:t>
      </w:r>
    </w:p>
    <w:tbl>
      <w:tblPr>
        <w:tblW w:w="14589" w:type="dxa"/>
        <w:tblInd w:w="154"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ayout w:type="fixed"/>
        <w:tblCellMar>
          <w:left w:w="0" w:type="dxa"/>
          <w:right w:w="0" w:type="dxa"/>
        </w:tblCellMar>
        <w:tblLook w:val="01E0" w:firstRow="1" w:lastRow="1" w:firstColumn="1" w:lastColumn="1" w:noHBand="0" w:noVBand="0"/>
      </w:tblPr>
      <w:tblGrid>
        <w:gridCol w:w="2398"/>
        <w:gridCol w:w="6236"/>
        <w:gridCol w:w="17"/>
        <w:gridCol w:w="1174"/>
        <w:gridCol w:w="1191"/>
        <w:gridCol w:w="1191"/>
        <w:gridCol w:w="1191"/>
        <w:gridCol w:w="1191"/>
      </w:tblGrid>
      <w:tr w:rsidR="00EA32C9" w14:paraId="779CD7FC" w14:textId="77777777" w:rsidTr="007A733C">
        <w:trPr>
          <w:trHeight w:val="335"/>
        </w:trPr>
        <w:tc>
          <w:tcPr>
            <w:tcW w:w="2398" w:type="dxa"/>
            <w:tcBorders>
              <w:left w:val="nil"/>
              <w:bottom w:val="nil"/>
              <w:right w:val="nil"/>
            </w:tcBorders>
            <w:shd w:val="clear" w:color="auto" w:fill="902A26"/>
          </w:tcPr>
          <w:p w14:paraId="5FBB2D24" w14:textId="77777777" w:rsidR="00EA32C9" w:rsidRDefault="00EA32C9" w:rsidP="00512163">
            <w:pPr>
              <w:pStyle w:val="TableParagraph"/>
              <w:rPr>
                <w:rFonts w:ascii="Times New Roman"/>
                <w:sz w:val="16"/>
              </w:rPr>
            </w:pPr>
          </w:p>
        </w:tc>
        <w:tc>
          <w:tcPr>
            <w:tcW w:w="6253" w:type="dxa"/>
            <w:gridSpan w:val="2"/>
            <w:tcBorders>
              <w:left w:val="nil"/>
              <w:bottom w:val="nil"/>
              <w:right w:val="nil"/>
            </w:tcBorders>
            <w:shd w:val="clear" w:color="auto" w:fill="902A26"/>
          </w:tcPr>
          <w:p w14:paraId="2ABFA7F4" w14:textId="77777777" w:rsidR="00EA32C9" w:rsidRDefault="00EA32C9" w:rsidP="00512163">
            <w:pPr>
              <w:pStyle w:val="TableParagraph"/>
              <w:rPr>
                <w:rFonts w:ascii="Times New Roman"/>
                <w:sz w:val="16"/>
              </w:rPr>
            </w:pPr>
          </w:p>
        </w:tc>
        <w:tc>
          <w:tcPr>
            <w:tcW w:w="5938" w:type="dxa"/>
            <w:gridSpan w:val="5"/>
            <w:tcBorders>
              <w:left w:val="nil"/>
              <w:bottom w:val="nil"/>
              <w:right w:val="nil"/>
            </w:tcBorders>
            <w:shd w:val="clear" w:color="auto" w:fill="902A26"/>
            <w:vAlign w:val="center"/>
          </w:tcPr>
          <w:p w14:paraId="159B085F" w14:textId="7AD517A6" w:rsidR="00EA32C9" w:rsidRDefault="007A733C" w:rsidP="007A733C">
            <w:pPr>
              <w:pStyle w:val="TableParagraph"/>
              <w:spacing w:before="66"/>
              <w:jc w:val="center"/>
              <w:rPr>
                <w:rFonts w:ascii="Franklin Gothic Medium"/>
                <w:sz w:val="17"/>
              </w:rPr>
            </w:pPr>
            <w:r>
              <w:rPr>
                <w:rFonts w:ascii="Franklin Gothic Medium"/>
                <w:color w:val="FFFFFF"/>
                <w:sz w:val="17"/>
              </w:rPr>
              <w:t>IMPACT MEASURE</w:t>
            </w:r>
          </w:p>
        </w:tc>
      </w:tr>
      <w:tr w:rsidR="004B439B" w14:paraId="789490EC" w14:textId="77777777" w:rsidTr="00597E9A">
        <w:trPr>
          <w:trHeight w:val="1007"/>
        </w:trPr>
        <w:tc>
          <w:tcPr>
            <w:tcW w:w="2398" w:type="dxa"/>
            <w:tcBorders>
              <w:top w:val="nil"/>
              <w:left w:val="nil"/>
              <w:bottom w:val="nil"/>
              <w:right w:val="nil"/>
            </w:tcBorders>
            <w:shd w:val="clear" w:color="auto" w:fill="902A26"/>
            <w:vAlign w:val="center"/>
          </w:tcPr>
          <w:p w14:paraId="1687DB49" w14:textId="47F9935F" w:rsidR="00EA32C9" w:rsidRDefault="00EA32C9" w:rsidP="004B439B">
            <w:pPr>
              <w:pStyle w:val="TableParagraph"/>
              <w:ind w:left="113"/>
              <w:rPr>
                <w:rFonts w:ascii="Franklin Gothic Medium"/>
                <w:sz w:val="17"/>
              </w:rPr>
            </w:pPr>
            <w:r>
              <w:rPr>
                <w:rFonts w:ascii="Franklin Gothic Medium"/>
                <w:color w:val="FFFFFF"/>
                <w:sz w:val="17"/>
              </w:rPr>
              <w:t>Measure of success</w:t>
            </w:r>
          </w:p>
        </w:tc>
        <w:tc>
          <w:tcPr>
            <w:tcW w:w="6236" w:type="dxa"/>
            <w:tcBorders>
              <w:top w:val="nil"/>
              <w:left w:val="nil"/>
              <w:bottom w:val="nil"/>
              <w:right w:val="nil"/>
            </w:tcBorders>
            <w:shd w:val="clear" w:color="auto" w:fill="902A26"/>
            <w:vAlign w:val="center"/>
          </w:tcPr>
          <w:p w14:paraId="59BC56A2" w14:textId="77777777" w:rsidR="00EA32C9" w:rsidRDefault="00EA32C9" w:rsidP="004B439B">
            <w:pPr>
              <w:pStyle w:val="TableParagraph"/>
              <w:spacing w:line="250" w:lineRule="auto"/>
              <w:ind w:left="113"/>
              <w:rPr>
                <w:rFonts w:ascii="Franklin Gothic Medium"/>
                <w:sz w:val="17"/>
              </w:rPr>
            </w:pPr>
            <w:r>
              <w:rPr>
                <w:rFonts w:ascii="Franklin Gothic Medium"/>
                <w:color w:val="FFFFFF"/>
                <w:sz w:val="17"/>
              </w:rPr>
              <w:t>This measure considers the extent to which outcomes of MRFF-funded research:</w:t>
            </w:r>
          </w:p>
        </w:tc>
        <w:tc>
          <w:tcPr>
            <w:tcW w:w="1191" w:type="dxa"/>
            <w:gridSpan w:val="2"/>
            <w:tcBorders>
              <w:top w:val="nil"/>
              <w:left w:val="nil"/>
              <w:bottom w:val="nil"/>
              <w:right w:val="nil"/>
            </w:tcBorders>
            <w:shd w:val="clear" w:color="auto" w:fill="A65551"/>
            <w:vAlign w:val="center"/>
          </w:tcPr>
          <w:p w14:paraId="24C17DF9" w14:textId="77777777" w:rsidR="00EA32C9" w:rsidRDefault="00EA32C9" w:rsidP="00597E9A">
            <w:pPr>
              <w:pStyle w:val="TableParagraph"/>
              <w:spacing w:line="249" w:lineRule="auto"/>
              <w:ind w:left="122" w:hanging="122"/>
              <w:jc w:val="center"/>
              <w:rPr>
                <w:rFonts w:ascii="Franklin Gothic Medium"/>
                <w:sz w:val="17"/>
              </w:rPr>
            </w:pPr>
            <w:r>
              <w:rPr>
                <w:rFonts w:ascii="Franklin Gothic Medium"/>
                <w:color w:val="FFFFFF"/>
                <w:sz w:val="17"/>
              </w:rPr>
              <w:t>Better health outcomes</w:t>
            </w:r>
          </w:p>
        </w:tc>
        <w:tc>
          <w:tcPr>
            <w:tcW w:w="1191" w:type="dxa"/>
            <w:tcBorders>
              <w:top w:val="nil"/>
              <w:left w:val="nil"/>
              <w:bottom w:val="nil"/>
              <w:right w:val="nil"/>
            </w:tcBorders>
            <w:shd w:val="clear" w:color="auto" w:fill="A65551"/>
            <w:vAlign w:val="center"/>
          </w:tcPr>
          <w:p w14:paraId="2E0A92D9" w14:textId="72FE73DF" w:rsidR="00EA32C9" w:rsidRDefault="00EA32C9" w:rsidP="00597E9A">
            <w:pPr>
              <w:pStyle w:val="TableParagraph"/>
              <w:spacing w:line="249" w:lineRule="auto"/>
              <w:jc w:val="center"/>
              <w:rPr>
                <w:rFonts w:ascii="Franklin Gothic Medium"/>
                <w:sz w:val="17"/>
              </w:rPr>
            </w:pPr>
            <w:r>
              <w:rPr>
                <w:rFonts w:ascii="Franklin Gothic Medium"/>
                <w:color w:val="FFFFFF"/>
                <w:sz w:val="17"/>
              </w:rPr>
              <w:t>Beneficial change to health policy and practice</w:t>
            </w:r>
          </w:p>
        </w:tc>
        <w:tc>
          <w:tcPr>
            <w:tcW w:w="1191" w:type="dxa"/>
            <w:tcBorders>
              <w:top w:val="nil"/>
              <w:left w:val="nil"/>
              <w:bottom w:val="nil"/>
              <w:right w:val="nil"/>
            </w:tcBorders>
            <w:shd w:val="clear" w:color="auto" w:fill="A65551"/>
            <w:vAlign w:val="center"/>
          </w:tcPr>
          <w:p w14:paraId="66B05D0E" w14:textId="77777777" w:rsidR="00EA32C9" w:rsidRDefault="00EA32C9" w:rsidP="00597E9A">
            <w:pPr>
              <w:pStyle w:val="TableParagraph"/>
              <w:spacing w:line="249" w:lineRule="auto"/>
              <w:jc w:val="center"/>
              <w:rPr>
                <w:rFonts w:ascii="Franklin Gothic Medium"/>
                <w:sz w:val="17"/>
              </w:rPr>
            </w:pPr>
            <w:r>
              <w:rPr>
                <w:rFonts w:ascii="Franklin Gothic Medium"/>
                <w:color w:val="FFFFFF"/>
                <w:sz w:val="17"/>
              </w:rPr>
              <w:t>Increased health efficiency</w:t>
            </w:r>
          </w:p>
        </w:tc>
        <w:tc>
          <w:tcPr>
            <w:tcW w:w="1191" w:type="dxa"/>
            <w:tcBorders>
              <w:top w:val="nil"/>
              <w:left w:val="nil"/>
              <w:bottom w:val="nil"/>
              <w:right w:val="nil"/>
            </w:tcBorders>
            <w:shd w:val="clear" w:color="auto" w:fill="A65551"/>
            <w:vAlign w:val="center"/>
          </w:tcPr>
          <w:p w14:paraId="634F9ADE" w14:textId="77777777" w:rsidR="00EA32C9" w:rsidRDefault="00EA32C9" w:rsidP="00597E9A">
            <w:pPr>
              <w:pStyle w:val="TableParagraph"/>
              <w:spacing w:line="249" w:lineRule="auto"/>
              <w:ind w:left="108" w:hanging="108"/>
              <w:jc w:val="center"/>
              <w:rPr>
                <w:rFonts w:ascii="Franklin Gothic Medium"/>
                <w:sz w:val="17"/>
              </w:rPr>
            </w:pPr>
            <w:r>
              <w:rPr>
                <w:rFonts w:ascii="Franklin Gothic Medium"/>
                <w:color w:val="FFFFFF"/>
                <w:sz w:val="17"/>
              </w:rPr>
              <w:t>Economic growth</w:t>
            </w:r>
          </w:p>
        </w:tc>
        <w:tc>
          <w:tcPr>
            <w:tcW w:w="1191" w:type="dxa"/>
            <w:tcBorders>
              <w:top w:val="nil"/>
              <w:left w:val="nil"/>
              <w:bottom w:val="nil"/>
              <w:right w:val="nil"/>
            </w:tcBorders>
            <w:shd w:val="clear" w:color="auto" w:fill="A65551"/>
            <w:vAlign w:val="center"/>
          </w:tcPr>
          <w:p w14:paraId="7FF51787" w14:textId="77777777" w:rsidR="00EA32C9" w:rsidRDefault="00EA32C9" w:rsidP="00597E9A">
            <w:pPr>
              <w:pStyle w:val="TableParagraph"/>
              <w:spacing w:line="249" w:lineRule="auto"/>
              <w:jc w:val="center"/>
              <w:rPr>
                <w:rFonts w:ascii="Franklin Gothic Medium"/>
                <w:sz w:val="17"/>
              </w:rPr>
            </w:pPr>
            <w:r>
              <w:rPr>
                <w:rFonts w:ascii="Franklin Gothic Medium"/>
                <w:color w:val="FFFFFF"/>
                <w:sz w:val="17"/>
              </w:rPr>
              <w:t>Increased job and export potential</w:t>
            </w:r>
          </w:p>
        </w:tc>
      </w:tr>
      <w:tr w:rsidR="00EA32C9" w14:paraId="29C88315" w14:textId="77777777" w:rsidTr="007A733C">
        <w:trPr>
          <w:trHeight w:val="1048"/>
        </w:trPr>
        <w:tc>
          <w:tcPr>
            <w:tcW w:w="2398" w:type="dxa"/>
            <w:tcBorders>
              <w:top w:val="nil"/>
              <w:left w:val="nil"/>
              <w:bottom w:val="single" w:sz="2" w:space="0" w:color="902A26"/>
              <w:right w:val="nil"/>
            </w:tcBorders>
          </w:tcPr>
          <w:p w14:paraId="7688A9BD" w14:textId="77777777" w:rsidR="00EA32C9" w:rsidRDefault="00EA32C9" w:rsidP="00512163">
            <w:pPr>
              <w:pStyle w:val="TableParagraph"/>
              <w:spacing w:before="80" w:line="220" w:lineRule="auto"/>
              <w:ind w:left="113" w:right="13"/>
              <w:rPr>
                <w:sz w:val="16"/>
              </w:rPr>
            </w:pPr>
            <w:r>
              <w:rPr>
                <w:w w:val="105"/>
                <w:sz w:val="16"/>
              </w:rPr>
              <w:t>Increased focus of research on areas of unmet need</w:t>
            </w:r>
          </w:p>
        </w:tc>
        <w:tc>
          <w:tcPr>
            <w:tcW w:w="6236" w:type="dxa"/>
            <w:tcBorders>
              <w:top w:val="nil"/>
              <w:left w:val="nil"/>
              <w:bottom w:val="single" w:sz="2" w:space="0" w:color="902A26"/>
              <w:right w:val="nil"/>
            </w:tcBorders>
          </w:tcPr>
          <w:p w14:paraId="73E4A92C" w14:textId="77777777" w:rsidR="00EA32C9" w:rsidRDefault="00EA32C9" w:rsidP="00512163">
            <w:pPr>
              <w:pStyle w:val="TableParagraph"/>
              <w:numPr>
                <w:ilvl w:val="0"/>
                <w:numId w:val="19"/>
              </w:numPr>
              <w:tabs>
                <w:tab w:val="left" w:pos="341"/>
              </w:tabs>
              <w:spacing w:before="80" w:line="220" w:lineRule="auto"/>
              <w:ind w:right="171"/>
              <w:rPr>
                <w:sz w:val="16"/>
              </w:rPr>
            </w:pPr>
            <w:r>
              <w:rPr>
                <w:w w:val="105"/>
                <w:sz w:val="16"/>
              </w:rPr>
              <w:t xml:space="preserve">identifies areas of unmet need and facilitates more research into </w:t>
            </w:r>
            <w:r>
              <w:rPr>
                <w:spacing w:val="2"/>
                <w:w w:val="105"/>
                <w:sz w:val="16"/>
              </w:rPr>
              <w:t xml:space="preserve">these </w:t>
            </w:r>
            <w:r>
              <w:rPr>
                <w:w w:val="105"/>
                <w:sz w:val="16"/>
              </w:rPr>
              <w:t>areas</w:t>
            </w:r>
          </w:p>
          <w:p w14:paraId="263B0462" w14:textId="77777777" w:rsidR="00EA32C9" w:rsidRDefault="00EA32C9" w:rsidP="00512163">
            <w:pPr>
              <w:pStyle w:val="TableParagraph"/>
              <w:numPr>
                <w:ilvl w:val="0"/>
                <w:numId w:val="19"/>
              </w:numPr>
              <w:tabs>
                <w:tab w:val="left" w:pos="341"/>
              </w:tabs>
              <w:spacing w:line="220" w:lineRule="auto"/>
              <w:ind w:right="553"/>
              <w:rPr>
                <w:sz w:val="16"/>
              </w:rPr>
            </w:pPr>
            <w:r>
              <w:rPr>
                <w:sz w:val="16"/>
              </w:rPr>
              <w:t xml:space="preserve">leads to new health </w:t>
            </w:r>
            <w:r>
              <w:rPr>
                <w:spacing w:val="2"/>
                <w:sz w:val="16"/>
              </w:rPr>
              <w:t xml:space="preserve">treatments, </w:t>
            </w:r>
            <w:r>
              <w:rPr>
                <w:sz w:val="16"/>
              </w:rPr>
              <w:t xml:space="preserve">drugs, </w:t>
            </w:r>
            <w:r>
              <w:rPr>
                <w:spacing w:val="2"/>
                <w:sz w:val="16"/>
              </w:rPr>
              <w:t xml:space="preserve">interventions, </w:t>
            </w:r>
            <w:r>
              <w:rPr>
                <w:sz w:val="16"/>
              </w:rPr>
              <w:t xml:space="preserve">devices and </w:t>
            </w:r>
            <w:r>
              <w:rPr>
                <w:spacing w:val="2"/>
                <w:sz w:val="16"/>
              </w:rPr>
              <w:t>diagnostics</w:t>
            </w:r>
          </w:p>
          <w:p w14:paraId="4123DFC5" w14:textId="77777777" w:rsidR="00EA32C9" w:rsidRDefault="00EA32C9" w:rsidP="00512163">
            <w:pPr>
              <w:pStyle w:val="TableParagraph"/>
              <w:numPr>
                <w:ilvl w:val="0"/>
                <w:numId w:val="19"/>
              </w:numPr>
              <w:tabs>
                <w:tab w:val="left" w:pos="341"/>
              </w:tabs>
              <w:spacing w:line="184" w:lineRule="exact"/>
              <w:ind w:hanging="228"/>
              <w:rPr>
                <w:sz w:val="16"/>
              </w:rPr>
            </w:pPr>
            <w:r>
              <w:rPr>
                <w:spacing w:val="2"/>
                <w:w w:val="105"/>
                <w:sz w:val="16"/>
              </w:rPr>
              <w:t xml:space="preserve">embeds </w:t>
            </w:r>
            <w:r>
              <w:rPr>
                <w:w w:val="105"/>
                <w:sz w:val="16"/>
              </w:rPr>
              <w:t>such approaches into clinical</w:t>
            </w:r>
            <w:r>
              <w:rPr>
                <w:spacing w:val="16"/>
                <w:w w:val="105"/>
                <w:sz w:val="16"/>
              </w:rPr>
              <w:t xml:space="preserve"> </w:t>
            </w:r>
            <w:r>
              <w:rPr>
                <w:spacing w:val="2"/>
                <w:w w:val="105"/>
                <w:sz w:val="16"/>
              </w:rPr>
              <w:t>practice</w:t>
            </w:r>
          </w:p>
        </w:tc>
        <w:tc>
          <w:tcPr>
            <w:tcW w:w="1191" w:type="dxa"/>
            <w:gridSpan w:val="2"/>
            <w:tcBorders>
              <w:top w:val="nil"/>
              <w:left w:val="nil"/>
              <w:bottom w:val="single" w:sz="4" w:space="0" w:color="FFFFFF"/>
              <w:right w:val="single" w:sz="4" w:space="0" w:color="FFFFFF"/>
            </w:tcBorders>
            <w:shd w:val="clear" w:color="auto" w:fill="BC7F7D"/>
          </w:tcPr>
          <w:p w14:paraId="4FF86683" w14:textId="7C75AFD0" w:rsidR="00EA32C9" w:rsidRDefault="00EA32C9" w:rsidP="00512163">
            <w:pPr>
              <w:pStyle w:val="TableParagraph"/>
              <w:ind w:left="527"/>
              <w:rPr>
                <w:sz w:val="16"/>
              </w:rPr>
            </w:pPr>
          </w:p>
        </w:tc>
        <w:tc>
          <w:tcPr>
            <w:tcW w:w="1191" w:type="dxa"/>
            <w:tcBorders>
              <w:top w:val="nil"/>
              <w:left w:val="single" w:sz="4" w:space="0" w:color="FFFFFF"/>
              <w:bottom w:val="single" w:sz="4" w:space="0" w:color="FFFFFF"/>
              <w:right w:val="single" w:sz="4" w:space="0" w:color="FFFFFF"/>
            </w:tcBorders>
            <w:shd w:val="clear" w:color="auto" w:fill="BC7F7D"/>
          </w:tcPr>
          <w:p w14:paraId="19DE5B1E" w14:textId="0315F571" w:rsidR="00EA32C9" w:rsidRDefault="00EA32C9" w:rsidP="00512163">
            <w:pPr>
              <w:pStyle w:val="TableParagraph"/>
              <w:ind w:left="519"/>
              <w:rPr>
                <w:sz w:val="16"/>
              </w:rPr>
            </w:pPr>
          </w:p>
        </w:tc>
        <w:tc>
          <w:tcPr>
            <w:tcW w:w="1191" w:type="dxa"/>
            <w:tcBorders>
              <w:top w:val="nil"/>
              <w:left w:val="single" w:sz="4" w:space="0" w:color="FFFFFF"/>
              <w:bottom w:val="single" w:sz="4" w:space="0" w:color="FFFFFF"/>
              <w:right w:val="single" w:sz="4" w:space="0" w:color="FFFFFF"/>
            </w:tcBorders>
            <w:shd w:val="clear" w:color="auto" w:fill="BC7F7D"/>
          </w:tcPr>
          <w:p w14:paraId="04C6E098" w14:textId="49BD6D46" w:rsidR="00EA32C9" w:rsidRDefault="00EA32C9" w:rsidP="00512163">
            <w:pPr>
              <w:pStyle w:val="TableParagraph"/>
              <w:ind w:left="492" w:right="488"/>
              <w:jc w:val="center"/>
              <w:rPr>
                <w:sz w:val="16"/>
              </w:rPr>
            </w:pPr>
          </w:p>
        </w:tc>
        <w:tc>
          <w:tcPr>
            <w:tcW w:w="1191" w:type="dxa"/>
            <w:tcBorders>
              <w:top w:val="nil"/>
              <w:left w:val="single" w:sz="4" w:space="0" w:color="FFFFFF"/>
              <w:bottom w:val="single" w:sz="4" w:space="0" w:color="FFFFFF"/>
              <w:right w:val="single" w:sz="4" w:space="0" w:color="FFFFFF"/>
            </w:tcBorders>
            <w:shd w:val="clear" w:color="auto" w:fill="E3CAC9"/>
          </w:tcPr>
          <w:p w14:paraId="073ED0A9" w14:textId="22FC7266" w:rsidR="00EA32C9" w:rsidRDefault="00EA32C9" w:rsidP="00512163">
            <w:pPr>
              <w:pStyle w:val="TableParagraph"/>
              <w:ind w:left="491" w:right="486"/>
              <w:jc w:val="center"/>
              <w:rPr>
                <w:sz w:val="16"/>
              </w:rPr>
            </w:pPr>
          </w:p>
        </w:tc>
        <w:tc>
          <w:tcPr>
            <w:tcW w:w="1191" w:type="dxa"/>
            <w:tcBorders>
              <w:top w:val="nil"/>
              <w:left w:val="single" w:sz="4" w:space="0" w:color="FFFFFF"/>
              <w:bottom w:val="single" w:sz="4" w:space="0" w:color="FFFFFF"/>
              <w:right w:val="nil"/>
            </w:tcBorders>
            <w:shd w:val="clear" w:color="auto" w:fill="E3CAC9"/>
          </w:tcPr>
          <w:p w14:paraId="448E7FC5" w14:textId="6367DFAA" w:rsidR="00EA32C9" w:rsidRDefault="00EA32C9" w:rsidP="00512163">
            <w:pPr>
              <w:pStyle w:val="TableParagraph"/>
              <w:ind w:left="493" w:right="492"/>
              <w:jc w:val="center"/>
              <w:rPr>
                <w:sz w:val="16"/>
              </w:rPr>
            </w:pPr>
          </w:p>
        </w:tc>
      </w:tr>
      <w:tr w:rsidR="00EA32C9" w14:paraId="60D86675" w14:textId="77777777" w:rsidTr="007A733C">
        <w:trPr>
          <w:trHeight w:val="1043"/>
        </w:trPr>
        <w:tc>
          <w:tcPr>
            <w:tcW w:w="2398" w:type="dxa"/>
            <w:tcBorders>
              <w:top w:val="single" w:sz="2" w:space="0" w:color="902A26"/>
              <w:left w:val="nil"/>
              <w:bottom w:val="single" w:sz="2" w:space="0" w:color="902A26"/>
              <w:right w:val="nil"/>
            </w:tcBorders>
          </w:tcPr>
          <w:p w14:paraId="0C59804B" w14:textId="77777777" w:rsidR="00EA32C9" w:rsidRDefault="00EA32C9" w:rsidP="00512163">
            <w:pPr>
              <w:pStyle w:val="TableParagraph"/>
              <w:spacing w:before="75" w:line="220" w:lineRule="auto"/>
              <w:ind w:left="113"/>
              <w:rPr>
                <w:sz w:val="16"/>
              </w:rPr>
            </w:pPr>
            <w:r>
              <w:rPr>
                <w:w w:val="105"/>
                <w:sz w:val="16"/>
              </w:rPr>
              <w:t>More Australians access clinical trials</w:t>
            </w:r>
          </w:p>
        </w:tc>
        <w:tc>
          <w:tcPr>
            <w:tcW w:w="6236" w:type="dxa"/>
            <w:tcBorders>
              <w:top w:val="single" w:sz="2" w:space="0" w:color="902A26"/>
              <w:left w:val="nil"/>
              <w:bottom w:val="single" w:sz="2" w:space="0" w:color="902A26"/>
              <w:right w:val="nil"/>
            </w:tcBorders>
          </w:tcPr>
          <w:p w14:paraId="609B718B" w14:textId="77777777" w:rsidR="00EA32C9" w:rsidRDefault="00EA32C9" w:rsidP="00512163">
            <w:pPr>
              <w:pStyle w:val="TableParagraph"/>
              <w:numPr>
                <w:ilvl w:val="0"/>
                <w:numId w:val="18"/>
              </w:numPr>
              <w:tabs>
                <w:tab w:val="left" w:pos="341"/>
              </w:tabs>
              <w:spacing w:before="75" w:line="220" w:lineRule="auto"/>
              <w:ind w:right="266"/>
              <w:jc w:val="both"/>
              <w:rPr>
                <w:sz w:val="16"/>
              </w:rPr>
            </w:pPr>
            <w:r>
              <w:rPr>
                <w:sz w:val="16"/>
              </w:rPr>
              <w:t xml:space="preserve">creates </w:t>
            </w:r>
            <w:r>
              <w:rPr>
                <w:spacing w:val="2"/>
                <w:sz w:val="16"/>
              </w:rPr>
              <w:t xml:space="preserve">better opportunities </w:t>
            </w:r>
            <w:r>
              <w:rPr>
                <w:sz w:val="16"/>
              </w:rPr>
              <w:t xml:space="preserve">for Australians to </w:t>
            </w:r>
            <w:r>
              <w:rPr>
                <w:spacing w:val="2"/>
                <w:sz w:val="16"/>
              </w:rPr>
              <w:t xml:space="preserve">access </w:t>
            </w:r>
            <w:r>
              <w:rPr>
                <w:sz w:val="16"/>
              </w:rPr>
              <w:t xml:space="preserve">clinical trials by funding </w:t>
            </w:r>
            <w:r>
              <w:rPr>
                <w:spacing w:val="2"/>
                <w:sz w:val="16"/>
              </w:rPr>
              <w:t xml:space="preserve">activities </w:t>
            </w:r>
            <w:r>
              <w:rPr>
                <w:sz w:val="16"/>
              </w:rPr>
              <w:t xml:space="preserve">that </w:t>
            </w:r>
            <w:r>
              <w:rPr>
                <w:spacing w:val="2"/>
                <w:sz w:val="16"/>
              </w:rPr>
              <w:t xml:space="preserve">support </w:t>
            </w:r>
            <w:r>
              <w:rPr>
                <w:sz w:val="16"/>
              </w:rPr>
              <w:t xml:space="preserve">research to </w:t>
            </w:r>
            <w:r>
              <w:rPr>
                <w:spacing w:val="2"/>
                <w:sz w:val="16"/>
              </w:rPr>
              <w:t xml:space="preserve">progress </w:t>
            </w:r>
            <w:r>
              <w:rPr>
                <w:sz w:val="16"/>
              </w:rPr>
              <w:t>to the clinical trial stage,</w:t>
            </w:r>
            <w:r>
              <w:rPr>
                <w:spacing w:val="11"/>
                <w:sz w:val="16"/>
              </w:rPr>
              <w:t xml:space="preserve"> </w:t>
            </w:r>
            <w:r>
              <w:rPr>
                <w:sz w:val="16"/>
              </w:rPr>
              <w:t>and</w:t>
            </w:r>
            <w:r>
              <w:rPr>
                <w:spacing w:val="11"/>
                <w:sz w:val="16"/>
              </w:rPr>
              <w:t xml:space="preserve"> </w:t>
            </w:r>
            <w:r>
              <w:rPr>
                <w:sz w:val="16"/>
              </w:rPr>
              <w:t>directly</w:t>
            </w:r>
            <w:r>
              <w:rPr>
                <w:spacing w:val="12"/>
                <w:sz w:val="16"/>
              </w:rPr>
              <w:t xml:space="preserve"> </w:t>
            </w:r>
            <w:r>
              <w:rPr>
                <w:spacing w:val="2"/>
                <w:sz w:val="16"/>
              </w:rPr>
              <w:t>supporting</w:t>
            </w:r>
            <w:r>
              <w:rPr>
                <w:spacing w:val="11"/>
                <w:sz w:val="16"/>
              </w:rPr>
              <w:t xml:space="preserve"> </w:t>
            </w:r>
            <w:r>
              <w:rPr>
                <w:sz w:val="16"/>
              </w:rPr>
              <w:t>additional</w:t>
            </w:r>
            <w:r>
              <w:rPr>
                <w:spacing w:val="12"/>
                <w:sz w:val="16"/>
              </w:rPr>
              <w:t xml:space="preserve"> </w:t>
            </w:r>
            <w:r>
              <w:rPr>
                <w:sz w:val="16"/>
              </w:rPr>
              <w:t>clinical</w:t>
            </w:r>
            <w:r>
              <w:rPr>
                <w:spacing w:val="11"/>
                <w:sz w:val="16"/>
              </w:rPr>
              <w:t xml:space="preserve"> </w:t>
            </w:r>
            <w:r>
              <w:rPr>
                <w:sz w:val="16"/>
              </w:rPr>
              <w:t>trial</w:t>
            </w:r>
            <w:r>
              <w:rPr>
                <w:spacing w:val="12"/>
                <w:sz w:val="16"/>
              </w:rPr>
              <w:t xml:space="preserve"> </w:t>
            </w:r>
            <w:r>
              <w:rPr>
                <w:spacing w:val="2"/>
                <w:sz w:val="16"/>
              </w:rPr>
              <w:t>activity</w:t>
            </w:r>
          </w:p>
          <w:p w14:paraId="465FD975" w14:textId="77777777" w:rsidR="00EA32C9" w:rsidRDefault="00EA32C9" w:rsidP="00512163">
            <w:pPr>
              <w:pStyle w:val="TableParagraph"/>
              <w:numPr>
                <w:ilvl w:val="0"/>
                <w:numId w:val="18"/>
              </w:numPr>
              <w:tabs>
                <w:tab w:val="left" w:pos="341"/>
              </w:tabs>
              <w:spacing w:before="1" w:line="220" w:lineRule="auto"/>
              <w:ind w:right="254"/>
              <w:jc w:val="both"/>
              <w:rPr>
                <w:sz w:val="16"/>
              </w:rPr>
            </w:pPr>
            <w:r>
              <w:rPr>
                <w:w w:val="105"/>
                <w:sz w:val="16"/>
              </w:rPr>
              <w:t>builds Australia’s clinical trial capability and leadership at the national and international</w:t>
            </w:r>
            <w:r>
              <w:rPr>
                <w:spacing w:val="6"/>
                <w:w w:val="105"/>
                <w:sz w:val="16"/>
              </w:rPr>
              <w:t xml:space="preserve"> </w:t>
            </w:r>
            <w:r>
              <w:rPr>
                <w:w w:val="105"/>
                <w:sz w:val="16"/>
              </w:rPr>
              <w:t>level</w:t>
            </w:r>
          </w:p>
        </w:tc>
        <w:tc>
          <w:tcPr>
            <w:tcW w:w="1191" w:type="dxa"/>
            <w:gridSpan w:val="2"/>
            <w:tcBorders>
              <w:top w:val="single" w:sz="4" w:space="0" w:color="FFFFFF"/>
              <w:left w:val="nil"/>
              <w:bottom w:val="single" w:sz="4" w:space="0" w:color="FFFFFF"/>
              <w:right w:val="single" w:sz="4" w:space="0" w:color="FFFFFF"/>
            </w:tcBorders>
            <w:shd w:val="clear" w:color="auto" w:fill="BC7F7D"/>
          </w:tcPr>
          <w:p w14:paraId="1E1F05CB" w14:textId="4070D818" w:rsidR="00EA32C9" w:rsidRDefault="00EA32C9" w:rsidP="00512163">
            <w:pPr>
              <w:pStyle w:val="TableParagraph"/>
              <w:ind w:left="527"/>
              <w:rPr>
                <w:sz w:val="16"/>
              </w:rPr>
            </w:pPr>
          </w:p>
        </w:tc>
        <w:tc>
          <w:tcPr>
            <w:tcW w:w="1191" w:type="dxa"/>
            <w:tcBorders>
              <w:top w:val="single" w:sz="4" w:space="0" w:color="FFFFFF"/>
              <w:left w:val="single" w:sz="4" w:space="0" w:color="FFFFFF"/>
              <w:bottom w:val="single" w:sz="4" w:space="0" w:color="FFFFFF"/>
              <w:right w:val="single" w:sz="4" w:space="0" w:color="FFFFFF"/>
            </w:tcBorders>
            <w:shd w:val="clear" w:color="auto" w:fill="BC7F7D"/>
          </w:tcPr>
          <w:p w14:paraId="75A5F1BC" w14:textId="594B7FC0" w:rsidR="00EA32C9" w:rsidRDefault="00EA32C9" w:rsidP="00512163">
            <w:pPr>
              <w:pStyle w:val="TableParagraph"/>
              <w:ind w:left="519"/>
              <w:rPr>
                <w:sz w:val="16"/>
              </w:rPr>
            </w:pPr>
          </w:p>
        </w:tc>
        <w:tc>
          <w:tcPr>
            <w:tcW w:w="1191" w:type="dxa"/>
            <w:tcBorders>
              <w:top w:val="single" w:sz="4" w:space="0" w:color="FFFFFF"/>
              <w:left w:val="single" w:sz="4" w:space="0" w:color="FFFFFF"/>
              <w:bottom w:val="single" w:sz="4" w:space="0" w:color="FFFFFF"/>
              <w:right w:val="single" w:sz="4" w:space="0" w:color="FFFFFF"/>
            </w:tcBorders>
            <w:shd w:val="clear" w:color="auto" w:fill="BC7F7D"/>
          </w:tcPr>
          <w:p w14:paraId="6476B499" w14:textId="68D89EA8" w:rsidR="00EA32C9" w:rsidRDefault="00EA32C9" w:rsidP="00512163">
            <w:pPr>
              <w:pStyle w:val="TableParagraph"/>
              <w:ind w:left="492" w:right="488"/>
              <w:jc w:val="center"/>
              <w:rPr>
                <w:sz w:val="16"/>
              </w:rPr>
            </w:pPr>
          </w:p>
        </w:tc>
        <w:tc>
          <w:tcPr>
            <w:tcW w:w="1191" w:type="dxa"/>
            <w:tcBorders>
              <w:top w:val="single" w:sz="4" w:space="0" w:color="FFFFFF"/>
              <w:left w:val="single" w:sz="4" w:space="0" w:color="FFFFFF"/>
              <w:bottom w:val="single" w:sz="4" w:space="0" w:color="FFFFFF"/>
              <w:right w:val="single" w:sz="4" w:space="0" w:color="FFFFFF"/>
            </w:tcBorders>
            <w:shd w:val="clear" w:color="auto" w:fill="BC7F7D"/>
          </w:tcPr>
          <w:p w14:paraId="67B5A799" w14:textId="31C18A05" w:rsidR="00EA32C9" w:rsidRDefault="00EA32C9" w:rsidP="00512163">
            <w:pPr>
              <w:pStyle w:val="TableParagraph"/>
              <w:ind w:left="491" w:right="486"/>
              <w:jc w:val="center"/>
              <w:rPr>
                <w:sz w:val="16"/>
              </w:rPr>
            </w:pPr>
          </w:p>
        </w:tc>
        <w:tc>
          <w:tcPr>
            <w:tcW w:w="1191" w:type="dxa"/>
            <w:tcBorders>
              <w:top w:val="single" w:sz="4" w:space="0" w:color="FFFFFF"/>
              <w:left w:val="single" w:sz="4" w:space="0" w:color="FFFFFF"/>
              <w:bottom w:val="single" w:sz="4" w:space="0" w:color="FFFFFF"/>
              <w:right w:val="nil"/>
            </w:tcBorders>
            <w:shd w:val="clear" w:color="auto" w:fill="BC7F7D"/>
          </w:tcPr>
          <w:p w14:paraId="2D779D40" w14:textId="49E6AE82" w:rsidR="00EA32C9" w:rsidRDefault="00EA32C9" w:rsidP="00512163">
            <w:pPr>
              <w:pStyle w:val="TableParagraph"/>
              <w:ind w:left="493" w:right="492"/>
              <w:jc w:val="center"/>
              <w:rPr>
                <w:sz w:val="16"/>
              </w:rPr>
            </w:pPr>
          </w:p>
        </w:tc>
      </w:tr>
      <w:tr w:rsidR="00EA32C9" w14:paraId="7F0B83A0" w14:textId="77777777" w:rsidTr="007A733C">
        <w:trPr>
          <w:trHeight w:val="1043"/>
        </w:trPr>
        <w:tc>
          <w:tcPr>
            <w:tcW w:w="2398" w:type="dxa"/>
            <w:tcBorders>
              <w:top w:val="single" w:sz="2" w:space="0" w:color="902A26"/>
              <w:left w:val="nil"/>
              <w:bottom w:val="single" w:sz="2" w:space="0" w:color="902A26"/>
              <w:right w:val="nil"/>
            </w:tcBorders>
          </w:tcPr>
          <w:p w14:paraId="68DF77E9" w14:textId="77777777" w:rsidR="00EA32C9" w:rsidRDefault="00EA32C9" w:rsidP="00512163">
            <w:pPr>
              <w:pStyle w:val="TableParagraph"/>
              <w:spacing w:before="75" w:line="220" w:lineRule="auto"/>
              <w:ind w:left="113" w:right="236"/>
              <w:rPr>
                <w:sz w:val="16"/>
              </w:rPr>
            </w:pPr>
            <w:r>
              <w:rPr>
                <w:sz w:val="16"/>
              </w:rPr>
              <w:t>New health technologies are embedded in health policy and practice</w:t>
            </w:r>
          </w:p>
        </w:tc>
        <w:tc>
          <w:tcPr>
            <w:tcW w:w="6236" w:type="dxa"/>
            <w:tcBorders>
              <w:top w:val="single" w:sz="2" w:space="0" w:color="902A26"/>
              <w:left w:val="nil"/>
              <w:bottom w:val="single" w:sz="2" w:space="0" w:color="902A26"/>
              <w:right w:val="nil"/>
            </w:tcBorders>
          </w:tcPr>
          <w:p w14:paraId="60080494" w14:textId="77777777" w:rsidR="00EA32C9" w:rsidRDefault="00EA32C9" w:rsidP="00512163">
            <w:pPr>
              <w:pStyle w:val="TableParagraph"/>
              <w:numPr>
                <w:ilvl w:val="0"/>
                <w:numId w:val="17"/>
              </w:numPr>
              <w:tabs>
                <w:tab w:val="left" w:pos="341"/>
              </w:tabs>
              <w:spacing w:before="75" w:line="220" w:lineRule="auto"/>
              <w:ind w:right="504"/>
              <w:rPr>
                <w:sz w:val="16"/>
              </w:rPr>
            </w:pPr>
            <w:r>
              <w:rPr>
                <w:sz w:val="16"/>
              </w:rPr>
              <w:t xml:space="preserve">identifies or validates new health </w:t>
            </w:r>
            <w:r>
              <w:rPr>
                <w:spacing w:val="2"/>
                <w:sz w:val="16"/>
              </w:rPr>
              <w:t xml:space="preserve">technologies, </w:t>
            </w:r>
            <w:r>
              <w:rPr>
                <w:sz w:val="16"/>
              </w:rPr>
              <w:t>including precision medicine</w:t>
            </w:r>
          </w:p>
          <w:p w14:paraId="2EA480ED" w14:textId="77777777" w:rsidR="00EA32C9" w:rsidRDefault="00EA32C9" w:rsidP="00512163">
            <w:pPr>
              <w:pStyle w:val="TableParagraph"/>
              <w:numPr>
                <w:ilvl w:val="0"/>
                <w:numId w:val="17"/>
              </w:numPr>
              <w:tabs>
                <w:tab w:val="left" w:pos="341"/>
              </w:tabs>
              <w:spacing w:line="220" w:lineRule="auto"/>
              <w:ind w:right="252"/>
              <w:rPr>
                <w:sz w:val="16"/>
              </w:rPr>
            </w:pPr>
            <w:r>
              <w:rPr>
                <w:w w:val="105"/>
                <w:sz w:val="16"/>
              </w:rPr>
              <w:t>measures the awareness of new health technologies among clinicians and</w:t>
            </w:r>
            <w:r>
              <w:rPr>
                <w:spacing w:val="3"/>
                <w:w w:val="105"/>
                <w:sz w:val="16"/>
              </w:rPr>
              <w:t xml:space="preserve"> </w:t>
            </w:r>
            <w:r>
              <w:rPr>
                <w:spacing w:val="2"/>
                <w:w w:val="105"/>
                <w:sz w:val="16"/>
              </w:rPr>
              <w:t>patients</w:t>
            </w:r>
          </w:p>
          <w:p w14:paraId="77F2D1CC" w14:textId="77777777" w:rsidR="00EA32C9" w:rsidRDefault="00EA32C9" w:rsidP="00512163">
            <w:pPr>
              <w:pStyle w:val="TableParagraph"/>
              <w:numPr>
                <w:ilvl w:val="0"/>
                <w:numId w:val="17"/>
              </w:numPr>
              <w:tabs>
                <w:tab w:val="left" w:pos="341"/>
              </w:tabs>
              <w:spacing w:line="184" w:lineRule="exact"/>
              <w:ind w:hanging="228"/>
              <w:rPr>
                <w:sz w:val="16"/>
              </w:rPr>
            </w:pPr>
            <w:r>
              <w:rPr>
                <w:spacing w:val="2"/>
                <w:sz w:val="16"/>
              </w:rPr>
              <w:t xml:space="preserve">embeds </w:t>
            </w:r>
            <w:r>
              <w:rPr>
                <w:sz w:val="16"/>
              </w:rPr>
              <w:t>new health technologies into health policy and clinical</w:t>
            </w:r>
            <w:r>
              <w:rPr>
                <w:spacing w:val="15"/>
                <w:sz w:val="16"/>
              </w:rPr>
              <w:t xml:space="preserve"> </w:t>
            </w:r>
            <w:r>
              <w:rPr>
                <w:spacing w:val="2"/>
                <w:sz w:val="16"/>
              </w:rPr>
              <w:t>practice</w:t>
            </w:r>
          </w:p>
        </w:tc>
        <w:tc>
          <w:tcPr>
            <w:tcW w:w="1191" w:type="dxa"/>
            <w:gridSpan w:val="2"/>
            <w:tcBorders>
              <w:top w:val="single" w:sz="4" w:space="0" w:color="FFFFFF"/>
              <w:left w:val="nil"/>
              <w:bottom w:val="single" w:sz="4" w:space="0" w:color="FFFFFF"/>
              <w:right w:val="single" w:sz="4" w:space="0" w:color="FFFFFF"/>
            </w:tcBorders>
            <w:shd w:val="clear" w:color="auto" w:fill="BC7F7D"/>
          </w:tcPr>
          <w:p w14:paraId="01D45072" w14:textId="18F0E0D2" w:rsidR="00EA32C9" w:rsidRDefault="00EA32C9" w:rsidP="00512163">
            <w:pPr>
              <w:pStyle w:val="TableParagraph"/>
              <w:ind w:left="527"/>
              <w:rPr>
                <w:sz w:val="16"/>
              </w:rPr>
            </w:pPr>
          </w:p>
        </w:tc>
        <w:tc>
          <w:tcPr>
            <w:tcW w:w="1191" w:type="dxa"/>
            <w:tcBorders>
              <w:top w:val="single" w:sz="4" w:space="0" w:color="FFFFFF"/>
              <w:left w:val="single" w:sz="4" w:space="0" w:color="FFFFFF"/>
              <w:bottom w:val="single" w:sz="4" w:space="0" w:color="FFFFFF"/>
              <w:right w:val="single" w:sz="4" w:space="0" w:color="FFFFFF"/>
            </w:tcBorders>
            <w:shd w:val="clear" w:color="auto" w:fill="BC7F7D"/>
          </w:tcPr>
          <w:p w14:paraId="616C32AA" w14:textId="4F5F5FF4" w:rsidR="00EA32C9" w:rsidRDefault="00EA32C9" w:rsidP="00512163">
            <w:pPr>
              <w:pStyle w:val="TableParagraph"/>
              <w:ind w:left="519"/>
              <w:rPr>
                <w:sz w:val="16"/>
              </w:rPr>
            </w:pPr>
          </w:p>
        </w:tc>
        <w:tc>
          <w:tcPr>
            <w:tcW w:w="1191" w:type="dxa"/>
            <w:tcBorders>
              <w:top w:val="single" w:sz="4" w:space="0" w:color="FFFFFF"/>
              <w:left w:val="single" w:sz="4" w:space="0" w:color="FFFFFF"/>
              <w:bottom w:val="single" w:sz="4" w:space="0" w:color="FFFFFF"/>
              <w:right w:val="single" w:sz="4" w:space="0" w:color="FFFFFF"/>
            </w:tcBorders>
            <w:shd w:val="clear" w:color="auto" w:fill="BC7F7D"/>
          </w:tcPr>
          <w:p w14:paraId="2437FC19" w14:textId="5969EABE" w:rsidR="00EA32C9" w:rsidRDefault="00EA32C9" w:rsidP="00512163">
            <w:pPr>
              <w:pStyle w:val="TableParagraph"/>
              <w:ind w:left="492" w:right="488"/>
              <w:jc w:val="center"/>
              <w:rPr>
                <w:sz w:val="16"/>
              </w:rPr>
            </w:pPr>
          </w:p>
        </w:tc>
        <w:tc>
          <w:tcPr>
            <w:tcW w:w="1191" w:type="dxa"/>
            <w:tcBorders>
              <w:top w:val="single" w:sz="4" w:space="0" w:color="FFFFFF"/>
              <w:left w:val="single" w:sz="4" w:space="0" w:color="FFFFFF"/>
              <w:bottom w:val="single" w:sz="4" w:space="0" w:color="FFFFFF"/>
              <w:right w:val="single" w:sz="4" w:space="0" w:color="FFFFFF"/>
            </w:tcBorders>
            <w:shd w:val="clear" w:color="auto" w:fill="BC7F7D"/>
          </w:tcPr>
          <w:p w14:paraId="626BFA95" w14:textId="70A0870D" w:rsidR="00EA32C9" w:rsidRDefault="00EA32C9" w:rsidP="00512163">
            <w:pPr>
              <w:pStyle w:val="TableParagraph"/>
              <w:ind w:left="491" w:right="486"/>
              <w:jc w:val="center"/>
              <w:rPr>
                <w:sz w:val="16"/>
              </w:rPr>
            </w:pPr>
          </w:p>
        </w:tc>
        <w:tc>
          <w:tcPr>
            <w:tcW w:w="1191" w:type="dxa"/>
            <w:tcBorders>
              <w:top w:val="single" w:sz="4" w:space="0" w:color="FFFFFF"/>
              <w:left w:val="single" w:sz="4" w:space="0" w:color="FFFFFF"/>
              <w:bottom w:val="single" w:sz="4" w:space="0" w:color="FFFFFF"/>
              <w:right w:val="nil"/>
            </w:tcBorders>
            <w:shd w:val="clear" w:color="auto" w:fill="BC7F7D"/>
          </w:tcPr>
          <w:p w14:paraId="70C2DFAA" w14:textId="441EE769" w:rsidR="00EA32C9" w:rsidRDefault="00EA32C9" w:rsidP="00512163">
            <w:pPr>
              <w:pStyle w:val="TableParagraph"/>
              <w:ind w:left="493" w:right="492"/>
              <w:jc w:val="center"/>
              <w:rPr>
                <w:sz w:val="16"/>
              </w:rPr>
            </w:pPr>
          </w:p>
        </w:tc>
      </w:tr>
      <w:tr w:rsidR="00EA32C9" w14:paraId="0DBE792E" w14:textId="77777777" w:rsidTr="007A733C">
        <w:trPr>
          <w:trHeight w:val="863"/>
        </w:trPr>
        <w:tc>
          <w:tcPr>
            <w:tcW w:w="2398" w:type="dxa"/>
            <w:tcBorders>
              <w:top w:val="single" w:sz="2" w:space="0" w:color="902A26"/>
              <w:left w:val="nil"/>
              <w:bottom w:val="single" w:sz="2" w:space="0" w:color="902A26"/>
              <w:right w:val="nil"/>
            </w:tcBorders>
          </w:tcPr>
          <w:p w14:paraId="77C58F87" w14:textId="77777777" w:rsidR="00EA32C9" w:rsidRDefault="00EA32C9" w:rsidP="00512163">
            <w:pPr>
              <w:pStyle w:val="TableParagraph"/>
              <w:spacing w:before="75" w:line="220" w:lineRule="auto"/>
              <w:ind w:left="113" w:right="236"/>
              <w:rPr>
                <w:sz w:val="16"/>
              </w:rPr>
            </w:pPr>
            <w:r>
              <w:rPr>
                <w:sz w:val="16"/>
              </w:rPr>
              <w:t>New health interventions are embedded in health policy and practice</w:t>
            </w:r>
          </w:p>
        </w:tc>
        <w:tc>
          <w:tcPr>
            <w:tcW w:w="6236" w:type="dxa"/>
            <w:tcBorders>
              <w:top w:val="single" w:sz="2" w:space="0" w:color="902A26"/>
              <w:left w:val="nil"/>
              <w:bottom w:val="single" w:sz="2" w:space="0" w:color="902A26"/>
              <w:right w:val="nil"/>
            </w:tcBorders>
          </w:tcPr>
          <w:p w14:paraId="7120185D" w14:textId="77777777" w:rsidR="00EA32C9" w:rsidRDefault="00EA32C9" w:rsidP="00512163">
            <w:pPr>
              <w:pStyle w:val="TableParagraph"/>
              <w:numPr>
                <w:ilvl w:val="0"/>
                <w:numId w:val="16"/>
              </w:numPr>
              <w:tabs>
                <w:tab w:val="left" w:pos="341"/>
              </w:tabs>
              <w:spacing w:before="62" w:line="188" w:lineRule="exact"/>
              <w:ind w:hanging="228"/>
              <w:rPr>
                <w:sz w:val="16"/>
              </w:rPr>
            </w:pPr>
            <w:r>
              <w:rPr>
                <w:sz w:val="16"/>
              </w:rPr>
              <w:t>identifies or validates new health</w:t>
            </w:r>
            <w:r>
              <w:rPr>
                <w:spacing w:val="2"/>
                <w:sz w:val="16"/>
              </w:rPr>
              <w:t xml:space="preserve"> </w:t>
            </w:r>
            <w:r>
              <w:rPr>
                <w:sz w:val="16"/>
              </w:rPr>
              <w:t>interventions</w:t>
            </w:r>
          </w:p>
          <w:p w14:paraId="77539E65" w14:textId="77777777" w:rsidR="00EA32C9" w:rsidRDefault="00EA32C9" w:rsidP="00512163">
            <w:pPr>
              <w:pStyle w:val="TableParagraph"/>
              <w:numPr>
                <w:ilvl w:val="0"/>
                <w:numId w:val="16"/>
              </w:numPr>
              <w:tabs>
                <w:tab w:val="left" w:pos="341"/>
              </w:tabs>
              <w:spacing w:before="5" w:line="220" w:lineRule="auto"/>
              <w:ind w:right="226"/>
              <w:rPr>
                <w:sz w:val="16"/>
              </w:rPr>
            </w:pPr>
            <w:r>
              <w:rPr>
                <w:w w:val="105"/>
                <w:sz w:val="16"/>
              </w:rPr>
              <w:t>measures the awareness of new health interventions among clinicians and</w:t>
            </w:r>
            <w:r>
              <w:rPr>
                <w:spacing w:val="3"/>
                <w:w w:val="105"/>
                <w:sz w:val="16"/>
              </w:rPr>
              <w:t xml:space="preserve"> </w:t>
            </w:r>
            <w:r>
              <w:rPr>
                <w:spacing w:val="2"/>
                <w:w w:val="105"/>
                <w:sz w:val="16"/>
              </w:rPr>
              <w:t>patients</w:t>
            </w:r>
          </w:p>
          <w:p w14:paraId="5DF07736" w14:textId="77777777" w:rsidR="00EA32C9" w:rsidRDefault="00EA32C9" w:rsidP="00512163">
            <w:pPr>
              <w:pStyle w:val="TableParagraph"/>
              <w:numPr>
                <w:ilvl w:val="0"/>
                <w:numId w:val="16"/>
              </w:numPr>
              <w:tabs>
                <w:tab w:val="left" w:pos="341"/>
              </w:tabs>
              <w:spacing w:line="184" w:lineRule="exact"/>
              <w:ind w:hanging="228"/>
              <w:rPr>
                <w:sz w:val="16"/>
              </w:rPr>
            </w:pPr>
            <w:r>
              <w:rPr>
                <w:spacing w:val="2"/>
                <w:sz w:val="16"/>
              </w:rPr>
              <w:t xml:space="preserve">embeds </w:t>
            </w:r>
            <w:r>
              <w:rPr>
                <w:sz w:val="16"/>
              </w:rPr>
              <w:t>new health interventions into health policy and clinical</w:t>
            </w:r>
            <w:r>
              <w:rPr>
                <w:spacing w:val="14"/>
                <w:sz w:val="16"/>
              </w:rPr>
              <w:t xml:space="preserve"> </w:t>
            </w:r>
            <w:r>
              <w:rPr>
                <w:spacing w:val="2"/>
                <w:sz w:val="16"/>
              </w:rPr>
              <w:t>practice</w:t>
            </w:r>
          </w:p>
        </w:tc>
        <w:tc>
          <w:tcPr>
            <w:tcW w:w="1191" w:type="dxa"/>
            <w:gridSpan w:val="2"/>
            <w:tcBorders>
              <w:top w:val="single" w:sz="4" w:space="0" w:color="FFFFFF"/>
              <w:left w:val="nil"/>
              <w:bottom w:val="single" w:sz="4" w:space="0" w:color="FFFFFF"/>
              <w:right w:val="single" w:sz="4" w:space="0" w:color="FFFFFF"/>
            </w:tcBorders>
            <w:shd w:val="clear" w:color="auto" w:fill="BC7F7D"/>
          </w:tcPr>
          <w:p w14:paraId="1FB55B5A" w14:textId="3BE5F8B0" w:rsidR="00EA32C9" w:rsidRDefault="00EA32C9" w:rsidP="00512163">
            <w:pPr>
              <w:pStyle w:val="TableParagraph"/>
              <w:spacing w:before="113"/>
              <w:ind w:left="527"/>
              <w:rPr>
                <w:sz w:val="16"/>
              </w:rPr>
            </w:pPr>
          </w:p>
        </w:tc>
        <w:tc>
          <w:tcPr>
            <w:tcW w:w="1191" w:type="dxa"/>
            <w:tcBorders>
              <w:top w:val="single" w:sz="4" w:space="0" w:color="FFFFFF"/>
              <w:left w:val="single" w:sz="4" w:space="0" w:color="FFFFFF"/>
              <w:bottom w:val="single" w:sz="4" w:space="0" w:color="FFFFFF"/>
              <w:right w:val="single" w:sz="4" w:space="0" w:color="FFFFFF"/>
            </w:tcBorders>
            <w:shd w:val="clear" w:color="auto" w:fill="BC7F7D"/>
          </w:tcPr>
          <w:p w14:paraId="06F3B985" w14:textId="01447FC2" w:rsidR="00EA32C9" w:rsidRDefault="00EA32C9" w:rsidP="00512163">
            <w:pPr>
              <w:pStyle w:val="TableParagraph"/>
              <w:spacing w:before="113"/>
              <w:ind w:left="519"/>
              <w:rPr>
                <w:sz w:val="16"/>
              </w:rPr>
            </w:pPr>
          </w:p>
        </w:tc>
        <w:tc>
          <w:tcPr>
            <w:tcW w:w="1191" w:type="dxa"/>
            <w:tcBorders>
              <w:top w:val="single" w:sz="4" w:space="0" w:color="FFFFFF"/>
              <w:left w:val="single" w:sz="4" w:space="0" w:color="FFFFFF"/>
              <w:bottom w:val="single" w:sz="4" w:space="0" w:color="FFFFFF"/>
              <w:right w:val="single" w:sz="4" w:space="0" w:color="FFFFFF"/>
            </w:tcBorders>
            <w:shd w:val="clear" w:color="auto" w:fill="BC7F7D"/>
          </w:tcPr>
          <w:p w14:paraId="3A613578" w14:textId="5F6A04BC" w:rsidR="00EA32C9" w:rsidRDefault="00EA32C9" w:rsidP="00512163">
            <w:pPr>
              <w:pStyle w:val="TableParagraph"/>
              <w:spacing w:before="113"/>
              <w:ind w:left="492" w:right="488"/>
              <w:jc w:val="center"/>
              <w:rPr>
                <w:sz w:val="16"/>
              </w:rPr>
            </w:pPr>
          </w:p>
        </w:tc>
        <w:tc>
          <w:tcPr>
            <w:tcW w:w="1191" w:type="dxa"/>
            <w:tcBorders>
              <w:top w:val="single" w:sz="4" w:space="0" w:color="FFFFFF"/>
              <w:left w:val="single" w:sz="4" w:space="0" w:color="FFFFFF"/>
              <w:bottom w:val="single" w:sz="4" w:space="0" w:color="FFFFFF"/>
              <w:right w:val="single" w:sz="4" w:space="0" w:color="FFFFFF"/>
            </w:tcBorders>
            <w:shd w:val="clear" w:color="auto" w:fill="E3CAC9"/>
          </w:tcPr>
          <w:p w14:paraId="2EA76EE5" w14:textId="139BE9EE" w:rsidR="00EA32C9" w:rsidRDefault="00EA32C9" w:rsidP="00512163">
            <w:pPr>
              <w:pStyle w:val="TableParagraph"/>
              <w:spacing w:before="113"/>
              <w:ind w:left="491" w:right="486"/>
              <w:jc w:val="center"/>
              <w:rPr>
                <w:sz w:val="16"/>
              </w:rPr>
            </w:pPr>
          </w:p>
        </w:tc>
        <w:tc>
          <w:tcPr>
            <w:tcW w:w="1191" w:type="dxa"/>
            <w:tcBorders>
              <w:top w:val="single" w:sz="4" w:space="0" w:color="FFFFFF"/>
              <w:left w:val="single" w:sz="4" w:space="0" w:color="FFFFFF"/>
              <w:bottom w:val="single" w:sz="4" w:space="0" w:color="FFFFFF"/>
              <w:right w:val="nil"/>
            </w:tcBorders>
            <w:shd w:val="clear" w:color="auto" w:fill="E3CAC9"/>
          </w:tcPr>
          <w:p w14:paraId="47D9E8A2" w14:textId="6BED8F36" w:rsidR="00EA32C9" w:rsidRDefault="00EA32C9" w:rsidP="00512163">
            <w:pPr>
              <w:pStyle w:val="TableParagraph"/>
              <w:spacing w:before="113"/>
              <w:ind w:left="493" w:right="492"/>
              <w:jc w:val="center"/>
              <w:rPr>
                <w:sz w:val="16"/>
              </w:rPr>
            </w:pPr>
          </w:p>
        </w:tc>
      </w:tr>
      <w:tr w:rsidR="00EA32C9" w14:paraId="25FF2898" w14:textId="77777777" w:rsidTr="007A733C">
        <w:trPr>
          <w:trHeight w:val="863"/>
        </w:trPr>
        <w:tc>
          <w:tcPr>
            <w:tcW w:w="2398" w:type="dxa"/>
            <w:tcBorders>
              <w:top w:val="single" w:sz="2" w:space="0" w:color="902A26"/>
              <w:left w:val="nil"/>
              <w:bottom w:val="single" w:sz="2" w:space="0" w:color="902A26"/>
              <w:right w:val="nil"/>
            </w:tcBorders>
          </w:tcPr>
          <w:p w14:paraId="5F3B8385" w14:textId="256F1F0E" w:rsidR="00EA32C9" w:rsidRDefault="00EA32C9" w:rsidP="00512163">
            <w:pPr>
              <w:pStyle w:val="TableParagraph"/>
              <w:spacing w:before="75" w:line="220" w:lineRule="auto"/>
              <w:ind w:left="113" w:right="324"/>
              <w:rPr>
                <w:sz w:val="16"/>
              </w:rPr>
            </w:pPr>
            <w:r>
              <w:rPr>
                <w:w w:val="105"/>
                <w:sz w:val="16"/>
              </w:rPr>
              <w:t xml:space="preserve">Research community has greater </w:t>
            </w:r>
            <w:r>
              <w:rPr>
                <w:spacing w:val="2"/>
                <w:w w:val="105"/>
                <w:sz w:val="16"/>
              </w:rPr>
              <w:t xml:space="preserve">capacity </w:t>
            </w:r>
            <w:r>
              <w:rPr>
                <w:w w:val="105"/>
                <w:sz w:val="16"/>
              </w:rPr>
              <w:t xml:space="preserve">and capability to </w:t>
            </w:r>
            <w:r>
              <w:rPr>
                <w:spacing w:val="2"/>
                <w:w w:val="105"/>
                <w:sz w:val="16"/>
              </w:rPr>
              <w:t xml:space="preserve">undertake </w:t>
            </w:r>
            <w:r>
              <w:rPr>
                <w:w w:val="105"/>
                <w:sz w:val="16"/>
              </w:rPr>
              <w:t>translational</w:t>
            </w:r>
            <w:r>
              <w:rPr>
                <w:spacing w:val="7"/>
                <w:w w:val="105"/>
                <w:sz w:val="16"/>
              </w:rPr>
              <w:t xml:space="preserve"> </w:t>
            </w:r>
            <w:r>
              <w:rPr>
                <w:w w:val="105"/>
                <w:sz w:val="16"/>
              </w:rPr>
              <w:t>research</w:t>
            </w:r>
          </w:p>
        </w:tc>
        <w:tc>
          <w:tcPr>
            <w:tcW w:w="6236" w:type="dxa"/>
            <w:tcBorders>
              <w:top w:val="single" w:sz="2" w:space="0" w:color="902A26"/>
              <w:left w:val="nil"/>
              <w:bottom w:val="single" w:sz="2" w:space="0" w:color="902A26"/>
              <w:right w:val="nil"/>
            </w:tcBorders>
          </w:tcPr>
          <w:p w14:paraId="09316CCC" w14:textId="77777777" w:rsidR="00EA32C9" w:rsidRDefault="00EA32C9" w:rsidP="00512163">
            <w:pPr>
              <w:pStyle w:val="TableParagraph"/>
              <w:numPr>
                <w:ilvl w:val="0"/>
                <w:numId w:val="15"/>
              </w:numPr>
              <w:tabs>
                <w:tab w:val="left" w:pos="341"/>
              </w:tabs>
              <w:spacing w:before="62" w:line="188" w:lineRule="exact"/>
              <w:ind w:hanging="228"/>
              <w:rPr>
                <w:sz w:val="16"/>
              </w:rPr>
            </w:pPr>
            <w:r>
              <w:rPr>
                <w:spacing w:val="2"/>
                <w:w w:val="105"/>
                <w:sz w:val="16"/>
              </w:rPr>
              <w:t xml:space="preserve">increases </w:t>
            </w:r>
            <w:r>
              <w:rPr>
                <w:w w:val="105"/>
                <w:sz w:val="16"/>
              </w:rPr>
              <w:t>researcher</w:t>
            </w:r>
            <w:r>
              <w:rPr>
                <w:spacing w:val="5"/>
                <w:w w:val="105"/>
                <w:sz w:val="16"/>
              </w:rPr>
              <w:t xml:space="preserve"> </w:t>
            </w:r>
            <w:r>
              <w:rPr>
                <w:spacing w:val="2"/>
                <w:w w:val="105"/>
                <w:sz w:val="16"/>
              </w:rPr>
              <w:t>capacity</w:t>
            </w:r>
          </w:p>
          <w:p w14:paraId="48277BAA" w14:textId="77777777" w:rsidR="00EA32C9" w:rsidRDefault="00EA32C9" w:rsidP="00512163">
            <w:pPr>
              <w:pStyle w:val="TableParagraph"/>
              <w:numPr>
                <w:ilvl w:val="0"/>
                <w:numId w:val="15"/>
              </w:numPr>
              <w:tabs>
                <w:tab w:val="left" w:pos="341"/>
              </w:tabs>
              <w:spacing w:before="5" w:line="220" w:lineRule="auto"/>
              <w:ind w:right="562"/>
              <w:rPr>
                <w:sz w:val="16"/>
              </w:rPr>
            </w:pPr>
            <w:r>
              <w:rPr>
                <w:sz w:val="16"/>
              </w:rPr>
              <w:t>improves awareness of translational research within the research community</w:t>
            </w:r>
          </w:p>
          <w:p w14:paraId="2DC01362" w14:textId="77777777" w:rsidR="00EA32C9" w:rsidRDefault="00EA32C9" w:rsidP="00512163">
            <w:pPr>
              <w:pStyle w:val="TableParagraph"/>
              <w:numPr>
                <w:ilvl w:val="0"/>
                <w:numId w:val="15"/>
              </w:numPr>
              <w:tabs>
                <w:tab w:val="left" w:pos="341"/>
              </w:tabs>
              <w:spacing w:line="184" w:lineRule="exact"/>
              <w:ind w:hanging="228"/>
              <w:rPr>
                <w:sz w:val="16"/>
              </w:rPr>
            </w:pPr>
            <w:r>
              <w:rPr>
                <w:spacing w:val="2"/>
                <w:sz w:val="16"/>
              </w:rPr>
              <w:t xml:space="preserve">supports </w:t>
            </w:r>
            <w:r>
              <w:rPr>
                <w:sz w:val="16"/>
              </w:rPr>
              <w:t xml:space="preserve">capability development to </w:t>
            </w:r>
            <w:r>
              <w:rPr>
                <w:spacing w:val="2"/>
                <w:sz w:val="16"/>
              </w:rPr>
              <w:t xml:space="preserve">undertake </w:t>
            </w:r>
            <w:r>
              <w:rPr>
                <w:sz w:val="16"/>
              </w:rPr>
              <w:t>translational research</w:t>
            </w:r>
          </w:p>
        </w:tc>
        <w:tc>
          <w:tcPr>
            <w:tcW w:w="1191" w:type="dxa"/>
            <w:gridSpan w:val="2"/>
            <w:tcBorders>
              <w:top w:val="single" w:sz="4" w:space="0" w:color="FFFFFF"/>
              <w:left w:val="nil"/>
              <w:bottom w:val="single" w:sz="4" w:space="0" w:color="FFFFFF"/>
              <w:right w:val="single" w:sz="4" w:space="0" w:color="FFFFFF"/>
            </w:tcBorders>
            <w:shd w:val="clear" w:color="auto" w:fill="E3CAC9"/>
          </w:tcPr>
          <w:p w14:paraId="6E453382" w14:textId="5057DC62" w:rsidR="00EA32C9" w:rsidRDefault="00EA32C9" w:rsidP="00512163">
            <w:pPr>
              <w:pStyle w:val="TableParagraph"/>
              <w:spacing w:before="113"/>
              <w:ind w:left="547"/>
              <w:rPr>
                <w:sz w:val="16"/>
              </w:rPr>
            </w:pPr>
          </w:p>
        </w:tc>
        <w:tc>
          <w:tcPr>
            <w:tcW w:w="1191" w:type="dxa"/>
            <w:tcBorders>
              <w:top w:val="single" w:sz="4" w:space="0" w:color="FFFFFF"/>
              <w:left w:val="single" w:sz="4" w:space="0" w:color="FFFFFF"/>
              <w:bottom w:val="single" w:sz="4" w:space="0" w:color="FFFFFF"/>
              <w:right w:val="single" w:sz="4" w:space="0" w:color="FFFFFF"/>
            </w:tcBorders>
            <w:shd w:val="clear" w:color="auto" w:fill="BC7F7D"/>
          </w:tcPr>
          <w:p w14:paraId="7F7E6F42" w14:textId="5847AA29" w:rsidR="00EA32C9" w:rsidRDefault="00EA32C9" w:rsidP="00512163">
            <w:pPr>
              <w:pStyle w:val="TableParagraph"/>
              <w:spacing w:before="113"/>
              <w:ind w:left="519"/>
              <w:rPr>
                <w:sz w:val="16"/>
              </w:rPr>
            </w:pPr>
          </w:p>
        </w:tc>
        <w:tc>
          <w:tcPr>
            <w:tcW w:w="1191" w:type="dxa"/>
            <w:tcBorders>
              <w:top w:val="single" w:sz="4" w:space="0" w:color="FFFFFF"/>
              <w:left w:val="single" w:sz="4" w:space="0" w:color="FFFFFF"/>
              <w:bottom w:val="single" w:sz="4" w:space="0" w:color="FFFFFF"/>
              <w:right w:val="single" w:sz="4" w:space="0" w:color="FFFFFF"/>
            </w:tcBorders>
            <w:shd w:val="clear" w:color="auto" w:fill="E3CAC9"/>
          </w:tcPr>
          <w:p w14:paraId="1D579BBC" w14:textId="4716FF29" w:rsidR="00EA32C9" w:rsidRDefault="00EA32C9" w:rsidP="00512163">
            <w:pPr>
              <w:pStyle w:val="TableParagraph"/>
              <w:spacing w:before="113"/>
              <w:ind w:left="492" w:right="488"/>
              <w:jc w:val="center"/>
              <w:rPr>
                <w:sz w:val="16"/>
              </w:rPr>
            </w:pPr>
          </w:p>
        </w:tc>
        <w:tc>
          <w:tcPr>
            <w:tcW w:w="1191" w:type="dxa"/>
            <w:tcBorders>
              <w:top w:val="single" w:sz="4" w:space="0" w:color="FFFFFF"/>
              <w:left w:val="single" w:sz="4" w:space="0" w:color="FFFFFF"/>
              <w:bottom w:val="single" w:sz="4" w:space="0" w:color="FFFFFF"/>
              <w:right w:val="single" w:sz="4" w:space="0" w:color="FFFFFF"/>
            </w:tcBorders>
            <w:shd w:val="clear" w:color="auto" w:fill="BC7F7D"/>
          </w:tcPr>
          <w:p w14:paraId="670A4B74" w14:textId="222380F5" w:rsidR="00EA32C9" w:rsidRDefault="00EA32C9" w:rsidP="00512163">
            <w:pPr>
              <w:pStyle w:val="TableParagraph"/>
              <w:spacing w:before="113"/>
              <w:ind w:left="491" w:right="486"/>
              <w:jc w:val="center"/>
              <w:rPr>
                <w:sz w:val="16"/>
              </w:rPr>
            </w:pPr>
          </w:p>
        </w:tc>
        <w:tc>
          <w:tcPr>
            <w:tcW w:w="1191" w:type="dxa"/>
            <w:tcBorders>
              <w:top w:val="single" w:sz="4" w:space="0" w:color="FFFFFF"/>
              <w:left w:val="single" w:sz="4" w:space="0" w:color="FFFFFF"/>
              <w:bottom w:val="single" w:sz="4" w:space="0" w:color="FFFFFF"/>
              <w:right w:val="nil"/>
            </w:tcBorders>
            <w:shd w:val="clear" w:color="auto" w:fill="BC7F7D"/>
          </w:tcPr>
          <w:p w14:paraId="68A8923D" w14:textId="00824F29" w:rsidR="00EA32C9" w:rsidRDefault="00EA32C9" w:rsidP="00512163">
            <w:pPr>
              <w:pStyle w:val="TableParagraph"/>
              <w:spacing w:before="113"/>
              <w:ind w:left="493" w:right="492"/>
              <w:jc w:val="center"/>
              <w:rPr>
                <w:sz w:val="16"/>
              </w:rPr>
            </w:pPr>
          </w:p>
        </w:tc>
      </w:tr>
      <w:tr w:rsidR="00EA32C9" w14:paraId="4E2A2CD0" w14:textId="77777777" w:rsidTr="007A733C">
        <w:trPr>
          <w:trHeight w:val="863"/>
        </w:trPr>
        <w:tc>
          <w:tcPr>
            <w:tcW w:w="2398" w:type="dxa"/>
            <w:tcBorders>
              <w:top w:val="single" w:sz="2" w:space="0" w:color="902A26"/>
              <w:left w:val="nil"/>
              <w:bottom w:val="single" w:sz="2" w:space="0" w:color="902A26"/>
              <w:right w:val="nil"/>
            </w:tcBorders>
          </w:tcPr>
          <w:p w14:paraId="48C5216A" w14:textId="77777777" w:rsidR="00EA32C9" w:rsidRDefault="00EA32C9" w:rsidP="00512163">
            <w:pPr>
              <w:pStyle w:val="TableParagraph"/>
              <w:spacing w:before="75" w:line="220" w:lineRule="auto"/>
              <w:ind w:left="113"/>
              <w:rPr>
                <w:sz w:val="16"/>
              </w:rPr>
            </w:pPr>
            <w:r>
              <w:rPr>
                <w:w w:val="105"/>
                <w:sz w:val="16"/>
              </w:rPr>
              <w:t>Health professionals adopt best practices faster</w:t>
            </w:r>
          </w:p>
        </w:tc>
        <w:tc>
          <w:tcPr>
            <w:tcW w:w="6236" w:type="dxa"/>
            <w:tcBorders>
              <w:top w:val="single" w:sz="2" w:space="0" w:color="902A26"/>
              <w:left w:val="nil"/>
              <w:bottom w:val="single" w:sz="2" w:space="0" w:color="902A26"/>
              <w:right w:val="nil"/>
            </w:tcBorders>
          </w:tcPr>
          <w:p w14:paraId="4D9FC350" w14:textId="77777777" w:rsidR="00EA32C9" w:rsidRDefault="00EA32C9" w:rsidP="00512163">
            <w:pPr>
              <w:pStyle w:val="TableParagraph"/>
              <w:numPr>
                <w:ilvl w:val="0"/>
                <w:numId w:val="14"/>
              </w:numPr>
              <w:tabs>
                <w:tab w:val="left" w:pos="341"/>
              </w:tabs>
              <w:spacing w:before="62" w:line="188" w:lineRule="exact"/>
              <w:ind w:hanging="228"/>
              <w:rPr>
                <w:sz w:val="16"/>
              </w:rPr>
            </w:pPr>
            <w:r>
              <w:rPr>
                <w:w w:val="105"/>
                <w:sz w:val="16"/>
              </w:rPr>
              <w:t xml:space="preserve">identifies or </w:t>
            </w:r>
            <w:r>
              <w:rPr>
                <w:spacing w:val="2"/>
                <w:w w:val="105"/>
                <w:sz w:val="16"/>
              </w:rPr>
              <w:t>establishes best</w:t>
            </w:r>
            <w:r>
              <w:rPr>
                <w:spacing w:val="11"/>
                <w:w w:val="105"/>
                <w:sz w:val="16"/>
              </w:rPr>
              <w:t xml:space="preserve"> </w:t>
            </w:r>
            <w:r>
              <w:rPr>
                <w:spacing w:val="2"/>
                <w:w w:val="105"/>
                <w:sz w:val="16"/>
              </w:rPr>
              <w:t>practices</w:t>
            </w:r>
          </w:p>
          <w:p w14:paraId="0514ABCF" w14:textId="77777777" w:rsidR="00EA32C9" w:rsidRDefault="00EA32C9" w:rsidP="00512163">
            <w:pPr>
              <w:pStyle w:val="TableParagraph"/>
              <w:numPr>
                <w:ilvl w:val="0"/>
                <w:numId w:val="14"/>
              </w:numPr>
              <w:tabs>
                <w:tab w:val="left" w:pos="341"/>
              </w:tabs>
              <w:spacing w:before="5" w:line="220" w:lineRule="auto"/>
              <w:ind w:right="552"/>
              <w:rPr>
                <w:sz w:val="16"/>
              </w:rPr>
            </w:pPr>
            <w:r>
              <w:rPr>
                <w:spacing w:val="3"/>
                <w:w w:val="105"/>
                <w:sz w:val="16"/>
              </w:rPr>
              <w:t xml:space="preserve">assesses </w:t>
            </w:r>
            <w:r>
              <w:rPr>
                <w:w w:val="105"/>
                <w:sz w:val="16"/>
              </w:rPr>
              <w:t xml:space="preserve">the </w:t>
            </w:r>
            <w:r>
              <w:rPr>
                <w:spacing w:val="2"/>
                <w:w w:val="105"/>
                <w:sz w:val="16"/>
              </w:rPr>
              <w:t xml:space="preserve">speed </w:t>
            </w:r>
            <w:r>
              <w:rPr>
                <w:w w:val="105"/>
                <w:sz w:val="16"/>
              </w:rPr>
              <w:t xml:space="preserve">at which </w:t>
            </w:r>
            <w:r>
              <w:rPr>
                <w:spacing w:val="2"/>
                <w:w w:val="105"/>
                <w:sz w:val="16"/>
              </w:rPr>
              <w:t xml:space="preserve">best practices </w:t>
            </w:r>
            <w:r>
              <w:rPr>
                <w:w w:val="105"/>
                <w:sz w:val="16"/>
              </w:rPr>
              <w:t xml:space="preserve">are communicated to clinicians and health </w:t>
            </w:r>
            <w:r>
              <w:rPr>
                <w:spacing w:val="2"/>
                <w:w w:val="105"/>
                <w:sz w:val="16"/>
              </w:rPr>
              <w:t>service</w:t>
            </w:r>
            <w:r>
              <w:rPr>
                <w:spacing w:val="14"/>
                <w:w w:val="105"/>
                <w:sz w:val="16"/>
              </w:rPr>
              <w:t xml:space="preserve"> </w:t>
            </w:r>
            <w:r>
              <w:rPr>
                <w:spacing w:val="2"/>
                <w:w w:val="105"/>
                <w:sz w:val="16"/>
              </w:rPr>
              <w:t>administrators</w:t>
            </w:r>
          </w:p>
          <w:p w14:paraId="050FCC37" w14:textId="77777777" w:rsidR="00EA32C9" w:rsidRDefault="00EA32C9" w:rsidP="00512163">
            <w:pPr>
              <w:pStyle w:val="TableParagraph"/>
              <w:numPr>
                <w:ilvl w:val="0"/>
                <w:numId w:val="14"/>
              </w:numPr>
              <w:tabs>
                <w:tab w:val="left" w:pos="341"/>
              </w:tabs>
              <w:spacing w:line="184" w:lineRule="exact"/>
              <w:ind w:hanging="228"/>
              <w:rPr>
                <w:sz w:val="16"/>
              </w:rPr>
            </w:pPr>
            <w:r>
              <w:rPr>
                <w:sz w:val="16"/>
              </w:rPr>
              <w:t>identifies</w:t>
            </w:r>
            <w:r>
              <w:rPr>
                <w:spacing w:val="9"/>
                <w:sz w:val="16"/>
              </w:rPr>
              <w:t xml:space="preserve"> </w:t>
            </w:r>
            <w:r>
              <w:rPr>
                <w:sz w:val="16"/>
              </w:rPr>
              <w:t>how</w:t>
            </w:r>
            <w:r>
              <w:rPr>
                <w:spacing w:val="9"/>
                <w:sz w:val="16"/>
              </w:rPr>
              <w:t xml:space="preserve"> </w:t>
            </w:r>
            <w:r>
              <w:rPr>
                <w:spacing w:val="2"/>
                <w:sz w:val="16"/>
              </w:rPr>
              <w:t>best</w:t>
            </w:r>
            <w:r>
              <w:rPr>
                <w:spacing w:val="9"/>
                <w:sz w:val="16"/>
              </w:rPr>
              <w:t xml:space="preserve"> </w:t>
            </w:r>
            <w:r>
              <w:rPr>
                <w:spacing w:val="2"/>
                <w:sz w:val="16"/>
              </w:rPr>
              <w:t>practices</w:t>
            </w:r>
            <w:r>
              <w:rPr>
                <w:spacing w:val="9"/>
                <w:sz w:val="16"/>
              </w:rPr>
              <w:t xml:space="preserve"> </w:t>
            </w:r>
            <w:r>
              <w:rPr>
                <w:sz w:val="16"/>
              </w:rPr>
              <w:t>are</w:t>
            </w:r>
            <w:r>
              <w:rPr>
                <w:spacing w:val="9"/>
                <w:sz w:val="16"/>
              </w:rPr>
              <w:t xml:space="preserve"> </w:t>
            </w:r>
            <w:r>
              <w:rPr>
                <w:spacing w:val="2"/>
                <w:sz w:val="16"/>
              </w:rPr>
              <w:t>understood</w:t>
            </w:r>
            <w:r>
              <w:rPr>
                <w:spacing w:val="9"/>
                <w:sz w:val="16"/>
              </w:rPr>
              <w:t xml:space="preserve"> </w:t>
            </w:r>
            <w:r>
              <w:rPr>
                <w:sz w:val="16"/>
              </w:rPr>
              <w:t>and</w:t>
            </w:r>
            <w:r>
              <w:rPr>
                <w:spacing w:val="9"/>
                <w:sz w:val="16"/>
              </w:rPr>
              <w:t xml:space="preserve"> </w:t>
            </w:r>
            <w:r>
              <w:rPr>
                <w:sz w:val="16"/>
              </w:rPr>
              <w:t>adopted</w:t>
            </w:r>
          </w:p>
        </w:tc>
        <w:tc>
          <w:tcPr>
            <w:tcW w:w="1191" w:type="dxa"/>
            <w:gridSpan w:val="2"/>
            <w:tcBorders>
              <w:top w:val="single" w:sz="4" w:space="0" w:color="FFFFFF"/>
              <w:left w:val="nil"/>
              <w:bottom w:val="single" w:sz="4" w:space="0" w:color="FFFFFF"/>
              <w:right w:val="single" w:sz="4" w:space="0" w:color="FFFFFF"/>
            </w:tcBorders>
            <w:shd w:val="clear" w:color="auto" w:fill="BC7F7D"/>
          </w:tcPr>
          <w:p w14:paraId="647D536F" w14:textId="4751E387" w:rsidR="00EA32C9" w:rsidRDefault="00EA32C9" w:rsidP="00512163">
            <w:pPr>
              <w:pStyle w:val="TableParagraph"/>
              <w:spacing w:before="113"/>
              <w:ind w:left="527"/>
              <w:rPr>
                <w:sz w:val="16"/>
              </w:rPr>
            </w:pPr>
          </w:p>
        </w:tc>
        <w:tc>
          <w:tcPr>
            <w:tcW w:w="1191" w:type="dxa"/>
            <w:tcBorders>
              <w:top w:val="single" w:sz="4" w:space="0" w:color="FFFFFF"/>
              <w:left w:val="single" w:sz="4" w:space="0" w:color="FFFFFF"/>
              <w:bottom w:val="single" w:sz="4" w:space="0" w:color="FFFFFF"/>
              <w:right w:val="single" w:sz="4" w:space="0" w:color="FFFFFF"/>
            </w:tcBorders>
            <w:shd w:val="clear" w:color="auto" w:fill="BC7F7D"/>
          </w:tcPr>
          <w:p w14:paraId="3009467B" w14:textId="29DABB58" w:rsidR="00EA32C9" w:rsidRDefault="00EA32C9" w:rsidP="00512163">
            <w:pPr>
              <w:pStyle w:val="TableParagraph"/>
              <w:spacing w:before="113"/>
              <w:ind w:left="519"/>
              <w:rPr>
                <w:sz w:val="16"/>
              </w:rPr>
            </w:pPr>
          </w:p>
        </w:tc>
        <w:tc>
          <w:tcPr>
            <w:tcW w:w="1191" w:type="dxa"/>
            <w:tcBorders>
              <w:top w:val="single" w:sz="4" w:space="0" w:color="FFFFFF"/>
              <w:left w:val="single" w:sz="4" w:space="0" w:color="FFFFFF"/>
              <w:bottom w:val="single" w:sz="4" w:space="0" w:color="FFFFFF"/>
              <w:right w:val="single" w:sz="4" w:space="0" w:color="FFFFFF"/>
            </w:tcBorders>
            <w:shd w:val="clear" w:color="auto" w:fill="BC7F7D"/>
          </w:tcPr>
          <w:p w14:paraId="6315D082" w14:textId="626A7A17" w:rsidR="00EA32C9" w:rsidRDefault="00EA32C9" w:rsidP="00512163">
            <w:pPr>
              <w:pStyle w:val="TableParagraph"/>
              <w:spacing w:before="113"/>
              <w:ind w:left="492" w:right="488"/>
              <w:jc w:val="center"/>
              <w:rPr>
                <w:sz w:val="16"/>
              </w:rPr>
            </w:pPr>
          </w:p>
        </w:tc>
        <w:tc>
          <w:tcPr>
            <w:tcW w:w="1191" w:type="dxa"/>
            <w:tcBorders>
              <w:top w:val="single" w:sz="4" w:space="0" w:color="FFFFFF"/>
              <w:left w:val="single" w:sz="4" w:space="0" w:color="FFFFFF"/>
              <w:bottom w:val="single" w:sz="4" w:space="0" w:color="FFFFFF"/>
              <w:right w:val="single" w:sz="4" w:space="0" w:color="FFFFFF"/>
            </w:tcBorders>
            <w:shd w:val="clear" w:color="auto" w:fill="E3CAC9"/>
          </w:tcPr>
          <w:p w14:paraId="599B0928" w14:textId="1FC84E24" w:rsidR="00EA32C9" w:rsidRDefault="00EA32C9" w:rsidP="00512163">
            <w:pPr>
              <w:pStyle w:val="TableParagraph"/>
              <w:spacing w:before="113"/>
              <w:ind w:left="491" w:right="486"/>
              <w:jc w:val="center"/>
              <w:rPr>
                <w:sz w:val="16"/>
              </w:rPr>
            </w:pPr>
          </w:p>
        </w:tc>
        <w:tc>
          <w:tcPr>
            <w:tcW w:w="1191" w:type="dxa"/>
            <w:tcBorders>
              <w:top w:val="single" w:sz="4" w:space="0" w:color="FFFFFF"/>
              <w:left w:val="single" w:sz="4" w:space="0" w:color="FFFFFF"/>
              <w:bottom w:val="single" w:sz="4" w:space="0" w:color="FFFFFF"/>
              <w:right w:val="nil"/>
            </w:tcBorders>
            <w:shd w:val="clear" w:color="auto" w:fill="E3CAC9"/>
          </w:tcPr>
          <w:p w14:paraId="45E3C5DB" w14:textId="55AE6E3F" w:rsidR="00EA32C9" w:rsidRDefault="00EA32C9" w:rsidP="00512163">
            <w:pPr>
              <w:pStyle w:val="TableParagraph"/>
              <w:spacing w:before="113"/>
              <w:ind w:left="493" w:right="492"/>
              <w:jc w:val="center"/>
              <w:rPr>
                <w:sz w:val="16"/>
              </w:rPr>
            </w:pPr>
          </w:p>
        </w:tc>
      </w:tr>
      <w:tr w:rsidR="00EA32C9" w14:paraId="4CD14201" w14:textId="77777777" w:rsidTr="007A733C">
        <w:trPr>
          <w:trHeight w:val="1043"/>
        </w:trPr>
        <w:tc>
          <w:tcPr>
            <w:tcW w:w="2398" w:type="dxa"/>
            <w:tcBorders>
              <w:top w:val="single" w:sz="2" w:space="0" w:color="902A26"/>
              <w:left w:val="nil"/>
              <w:bottom w:val="single" w:sz="2" w:space="0" w:color="902A26"/>
              <w:right w:val="nil"/>
            </w:tcBorders>
          </w:tcPr>
          <w:p w14:paraId="430601A0" w14:textId="77777777" w:rsidR="00EA32C9" w:rsidRDefault="00EA32C9" w:rsidP="00512163">
            <w:pPr>
              <w:pStyle w:val="TableParagraph"/>
              <w:spacing w:before="75" w:line="220" w:lineRule="auto"/>
              <w:ind w:left="113" w:right="236"/>
              <w:rPr>
                <w:sz w:val="16"/>
              </w:rPr>
            </w:pPr>
            <w:r>
              <w:rPr>
                <w:w w:val="105"/>
                <w:sz w:val="16"/>
              </w:rPr>
              <w:t>The community engages with and adopts new technologies, treatments and interventions</w:t>
            </w:r>
          </w:p>
        </w:tc>
        <w:tc>
          <w:tcPr>
            <w:tcW w:w="6236" w:type="dxa"/>
            <w:tcBorders>
              <w:top w:val="single" w:sz="2" w:space="0" w:color="902A26"/>
              <w:left w:val="nil"/>
              <w:bottom w:val="single" w:sz="2" w:space="0" w:color="902A26"/>
              <w:right w:val="nil"/>
            </w:tcBorders>
          </w:tcPr>
          <w:p w14:paraId="58793DB3" w14:textId="77777777" w:rsidR="00EA32C9" w:rsidRDefault="00EA32C9" w:rsidP="00512163">
            <w:pPr>
              <w:pStyle w:val="TableParagraph"/>
              <w:numPr>
                <w:ilvl w:val="0"/>
                <w:numId w:val="13"/>
              </w:numPr>
              <w:tabs>
                <w:tab w:val="left" w:pos="341"/>
              </w:tabs>
              <w:spacing w:before="75" w:line="220" w:lineRule="auto"/>
              <w:ind w:right="667"/>
              <w:rPr>
                <w:sz w:val="16"/>
              </w:rPr>
            </w:pPr>
            <w:r>
              <w:rPr>
                <w:w w:val="105"/>
                <w:sz w:val="16"/>
              </w:rPr>
              <w:t xml:space="preserve">involves the community in </w:t>
            </w:r>
            <w:proofErr w:type="spellStart"/>
            <w:r>
              <w:rPr>
                <w:w w:val="105"/>
                <w:sz w:val="16"/>
              </w:rPr>
              <w:t>prioritising</w:t>
            </w:r>
            <w:proofErr w:type="spellEnd"/>
            <w:r>
              <w:rPr>
                <w:w w:val="105"/>
                <w:sz w:val="16"/>
              </w:rPr>
              <w:t>, designing and conducting research</w:t>
            </w:r>
          </w:p>
          <w:p w14:paraId="3E40EF6B" w14:textId="77777777" w:rsidR="00EA32C9" w:rsidRDefault="00EA32C9" w:rsidP="00512163">
            <w:pPr>
              <w:pStyle w:val="TableParagraph"/>
              <w:numPr>
                <w:ilvl w:val="0"/>
                <w:numId w:val="13"/>
              </w:numPr>
              <w:tabs>
                <w:tab w:val="left" w:pos="341"/>
              </w:tabs>
              <w:spacing w:line="220" w:lineRule="auto"/>
              <w:ind w:right="265"/>
              <w:rPr>
                <w:sz w:val="16"/>
              </w:rPr>
            </w:pPr>
            <w:r>
              <w:rPr>
                <w:sz w:val="16"/>
              </w:rPr>
              <w:t xml:space="preserve">promotes community awareness of new technologies, </w:t>
            </w:r>
            <w:r>
              <w:rPr>
                <w:spacing w:val="2"/>
                <w:sz w:val="16"/>
              </w:rPr>
              <w:t xml:space="preserve">treatments and interventions, </w:t>
            </w:r>
            <w:r>
              <w:rPr>
                <w:sz w:val="16"/>
              </w:rPr>
              <w:t>and their</w:t>
            </w:r>
            <w:r>
              <w:rPr>
                <w:spacing w:val="10"/>
                <w:sz w:val="16"/>
              </w:rPr>
              <w:t xml:space="preserve"> </w:t>
            </w:r>
            <w:r>
              <w:rPr>
                <w:spacing w:val="2"/>
                <w:sz w:val="16"/>
              </w:rPr>
              <w:t>benefits</w:t>
            </w:r>
          </w:p>
          <w:p w14:paraId="5C2DAB38" w14:textId="77777777" w:rsidR="00EA32C9" w:rsidRDefault="00EA32C9" w:rsidP="00512163">
            <w:pPr>
              <w:pStyle w:val="TableParagraph"/>
              <w:numPr>
                <w:ilvl w:val="0"/>
                <w:numId w:val="13"/>
              </w:numPr>
              <w:tabs>
                <w:tab w:val="left" w:pos="341"/>
              </w:tabs>
              <w:spacing w:line="184" w:lineRule="exact"/>
              <w:ind w:hanging="228"/>
              <w:rPr>
                <w:sz w:val="16"/>
              </w:rPr>
            </w:pPr>
            <w:r>
              <w:rPr>
                <w:sz w:val="16"/>
              </w:rPr>
              <w:t>promotes</w:t>
            </w:r>
            <w:r>
              <w:rPr>
                <w:spacing w:val="12"/>
                <w:sz w:val="16"/>
              </w:rPr>
              <w:t xml:space="preserve"> </w:t>
            </w:r>
            <w:r>
              <w:rPr>
                <w:sz w:val="16"/>
              </w:rPr>
              <w:t>community</w:t>
            </w:r>
            <w:r>
              <w:rPr>
                <w:spacing w:val="12"/>
                <w:sz w:val="16"/>
              </w:rPr>
              <w:t xml:space="preserve"> </w:t>
            </w:r>
            <w:r>
              <w:rPr>
                <w:spacing w:val="2"/>
                <w:sz w:val="16"/>
              </w:rPr>
              <w:t>support</w:t>
            </w:r>
            <w:r>
              <w:rPr>
                <w:spacing w:val="12"/>
                <w:sz w:val="16"/>
              </w:rPr>
              <w:t xml:space="preserve"> </w:t>
            </w:r>
            <w:r>
              <w:rPr>
                <w:sz w:val="16"/>
              </w:rPr>
              <w:t>for</w:t>
            </w:r>
            <w:r>
              <w:rPr>
                <w:spacing w:val="12"/>
                <w:sz w:val="16"/>
              </w:rPr>
              <w:t xml:space="preserve"> </w:t>
            </w:r>
            <w:r>
              <w:rPr>
                <w:sz w:val="16"/>
              </w:rPr>
              <w:t>new</w:t>
            </w:r>
            <w:r>
              <w:rPr>
                <w:spacing w:val="12"/>
                <w:sz w:val="16"/>
              </w:rPr>
              <w:t xml:space="preserve"> </w:t>
            </w:r>
            <w:r>
              <w:rPr>
                <w:sz w:val="16"/>
              </w:rPr>
              <w:t>technologies</w:t>
            </w:r>
            <w:r>
              <w:rPr>
                <w:spacing w:val="12"/>
                <w:sz w:val="16"/>
              </w:rPr>
              <w:t xml:space="preserve">, </w:t>
            </w:r>
            <w:r>
              <w:rPr>
                <w:spacing w:val="2"/>
                <w:sz w:val="16"/>
              </w:rPr>
              <w:t>treatments and interventions</w:t>
            </w:r>
          </w:p>
        </w:tc>
        <w:tc>
          <w:tcPr>
            <w:tcW w:w="1191" w:type="dxa"/>
            <w:gridSpan w:val="2"/>
            <w:tcBorders>
              <w:top w:val="single" w:sz="4" w:space="0" w:color="FFFFFF"/>
              <w:left w:val="nil"/>
              <w:bottom w:val="single" w:sz="4" w:space="0" w:color="FFFFFF"/>
              <w:right w:val="single" w:sz="4" w:space="0" w:color="FFFFFF"/>
            </w:tcBorders>
            <w:shd w:val="clear" w:color="auto" w:fill="BC7F7D"/>
          </w:tcPr>
          <w:p w14:paraId="584E1BC4" w14:textId="71371736" w:rsidR="00EA32C9" w:rsidRDefault="00EA32C9" w:rsidP="00512163">
            <w:pPr>
              <w:pStyle w:val="TableParagraph"/>
              <w:ind w:left="527"/>
              <w:rPr>
                <w:sz w:val="16"/>
              </w:rPr>
            </w:pPr>
          </w:p>
        </w:tc>
        <w:tc>
          <w:tcPr>
            <w:tcW w:w="1191" w:type="dxa"/>
            <w:tcBorders>
              <w:top w:val="single" w:sz="4" w:space="0" w:color="FFFFFF"/>
              <w:left w:val="single" w:sz="4" w:space="0" w:color="FFFFFF"/>
              <w:bottom w:val="single" w:sz="4" w:space="0" w:color="FFFFFF"/>
              <w:right w:val="single" w:sz="4" w:space="0" w:color="FFFFFF"/>
            </w:tcBorders>
            <w:shd w:val="clear" w:color="auto" w:fill="BC7F7D"/>
          </w:tcPr>
          <w:p w14:paraId="70229164" w14:textId="644CCBE6" w:rsidR="00EA32C9" w:rsidRDefault="00EA32C9" w:rsidP="00512163">
            <w:pPr>
              <w:pStyle w:val="TableParagraph"/>
              <w:ind w:left="519"/>
              <w:rPr>
                <w:sz w:val="16"/>
              </w:rPr>
            </w:pPr>
          </w:p>
        </w:tc>
        <w:tc>
          <w:tcPr>
            <w:tcW w:w="1191" w:type="dxa"/>
            <w:tcBorders>
              <w:top w:val="single" w:sz="4" w:space="0" w:color="FFFFFF"/>
              <w:left w:val="single" w:sz="4" w:space="0" w:color="FFFFFF"/>
              <w:bottom w:val="single" w:sz="4" w:space="0" w:color="FFFFFF"/>
              <w:right w:val="single" w:sz="4" w:space="0" w:color="FFFFFF"/>
            </w:tcBorders>
            <w:shd w:val="clear" w:color="auto" w:fill="BC7F7D"/>
          </w:tcPr>
          <w:p w14:paraId="55724C0F" w14:textId="631CD60E" w:rsidR="00EA32C9" w:rsidRDefault="00EA32C9" w:rsidP="00512163">
            <w:pPr>
              <w:pStyle w:val="TableParagraph"/>
              <w:ind w:left="492" w:right="488"/>
              <w:jc w:val="center"/>
              <w:rPr>
                <w:sz w:val="16"/>
              </w:rPr>
            </w:pPr>
          </w:p>
        </w:tc>
        <w:tc>
          <w:tcPr>
            <w:tcW w:w="1191" w:type="dxa"/>
            <w:tcBorders>
              <w:top w:val="single" w:sz="4" w:space="0" w:color="FFFFFF"/>
              <w:left w:val="single" w:sz="4" w:space="0" w:color="FFFFFF"/>
              <w:bottom w:val="single" w:sz="4" w:space="0" w:color="FFFFFF"/>
              <w:right w:val="single" w:sz="4" w:space="0" w:color="FFFFFF"/>
            </w:tcBorders>
            <w:shd w:val="clear" w:color="auto" w:fill="E3CAC9"/>
          </w:tcPr>
          <w:p w14:paraId="52030968" w14:textId="31354174" w:rsidR="00EA32C9" w:rsidRDefault="00EA32C9" w:rsidP="00512163">
            <w:pPr>
              <w:pStyle w:val="TableParagraph"/>
              <w:ind w:left="491" w:right="486"/>
              <w:jc w:val="center"/>
              <w:rPr>
                <w:sz w:val="16"/>
              </w:rPr>
            </w:pPr>
          </w:p>
        </w:tc>
        <w:tc>
          <w:tcPr>
            <w:tcW w:w="1191" w:type="dxa"/>
            <w:tcBorders>
              <w:top w:val="single" w:sz="4" w:space="0" w:color="FFFFFF"/>
              <w:left w:val="single" w:sz="4" w:space="0" w:color="FFFFFF"/>
              <w:bottom w:val="single" w:sz="4" w:space="0" w:color="FFFFFF"/>
              <w:right w:val="nil"/>
            </w:tcBorders>
            <w:shd w:val="clear" w:color="auto" w:fill="E3CAC9"/>
          </w:tcPr>
          <w:p w14:paraId="662FA4C7" w14:textId="2B92939A" w:rsidR="00EA32C9" w:rsidRDefault="00EA32C9" w:rsidP="00512163">
            <w:pPr>
              <w:pStyle w:val="TableParagraph"/>
              <w:ind w:left="493" w:right="492"/>
              <w:jc w:val="center"/>
              <w:rPr>
                <w:sz w:val="16"/>
              </w:rPr>
            </w:pPr>
          </w:p>
        </w:tc>
      </w:tr>
      <w:tr w:rsidR="00EA32C9" w14:paraId="3C89491C" w14:textId="77777777" w:rsidTr="007A733C">
        <w:trPr>
          <w:trHeight w:val="1045"/>
        </w:trPr>
        <w:tc>
          <w:tcPr>
            <w:tcW w:w="2398" w:type="dxa"/>
            <w:tcBorders>
              <w:top w:val="single" w:sz="2" w:space="0" w:color="902A26"/>
              <w:left w:val="nil"/>
              <w:bottom w:val="single" w:sz="2" w:space="0" w:color="902A26"/>
              <w:right w:val="nil"/>
            </w:tcBorders>
          </w:tcPr>
          <w:p w14:paraId="12DE06CB" w14:textId="77777777" w:rsidR="00EA32C9" w:rsidRDefault="00EA32C9" w:rsidP="00512163">
            <w:pPr>
              <w:pStyle w:val="TableParagraph"/>
              <w:spacing w:before="75" w:line="220" w:lineRule="auto"/>
              <w:ind w:left="113" w:right="111"/>
              <w:rPr>
                <w:sz w:val="16"/>
              </w:rPr>
            </w:pPr>
            <w:r>
              <w:rPr>
                <w:w w:val="105"/>
                <w:sz w:val="16"/>
              </w:rPr>
              <w:t>Increased commercialisation of health research</w:t>
            </w:r>
            <w:r>
              <w:rPr>
                <w:spacing w:val="4"/>
                <w:w w:val="105"/>
                <w:sz w:val="16"/>
              </w:rPr>
              <w:t xml:space="preserve"> </w:t>
            </w:r>
            <w:r>
              <w:rPr>
                <w:w w:val="105"/>
                <w:sz w:val="16"/>
              </w:rPr>
              <w:t>outcomes</w:t>
            </w:r>
          </w:p>
        </w:tc>
        <w:tc>
          <w:tcPr>
            <w:tcW w:w="6236" w:type="dxa"/>
            <w:tcBorders>
              <w:top w:val="single" w:sz="2" w:space="0" w:color="902A26"/>
              <w:left w:val="nil"/>
              <w:bottom w:val="single" w:sz="2" w:space="0" w:color="902A26"/>
              <w:right w:val="nil"/>
            </w:tcBorders>
          </w:tcPr>
          <w:p w14:paraId="6AB758D5" w14:textId="77777777" w:rsidR="00EA32C9" w:rsidRDefault="00EA32C9" w:rsidP="00512163">
            <w:pPr>
              <w:pStyle w:val="TableParagraph"/>
              <w:numPr>
                <w:ilvl w:val="0"/>
                <w:numId w:val="12"/>
              </w:numPr>
              <w:tabs>
                <w:tab w:val="left" w:pos="341"/>
              </w:tabs>
              <w:spacing w:before="75" w:line="220" w:lineRule="auto"/>
              <w:ind w:right="353"/>
              <w:jc w:val="both"/>
              <w:rPr>
                <w:sz w:val="16"/>
              </w:rPr>
            </w:pPr>
            <w:r>
              <w:rPr>
                <w:w w:val="105"/>
                <w:sz w:val="16"/>
              </w:rPr>
              <w:t xml:space="preserve">identifies research or </w:t>
            </w:r>
            <w:r>
              <w:rPr>
                <w:spacing w:val="2"/>
                <w:w w:val="105"/>
                <w:sz w:val="16"/>
              </w:rPr>
              <w:t xml:space="preserve">products </w:t>
            </w:r>
            <w:r>
              <w:rPr>
                <w:w w:val="105"/>
                <w:sz w:val="16"/>
              </w:rPr>
              <w:t xml:space="preserve">that are viable for </w:t>
            </w:r>
            <w:r>
              <w:rPr>
                <w:spacing w:val="2"/>
                <w:w w:val="105"/>
                <w:sz w:val="16"/>
              </w:rPr>
              <w:t xml:space="preserve">commercialisation </w:t>
            </w:r>
            <w:r>
              <w:rPr>
                <w:w w:val="105"/>
                <w:sz w:val="16"/>
              </w:rPr>
              <w:t>and lead to creating new Australian companies or expanding existing companies</w:t>
            </w:r>
          </w:p>
          <w:p w14:paraId="16D7E156" w14:textId="77777777" w:rsidR="00EA32C9" w:rsidRDefault="00EA32C9" w:rsidP="00512163">
            <w:pPr>
              <w:pStyle w:val="TableParagraph"/>
              <w:numPr>
                <w:ilvl w:val="0"/>
                <w:numId w:val="12"/>
              </w:numPr>
              <w:tabs>
                <w:tab w:val="left" w:pos="341"/>
              </w:tabs>
              <w:spacing w:before="1" w:line="220" w:lineRule="auto"/>
              <w:ind w:right="471"/>
              <w:jc w:val="both"/>
              <w:rPr>
                <w:sz w:val="16"/>
              </w:rPr>
            </w:pPr>
            <w:r>
              <w:rPr>
                <w:sz w:val="16"/>
              </w:rPr>
              <w:t xml:space="preserve">leads to new commercially available </w:t>
            </w:r>
            <w:r>
              <w:rPr>
                <w:spacing w:val="2"/>
                <w:sz w:val="16"/>
              </w:rPr>
              <w:t xml:space="preserve">treatments </w:t>
            </w:r>
            <w:r>
              <w:rPr>
                <w:sz w:val="16"/>
              </w:rPr>
              <w:t xml:space="preserve">or </w:t>
            </w:r>
            <w:r>
              <w:rPr>
                <w:spacing w:val="2"/>
                <w:sz w:val="16"/>
              </w:rPr>
              <w:t xml:space="preserve">products </w:t>
            </w:r>
            <w:r>
              <w:rPr>
                <w:sz w:val="16"/>
              </w:rPr>
              <w:t>for the benefit of Australian</w:t>
            </w:r>
            <w:r>
              <w:rPr>
                <w:spacing w:val="18"/>
                <w:sz w:val="16"/>
              </w:rPr>
              <w:t xml:space="preserve"> </w:t>
            </w:r>
            <w:r>
              <w:rPr>
                <w:spacing w:val="2"/>
                <w:sz w:val="16"/>
              </w:rPr>
              <w:t>patients</w:t>
            </w:r>
          </w:p>
        </w:tc>
        <w:tc>
          <w:tcPr>
            <w:tcW w:w="1191" w:type="dxa"/>
            <w:gridSpan w:val="2"/>
            <w:tcBorders>
              <w:top w:val="single" w:sz="4" w:space="0" w:color="FFFFFF"/>
              <w:left w:val="nil"/>
              <w:bottom w:val="single" w:sz="2" w:space="0" w:color="902A26"/>
              <w:right w:val="single" w:sz="4" w:space="0" w:color="FFFFFF"/>
            </w:tcBorders>
            <w:shd w:val="clear" w:color="auto" w:fill="BC7F7D"/>
          </w:tcPr>
          <w:p w14:paraId="1F0EAF81" w14:textId="36744CA0" w:rsidR="00EA32C9" w:rsidRDefault="00EA32C9" w:rsidP="00512163">
            <w:pPr>
              <w:pStyle w:val="TableParagraph"/>
              <w:ind w:left="527"/>
              <w:rPr>
                <w:sz w:val="16"/>
              </w:rPr>
            </w:pPr>
          </w:p>
        </w:tc>
        <w:tc>
          <w:tcPr>
            <w:tcW w:w="1191" w:type="dxa"/>
            <w:tcBorders>
              <w:top w:val="single" w:sz="4" w:space="0" w:color="FFFFFF"/>
              <w:left w:val="single" w:sz="4" w:space="0" w:color="FFFFFF"/>
              <w:bottom w:val="single" w:sz="2" w:space="0" w:color="902A26"/>
              <w:right w:val="single" w:sz="4" w:space="0" w:color="FFFFFF"/>
            </w:tcBorders>
            <w:shd w:val="clear" w:color="auto" w:fill="BC7F7D"/>
          </w:tcPr>
          <w:p w14:paraId="4D5E8741" w14:textId="7C71D7E4" w:rsidR="00EA32C9" w:rsidRDefault="00EA32C9" w:rsidP="00512163">
            <w:pPr>
              <w:pStyle w:val="TableParagraph"/>
              <w:ind w:left="519"/>
              <w:rPr>
                <w:sz w:val="16"/>
              </w:rPr>
            </w:pPr>
          </w:p>
        </w:tc>
        <w:tc>
          <w:tcPr>
            <w:tcW w:w="1191" w:type="dxa"/>
            <w:tcBorders>
              <w:top w:val="single" w:sz="4" w:space="0" w:color="FFFFFF"/>
              <w:left w:val="single" w:sz="4" w:space="0" w:color="FFFFFF"/>
              <w:bottom w:val="single" w:sz="2" w:space="0" w:color="902A26"/>
              <w:right w:val="single" w:sz="4" w:space="0" w:color="FFFFFF"/>
            </w:tcBorders>
            <w:shd w:val="clear" w:color="auto" w:fill="BC7F7D"/>
          </w:tcPr>
          <w:p w14:paraId="3888F93B" w14:textId="488DA14D" w:rsidR="00EA32C9" w:rsidRDefault="00EA32C9" w:rsidP="00512163">
            <w:pPr>
              <w:pStyle w:val="TableParagraph"/>
              <w:ind w:left="492" w:right="488"/>
              <w:jc w:val="center"/>
              <w:rPr>
                <w:sz w:val="16"/>
              </w:rPr>
            </w:pPr>
          </w:p>
        </w:tc>
        <w:tc>
          <w:tcPr>
            <w:tcW w:w="1191" w:type="dxa"/>
            <w:tcBorders>
              <w:top w:val="single" w:sz="4" w:space="0" w:color="FFFFFF"/>
              <w:left w:val="single" w:sz="4" w:space="0" w:color="FFFFFF"/>
              <w:bottom w:val="single" w:sz="2" w:space="0" w:color="902A26"/>
              <w:right w:val="single" w:sz="4" w:space="0" w:color="FFFFFF"/>
            </w:tcBorders>
            <w:shd w:val="clear" w:color="auto" w:fill="BC7F7D"/>
          </w:tcPr>
          <w:p w14:paraId="6481FB1A" w14:textId="69825898" w:rsidR="00EA32C9" w:rsidRDefault="00EA32C9" w:rsidP="00512163">
            <w:pPr>
              <w:pStyle w:val="TableParagraph"/>
              <w:ind w:left="491" w:right="486"/>
              <w:jc w:val="center"/>
              <w:rPr>
                <w:sz w:val="16"/>
              </w:rPr>
            </w:pPr>
          </w:p>
        </w:tc>
        <w:tc>
          <w:tcPr>
            <w:tcW w:w="1191" w:type="dxa"/>
            <w:tcBorders>
              <w:top w:val="single" w:sz="4" w:space="0" w:color="FFFFFF"/>
              <w:left w:val="single" w:sz="4" w:space="0" w:color="FFFFFF"/>
              <w:bottom w:val="single" w:sz="2" w:space="0" w:color="902A26"/>
              <w:right w:val="nil"/>
            </w:tcBorders>
            <w:shd w:val="clear" w:color="auto" w:fill="BC7F7D"/>
          </w:tcPr>
          <w:p w14:paraId="698B110D" w14:textId="77777777" w:rsidR="00EA32C9" w:rsidRDefault="00EA32C9" w:rsidP="00512163">
            <w:pPr>
              <w:pStyle w:val="TableParagraph"/>
              <w:rPr>
                <w:sz w:val="18"/>
              </w:rPr>
            </w:pPr>
          </w:p>
          <w:p w14:paraId="5AEC7675" w14:textId="26AC6746" w:rsidR="00EA32C9" w:rsidRDefault="00EA32C9" w:rsidP="00512163">
            <w:pPr>
              <w:pStyle w:val="TableParagraph"/>
              <w:ind w:left="493" w:right="492"/>
              <w:jc w:val="center"/>
              <w:rPr>
                <w:sz w:val="16"/>
              </w:rPr>
            </w:pPr>
          </w:p>
        </w:tc>
      </w:tr>
    </w:tbl>
    <w:p w14:paraId="675F0327" w14:textId="799A75CC" w:rsidR="008B512A" w:rsidRDefault="008B512A">
      <w:pPr>
        <w:rPr>
          <w:sz w:val="16"/>
        </w:rPr>
        <w:sectPr w:rsidR="008B512A">
          <w:footerReference w:type="default" r:id="rId42"/>
          <w:pgSz w:w="16840" w:h="11910" w:orient="landscape"/>
          <w:pgMar w:top="980" w:right="1100" w:bottom="880" w:left="1100" w:header="0" w:footer="687" w:gutter="0"/>
          <w:cols w:space="720"/>
        </w:sectPr>
      </w:pPr>
    </w:p>
    <w:p w14:paraId="7753DA04" w14:textId="74DBF967" w:rsidR="00E432E8" w:rsidRDefault="00E00ACD" w:rsidP="00286A6B">
      <w:pPr>
        <w:pStyle w:val="Heading2"/>
        <w:ind w:left="1701"/>
      </w:pPr>
      <w:bookmarkStart w:id="20" w:name="Financial_and_administrative_data"/>
      <w:bookmarkStart w:id="21" w:name="_Toc173950345"/>
      <w:bookmarkEnd w:id="20"/>
      <w:r w:rsidRPr="00453B69">
        <w:rPr>
          <w:noProof/>
          <w:sz w:val="40"/>
        </w:rPr>
        <w:lastRenderedPageBreak/>
        <w:drawing>
          <wp:anchor distT="0" distB="0" distL="114300" distR="114300" simplePos="0" relativeHeight="251744341" behindDoc="1" locked="0" layoutInCell="1" allowOverlap="1" wp14:anchorId="35FBD4F6" wp14:editId="451E893F">
            <wp:simplePos x="0" y="0"/>
            <wp:positionH relativeFrom="column">
              <wp:posOffset>-1073150</wp:posOffset>
            </wp:positionH>
            <wp:positionV relativeFrom="paragraph">
              <wp:posOffset>-1081102</wp:posOffset>
            </wp:positionV>
            <wp:extent cx="2457257" cy="2507461"/>
            <wp:effectExtent l="0" t="0" r="635" b="7620"/>
            <wp:wrapNone/>
            <wp:docPr id="64" name="Picture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a:extLst>
                        <a:ext uri="{C183D7F6-B498-43B3-948B-1728B52AA6E4}">
                          <adec:decorative xmlns:adec="http://schemas.microsoft.com/office/drawing/2017/decorative" val="1"/>
                        </a:ext>
                      </a:extLst>
                    </pic:cNvPr>
                    <pic:cNvPicPr/>
                  </pic:nvPicPr>
                  <pic:blipFill rotWithShape="1">
                    <a:blip r:embed="rId13">
                      <a:extLst>
                        <a:ext uri="{28A0092B-C50C-407E-A947-70E740481C1C}">
                          <a14:useLocalDpi xmlns:a14="http://schemas.microsoft.com/office/drawing/2010/main" val="0"/>
                        </a:ext>
                      </a:extLst>
                    </a:blip>
                    <a:srcRect t="1262"/>
                    <a:stretch/>
                  </pic:blipFill>
                  <pic:spPr bwMode="auto">
                    <a:xfrm>
                      <a:off x="0" y="0"/>
                      <a:ext cx="2457257" cy="25074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432E8">
        <w:t xml:space="preserve">Reporting and </w:t>
      </w:r>
      <w:r w:rsidR="009C222C">
        <w:t>m</w:t>
      </w:r>
      <w:r w:rsidR="00E432E8">
        <w:t>onitoring</w:t>
      </w:r>
      <w:bookmarkEnd w:id="21"/>
    </w:p>
    <w:p w14:paraId="38C8A33D" w14:textId="767B680E" w:rsidR="008B512A" w:rsidRDefault="00C71C43" w:rsidP="001F2274">
      <w:pPr>
        <w:pStyle w:val="Heading3"/>
        <w:spacing w:before="166"/>
        <w:ind w:left="2410" w:hanging="709"/>
      </w:pPr>
      <w:bookmarkStart w:id="22" w:name="_Toc169012786"/>
      <w:bookmarkStart w:id="23" w:name="_Toc173918027"/>
      <w:bookmarkStart w:id="24" w:name="_Toc173949234"/>
      <w:bookmarkStart w:id="25" w:name="_Toc173950346"/>
      <w:r>
        <w:rPr>
          <w:w w:val="105"/>
        </w:rPr>
        <w:t>Financial and administrative data</w:t>
      </w:r>
      <w:bookmarkEnd w:id="22"/>
      <w:bookmarkEnd w:id="23"/>
      <w:bookmarkEnd w:id="24"/>
      <w:bookmarkEnd w:id="25"/>
    </w:p>
    <w:p w14:paraId="042B1BD4" w14:textId="77777777" w:rsidR="008B512A" w:rsidRDefault="00C71C43" w:rsidP="00E432E8">
      <w:pPr>
        <w:pStyle w:val="BodyText"/>
        <w:spacing w:before="163"/>
        <w:ind w:left="1724"/>
      </w:pPr>
      <w:r>
        <w:rPr>
          <w:w w:val="105"/>
        </w:rPr>
        <w:t>Existing MRFF financial and administrative reporting includes:</w:t>
      </w:r>
    </w:p>
    <w:p w14:paraId="04D73E21" w14:textId="0FE12912" w:rsidR="008B512A" w:rsidRDefault="00F4345B">
      <w:pPr>
        <w:pStyle w:val="ListParagraph"/>
        <w:numPr>
          <w:ilvl w:val="0"/>
          <w:numId w:val="11"/>
        </w:numPr>
        <w:tabs>
          <w:tab w:val="left" w:pos="2006"/>
        </w:tabs>
        <w:spacing w:before="132"/>
        <w:ind w:hanging="285"/>
      </w:pPr>
      <w:r>
        <w:t>d</w:t>
      </w:r>
      <w:r w:rsidR="00C71C43">
        <w:t xml:space="preserve">epartment Portfolio Budget </w:t>
      </w:r>
      <w:r w:rsidR="00D614E9">
        <w:t>S</w:t>
      </w:r>
      <w:r w:rsidR="00C71C43">
        <w:t>tatements</w:t>
      </w:r>
      <w:r w:rsidR="00314D96" w:rsidRPr="00314D96">
        <w:t xml:space="preserve"> </w:t>
      </w:r>
      <w:r w:rsidR="00C71C43" w:rsidRPr="00314D96">
        <w:t>(annual</w:t>
      </w:r>
      <w:r w:rsidR="00C71C43">
        <w:rPr>
          <w:spacing w:val="-3"/>
        </w:rPr>
        <w:t>)</w:t>
      </w:r>
    </w:p>
    <w:p w14:paraId="50772E9C" w14:textId="694E49CA" w:rsidR="008B512A" w:rsidRDefault="0044432A">
      <w:pPr>
        <w:pStyle w:val="ListParagraph"/>
        <w:numPr>
          <w:ilvl w:val="0"/>
          <w:numId w:val="11"/>
        </w:numPr>
        <w:tabs>
          <w:tab w:val="left" w:pos="2006"/>
        </w:tabs>
        <w:ind w:hanging="285"/>
      </w:pPr>
      <w:r>
        <w:t>d</w:t>
      </w:r>
      <w:r w:rsidR="00C71C43">
        <w:t>epartment annual</w:t>
      </w:r>
      <w:r w:rsidR="00C71C43">
        <w:rPr>
          <w:spacing w:val="15"/>
        </w:rPr>
        <w:t xml:space="preserve"> </w:t>
      </w:r>
      <w:r w:rsidR="00C71C43">
        <w:rPr>
          <w:spacing w:val="2"/>
        </w:rPr>
        <w:t>reports</w:t>
      </w:r>
    </w:p>
    <w:p w14:paraId="07440079" w14:textId="77777777" w:rsidR="008B512A" w:rsidRDefault="00C71C43">
      <w:pPr>
        <w:pStyle w:val="ListParagraph"/>
        <w:numPr>
          <w:ilvl w:val="0"/>
          <w:numId w:val="11"/>
        </w:numPr>
        <w:tabs>
          <w:tab w:val="left" w:pos="2006"/>
        </w:tabs>
        <w:ind w:hanging="285"/>
      </w:pPr>
      <w:r>
        <w:t>GrantConnect</w:t>
      </w:r>
    </w:p>
    <w:p w14:paraId="74103570" w14:textId="50045071" w:rsidR="008B512A" w:rsidRDefault="00C71C43" w:rsidP="0044432A">
      <w:pPr>
        <w:pStyle w:val="ListParagraph"/>
        <w:numPr>
          <w:ilvl w:val="0"/>
          <w:numId w:val="11"/>
        </w:numPr>
        <w:tabs>
          <w:tab w:val="left" w:pos="2006"/>
        </w:tabs>
        <w:spacing w:line="256" w:lineRule="auto"/>
        <w:ind w:right="631"/>
      </w:pPr>
      <w:r>
        <w:t>Financial Assistance to Support the Australian Medical Research and Innovation Priorities (biennial report to</w:t>
      </w:r>
      <w:r w:rsidRPr="00F47470">
        <w:t xml:space="preserve"> </w:t>
      </w:r>
      <w:r>
        <w:t>Parliament)</w:t>
      </w:r>
    </w:p>
    <w:p w14:paraId="2CDF0159" w14:textId="77777777" w:rsidR="008B512A" w:rsidRDefault="00C71C43">
      <w:pPr>
        <w:pStyle w:val="ListParagraph"/>
        <w:numPr>
          <w:ilvl w:val="0"/>
          <w:numId w:val="11"/>
        </w:numPr>
        <w:tabs>
          <w:tab w:val="left" w:pos="2006"/>
        </w:tabs>
        <w:spacing w:before="132"/>
        <w:ind w:hanging="285"/>
      </w:pPr>
      <w:r>
        <w:t>grant</w:t>
      </w:r>
      <w:r>
        <w:rPr>
          <w:spacing w:val="7"/>
        </w:rPr>
        <w:t xml:space="preserve"> </w:t>
      </w:r>
      <w:r>
        <w:t>agreements</w:t>
      </w:r>
    </w:p>
    <w:p w14:paraId="02439052" w14:textId="77777777" w:rsidR="008B512A" w:rsidRDefault="00C71C43">
      <w:pPr>
        <w:pStyle w:val="ListParagraph"/>
        <w:numPr>
          <w:ilvl w:val="1"/>
          <w:numId w:val="11"/>
        </w:numPr>
        <w:tabs>
          <w:tab w:val="left" w:pos="2232"/>
        </w:tabs>
        <w:spacing w:before="77"/>
      </w:pPr>
      <w:r>
        <w:t xml:space="preserve">annual </w:t>
      </w:r>
      <w:r>
        <w:rPr>
          <w:spacing w:val="2"/>
        </w:rPr>
        <w:t xml:space="preserve">reports </w:t>
      </w:r>
      <w:r>
        <w:t>with financial administrative</w:t>
      </w:r>
      <w:r w:rsidRPr="00F47470">
        <w:t xml:space="preserve"> </w:t>
      </w:r>
      <w:r>
        <w:t>information</w:t>
      </w:r>
    </w:p>
    <w:p w14:paraId="75045D39" w14:textId="77777777" w:rsidR="008B512A" w:rsidRDefault="00C71C43">
      <w:pPr>
        <w:pStyle w:val="ListParagraph"/>
        <w:numPr>
          <w:ilvl w:val="1"/>
          <w:numId w:val="11"/>
        </w:numPr>
        <w:tabs>
          <w:tab w:val="left" w:pos="2232"/>
        </w:tabs>
        <w:spacing w:before="132"/>
      </w:pPr>
      <w:r>
        <w:t xml:space="preserve">end-of-project </w:t>
      </w:r>
      <w:r>
        <w:rPr>
          <w:spacing w:val="2"/>
        </w:rPr>
        <w:t xml:space="preserve">reports </w:t>
      </w:r>
      <w:r>
        <w:t>with financial and administrative</w:t>
      </w:r>
      <w:r>
        <w:rPr>
          <w:spacing w:val="13"/>
        </w:rPr>
        <w:t xml:space="preserve"> </w:t>
      </w:r>
      <w:r>
        <w:t>information</w:t>
      </w:r>
    </w:p>
    <w:p w14:paraId="43793FD5" w14:textId="15C58623" w:rsidR="008B512A" w:rsidRDefault="0044432A">
      <w:pPr>
        <w:pStyle w:val="ListParagraph"/>
        <w:numPr>
          <w:ilvl w:val="0"/>
          <w:numId w:val="11"/>
        </w:numPr>
        <w:tabs>
          <w:tab w:val="left" w:pos="2006"/>
        </w:tabs>
        <w:spacing w:line="256" w:lineRule="auto"/>
        <w:ind w:right="316"/>
      </w:pPr>
      <w:r>
        <w:t>d</w:t>
      </w:r>
      <w:r w:rsidR="00C71C43">
        <w:t>epartment’s administered reporting information by program, which provides visibility of the administered funds and brings together financial information</w:t>
      </w:r>
      <w:r w:rsidR="00C71C43" w:rsidRPr="00F47470">
        <w:t xml:space="preserve"> </w:t>
      </w:r>
      <w:r w:rsidR="00C71C43">
        <w:t>from</w:t>
      </w:r>
      <w:r w:rsidR="00C71C43" w:rsidRPr="00F47470">
        <w:t xml:space="preserve"> </w:t>
      </w:r>
      <w:r w:rsidR="00C71C43">
        <w:t>a</w:t>
      </w:r>
      <w:r w:rsidR="00C71C43" w:rsidRPr="00F47470">
        <w:t xml:space="preserve"> </w:t>
      </w:r>
      <w:r w:rsidR="00C71C43">
        <w:t>number</w:t>
      </w:r>
      <w:r w:rsidR="00C71C43" w:rsidRPr="00F47470">
        <w:t xml:space="preserve"> </w:t>
      </w:r>
      <w:r w:rsidR="00C71C43">
        <w:t>of</w:t>
      </w:r>
      <w:r w:rsidR="00C71C43" w:rsidRPr="00F47470">
        <w:t xml:space="preserve"> </w:t>
      </w:r>
      <w:r w:rsidR="00C71C43">
        <w:t>other</w:t>
      </w:r>
      <w:r w:rsidR="00C71C43" w:rsidRPr="00F47470">
        <w:t xml:space="preserve"> </w:t>
      </w:r>
      <w:r w:rsidR="00C71C43">
        <w:t>systems,</w:t>
      </w:r>
      <w:r w:rsidR="00C71C43" w:rsidRPr="00F47470">
        <w:t xml:space="preserve"> </w:t>
      </w:r>
      <w:r w:rsidR="00C71C43">
        <w:t>including</w:t>
      </w:r>
      <w:r w:rsidR="00C71C43" w:rsidRPr="00F47470">
        <w:t xml:space="preserve"> </w:t>
      </w:r>
      <w:r w:rsidR="00C71C43">
        <w:t>the</w:t>
      </w:r>
    </w:p>
    <w:p w14:paraId="1C9D116B" w14:textId="73CCF8CA" w:rsidR="008B512A" w:rsidRDefault="00C71C43">
      <w:pPr>
        <w:pStyle w:val="ListParagraph"/>
        <w:numPr>
          <w:ilvl w:val="1"/>
          <w:numId w:val="11"/>
        </w:numPr>
        <w:tabs>
          <w:tab w:val="left" w:pos="2232"/>
        </w:tabs>
      </w:pPr>
      <w:r>
        <w:t>Australian</w:t>
      </w:r>
      <w:r>
        <w:rPr>
          <w:spacing w:val="16"/>
        </w:rPr>
        <w:t xml:space="preserve"> </w:t>
      </w:r>
      <w:r w:rsidR="00D614E9" w:rsidRPr="00D614E9">
        <w:t>Government</w:t>
      </w:r>
      <w:r w:rsidR="00D614E9">
        <w:rPr>
          <w:spacing w:val="16"/>
        </w:rPr>
        <w:t xml:space="preserve"> </w:t>
      </w:r>
      <w:r>
        <w:t>Department</w:t>
      </w:r>
      <w:r>
        <w:rPr>
          <w:spacing w:val="17"/>
        </w:rPr>
        <w:t xml:space="preserve"> </w:t>
      </w:r>
      <w:r>
        <w:t>of</w:t>
      </w:r>
      <w:r>
        <w:rPr>
          <w:spacing w:val="17"/>
        </w:rPr>
        <w:t xml:space="preserve"> </w:t>
      </w:r>
      <w:r>
        <w:t>Social</w:t>
      </w:r>
      <w:r>
        <w:rPr>
          <w:spacing w:val="17"/>
        </w:rPr>
        <w:t xml:space="preserve"> </w:t>
      </w:r>
      <w:r>
        <w:t>Services</w:t>
      </w:r>
      <w:r>
        <w:rPr>
          <w:spacing w:val="17"/>
        </w:rPr>
        <w:t xml:space="preserve"> </w:t>
      </w:r>
      <w:r>
        <w:t>Community</w:t>
      </w:r>
      <w:r>
        <w:rPr>
          <w:spacing w:val="17"/>
        </w:rPr>
        <w:t xml:space="preserve"> </w:t>
      </w:r>
      <w:r>
        <w:t>Grants</w:t>
      </w:r>
      <w:r>
        <w:rPr>
          <w:spacing w:val="17"/>
        </w:rPr>
        <w:t xml:space="preserve"> </w:t>
      </w:r>
      <w:r>
        <w:t>Hub</w:t>
      </w:r>
    </w:p>
    <w:p w14:paraId="50B1ED3E" w14:textId="685238BE" w:rsidR="008B512A" w:rsidRDefault="00C71C43">
      <w:pPr>
        <w:pStyle w:val="ListParagraph"/>
        <w:numPr>
          <w:ilvl w:val="1"/>
          <w:numId w:val="11"/>
        </w:numPr>
        <w:tabs>
          <w:tab w:val="left" w:pos="2232"/>
        </w:tabs>
        <w:spacing w:line="256" w:lineRule="auto"/>
        <w:ind w:right="641"/>
      </w:pPr>
      <w:r>
        <w:t>Australian</w:t>
      </w:r>
      <w:r w:rsidR="00D614E9">
        <w:t xml:space="preserve"> Government</w:t>
      </w:r>
      <w:r>
        <w:t xml:space="preserve"> Department of Industry, Science and Resources Business Grants</w:t>
      </w:r>
      <w:r>
        <w:rPr>
          <w:spacing w:val="17"/>
        </w:rPr>
        <w:t xml:space="preserve"> </w:t>
      </w:r>
      <w:r>
        <w:t>Hub</w:t>
      </w:r>
    </w:p>
    <w:p w14:paraId="4033762F" w14:textId="01C4AC72" w:rsidR="009C4A8A" w:rsidRDefault="009C4A8A" w:rsidP="009C4A8A">
      <w:pPr>
        <w:pStyle w:val="ListParagraph"/>
        <w:numPr>
          <w:ilvl w:val="1"/>
          <w:numId w:val="11"/>
        </w:numPr>
        <w:tabs>
          <w:tab w:val="left" w:pos="2232"/>
        </w:tabs>
        <w:spacing w:before="59"/>
      </w:pPr>
      <w:r>
        <w:rPr>
          <w:w w:val="105"/>
        </w:rPr>
        <w:t>Government Estimates Update</w:t>
      </w:r>
      <w:r>
        <w:rPr>
          <w:spacing w:val="10"/>
          <w:w w:val="105"/>
        </w:rPr>
        <w:t xml:space="preserve"> </w:t>
      </w:r>
      <w:r>
        <w:rPr>
          <w:w w:val="105"/>
        </w:rPr>
        <w:t>System</w:t>
      </w:r>
    </w:p>
    <w:p w14:paraId="54E74647" w14:textId="55838D5E" w:rsidR="008B512A" w:rsidRDefault="00C71C43">
      <w:pPr>
        <w:pStyle w:val="ListParagraph"/>
        <w:numPr>
          <w:ilvl w:val="1"/>
          <w:numId w:val="11"/>
        </w:numPr>
        <w:tabs>
          <w:tab w:val="left" w:pos="2232"/>
        </w:tabs>
        <w:spacing w:before="114"/>
      </w:pPr>
      <w:r>
        <w:rPr>
          <w:w w:val="105"/>
        </w:rPr>
        <w:t>NHMRC Research Grants Management</w:t>
      </w:r>
      <w:r>
        <w:rPr>
          <w:spacing w:val="16"/>
          <w:w w:val="105"/>
        </w:rPr>
        <w:t xml:space="preserve"> </w:t>
      </w:r>
      <w:r>
        <w:rPr>
          <w:w w:val="105"/>
        </w:rPr>
        <w:t>System</w:t>
      </w:r>
      <w:r w:rsidR="0044432A">
        <w:rPr>
          <w:w w:val="105"/>
        </w:rPr>
        <w:t>.</w:t>
      </w:r>
    </w:p>
    <w:p w14:paraId="6F410FCF" w14:textId="77777777" w:rsidR="008B512A" w:rsidRDefault="008B512A"/>
    <w:p w14:paraId="1B8F694A" w14:textId="77777777" w:rsidR="00821F76" w:rsidRDefault="00821F76" w:rsidP="003A14B5">
      <w:pPr>
        <w:pStyle w:val="Heading3"/>
        <w:spacing w:before="120"/>
        <w:ind w:left="2410" w:hanging="709"/>
        <w:rPr>
          <w:w w:val="105"/>
        </w:rPr>
      </w:pPr>
      <w:bookmarkStart w:id="26" w:name="_Toc169012787"/>
      <w:bookmarkStart w:id="27" w:name="_Toc173918028"/>
      <w:bookmarkStart w:id="28" w:name="_Toc173949235"/>
      <w:bookmarkStart w:id="29" w:name="_Toc173950347"/>
      <w:r>
        <w:rPr>
          <w:w w:val="105"/>
        </w:rPr>
        <w:t>Performance monitoring data</w:t>
      </w:r>
      <w:bookmarkEnd w:id="26"/>
      <w:bookmarkEnd w:id="27"/>
      <w:bookmarkEnd w:id="28"/>
      <w:bookmarkEnd w:id="29"/>
    </w:p>
    <w:p w14:paraId="67C6FAE5" w14:textId="77777777" w:rsidR="00821F76" w:rsidRDefault="00821F76" w:rsidP="00821F76">
      <w:pPr>
        <w:pStyle w:val="BodyText"/>
        <w:spacing w:before="163"/>
        <w:ind w:left="1724"/>
        <w:rPr>
          <w:w w:val="105"/>
        </w:rPr>
      </w:pPr>
      <w:r>
        <w:rPr>
          <w:w w:val="105"/>
        </w:rPr>
        <w:t>Existing MRFF performance monitoring and reporting data sources include:</w:t>
      </w:r>
    </w:p>
    <w:p w14:paraId="57941A2D" w14:textId="77777777" w:rsidR="00821F76" w:rsidRDefault="00821F76" w:rsidP="00102DBA">
      <w:pPr>
        <w:pStyle w:val="ListParagraph"/>
        <w:numPr>
          <w:ilvl w:val="0"/>
          <w:numId w:val="11"/>
        </w:numPr>
        <w:tabs>
          <w:tab w:val="left" w:pos="2006"/>
        </w:tabs>
        <w:spacing w:before="132"/>
        <w:ind w:hanging="285"/>
        <w:rPr>
          <w:w w:val="105"/>
        </w:rPr>
      </w:pPr>
      <w:r w:rsidRPr="00102DBA">
        <w:t>grantee</w:t>
      </w:r>
      <w:r>
        <w:rPr>
          <w:w w:val="105"/>
        </w:rPr>
        <w:t xml:space="preserve"> progress and final reports</w:t>
      </w:r>
    </w:p>
    <w:p w14:paraId="67BD1B45" w14:textId="77777777" w:rsidR="00821F76" w:rsidRDefault="00821F76" w:rsidP="00102DBA">
      <w:pPr>
        <w:pStyle w:val="ListParagraph"/>
        <w:numPr>
          <w:ilvl w:val="0"/>
          <w:numId w:val="11"/>
        </w:numPr>
        <w:tabs>
          <w:tab w:val="left" w:pos="2006"/>
        </w:tabs>
        <w:spacing w:before="132"/>
        <w:ind w:hanging="285"/>
        <w:rPr>
          <w:w w:val="105"/>
        </w:rPr>
      </w:pPr>
      <w:r w:rsidRPr="00102DBA">
        <w:t>performance</w:t>
      </w:r>
      <w:r>
        <w:rPr>
          <w:w w:val="105"/>
        </w:rPr>
        <w:t xml:space="preserve"> indicators survey data (e.g., research outcomes, translation and impact, consumer involvement, collaboration)</w:t>
      </w:r>
    </w:p>
    <w:p w14:paraId="5CCC079F" w14:textId="77777777" w:rsidR="00821F76" w:rsidRDefault="00821F76" w:rsidP="00102DBA">
      <w:pPr>
        <w:pStyle w:val="ListParagraph"/>
        <w:numPr>
          <w:ilvl w:val="0"/>
          <w:numId w:val="11"/>
        </w:numPr>
        <w:tabs>
          <w:tab w:val="left" w:pos="2006"/>
        </w:tabs>
        <w:spacing w:before="132"/>
        <w:ind w:hanging="285"/>
        <w:rPr>
          <w:w w:val="105"/>
        </w:rPr>
      </w:pPr>
      <w:r w:rsidRPr="00102DBA">
        <w:t>applications</w:t>
      </w:r>
      <w:r w:rsidRPr="006A1A79">
        <w:rPr>
          <w:w w:val="105"/>
        </w:rPr>
        <w:t xml:space="preserve"> data (e.g., CI gender, career stage, application numbers</w:t>
      </w:r>
      <w:r>
        <w:rPr>
          <w:w w:val="105"/>
        </w:rPr>
        <w:t>, success rates)</w:t>
      </w:r>
    </w:p>
    <w:p w14:paraId="1A4D4BA3" w14:textId="77777777" w:rsidR="00821F76" w:rsidRDefault="00821F76" w:rsidP="00102DBA">
      <w:pPr>
        <w:pStyle w:val="ListParagraph"/>
        <w:numPr>
          <w:ilvl w:val="0"/>
          <w:numId w:val="11"/>
        </w:numPr>
        <w:tabs>
          <w:tab w:val="left" w:pos="2006"/>
        </w:tabs>
        <w:spacing w:before="132"/>
        <w:ind w:hanging="285"/>
        <w:rPr>
          <w:w w:val="105"/>
        </w:rPr>
      </w:pPr>
      <w:r w:rsidRPr="00102DBA">
        <w:t>stakeholder</w:t>
      </w:r>
      <w:r>
        <w:rPr>
          <w:w w:val="105"/>
        </w:rPr>
        <w:t xml:space="preserve"> consultations (undertaken as part of evaluation activities, including engagement with grantees)</w:t>
      </w:r>
    </w:p>
    <w:p w14:paraId="225B5CC5" w14:textId="55B7BB50" w:rsidR="00821F76" w:rsidRPr="006A1A79" w:rsidRDefault="00821F76" w:rsidP="00102DBA">
      <w:pPr>
        <w:pStyle w:val="ListParagraph"/>
        <w:numPr>
          <w:ilvl w:val="0"/>
          <w:numId w:val="11"/>
        </w:numPr>
        <w:tabs>
          <w:tab w:val="left" w:pos="2006"/>
        </w:tabs>
        <w:spacing w:before="132"/>
        <w:ind w:hanging="285"/>
        <w:rPr>
          <w:w w:val="105"/>
        </w:rPr>
      </w:pPr>
      <w:r>
        <w:rPr>
          <w:w w:val="105"/>
        </w:rPr>
        <w:t xml:space="preserve">feedback </w:t>
      </w:r>
      <w:r w:rsidRPr="00102DBA">
        <w:t>from</w:t>
      </w:r>
      <w:r>
        <w:rPr>
          <w:w w:val="105"/>
        </w:rPr>
        <w:t xml:space="preserve"> Grant Assessment Committees (GACs)</w:t>
      </w:r>
      <w:r w:rsidR="0044432A">
        <w:rPr>
          <w:w w:val="105"/>
        </w:rPr>
        <w:t>.</w:t>
      </w:r>
    </w:p>
    <w:p w14:paraId="2602C005" w14:textId="260965F2" w:rsidR="00821F76" w:rsidRDefault="00821F76" w:rsidP="00821F76">
      <w:pPr>
        <w:pStyle w:val="BodyText"/>
        <w:spacing w:before="240"/>
        <w:ind w:left="1724"/>
        <w:rPr>
          <w:w w:val="105"/>
        </w:rPr>
      </w:pPr>
      <w:r>
        <w:rPr>
          <w:w w:val="105"/>
        </w:rPr>
        <w:t>This data informs performance reporting as outlined in Table</w:t>
      </w:r>
      <w:r w:rsidR="0062694F">
        <w:rPr>
          <w:w w:val="105"/>
        </w:rPr>
        <w:t>s 2 and</w:t>
      </w:r>
      <w:r>
        <w:rPr>
          <w:w w:val="105"/>
        </w:rPr>
        <w:t xml:space="preserve"> 3.</w:t>
      </w:r>
    </w:p>
    <w:p w14:paraId="477FFB11" w14:textId="77777777" w:rsidR="00821F76" w:rsidRDefault="00821F76">
      <w:pPr>
        <w:sectPr w:rsidR="00821F76" w:rsidSect="00E00ACD">
          <w:footerReference w:type="default" r:id="rId43"/>
          <w:pgSz w:w="11910" w:h="16840"/>
          <w:pgMar w:top="1701" w:right="1140" w:bottom="1400" w:left="1680" w:header="0" w:footer="1208" w:gutter="0"/>
          <w:cols w:space="720"/>
        </w:sectPr>
      </w:pPr>
    </w:p>
    <w:p w14:paraId="51D11CB6" w14:textId="144BF33F" w:rsidR="008B512A" w:rsidRDefault="00E00ACD" w:rsidP="001F2274">
      <w:pPr>
        <w:pStyle w:val="Heading2"/>
        <w:ind w:left="1701" w:right="2036"/>
      </w:pPr>
      <w:bookmarkStart w:id="30" w:name="Proposed_approach_for_monitoring_and_eva"/>
      <w:bookmarkStart w:id="31" w:name="_Toc173950348"/>
      <w:bookmarkEnd w:id="30"/>
      <w:r w:rsidRPr="00453B69">
        <w:rPr>
          <w:noProof/>
          <w:sz w:val="40"/>
        </w:rPr>
        <w:lastRenderedPageBreak/>
        <w:drawing>
          <wp:anchor distT="0" distB="0" distL="114300" distR="114300" simplePos="0" relativeHeight="251746389" behindDoc="1" locked="0" layoutInCell="1" allowOverlap="1" wp14:anchorId="40BF6C69" wp14:editId="3F84206F">
            <wp:simplePos x="0" y="0"/>
            <wp:positionH relativeFrom="column">
              <wp:posOffset>-1057275</wp:posOffset>
            </wp:positionH>
            <wp:positionV relativeFrom="paragraph">
              <wp:posOffset>-1081433</wp:posOffset>
            </wp:positionV>
            <wp:extent cx="2457257" cy="2507461"/>
            <wp:effectExtent l="0" t="0" r="635" b="7620"/>
            <wp:wrapNone/>
            <wp:docPr id="65" name="Picture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a:extLst>
                        <a:ext uri="{C183D7F6-B498-43B3-948B-1728B52AA6E4}">
                          <adec:decorative xmlns:adec="http://schemas.microsoft.com/office/drawing/2017/decorative" val="1"/>
                        </a:ext>
                      </a:extLst>
                    </pic:cNvPr>
                    <pic:cNvPicPr/>
                  </pic:nvPicPr>
                  <pic:blipFill rotWithShape="1">
                    <a:blip r:embed="rId13">
                      <a:extLst>
                        <a:ext uri="{28A0092B-C50C-407E-A947-70E740481C1C}">
                          <a14:useLocalDpi xmlns:a14="http://schemas.microsoft.com/office/drawing/2010/main" val="0"/>
                        </a:ext>
                      </a:extLst>
                    </a:blip>
                    <a:srcRect t="1262"/>
                    <a:stretch/>
                  </pic:blipFill>
                  <pic:spPr bwMode="auto">
                    <a:xfrm>
                      <a:off x="0" y="0"/>
                      <a:ext cx="2457257" cy="25074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77666">
        <w:t>A</w:t>
      </w:r>
      <w:r w:rsidR="00C71C43">
        <w:t>pproach for monitoring and</w:t>
      </w:r>
      <w:r w:rsidR="001F2274">
        <w:t xml:space="preserve"> </w:t>
      </w:r>
      <w:r w:rsidR="00C71C43">
        <w:t>evaluating the MRFF</w:t>
      </w:r>
      <w:bookmarkEnd w:id="31"/>
    </w:p>
    <w:p w14:paraId="5E47558C" w14:textId="41FA5002" w:rsidR="008B512A" w:rsidRDefault="00C71C43" w:rsidP="001F2274">
      <w:pPr>
        <w:pStyle w:val="BodyText"/>
        <w:spacing w:before="166" w:line="257" w:lineRule="auto"/>
        <w:ind w:left="1724"/>
      </w:pPr>
      <w:r>
        <w:t xml:space="preserve">A multicomponent, mixed-methods approach is </w:t>
      </w:r>
      <w:r w:rsidR="00C77666">
        <w:t>employed</w:t>
      </w:r>
      <w:r>
        <w:t xml:space="preserve"> for monitoring and evaluating the MRFF, based on the program structure. Table </w:t>
      </w:r>
      <w:r w:rsidR="008F2CB3">
        <w:t>2</w:t>
      </w:r>
      <w:r>
        <w:t xml:space="preserve"> outlines the </w:t>
      </w:r>
      <w:r w:rsidR="001F5559">
        <w:t xml:space="preserve">evaluation </w:t>
      </w:r>
      <w:r>
        <w:t>activities</w:t>
      </w:r>
      <w:r w:rsidR="001F5559">
        <w:t xml:space="preserve"> involved</w:t>
      </w:r>
      <w:r>
        <w:t>.</w:t>
      </w:r>
    </w:p>
    <w:p w14:paraId="71A9B71F" w14:textId="2261CC35" w:rsidR="008B512A" w:rsidRDefault="00C71C43">
      <w:pPr>
        <w:pStyle w:val="BodyText"/>
        <w:spacing w:before="172" w:line="256" w:lineRule="auto"/>
        <w:ind w:left="1721" w:right="369"/>
      </w:pPr>
      <w:r>
        <w:t xml:space="preserve">As </w:t>
      </w:r>
      <w:r>
        <w:rPr>
          <w:spacing w:val="2"/>
        </w:rPr>
        <w:t xml:space="preserve">part </w:t>
      </w:r>
      <w:r>
        <w:t xml:space="preserve">of assessing the MRFF initiatives, the </w:t>
      </w:r>
      <w:r w:rsidR="00CD6701">
        <w:t>d</w:t>
      </w:r>
      <w:r>
        <w:t>epartment consider</w:t>
      </w:r>
      <w:r w:rsidR="007B17A5">
        <w:t>s</w:t>
      </w:r>
      <w:r>
        <w:t xml:space="preserve"> the contribution of key drivers, or enablers, that support achieving the measures</w:t>
      </w:r>
      <w:r>
        <w:rPr>
          <w:spacing w:val="11"/>
        </w:rPr>
        <w:t xml:space="preserve"> </w:t>
      </w:r>
      <w:r>
        <w:t>of</w:t>
      </w:r>
      <w:r>
        <w:rPr>
          <w:spacing w:val="11"/>
        </w:rPr>
        <w:t xml:space="preserve"> </w:t>
      </w:r>
      <w:r>
        <w:t>success</w:t>
      </w:r>
      <w:r>
        <w:rPr>
          <w:spacing w:val="11"/>
        </w:rPr>
        <w:t xml:space="preserve"> </w:t>
      </w:r>
      <w:r>
        <w:t>outlined</w:t>
      </w:r>
      <w:r>
        <w:rPr>
          <w:spacing w:val="11"/>
        </w:rPr>
        <w:t xml:space="preserve"> </w:t>
      </w:r>
      <w:r>
        <w:t>in</w:t>
      </w:r>
      <w:r>
        <w:rPr>
          <w:spacing w:val="12"/>
        </w:rPr>
        <w:t xml:space="preserve"> </w:t>
      </w:r>
      <w:r>
        <w:rPr>
          <w:spacing w:val="-3"/>
        </w:rPr>
        <w:t>Table</w:t>
      </w:r>
      <w:r>
        <w:rPr>
          <w:spacing w:val="11"/>
        </w:rPr>
        <w:t xml:space="preserve"> </w:t>
      </w:r>
      <w:r w:rsidR="00F75E9A">
        <w:t>1</w:t>
      </w:r>
      <w:r>
        <w:t>,</w:t>
      </w:r>
      <w:r>
        <w:rPr>
          <w:spacing w:val="11"/>
        </w:rPr>
        <w:t xml:space="preserve"> </w:t>
      </w:r>
      <w:r>
        <w:t>including:</w:t>
      </w:r>
    </w:p>
    <w:p w14:paraId="16E3033F" w14:textId="77777777" w:rsidR="008B512A" w:rsidRDefault="00C71C43">
      <w:pPr>
        <w:pStyle w:val="ListParagraph"/>
        <w:numPr>
          <w:ilvl w:val="0"/>
          <w:numId w:val="11"/>
        </w:numPr>
        <w:tabs>
          <w:tab w:val="left" w:pos="2006"/>
        </w:tabs>
        <w:spacing w:before="115"/>
        <w:ind w:hanging="285"/>
      </w:pPr>
      <w:r>
        <w:t>collaboration</w:t>
      </w:r>
    </w:p>
    <w:p w14:paraId="1E00396B" w14:textId="77777777" w:rsidR="008B512A" w:rsidRDefault="00C71C43">
      <w:pPr>
        <w:pStyle w:val="ListParagraph"/>
        <w:numPr>
          <w:ilvl w:val="0"/>
          <w:numId w:val="11"/>
        </w:numPr>
        <w:tabs>
          <w:tab w:val="left" w:pos="2006"/>
        </w:tabs>
        <w:ind w:hanging="285"/>
      </w:pPr>
      <w:r>
        <w:rPr>
          <w:w w:val="105"/>
        </w:rPr>
        <w:t>communications</w:t>
      </w:r>
    </w:p>
    <w:p w14:paraId="09A773D3" w14:textId="77777777" w:rsidR="008B512A" w:rsidRDefault="00C71C43">
      <w:pPr>
        <w:pStyle w:val="ListParagraph"/>
        <w:numPr>
          <w:ilvl w:val="0"/>
          <w:numId w:val="11"/>
        </w:numPr>
        <w:tabs>
          <w:tab w:val="left" w:pos="2006"/>
        </w:tabs>
        <w:ind w:hanging="285"/>
      </w:pPr>
      <w:r>
        <w:rPr>
          <w:w w:val="105"/>
        </w:rPr>
        <w:t>data and</w:t>
      </w:r>
      <w:r>
        <w:rPr>
          <w:spacing w:val="8"/>
          <w:w w:val="105"/>
        </w:rPr>
        <w:t xml:space="preserve"> </w:t>
      </w:r>
      <w:r>
        <w:rPr>
          <w:w w:val="105"/>
        </w:rPr>
        <w:t>infrastructure</w:t>
      </w:r>
    </w:p>
    <w:p w14:paraId="781310BC" w14:textId="4DD7C820" w:rsidR="008B512A" w:rsidRDefault="00F06763">
      <w:pPr>
        <w:pStyle w:val="ListParagraph"/>
        <w:numPr>
          <w:ilvl w:val="0"/>
          <w:numId w:val="11"/>
        </w:numPr>
        <w:tabs>
          <w:tab w:val="left" w:pos="2006"/>
        </w:tabs>
        <w:spacing w:before="132"/>
        <w:ind w:hanging="285"/>
      </w:pPr>
      <w:r>
        <w:rPr>
          <w:w w:val="105"/>
        </w:rPr>
        <w:t xml:space="preserve">program or </w:t>
      </w:r>
      <w:r w:rsidR="004021B8">
        <w:rPr>
          <w:w w:val="105"/>
        </w:rPr>
        <w:t xml:space="preserve">project </w:t>
      </w:r>
      <w:r w:rsidR="00C71C43">
        <w:rPr>
          <w:w w:val="105"/>
        </w:rPr>
        <w:t>governance</w:t>
      </w:r>
    </w:p>
    <w:p w14:paraId="0E75E726" w14:textId="77777777" w:rsidR="008B512A" w:rsidRDefault="00C71C43">
      <w:pPr>
        <w:pStyle w:val="ListParagraph"/>
        <w:numPr>
          <w:ilvl w:val="0"/>
          <w:numId w:val="11"/>
        </w:numPr>
        <w:tabs>
          <w:tab w:val="left" w:pos="2006"/>
        </w:tabs>
        <w:ind w:hanging="285"/>
      </w:pPr>
      <w:r>
        <w:rPr>
          <w:w w:val="105"/>
        </w:rPr>
        <w:t>partnerships and</w:t>
      </w:r>
      <w:r>
        <w:rPr>
          <w:spacing w:val="8"/>
          <w:w w:val="105"/>
        </w:rPr>
        <w:t xml:space="preserve"> </w:t>
      </w:r>
      <w:r>
        <w:rPr>
          <w:w w:val="105"/>
        </w:rPr>
        <w:t>engagement</w:t>
      </w:r>
    </w:p>
    <w:p w14:paraId="5C31512E" w14:textId="0499DAA9" w:rsidR="008B512A" w:rsidRDefault="00C71C43">
      <w:pPr>
        <w:pStyle w:val="ListParagraph"/>
        <w:numPr>
          <w:ilvl w:val="0"/>
          <w:numId w:val="11"/>
        </w:numPr>
        <w:tabs>
          <w:tab w:val="left" w:pos="2006"/>
        </w:tabs>
        <w:ind w:hanging="285"/>
      </w:pPr>
      <w:r>
        <w:rPr>
          <w:w w:val="105"/>
        </w:rPr>
        <w:t>public and private</w:t>
      </w:r>
      <w:r>
        <w:rPr>
          <w:spacing w:val="11"/>
          <w:w w:val="105"/>
        </w:rPr>
        <w:t xml:space="preserve"> </w:t>
      </w:r>
      <w:r w:rsidR="0075327C">
        <w:rPr>
          <w:spacing w:val="11"/>
          <w:w w:val="105"/>
        </w:rPr>
        <w:t>co-</w:t>
      </w:r>
      <w:r>
        <w:rPr>
          <w:w w:val="105"/>
        </w:rPr>
        <w:t>funding</w:t>
      </w:r>
      <w:r w:rsidR="0044432A">
        <w:rPr>
          <w:w w:val="105"/>
        </w:rPr>
        <w:t>.</w:t>
      </w:r>
    </w:p>
    <w:p w14:paraId="6B042A46" w14:textId="11688687" w:rsidR="008B512A" w:rsidRDefault="00C71C43">
      <w:pPr>
        <w:pStyle w:val="BodyText"/>
        <w:spacing w:before="190" w:line="256" w:lineRule="auto"/>
        <w:ind w:left="1721" w:right="36"/>
      </w:pPr>
      <w:r>
        <w:t xml:space="preserve">Assessment of the contribution of the above enablers to success </w:t>
      </w:r>
      <w:r w:rsidR="00F44CD5">
        <w:t>are</w:t>
      </w:r>
      <w:r>
        <w:t xml:space="preserve"> embedded within monitoring, evaluation and learning activities.</w:t>
      </w:r>
    </w:p>
    <w:p w14:paraId="19D6B418" w14:textId="77777777" w:rsidR="008B512A" w:rsidRDefault="008B512A">
      <w:pPr>
        <w:spacing w:line="256" w:lineRule="auto"/>
        <w:sectPr w:rsidR="008B512A" w:rsidSect="00E00ACD">
          <w:pgSz w:w="11910" w:h="16840"/>
          <w:pgMar w:top="1702" w:right="1140" w:bottom="1400" w:left="1680" w:header="0" w:footer="1208" w:gutter="0"/>
          <w:cols w:space="720"/>
        </w:sectPr>
      </w:pPr>
    </w:p>
    <w:p w14:paraId="5CC7CF83" w14:textId="45617B80" w:rsidR="008B512A" w:rsidRDefault="00C71C43">
      <w:pPr>
        <w:pStyle w:val="BodyText"/>
        <w:spacing w:before="85" w:after="55"/>
        <w:ind w:left="147"/>
      </w:pPr>
      <w:bookmarkStart w:id="32" w:name="Table_3_Proposed_MRFF_monitoring,_evalua"/>
      <w:bookmarkStart w:id="33" w:name="_bookmark10"/>
      <w:bookmarkEnd w:id="32"/>
      <w:bookmarkEnd w:id="33"/>
      <w:r>
        <w:rPr>
          <w:b/>
        </w:rPr>
        <w:lastRenderedPageBreak/>
        <w:t>Table</w:t>
      </w:r>
      <w:r w:rsidR="008F2CB3">
        <w:rPr>
          <w:b/>
        </w:rPr>
        <w:t xml:space="preserve"> 2</w:t>
      </w:r>
      <w:r>
        <w:rPr>
          <w:b/>
        </w:rPr>
        <w:t xml:space="preserve"> </w:t>
      </w:r>
      <w:r>
        <w:t>MRFF monitoring, evaluation and learning activities</w:t>
      </w:r>
    </w:p>
    <w:tbl>
      <w:tblPr>
        <w:tblW w:w="0" w:type="auto"/>
        <w:tblInd w:w="154" w:type="dxa"/>
        <w:tblLayout w:type="fixed"/>
        <w:tblCellMar>
          <w:left w:w="0" w:type="dxa"/>
          <w:right w:w="0" w:type="dxa"/>
        </w:tblCellMar>
        <w:tblLook w:val="01E0" w:firstRow="1" w:lastRow="1" w:firstColumn="1" w:lastColumn="1" w:noHBand="0" w:noVBand="0"/>
      </w:tblPr>
      <w:tblGrid>
        <w:gridCol w:w="1748"/>
        <w:gridCol w:w="2787"/>
        <w:gridCol w:w="6153"/>
        <w:gridCol w:w="1680"/>
        <w:gridCol w:w="1968"/>
      </w:tblGrid>
      <w:tr w:rsidR="008B512A" w14:paraId="60EBFC17" w14:textId="77777777">
        <w:trPr>
          <w:trHeight w:val="537"/>
        </w:trPr>
        <w:tc>
          <w:tcPr>
            <w:tcW w:w="1748" w:type="dxa"/>
            <w:tcBorders>
              <w:top w:val="single" w:sz="4" w:space="0" w:color="58595B"/>
              <w:bottom w:val="single" w:sz="4" w:space="0" w:color="000000"/>
            </w:tcBorders>
            <w:shd w:val="clear" w:color="auto" w:fill="902A26"/>
          </w:tcPr>
          <w:p w14:paraId="7870C9C6" w14:textId="77777777" w:rsidR="008B512A" w:rsidRDefault="008B512A">
            <w:pPr>
              <w:pStyle w:val="TableParagraph"/>
              <w:spacing w:before="4"/>
            </w:pPr>
          </w:p>
          <w:p w14:paraId="19F9B46E" w14:textId="77777777" w:rsidR="008B512A" w:rsidRDefault="00C71C43">
            <w:pPr>
              <w:pStyle w:val="TableParagraph"/>
              <w:ind w:left="113"/>
              <w:rPr>
                <w:rFonts w:ascii="Franklin Gothic Medium"/>
                <w:sz w:val="17"/>
              </w:rPr>
            </w:pPr>
            <w:r>
              <w:rPr>
                <w:rFonts w:ascii="Franklin Gothic Medium"/>
                <w:color w:val="FFFFFF"/>
                <w:sz w:val="17"/>
              </w:rPr>
              <w:t>Program level</w:t>
            </w:r>
          </w:p>
        </w:tc>
        <w:tc>
          <w:tcPr>
            <w:tcW w:w="2787" w:type="dxa"/>
            <w:tcBorders>
              <w:top w:val="single" w:sz="4" w:space="0" w:color="58595B"/>
              <w:bottom w:val="single" w:sz="4" w:space="0" w:color="000000"/>
            </w:tcBorders>
            <w:shd w:val="clear" w:color="auto" w:fill="902A26"/>
          </w:tcPr>
          <w:p w14:paraId="1B8BB169" w14:textId="77777777" w:rsidR="008B512A" w:rsidRDefault="008B512A">
            <w:pPr>
              <w:pStyle w:val="TableParagraph"/>
              <w:spacing w:before="4"/>
            </w:pPr>
          </w:p>
          <w:p w14:paraId="5921CDA1" w14:textId="77777777" w:rsidR="008B512A" w:rsidRDefault="00C71C43">
            <w:pPr>
              <w:pStyle w:val="TableParagraph"/>
              <w:ind w:left="113"/>
              <w:rPr>
                <w:rFonts w:ascii="Franklin Gothic Medium"/>
                <w:sz w:val="17"/>
              </w:rPr>
            </w:pPr>
            <w:r>
              <w:rPr>
                <w:rFonts w:ascii="Franklin Gothic Medium"/>
                <w:color w:val="FFFFFF"/>
                <w:sz w:val="17"/>
              </w:rPr>
              <w:t>Activity</w:t>
            </w:r>
          </w:p>
        </w:tc>
        <w:tc>
          <w:tcPr>
            <w:tcW w:w="6153" w:type="dxa"/>
            <w:tcBorders>
              <w:top w:val="single" w:sz="4" w:space="0" w:color="58595B"/>
              <w:bottom w:val="single" w:sz="4" w:space="0" w:color="000000"/>
            </w:tcBorders>
            <w:shd w:val="clear" w:color="auto" w:fill="902A26"/>
          </w:tcPr>
          <w:p w14:paraId="00DA7415" w14:textId="77777777" w:rsidR="008B512A" w:rsidRDefault="008B512A">
            <w:pPr>
              <w:pStyle w:val="TableParagraph"/>
              <w:spacing w:before="4"/>
            </w:pPr>
          </w:p>
          <w:p w14:paraId="57A3EDE5" w14:textId="77777777" w:rsidR="008B512A" w:rsidRDefault="00C71C43">
            <w:pPr>
              <w:pStyle w:val="TableParagraph"/>
              <w:ind w:left="113"/>
              <w:rPr>
                <w:rFonts w:ascii="Franklin Gothic Medium"/>
                <w:sz w:val="17"/>
              </w:rPr>
            </w:pPr>
            <w:r>
              <w:rPr>
                <w:rFonts w:ascii="Franklin Gothic Medium"/>
                <w:color w:val="FFFFFF"/>
                <w:sz w:val="17"/>
              </w:rPr>
              <w:t>Goal</w:t>
            </w:r>
          </w:p>
        </w:tc>
        <w:tc>
          <w:tcPr>
            <w:tcW w:w="1680" w:type="dxa"/>
            <w:tcBorders>
              <w:top w:val="single" w:sz="4" w:space="0" w:color="58595B"/>
              <w:bottom w:val="single" w:sz="4" w:space="0" w:color="000000"/>
            </w:tcBorders>
            <w:shd w:val="clear" w:color="auto" w:fill="902A26"/>
          </w:tcPr>
          <w:p w14:paraId="46EA40BC" w14:textId="77777777" w:rsidR="008B512A" w:rsidRDefault="008B512A">
            <w:pPr>
              <w:pStyle w:val="TableParagraph"/>
              <w:spacing w:before="4"/>
            </w:pPr>
          </w:p>
          <w:p w14:paraId="23C249BC" w14:textId="77777777" w:rsidR="008B512A" w:rsidRDefault="00C71C43">
            <w:pPr>
              <w:pStyle w:val="TableParagraph"/>
              <w:ind w:left="140"/>
              <w:rPr>
                <w:rFonts w:ascii="Franklin Gothic Medium"/>
                <w:sz w:val="17"/>
              </w:rPr>
            </w:pPr>
            <w:r>
              <w:rPr>
                <w:rFonts w:ascii="Franklin Gothic Medium"/>
                <w:color w:val="FFFFFF"/>
                <w:sz w:val="17"/>
              </w:rPr>
              <w:t>Output</w:t>
            </w:r>
          </w:p>
        </w:tc>
        <w:tc>
          <w:tcPr>
            <w:tcW w:w="1968" w:type="dxa"/>
            <w:tcBorders>
              <w:top w:val="single" w:sz="4" w:space="0" w:color="58595B"/>
              <w:bottom w:val="single" w:sz="4" w:space="0" w:color="000000"/>
            </w:tcBorders>
            <w:shd w:val="clear" w:color="auto" w:fill="902A26"/>
          </w:tcPr>
          <w:p w14:paraId="6F93782D" w14:textId="77777777" w:rsidR="008B512A" w:rsidRDefault="008B512A">
            <w:pPr>
              <w:pStyle w:val="TableParagraph"/>
              <w:spacing w:before="4"/>
            </w:pPr>
          </w:p>
          <w:p w14:paraId="0776501C" w14:textId="77777777" w:rsidR="008B512A" w:rsidRDefault="00C71C43">
            <w:pPr>
              <w:pStyle w:val="TableParagraph"/>
              <w:ind w:left="189"/>
              <w:rPr>
                <w:rFonts w:ascii="Franklin Gothic Medium"/>
                <w:sz w:val="17"/>
              </w:rPr>
            </w:pPr>
            <w:r>
              <w:rPr>
                <w:rFonts w:ascii="Franklin Gothic Medium"/>
                <w:color w:val="FFFFFF"/>
                <w:sz w:val="17"/>
              </w:rPr>
              <w:t>Frequency</w:t>
            </w:r>
          </w:p>
        </w:tc>
      </w:tr>
      <w:tr w:rsidR="008B512A" w14:paraId="5D1F6EB2" w14:textId="77777777">
        <w:trPr>
          <w:trHeight w:val="1702"/>
        </w:trPr>
        <w:tc>
          <w:tcPr>
            <w:tcW w:w="1748" w:type="dxa"/>
            <w:tcBorders>
              <w:top w:val="single" w:sz="4" w:space="0" w:color="000000"/>
              <w:bottom w:val="single" w:sz="2" w:space="0" w:color="902A26"/>
            </w:tcBorders>
          </w:tcPr>
          <w:p w14:paraId="5832E7DA" w14:textId="77777777" w:rsidR="008B512A" w:rsidRDefault="00C71C43">
            <w:pPr>
              <w:pStyle w:val="TableParagraph"/>
              <w:spacing w:before="60"/>
              <w:ind w:left="113"/>
              <w:rPr>
                <w:sz w:val="10"/>
              </w:rPr>
            </w:pPr>
            <w:r>
              <w:rPr>
                <w:sz w:val="17"/>
              </w:rPr>
              <w:t>Grant agreement</w:t>
            </w:r>
            <w:r>
              <w:rPr>
                <w:position w:val="6"/>
                <w:sz w:val="10"/>
              </w:rPr>
              <w:t>a</w:t>
            </w:r>
          </w:p>
        </w:tc>
        <w:tc>
          <w:tcPr>
            <w:tcW w:w="2787" w:type="dxa"/>
            <w:tcBorders>
              <w:top w:val="single" w:sz="4" w:space="0" w:color="000000"/>
              <w:bottom w:val="single" w:sz="2" w:space="0" w:color="902A26"/>
            </w:tcBorders>
          </w:tcPr>
          <w:p w14:paraId="33F58CCF" w14:textId="77777777" w:rsidR="008B512A" w:rsidRDefault="00C71C43">
            <w:pPr>
              <w:pStyle w:val="TableParagraph"/>
              <w:spacing w:before="66" w:line="230" w:lineRule="auto"/>
              <w:ind w:left="113" w:right="831"/>
              <w:rPr>
                <w:sz w:val="17"/>
              </w:rPr>
            </w:pPr>
            <w:r>
              <w:rPr>
                <w:w w:val="105"/>
                <w:sz w:val="17"/>
              </w:rPr>
              <w:t>Monitor progress against deliverables:</w:t>
            </w:r>
          </w:p>
          <w:p w14:paraId="6E27A947" w14:textId="77777777" w:rsidR="008B512A" w:rsidRDefault="00C71C43">
            <w:pPr>
              <w:pStyle w:val="TableParagraph"/>
              <w:numPr>
                <w:ilvl w:val="0"/>
                <w:numId w:val="10"/>
              </w:numPr>
              <w:tabs>
                <w:tab w:val="left" w:pos="341"/>
              </w:tabs>
              <w:spacing w:before="52"/>
              <w:ind w:hanging="228"/>
              <w:rPr>
                <w:sz w:val="17"/>
              </w:rPr>
            </w:pPr>
            <w:r>
              <w:rPr>
                <w:w w:val="105"/>
                <w:sz w:val="17"/>
              </w:rPr>
              <w:t>annually</w:t>
            </w:r>
          </w:p>
          <w:p w14:paraId="4F62C1B6" w14:textId="77777777" w:rsidR="008B512A" w:rsidRDefault="00C71C43">
            <w:pPr>
              <w:pStyle w:val="TableParagraph"/>
              <w:numPr>
                <w:ilvl w:val="0"/>
                <w:numId w:val="10"/>
              </w:numPr>
              <w:tabs>
                <w:tab w:val="left" w:pos="341"/>
              </w:tabs>
              <w:spacing w:before="49"/>
              <w:ind w:hanging="228"/>
              <w:rPr>
                <w:sz w:val="17"/>
              </w:rPr>
            </w:pPr>
            <w:r>
              <w:rPr>
                <w:sz w:val="17"/>
              </w:rPr>
              <w:t>at the end of</w:t>
            </w:r>
            <w:r>
              <w:rPr>
                <w:spacing w:val="25"/>
                <w:sz w:val="17"/>
              </w:rPr>
              <w:t xml:space="preserve"> </w:t>
            </w:r>
            <w:r>
              <w:rPr>
                <w:sz w:val="17"/>
              </w:rPr>
              <w:t>project</w:t>
            </w:r>
          </w:p>
          <w:p w14:paraId="1AAE529E" w14:textId="77777777" w:rsidR="008B512A" w:rsidRDefault="00C71C43">
            <w:pPr>
              <w:pStyle w:val="TableParagraph"/>
              <w:numPr>
                <w:ilvl w:val="0"/>
                <w:numId w:val="10"/>
              </w:numPr>
              <w:tabs>
                <w:tab w:val="left" w:pos="341"/>
              </w:tabs>
              <w:spacing w:before="49"/>
              <w:ind w:hanging="228"/>
              <w:rPr>
                <w:sz w:val="10"/>
              </w:rPr>
            </w:pPr>
            <w:r>
              <w:rPr>
                <w:sz w:val="17"/>
              </w:rPr>
              <w:t>beyond the end of</w:t>
            </w:r>
            <w:r>
              <w:rPr>
                <w:spacing w:val="31"/>
                <w:sz w:val="17"/>
              </w:rPr>
              <w:t xml:space="preserve"> </w:t>
            </w:r>
            <w:r>
              <w:rPr>
                <w:sz w:val="17"/>
              </w:rPr>
              <w:t>project</w:t>
            </w:r>
            <w:r>
              <w:rPr>
                <w:position w:val="6"/>
                <w:sz w:val="10"/>
              </w:rPr>
              <w:t>b</w:t>
            </w:r>
          </w:p>
        </w:tc>
        <w:tc>
          <w:tcPr>
            <w:tcW w:w="6153" w:type="dxa"/>
            <w:tcBorders>
              <w:top w:val="single" w:sz="4" w:space="0" w:color="000000"/>
              <w:bottom w:val="single" w:sz="2" w:space="0" w:color="902A26"/>
            </w:tcBorders>
          </w:tcPr>
          <w:p w14:paraId="2CA4264E" w14:textId="77777777" w:rsidR="008B512A" w:rsidRDefault="00C71C43">
            <w:pPr>
              <w:pStyle w:val="TableParagraph"/>
              <w:spacing w:before="60"/>
              <w:ind w:left="113"/>
              <w:rPr>
                <w:sz w:val="17"/>
              </w:rPr>
            </w:pPr>
            <w:r>
              <w:rPr>
                <w:w w:val="105"/>
                <w:sz w:val="17"/>
              </w:rPr>
              <w:t>Support MRFF monitoring, evaluation and learning activities and:</w:t>
            </w:r>
          </w:p>
          <w:p w14:paraId="305E4CF0" w14:textId="408CE57A" w:rsidR="008B512A" w:rsidRDefault="00C71C43">
            <w:pPr>
              <w:pStyle w:val="TableParagraph"/>
              <w:numPr>
                <w:ilvl w:val="0"/>
                <w:numId w:val="9"/>
              </w:numPr>
              <w:tabs>
                <w:tab w:val="left" w:pos="341"/>
              </w:tabs>
              <w:spacing w:before="55" w:line="230" w:lineRule="auto"/>
              <w:ind w:right="174"/>
              <w:rPr>
                <w:sz w:val="17"/>
              </w:rPr>
            </w:pPr>
            <w:r>
              <w:rPr>
                <w:sz w:val="17"/>
              </w:rPr>
              <w:t xml:space="preserve">assure that </w:t>
            </w:r>
            <w:r>
              <w:rPr>
                <w:spacing w:val="2"/>
                <w:sz w:val="17"/>
              </w:rPr>
              <w:t xml:space="preserve">projects </w:t>
            </w:r>
            <w:r>
              <w:rPr>
                <w:sz w:val="17"/>
              </w:rPr>
              <w:t>meet their intended objectives</w:t>
            </w:r>
            <w:r w:rsidR="008830E0">
              <w:rPr>
                <w:sz w:val="17"/>
              </w:rPr>
              <w:t xml:space="preserve"> and milestones</w:t>
            </w:r>
            <w:r>
              <w:rPr>
                <w:sz w:val="17"/>
              </w:rPr>
              <w:t xml:space="preserve"> </w:t>
            </w:r>
          </w:p>
          <w:p w14:paraId="2CBA5B6B" w14:textId="77777777" w:rsidR="008B512A" w:rsidRDefault="00C71C43" w:rsidP="00276A96">
            <w:pPr>
              <w:pStyle w:val="TableParagraph"/>
              <w:numPr>
                <w:ilvl w:val="0"/>
                <w:numId w:val="9"/>
              </w:numPr>
              <w:tabs>
                <w:tab w:val="left" w:pos="341"/>
              </w:tabs>
              <w:spacing w:before="59" w:line="230" w:lineRule="auto"/>
              <w:ind w:right="612"/>
              <w:rPr>
                <w:sz w:val="17"/>
              </w:rPr>
            </w:pPr>
            <w:r>
              <w:rPr>
                <w:sz w:val="17"/>
              </w:rPr>
              <w:t xml:space="preserve">oversee </w:t>
            </w:r>
            <w:r>
              <w:rPr>
                <w:spacing w:val="2"/>
                <w:sz w:val="17"/>
              </w:rPr>
              <w:t xml:space="preserve">issues </w:t>
            </w:r>
            <w:r>
              <w:rPr>
                <w:sz w:val="17"/>
              </w:rPr>
              <w:t xml:space="preserve">and risks as they arise, including </w:t>
            </w:r>
            <w:r>
              <w:rPr>
                <w:spacing w:val="2"/>
                <w:sz w:val="17"/>
              </w:rPr>
              <w:t xml:space="preserve">opportunities </w:t>
            </w:r>
            <w:r>
              <w:rPr>
                <w:sz w:val="17"/>
              </w:rPr>
              <w:t>for early intervention</w:t>
            </w:r>
          </w:p>
          <w:p w14:paraId="0451F59C" w14:textId="3FD5B20E" w:rsidR="008B512A" w:rsidRDefault="00C71C43">
            <w:pPr>
              <w:pStyle w:val="TableParagraph"/>
              <w:numPr>
                <w:ilvl w:val="0"/>
                <w:numId w:val="9"/>
              </w:numPr>
              <w:tabs>
                <w:tab w:val="left" w:pos="341"/>
              </w:tabs>
              <w:spacing w:before="58" w:line="230" w:lineRule="auto"/>
              <w:ind w:right="1352"/>
              <w:rPr>
                <w:sz w:val="17"/>
              </w:rPr>
            </w:pPr>
            <w:r>
              <w:rPr>
                <w:sz w:val="17"/>
              </w:rPr>
              <w:t xml:space="preserve">provide information to </w:t>
            </w:r>
            <w:r>
              <w:rPr>
                <w:spacing w:val="2"/>
                <w:sz w:val="17"/>
              </w:rPr>
              <w:t xml:space="preserve">support </w:t>
            </w:r>
            <w:r>
              <w:rPr>
                <w:sz w:val="17"/>
              </w:rPr>
              <w:t>improvements in grant design (</w:t>
            </w:r>
            <w:proofErr w:type="spellStart"/>
            <w:r>
              <w:rPr>
                <w:sz w:val="17"/>
              </w:rPr>
              <w:t>eg</w:t>
            </w:r>
            <w:proofErr w:type="spellEnd"/>
            <w:r>
              <w:rPr>
                <w:spacing w:val="15"/>
                <w:sz w:val="17"/>
              </w:rPr>
              <w:t xml:space="preserve"> </w:t>
            </w:r>
            <w:r>
              <w:rPr>
                <w:sz w:val="17"/>
              </w:rPr>
              <w:t>understanding</w:t>
            </w:r>
            <w:r>
              <w:rPr>
                <w:spacing w:val="15"/>
                <w:sz w:val="17"/>
              </w:rPr>
              <w:t xml:space="preserve"> </w:t>
            </w:r>
            <w:r>
              <w:rPr>
                <w:sz w:val="17"/>
              </w:rPr>
              <w:t>key</w:t>
            </w:r>
            <w:r>
              <w:rPr>
                <w:spacing w:val="15"/>
                <w:sz w:val="17"/>
              </w:rPr>
              <w:t xml:space="preserve"> </w:t>
            </w:r>
            <w:r>
              <w:rPr>
                <w:sz w:val="17"/>
              </w:rPr>
              <w:t>features</w:t>
            </w:r>
            <w:r>
              <w:rPr>
                <w:spacing w:val="15"/>
                <w:sz w:val="17"/>
              </w:rPr>
              <w:t xml:space="preserve"> </w:t>
            </w:r>
            <w:r>
              <w:rPr>
                <w:sz w:val="17"/>
              </w:rPr>
              <w:t>of</w:t>
            </w:r>
            <w:r>
              <w:rPr>
                <w:spacing w:val="16"/>
                <w:sz w:val="17"/>
              </w:rPr>
              <w:t xml:space="preserve"> </w:t>
            </w:r>
            <w:r>
              <w:rPr>
                <w:spacing w:val="2"/>
                <w:sz w:val="17"/>
              </w:rPr>
              <w:t>successful</w:t>
            </w:r>
            <w:r>
              <w:rPr>
                <w:spacing w:val="15"/>
                <w:sz w:val="17"/>
              </w:rPr>
              <w:t xml:space="preserve"> </w:t>
            </w:r>
            <w:r>
              <w:rPr>
                <w:sz w:val="17"/>
              </w:rPr>
              <w:t>projects)</w:t>
            </w:r>
          </w:p>
        </w:tc>
        <w:tc>
          <w:tcPr>
            <w:tcW w:w="1680" w:type="dxa"/>
            <w:tcBorders>
              <w:top w:val="single" w:sz="4" w:space="0" w:color="000000"/>
              <w:bottom w:val="single" w:sz="2" w:space="0" w:color="902A26"/>
            </w:tcBorders>
          </w:tcPr>
          <w:p w14:paraId="57481E10" w14:textId="77777777" w:rsidR="008B512A" w:rsidRDefault="00C71C43">
            <w:pPr>
              <w:pStyle w:val="TableParagraph"/>
              <w:spacing w:before="60"/>
              <w:ind w:left="140"/>
              <w:rPr>
                <w:sz w:val="17"/>
              </w:rPr>
            </w:pPr>
            <w:r>
              <w:rPr>
                <w:w w:val="105"/>
                <w:sz w:val="17"/>
              </w:rPr>
              <w:t>Grant assessment</w:t>
            </w:r>
          </w:p>
        </w:tc>
        <w:tc>
          <w:tcPr>
            <w:tcW w:w="1968" w:type="dxa"/>
            <w:tcBorders>
              <w:top w:val="single" w:sz="4" w:space="0" w:color="000000"/>
              <w:bottom w:val="single" w:sz="2" w:space="0" w:color="902A26"/>
            </w:tcBorders>
          </w:tcPr>
          <w:p w14:paraId="04B63517" w14:textId="77777777" w:rsidR="008B512A" w:rsidRDefault="00C71C43">
            <w:pPr>
              <w:pStyle w:val="TableParagraph"/>
              <w:spacing w:before="60"/>
              <w:ind w:left="189"/>
              <w:rPr>
                <w:sz w:val="17"/>
              </w:rPr>
            </w:pPr>
            <w:r>
              <w:rPr>
                <w:sz w:val="17"/>
              </w:rPr>
              <w:t>Annually</w:t>
            </w:r>
          </w:p>
        </w:tc>
      </w:tr>
      <w:tr w:rsidR="008B512A" w14:paraId="7892C08A" w14:textId="77777777" w:rsidTr="00786349">
        <w:trPr>
          <w:trHeight w:val="1705"/>
        </w:trPr>
        <w:tc>
          <w:tcPr>
            <w:tcW w:w="1748" w:type="dxa"/>
            <w:tcBorders>
              <w:top w:val="single" w:sz="2" w:space="0" w:color="902A26"/>
              <w:bottom w:val="single" w:sz="2" w:space="0" w:color="902A26"/>
            </w:tcBorders>
          </w:tcPr>
          <w:p w14:paraId="19E69D79" w14:textId="77777777" w:rsidR="008B512A" w:rsidRDefault="00C71C43">
            <w:pPr>
              <w:pStyle w:val="TableParagraph"/>
              <w:spacing w:before="62"/>
              <w:ind w:left="113"/>
              <w:rPr>
                <w:sz w:val="10"/>
              </w:rPr>
            </w:pPr>
            <w:r>
              <w:rPr>
                <w:sz w:val="17"/>
              </w:rPr>
              <w:t>Grant opportunity</w:t>
            </w:r>
            <w:r>
              <w:rPr>
                <w:position w:val="6"/>
                <w:sz w:val="10"/>
              </w:rPr>
              <w:t>c</w:t>
            </w:r>
          </w:p>
        </w:tc>
        <w:tc>
          <w:tcPr>
            <w:tcW w:w="2787" w:type="dxa"/>
            <w:tcBorders>
              <w:top w:val="single" w:sz="2" w:space="0" w:color="902A26"/>
              <w:bottom w:val="single" w:sz="2" w:space="0" w:color="902A26"/>
            </w:tcBorders>
          </w:tcPr>
          <w:p w14:paraId="3F33F9A2" w14:textId="7411FEA8" w:rsidR="008B512A" w:rsidRDefault="00821F76" w:rsidP="00786349">
            <w:pPr>
              <w:pStyle w:val="TableParagraph"/>
              <w:spacing w:before="69" w:line="230" w:lineRule="auto"/>
              <w:ind w:left="113" w:right="110"/>
              <w:rPr>
                <w:sz w:val="17"/>
              </w:rPr>
            </w:pPr>
            <w:r>
              <w:rPr>
                <w:sz w:val="17"/>
              </w:rPr>
              <w:t>M</w:t>
            </w:r>
            <w:r w:rsidR="00670127">
              <w:rPr>
                <w:sz w:val="17"/>
              </w:rPr>
              <w:t>onitor</w:t>
            </w:r>
            <w:r>
              <w:rPr>
                <w:sz w:val="17"/>
              </w:rPr>
              <w:t>/review</w:t>
            </w:r>
            <w:r w:rsidR="00670127">
              <w:rPr>
                <w:sz w:val="17"/>
              </w:rPr>
              <w:t xml:space="preserve"> </w:t>
            </w:r>
            <w:r w:rsidR="00C71C43">
              <w:rPr>
                <w:sz w:val="17"/>
              </w:rPr>
              <w:t xml:space="preserve">grant opportunities </w:t>
            </w:r>
          </w:p>
        </w:tc>
        <w:tc>
          <w:tcPr>
            <w:tcW w:w="6153" w:type="dxa"/>
            <w:tcBorders>
              <w:top w:val="single" w:sz="2" w:space="0" w:color="902A26"/>
              <w:bottom w:val="single" w:sz="2" w:space="0" w:color="902A26"/>
            </w:tcBorders>
          </w:tcPr>
          <w:p w14:paraId="47FC8B0D" w14:textId="71635615" w:rsidR="008B512A" w:rsidRDefault="00485FB2">
            <w:pPr>
              <w:pStyle w:val="TableParagraph"/>
              <w:spacing w:before="62"/>
              <w:ind w:left="113"/>
              <w:rPr>
                <w:sz w:val="17"/>
              </w:rPr>
            </w:pPr>
            <w:r>
              <w:rPr>
                <w:w w:val="105"/>
                <w:sz w:val="17"/>
              </w:rPr>
              <w:t>Support MRFF monitoring, evaluation and learning activities and</w:t>
            </w:r>
            <w:r>
              <w:rPr>
                <w:sz w:val="17"/>
              </w:rPr>
              <w:t xml:space="preserve"> p</w:t>
            </w:r>
            <w:r w:rsidR="00C71C43">
              <w:rPr>
                <w:sz w:val="17"/>
              </w:rPr>
              <w:t>rovide:</w:t>
            </w:r>
          </w:p>
          <w:p w14:paraId="3E6F4B56" w14:textId="77777777" w:rsidR="008B512A" w:rsidRDefault="00C71C43">
            <w:pPr>
              <w:pStyle w:val="TableParagraph"/>
              <w:numPr>
                <w:ilvl w:val="0"/>
                <w:numId w:val="8"/>
              </w:numPr>
              <w:tabs>
                <w:tab w:val="left" w:pos="341"/>
              </w:tabs>
              <w:spacing w:before="56" w:line="230" w:lineRule="auto"/>
              <w:ind w:right="170"/>
              <w:rPr>
                <w:sz w:val="17"/>
              </w:rPr>
            </w:pPr>
            <w:r>
              <w:rPr>
                <w:sz w:val="17"/>
              </w:rPr>
              <w:t>clear guidance on the intended objectives of the grant being offered and how grant</w:t>
            </w:r>
            <w:r>
              <w:rPr>
                <w:spacing w:val="13"/>
                <w:sz w:val="17"/>
              </w:rPr>
              <w:t xml:space="preserve"> </w:t>
            </w:r>
            <w:r>
              <w:rPr>
                <w:sz w:val="17"/>
              </w:rPr>
              <w:t>recipients</w:t>
            </w:r>
            <w:r>
              <w:rPr>
                <w:spacing w:val="14"/>
                <w:sz w:val="17"/>
              </w:rPr>
              <w:t xml:space="preserve"> </w:t>
            </w:r>
            <w:r>
              <w:rPr>
                <w:sz w:val="17"/>
              </w:rPr>
              <w:t>will</w:t>
            </w:r>
            <w:r>
              <w:rPr>
                <w:spacing w:val="14"/>
                <w:sz w:val="17"/>
              </w:rPr>
              <w:t xml:space="preserve"> </w:t>
            </w:r>
            <w:r>
              <w:rPr>
                <w:sz w:val="17"/>
              </w:rPr>
              <w:t>demonstrate</w:t>
            </w:r>
            <w:r>
              <w:rPr>
                <w:spacing w:val="14"/>
                <w:sz w:val="17"/>
              </w:rPr>
              <w:t xml:space="preserve"> </w:t>
            </w:r>
            <w:r>
              <w:rPr>
                <w:spacing w:val="2"/>
                <w:sz w:val="17"/>
              </w:rPr>
              <w:t>progress</w:t>
            </w:r>
            <w:r>
              <w:rPr>
                <w:spacing w:val="14"/>
                <w:sz w:val="17"/>
              </w:rPr>
              <w:t xml:space="preserve"> </w:t>
            </w:r>
            <w:r>
              <w:rPr>
                <w:sz w:val="17"/>
              </w:rPr>
              <w:t>against</w:t>
            </w:r>
            <w:r>
              <w:rPr>
                <w:spacing w:val="14"/>
                <w:sz w:val="17"/>
              </w:rPr>
              <w:t xml:space="preserve"> </w:t>
            </w:r>
            <w:r>
              <w:rPr>
                <w:spacing w:val="2"/>
                <w:sz w:val="17"/>
              </w:rPr>
              <w:t>those</w:t>
            </w:r>
            <w:r>
              <w:rPr>
                <w:spacing w:val="14"/>
                <w:sz w:val="17"/>
              </w:rPr>
              <w:t xml:space="preserve"> </w:t>
            </w:r>
            <w:r>
              <w:rPr>
                <w:sz w:val="17"/>
              </w:rPr>
              <w:t>objectives</w:t>
            </w:r>
          </w:p>
          <w:p w14:paraId="4EAA055F" w14:textId="77777777" w:rsidR="008B512A" w:rsidRDefault="00C71C43">
            <w:pPr>
              <w:pStyle w:val="TableParagraph"/>
              <w:numPr>
                <w:ilvl w:val="0"/>
                <w:numId w:val="8"/>
              </w:numPr>
              <w:tabs>
                <w:tab w:val="left" w:pos="341"/>
              </w:tabs>
              <w:spacing w:before="58" w:line="230" w:lineRule="auto"/>
              <w:ind w:right="650"/>
              <w:rPr>
                <w:sz w:val="17"/>
              </w:rPr>
            </w:pPr>
            <w:r>
              <w:rPr>
                <w:sz w:val="17"/>
              </w:rPr>
              <w:t xml:space="preserve">assurance that </w:t>
            </w:r>
            <w:proofErr w:type="gramStart"/>
            <w:r>
              <w:rPr>
                <w:sz w:val="17"/>
              </w:rPr>
              <w:t>grant</w:t>
            </w:r>
            <w:proofErr w:type="gramEnd"/>
            <w:r>
              <w:rPr>
                <w:sz w:val="17"/>
              </w:rPr>
              <w:t xml:space="preserve"> </w:t>
            </w:r>
            <w:r>
              <w:rPr>
                <w:spacing w:val="2"/>
                <w:sz w:val="17"/>
              </w:rPr>
              <w:t xml:space="preserve">opportunities </w:t>
            </w:r>
            <w:r>
              <w:rPr>
                <w:sz w:val="17"/>
              </w:rPr>
              <w:t>meet their intended objectives and outcomes as specified in the</w:t>
            </w:r>
            <w:r>
              <w:rPr>
                <w:spacing w:val="38"/>
                <w:sz w:val="17"/>
              </w:rPr>
              <w:t xml:space="preserve"> </w:t>
            </w:r>
            <w:r>
              <w:rPr>
                <w:sz w:val="17"/>
              </w:rPr>
              <w:t>guidelines</w:t>
            </w:r>
          </w:p>
          <w:p w14:paraId="6B9CF343" w14:textId="77777777" w:rsidR="008B512A" w:rsidRDefault="00C71C43">
            <w:pPr>
              <w:pStyle w:val="TableParagraph"/>
              <w:numPr>
                <w:ilvl w:val="0"/>
                <w:numId w:val="8"/>
              </w:numPr>
              <w:tabs>
                <w:tab w:val="left" w:pos="341"/>
              </w:tabs>
              <w:spacing w:before="58" w:line="230" w:lineRule="auto"/>
              <w:ind w:right="525"/>
              <w:rPr>
                <w:sz w:val="17"/>
              </w:rPr>
            </w:pPr>
            <w:r>
              <w:rPr>
                <w:sz w:val="17"/>
              </w:rPr>
              <w:t xml:space="preserve">a way to enable continuous improvement to </w:t>
            </w:r>
            <w:r>
              <w:rPr>
                <w:spacing w:val="2"/>
                <w:sz w:val="17"/>
              </w:rPr>
              <w:t xml:space="preserve">support </w:t>
            </w:r>
            <w:r>
              <w:rPr>
                <w:sz w:val="17"/>
              </w:rPr>
              <w:t xml:space="preserve">the design of future </w:t>
            </w:r>
            <w:r>
              <w:rPr>
                <w:spacing w:val="2"/>
                <w:sz w:val="17"/>
              </w:rPr>
              <w:t>opportunities</w:t>
            </w:r>
          </w:p>
        </w:tc>
        <w:tc>
          <w:tcPr>
            <w:tcW w:w="1680" w:type="dxa"/>
            <w:tcBorders>
              <w:top w:val="single" w:sz="2" w:space="0" w:color="902A26"/>
              <w:bottom w:val="single" w:sz="2" w:space="0" w:color="902A26"/>
            </w:tcBorders>
          </w:tcPr>
          <w:p w14:paraId="7F2D44CD" w14:textId="0AEA68EE" w:rsidR="008B512A" w:rsidRDefault="00670127">
            <w:pPr>
              <w:pStyle w:val="TableParagraph"/>
              <w:spacing w:before="62"/>
              <w:ind w:left="140"/>
              <w:rPr>
                <w:sz w:val="17"/>
              </w:rPr>
            </w:pPr>
            <w:r>
              <w:rPr>
                <w:sz w:val="17"/>
              </w:rPr>
              <w:t>Grant opportunity review, e</w:t>
            </w:r>
            <w:r w:rsidR="00C71C43">
              <w:rPr>
                <w:sz w:val="17"/>
              </w:rPr>
              <w:t>valuation report</w:t>
            </w:r>
            <w:r>
              <w:rPr>
                <w:sz w:val="17"/>
              </w:rPr>
              <w:t xml:space="preserve"> if required</w:t>
            </w:r>
          </w:p>
        </w:tc>
        <w:tc>
          <w:tcPr>
            <w:tcW w:w="1968" w:type="dxa"/>
            <w:tcBorders>
              <w:top w:val="single" w:sz="2" w:space="0" w:color="902A26"/>
              <w:bottom w:val="single" w:sz="2" w:space="0" w:color="902A26"/>
            </w:tcBorders>
          </w:tcPr>
          <w:p w14:paraId="06B5693B" w14:textId="2232082E" w:rsidR="008B512A" w:rsidRDefault="00670127">
            <w:pPr>
              <w:pStyle w:val="TableParagraph"/>
              <w:spacing w:before="69" w:line="230" w:lineRule="auto"/>
              <w:ind w:left="189" w:right="231"/>
              <w:rPr>
                <w:sz w:val="17"/>
              </w:rPr>
            </w:pPr>
            <w:r>
              <w:rPr>
                <w:sz w:val="17"/>
              </w:rPr>
              <w:t>Monitored/reviewed</w:t>
            </w:r>
            <w:r w:rsidR="00367371">
              <w:rPr>
                <w:sz w:val="17"/>
              </w:rPr>
              <w:t xml:space="preserve"> annually. Evaluation undertaken w</w:t>
            </w:r>
            <w:r w:rsidR="00C71C43">
              <w:rPr>
                <w:sz w:val="17"/>
              </w:rPr>
              <w:t>hen required to support ongoing program delivery</w:t>
            </w:r>
            <w:r w:rsidR="00F95E79">
              <w:rPr>
                <w:sz w:val="17"/>
              </w:rPr>
              <w:t>.</w:t>
            </w:r>
          </w:p>
        </w:tc>
      </w:tr>
      <w:tr w:rsidR="00B64F23" w14:paraId="5F597772" w14:textId="77777777" w:rsidTr="00786349">
        <w:trPr>
          <w:trHeight w:val="863"/>
        </w:trPr>
        <w:tc>
          <w:tcPr>
            <w:tcW w:w="1748" w:type="dxa"/>
            <w:vMerge w:val="restart"/>
            <w:tcBorders>
              <w:top w:val="single" w:sz="2" w:space="0" w:color="902A26"/>
            </w:tcBorders>
          </w:tcPr>
          <w:p w14:paraId="30F1729B" w14:textId="77777777" w:rsidR="00B64F23" w:rsidRDefault="00B64F23">
            <w:pPr>
              <w:pStyle w:val="TableParagraph"/>
              <w:spacing w:before="62"/>
              <w:ind w:left="113"/>
              <w:rPr>
                <w:sz w:val="17"/>
              </w:rPr>
            </w:pPr>
            <w:r>
              <w:rPr>
                <w:sz w:val="17"/>
              </w:rPr>
              <w:t>Initiative</w:t>
            </w:r>
          </w:p>
        </w:tc>
        <w:tc>
          <w:tcPr>
            <w:tcW w:w="2787" w:type="dxa"/>
            <w:tcBorders>
              <w:top w:val="single" w:sz="2" w:space="0" w:color="902A26"/>
              <w:bottom w:val="single" w:sz="2" w:space="0" w:color="902A26"/>
            </w:tcBorders>
          </w:tcPr>
          <w:p w14:paraId="39C6838B" w14:textId="6333308C" w:rsidR="00B64F23" w:rsidRDefault="00B64F23">
            <w:pPr>
              <w:pStyle w:val="TableParagraph"/>
              <w:spacing w:before="62"/>
              <w:ind w:left="113"/>
              <w:rPr>
                <w:sz w:val="17"/>
              </w:rPr>
            </w:pPr>
            <w:r>
              <w:rPr>
                <w:w w:val="105"/>
                <w:sz w:val="17"/>
              </w:rPr>
              <w:t>Mission review</w:t>
            </w:r>
          </w:p>
        </w:tc>
        <w:tc>
          <w:tcPr>
            <w:tcW w:w="6153" w:type="dxa"/>
            <w:tcBorders>
              <w:top w:val="single" w:sz="2" w:space="0" w:color="902A26"/>
              <w:bottom w:val="single" w:sz="2" w:space="0" w:color="902A26"/>
            </w:tcBorders>
          </w:tcPr>
          <w:p w14:paraId="0FB1402B" w14:textId="77777777" w:rsidR="00B64F23" w:rsidRDefault="00B64F23">
            <w:pPr>
              <w:pStyle w:val="TableParagraph"/>
              <w:spacing w:before="69" w:line="230" w:lineRule="auto"/>
              <w:ind w:left="113"/>
              <w:rPr>
                <w:sz w:val="17"/>
              </w:rPr>
            </w:pPr>
            <w:r>
              <w:rPr>
                <w:w w:val="105"/>
                <w:sz w:val="17"/>
              </w:rPr>
              <w:t>Assess progress towards the mission’s 10-year vision and priorities, and re-align approaches as required</w:t>
            </w:r>
          </w:p>
        </w:tc>
        <w:tc>
          <w:tcPr>
            <w:tcW w:w="1680" w:type="dxa"/>
            <w:tcBorders>
              <w:top w:val="single" w:sz="2" w:space="0" w:color="902A26"/>
              <w:bottom w:val="single" w:sz="4" w:space="0" w:color="auto"/>
            </w:tcBorders>
          </w:tcPr>
          <w:p w14:paraId="1DF76ED7" w14:textId="3DDA4E71" w:rsidR="00B64F23" w:rsidRDefault="00B64F23">
            <w:pPr>
              <w:pStyle w:val="TableParagraph"/>
              <w:spacing w:before="62"/>
              <w:ind w:left="140"/>
              <w:rPr>
                <w:sz w:val="17"/>
              </w:rPr>
            </w:pPr>
            <w:r>
              <w:rPr>
                <w:sz w:val="17"/>
              </w:rPr>
              <w:t>Report</w:t>
            </w:r>
          </w:p>
        </w:tc>
        <w:tc>
          <w:tcPr>
            <w:tcW w:w="1968" w:type="dxa"/>
            <w:tcBorders>
              <w:top w:val="single" w:sz="2" w:space="0" w:color="902A26"/>
              <w:bottom w:val="single" w:sz="4" w:space="0" w:color="auto"/>
            </w:tcBorders>
          </w:tcPr>
          <w:p w14:paraId="6D1F2849" w14:textId="74709FE1" w:rsidR="00B64F23" w:rsidRDefault="00B64F23" w:rsidP="00786349">
            <w:pPr>
              <w:pStyle w:val="TableParagraph"/>
              <w:spacing w:before="69" w:line="230" w:lineRule="auto"/>
              <w:ind w:left="189" w:right="568"/>
              <w:rPr>
                <w:sz w:val="17"/>
              </w:rPr>
            </w:pPr>
            <w:r>
              <w:rPr>
                <w:sz w:val="17"/>
              </w:rPr>
              <w:t>Review/evaluate at mid-point; evaluate towards end of mission</w:t>
            </w:r>
            <w:r w:rsidR="00F95E79">
              <w:rPr>
                <w:sz w:val="17"/>
              </w:rPr>
              <w:t>.</w:t>
            </w:r>
          </w:p>
        </w:tc>
      </w:tr>
      <w:tr w:rsidR="00B64F23" w14:paraId="362EE580" w14:textId="77777777" w:rsidTr="00786349">
        <w:trPr>
          <w:trHeight w:val="535"/>
        </w:trPr>
        <w:tc>
          <w:tcPr>
            <w:tcW w:w="1748" w:type="dxa"/>
            <w:vMerge/>
            <w:tcBorders>
              <w:bottom w:val="single" w:sz="2" w:space="0" w:color="902A26"/>
            </w:tcBorders>
          </w:tcPr>
          <w:p w14:paraId="0648453B" w14:textId="77777777" w:rsidR="00B64F23" w:rsidRDefault="00B64F23">
            <w:pPr>
              <w:pStyle w:val="TableParagraph"/>
              <w:rPr>
                <w:rFonts w:ascii="Times New Roman"/>
                <w:sz w:val="16"/>
              </w:rPr>
            </w:pPr>
          </w:p>
        </w:tc>
        <w:tc>
          <w:tcPr>
            <w:tcW w:w="2787" w:type="dxa"/>
            <w:tcBorders>
              <w:top w:val="single" w:sz="2" w:space="0" w:color="902A26"/>
              <w:bottom w:val="single" w:sz="2" w:space="0" w:color="902A26"/>
            </w:tcBorders>
          </w:tcPr>
          <w:p w14:paraId="1D94A2BB" w14:textId="4EB6A489" w:rsidR="00B64F23" w:rsidRDefault="00B64F23">
            <w:pPr>
              <w:pStyle w:val="TableParagraph"/>
              <w:spacing w:before="62"/>
              <w:ind w:left="113"/>
              <w:rPr>
                <w:sz w:val="17"/>
              </w:rPr>
            </w:pPr>
            <w:r>
              <w:rPr>
                <w:w w:val="105"/>
                <w:sz w:val="17"/>
              </w:rPr>
              <w:t>Non-mission initiative evaluation</w:t>
            </w:r>
          </w:p>
        </w:tc>
        <w:tc>
          <w:tcPr>
            <w:tcW w:w="6153" w:type="dxa"/>
            <w:tcBorders>
              <w:top w:val="single" w:sz="2" w:space="0" w:color="902A26"/>
              <w:bottom w:val="single" w:sz="2" w:space="0" w:color="902A26"/>
            </w:tcBorders>
          </w:tcPr>
          <w:p w14:paraId="6A339F8C" w14:textId="77777777" w:rsidR="00B64F23" w:rsidRDefault="00B64F23">
            <w:pPr>
              <w:pStyle w:val="TableParagraph"/>
              <w:spacing w:before="69" w:line="230" w:lineRule="auto"/>
              <w:ind w:left="113" w:right="403"/>
              <w:rPr>
                <w:sz w:val="17"/>
              </w:rPr>
            </w:pPr>
            <w:r>
              <w:rPr>
                <w:sz w:val="17"/>
              </w:rPr>
              <w:t>Assess progress, outputs and outcomes against long-term objectives, international best practice and/or emerging trends or priorities</w:t>
            </w:r>
          </w:p>
        </w:tc>
        <w:tc>
          <w:tcPr>
            <w:tcW w:w="1680" w:type="dxa"/>
            <w:tcBorders>
              <w:top w:val="single" w:sz="4" w:space="0" w:color="auto"/>
              <w:bottom w:val="single" w:sz="2" w:space="0" w:color="902A26"/>
            </w:tcBorders>
          </w:tcPr>
          <w:p w14:paraId="597C9FDD" w14:textId="4FD2FB87" w:rsidR="00B64F23" w:rsidRDefault="00B64F23">
            <w:pPr>
              <w:pStyle w:val="TableParagraph"/>
              <w:spacing w:before="62"/>
              <w:ind w:left="140"/>
              <w:rPr>
                <w:sz w:val="17"/>
              </w:rPr>
            </w:pPr>
            <w:r>
              <w:rPr>
                <w:sz w:val="17"/>
              </w:rPr>
              <w:t>Report</w:t>
            </w:r>
          </w:p>
        </w:tc>
        <w:tc>
          <w:tcPr>
            <w:tcW w:w="1968" w:type="dxa"/>
            <w:tcBorders>
              <w:top w:val="single" w:sz="4" w:space="0" w:color="auto"/>
              <w:bottom w:val="single" w:sz="2" w:space="0" w:color="902A26"/>
            </w:tcBorders>
          </w:tcPr>
          <w:p w14:paraId="1D0DD19B" w14:textId="1FB26C68" w:rsidR="00B64F23" w:rsidRDefault="00B64F23">
            <w:pPr>
              <w:pStyle w:val="TableParagraph"/>
              <w:spacing w:before="69" w:line="230" w:lineRule="auto"/>
              <w:ind w:left="189" w:right="231"/>
              <w:rPr>
                <w:sz w:val="17"/>
              </w:rPr>
            </w:pPr>
            <w:r>
              <w:rPr>
                <w:sz w:val="17"/>
              </w:rPr>
              <w:t>Monitored/reviewed annually. Evaluation undertaken when required to support ongoing program delivery</w:t>
            </w:r>
            <w:r w:rsidR="00F95E79">
              <w:rPr>
                <w:sz w:val="17"/>
              </w:rPr>
              <w:t>.</w:t>
            </w:r>
          </w:p>
        </w:tc>
      </w:tr>
      <w:tr w:rsidR="008B512A" w14:paraId="1F2E0BF7" w14:textId="77777777">
        <w:trPr>
          <w:trHeight w:val="535"/>
        </w:trPr>
        <w:tc>
          <w:tcPr>
            <w:tcW w:w="1748" w:type="dxa"/>
            <w:tcBorders>
              <w:top w:val="single" w:sz="2" w:space="0" w:color="902A26"/>
              <w:bottom w:val="single" w:sz="2" w:space="0" w:color="902A26"/>
            </w:tcBorders>
          </w:tcPr>
          <w:p w14:paraId="40273033" w14:textId="77777777" w:rsidR="008B512A" w:rsidRDefault="00C71C43">
            <w:pPr>
              <w:pStyle w:val="TableParagraph"/>
              <w:spacing w:before="62"/>
              <w:ind w:left="113"/>
              <w:rPr>
                <w:sz w:val="17"/>
              </w:rPr>
            </w:pPr>
            <w:r>
              <w:rPr>
                <w:w w:val="105"/>
                <w:sz w:val="17"/>
              </w:rPr>
              <w:t>Theme</w:t>
            </w:r>
          </w:p>
        </w:tc>
        <w:tc>
          <w:tcPr>
            <w:tcW w:w="2787" w:type="dxa"/>
            <w:tcBorders>
              <w:top w:val="single" w:sz="2" w:space="0" w:color="902A26"/>
              <w:bottom w:val="single" w:sz="2" w:space="0" w:color="902A26"/>
            </w:tcBorders>
          </w:tcPr>
          <w:p w14:paraId="3A70E00E" w14:textId="77777777" w:rsidR="008B512A" w:rsidRDefault="00C71C43">
            <w:pPr>
              <w:pStyle w:val="TableParagraph"/>
              <w:spacing w:before="62"/>
              <w:ind w:left="113"/>
              <w:rPr>
                <w:sz w:val="17"/>
              </w:rPr>
            </w:pPr>
            <w:r>
              <w:rPr>
                <w:sz w:val="17"/>
              </w:rPr>
              <w:t>Thematic reports</w:t>
            </w:r>
          </w:p>
        </w:tc>
        <w:tc>
          <w:tcPr>
            <w:tcW w:w="6153" w:type="dxa"/>
            <w:tcBorders>
              <w:top w:val="single" w:sz="2" w:space="0" w:color="902A26"/>
              <w:bottom w:val="single" w:sz="2" w:space="0" w:color="902A26"/>
            </w:tcBorders>
          </w:tcPr>
          <w:p w14:paraId="17505686" w14:textId="15EF70A2" w:rsidR="008B512A" w:rsidRDefault="00C71C43">
            <w:pPr>
              <w:pStyle w:val="TableParagraph"/>
              <w:spacing w:before="62"/>
              <w:ind w:left="113"/>
              <w:rPr>
                <w:sz w:val="17"/>
              </w:rPr>
            </w:pPr>
            <w:r>
              <w:rPr>
                <w:w w:val="105"/>
                <w:sz w:val="17"/>
              </w:rPr>
              <w:t>Assess the MRFF’s impact on patients, researchers, missions and translation</w:t>
            </w:r>
          </w:p>
        </w:tc>
        <w:tc>
          <w:tcPr>
            <w:tcW w:w="1680" w:type="dxa"/>
            <w:tcBorders>
              <w:top w:val="single" w:sz="2" w:space="0" w:color="902A26"/>
              <w:bottom w:val="single" w:sz="2" w:space="0" w:color="902A26"/>
            </w:tcBorders>
          </w:tcPr>
          <w:p w14:paraId="00141991" w14:textId="77777777" w:rsidR="008B512A" w:rsidRDefault="00C71C43">
            <w:pPr>
              <w:pStyle w:val="TableParagraph"/>
              <w:spacing w:before="62"/>
              <w:ind w:left="140"/>
              <w:rPr>
                <w:sz w:val="17"/>
              </w:rPr>
            </w:pPr>
            <w:r>
              <w:rPr>
                <w:sz w:val="17"/>
              </w:rPr>
              <w:t>Report</w:t>
            </w:r>
          </w:p>
        </w:tc>
        <w:tc>
          <w:tcPr>
            <w:tcW w:w="1968" w:type="dxa"/>
            <w:tcBorders>
              <w:top w:val="single" w:sz="2" w:space="0" w:color="902A26"/>
              <w:bottom w:val="single" w:sz="2" w:space="0" w:color="902A26"/>
            </w:tcBorders>
          </w:tcPr>
          <w:p w14:paraId="1E257CB6" w14:textId="6ABE24F2" w:rsidR="008B512A" w:rsidRPr="00F95E79" w:rsidRDefault="00F95E79">
            <w:pPr>
              <w:pStyle w:val="TableParagraph"/>
              <w:spacing w:before="69" w:line="230" w:lineRule="auto"/>
              <w:ind w:left="189"/>
              <w:rPr>
                <w:rFonts w:asciiTheme="minorHAnsi" w:hAnsiTheme="minorHAnsi" w:cstheme="minorHAnsi"/>
                <w:sz w:val="17"/>
                <w:szCs w:val="17"/>
              </w:rPr>
            </w:pPr>
            <w:r w:rsidRPr="00F95E79">
              <w:rPr>
                <w:rStyle w:val="cf01"/>
                <w:rFonts w:asciiTheme="minorHAnsi" w:hAnsiTheme="minorHAnsi" w:cstheme="minorHAnsi"/>
                <w:sz w:val="17"/>
                <w:szCs w:val="17"/>
              </w:rPr>
              <w:t>Monitored/reviewed annually. Evaluation undertaken when required to support ongoing program del</w:t>
            </w:r>
            <w:r>
              <w:rPr>
                <w:rStyle w:val="cf01"/>
                <w:rFonts w:asciiTheme="minorHAnsi" w:hAnsiTheme="minorHAnsi" w:cstheme="minorHAnsi"/>
                <w:sz w:val="17"/>
                <w:szCs w:val="17"/>
              </w:rPr>
              <w:t>ivery.</w:t>
            </w:r>
          </w:p>
        </w:tc>
      </w:tr>
      <w:tr w:rsidR="00CC7C5F" w14:paraId="7A6C7230" w14:textId="77777777">
        <w:trPr>
          <w:trHeight w:val="735"/>
        </w:trPr>
        <w:tc>
          <w:tcPr>
            <w:tcW w:w="1748" w:type="dxa"/>
            <w:vMerge w:val="restart"/>
            <w:tcBorders>
              <w:top w:val="single" w:sz="2" w:space="0" w:color="902A26"/>
            </w:tcBorders>
          </w:tcPr>
          <w:p w14:paraId="448DCC89" w14:textId="57AED19C" w:rsidR="009F0A70" w:rsidRPr="009F0A70" w:rsidRDefault="00CC7C5F" w:rsidP="00B045F6">
            <w:pPr>
              <w:pStyle w:val="TableParagraph"/>
              <w:spacing w:before="62"/>
              <w:ind w:left="113"/>
            </w:pPr>
            <w:r>
              <w:rPr>
                <w:w w:val="105"/>
                <w:sz w:val="17"/>
              </w:rPr>
              <w:t>MRFF</w:t>
            </w:r>
          </w:p>
        </w:tc>
        <w:tc>
          <w:tcPr>
            <w:tcW w:w="2787" w:type="dxa"/>
            <w:tcBorders>
              <w:top w:val="single" w:sz="2" w:space="0" w:color="902A26"/>
              <w:bottom w:val="single" w:sz="2" w:space="0" w:color="902A26"/>
            </w:tcBorders>
          </w:tcPr>
          <w:p w14:paraId="0EEC7A64" w14:textId="3FB92797" w:rsidR="00CC7C5F" w:rsidRDefault="00CC7C5F">
            <w:pPr>
              <w:pStyle w:val="TableParagraph"/>
              <w:spacing w:before="69" w:line="230" w:lineRule="auto"/>
              <w:ind w:left="113"/>
              <w:rPr>
                <w:sz w:val="17"/>
              </w:rPr>
            </w:pPr>
            <w:r>
              <w:rPr>
                <w:w w:val="105"/>
                <w:sz w:val="17"/>
              </w:rPr>
              <w:t>Internally review MRFF administrative and grants management</w:t>
            </w:r>
            <w:r w:rsidR="009C4A8A">
              <w:rPr>
                <w:w w:val="105"/>
                <w:sz w:val="17"/>
              </w:rPr>
              <w:t xml:space="preserve"> processes</w:t>
            </w:r>
          </w:p>
        </w:tc>
        <w:tc>
          <w:tcPr>
            <w:tcW w:w="6153" w:type="dxa"/>
            <w:tcBorders>
              <w:top w:val="single" w:sz="2" w:space="0" w:color="902A26"/>
              <w:bottom w:val="single" w:sz="2" w:space="0" w:color="902A26"/>
            </w:tcBorders>
          </w:tcPr>
          <w:p w14:paraId="212000E8" w14:textId="77777777" w:rsidR="00CC7C5F" w:rsidRDefault="00CC7C5F">
            <w:pPr>
              <w:pStyle w:val="TableParagraph"/>
              <w:spacing w:before="69" w:line="230" w:lineRule="auto"/>
              <w:ind w:left="113" w:right="403"/>
              <w:rPr>
                <w:sz w:val="17"/>
              </w:rPr>
            </w:pPr>
            <w:r>
              <w:rPr>
                <w:sz w:val="17"/>
              </w:rPr>
              <w:t>Process review of financial management and grant administration to ensure efficiency and effectiveness</w:t>
            </w:r>
          </w:p>
        </w:tc>
        <w:tc>
          <w:tcPr>
            <w:tcW w:w="1680" w:type="dxa"/>
            <w:tcBorders>
              <w:top w:val="single" w:sz="2" w:space="0" w:color="902A26"/>
              <w:bottom w:val="single" w:sz="2" w:space="0" w:color="902A26"/>
            </w:tcBorders>
          </w:tcPr>
          <w:p w14:paraId="63CF8F0F" w14:textId="77777777" w:rsidR="00CC7C5F" w:rsidRDefault="00CC7C5F">
            <w:pPr>
              <w:pStyle w:val="TableParagraph"/>
              <w:spacing w:before="62"/>
              <w:ind w:left="140"/>
              <w:rPr>
                <w:sz w:val="17"/>
              </w:rPr>
            </w:pPr>
            <w:r>
              <w:rPr>
                <w:sz w:val="17"/>
              </w:rPr>
              <w:t>Report</w:t>
            </w:r>
          </w:p>
        </w:tc>
        <w:tc>
          <w:tcPr>
            <w:tcW w:w="1968" w:type="dxa"/>
            <w:tcBorders>
              <w:top w:val="single" w:sz="2" w:space="0" w:color="902A26"/>
              <w:bottom w:val="single" w:sz="2" w:space="0" w:color="902A26"/>
            </w:tcBorders>
          </w:tcPr>
          <w:p w14:paraId="2CB016EE" w14:textId="139E8C30" w:rsidR="00CC7C5F" w:rsidRPr="00F95E79" w:rsidRDefault="00CC7C5F">
            <w:pPr>
              <w:pStyle w:val="TableParagraph"/>
              <w:spacing w:before="69" w:line="230" w:lineRule="auto"/>
              <w:ind w:left="189" w:right="231"/>
              <w:rPr>
                <w:rFonts w:asciiTheme="minorHAnsi" w:hAnsiTheme="minorHAnsi" w:cstheme="minorHAnsi"/>
                <w:sz w:val="17"/>
                <w:szCs w:val="17"/>
              </w:rPr>
            </w:pPr>
            <w:r w:rsidRPr="00F95E79">
              <w:rPr>
                <w:rFonts w:asciiTheme="minorHAnsi" w:hAnsiTheme="minorHAnsi" w:cstheme="minorHAnsi"/>
                <w:sz w:val="17"/>
                <w:szCs w:val="17"/>
              </w:rPr>
              <w:t>Annually</w:t>
            </w:r>
          </w:p>
        </w:tc>
      </w:tr>
      <w:tr w:rsidR="00CC7C5F" w14:paraId="0C71D043" w14:textId="77777777" w:rsidTr="000B5371">
        <w:trPr>
          <w:trHeight w:val="735"/>
        </w:trPr>
        <w:tc>
          <w:tcPr>
            <w:tcW w:w="1748" w:type="dxa"/>
            <w:vMerge/>
          </w:tcPr>
          <w:p w14:paraId="4789701B" w14:textId="4B943E04" w:rsidR="00CC7C5F" w:rsidRDefault="00CC7C5F" w:rsidP="00CC7C5F">
            <w:pPr>
              <w:pStyle w:val="TableParagraph"/>
              <w:spacing w:before="62"/>
              <w:ind w:left="113"/>
              <w:rPr>
                <w:w w:val="105"/>
                <w:sz w:val="17"/>
              </w:rPr>
            </w:pPr>
          </w:p>
        </w:tc>
        <w:tc>
          <w:tcPr>
            <w:tcW w:w="2787" w:type="dxa"/>
            <w:tcBorders>
              <w:top w:val="single" w:sz="2" w:space="0" w:color="902A26"/>
              <w:bottom w:val="single" w:sz="2" w:space="0" w:color="902A26"/>
            </w:tcBorders>
          </w:tcPr>
          <w:p w14:paraId="7E9EA1DC" w14:textId="0B2A3D10" w:rsidR="00CC7C5F" w:rsidRDefault="00CC7C5F" w:rsidP="00B83034">
            <w:pPr>
              <w:pStyle w:val="TableParagraph"/>
              <w:spacing w:before="69" w:line="230" w:lineRule="auto"/>
              <w:ind w:left="113"/>
              <w:rPr>
                <w:w w:val="105"/>
                <w:sz w:val="17"/>
              </w:rPr>
            </w:pPr>
            <w:r>
              <w:rPr>
                <w:w w:val="105"/>
                <w:sz w:val="17"/>
              </w:rPr>
              <w:t>Impact evaluation against the 8 measures of success</w:t>
            </w:r>
          </w:p>
        </w:tc>
        <w:tc>
          <w:tcPr>
            <w:tcW w:w="6153" w:type="dxa"/>
            <w:tcBorders>
              <w:top w:val="single" w:sz="2" w:space="0" w:color="902A26"/>
              <w:bottom w:val="single" w:sz="2" w:space="0" w:color="902A26"/>
            </w:tcBorders>
          </w:tcPr>
          <w:p w14:paraId="26B45DE6" w14:textId="6E753BC4" w:rsidR="00CC7C5F" w:rsidRPr="00276A96" w:rsidRDefault="00CC7C5F" w:rsidP="00B83034">
            <w:pPr>
              <w:pStyle w:val="TableParagraph"/>
              <w:spacing w:before="69" w:line="230" w:lineRule="auto"/>
              <w:ind w:left="113" w:right="403"/>
              <w:rPr>
                <w:sz w:val="17"/>
              </w:rPr>
            </w:pPr>
            <w:r>
              <w:rPr>
                <w:w w:val="105"/>
                <w:sz w:val="17"/>
              </w:rPr>
              <w:t>Assess broader program performance against the MRFF’s measures of success</w:t>
            </w:r>
          </w:p>
        </w:tc>
        <w:tc>
          <w:tcPr>
            <w:tcW w:w="1680" w:type="dxa"/>
            <w:tcBorders>
              <w:top w:val="single" w:sz="2" w:space="0" w:color="902A26"/>
              <w:bottom w:val="single" w:sz="2" w:space="0" w:color="902A26"/>
            </w:tcBorders>
          </w:tcPr>
          <w:p w14:paraId="70830676" w14:textId="2282CDCF" w:rsidR="00CC7C5F" w:rsidRDefault="00CC7C5F" w:rsidP="00B83034">
            <w:pPr>
              <w:pStyle w:val="TableParagraph"/>
              <w:spacing w:before="62"/>
              <w:ind w:left="140"/>
              <w:rPr>
                <w:sz w:val="17"/>
              </w:rPr>
            </w:pPr>
            <w:r>
              <w:rPr>
                <w:sz w:val="17"/>
              </w:rPr>
              <w:t>Report</w:t>
            </w:r>
          </w:p>
        </w:tc>
        <w:tc>
          <w:tcPr>
            <w:tcW w:w="1968" w:type="dxa"/>
            <w:tcBorders>
              <w:top w:val="single" w:sz="2" w:space="0" w:color="902A26"/>
              <w:bottom w:val="single" w:sz="2" w:space="0" w:color="902A26"/>
            </w:tcBorders>
          </w:tcPr>
          <w:p w14:paraId="6D9BC8C3" w14:textId="0C499231" w:rsidR="00CC7C5F" w:rsidRDefault="00CC7C5F" w:rsidP="00B83034">
            <w:pPr>
              <w:pStyle w:val="TableParagraph"/>
              <w:spacing w:before="69" w:line="230" w:lineRule="auto"/>
              <w:ind w:left="189" w:right="231"/>
              <w:rPr>
                <w:sz w:val="17"/>
              </w:rPr>
            </w:pPr>
            <w:r>
              <w:rPr>
                <w:w w:val="105"/>
                <w:sz w:val="17"/>
              </w:rPr>
              <w:t>Every 5 years from 2025</w:t>
            </w:r>
          </w:p>
        </w:tc>
      </w:tr>
      <w:tr w:rsidR="00CC7C5F" w14:paraId="7CB34EC9" w14:textId="77777777" w:rsidTr="002B2586">
        <w:trPr>
          <w:trHeight w:val="735"/>
        </w:trPr>
        <w:tc>
          <w:tcPr>
            <w:tcW w:w="1748" w:type="dxa"/>
            <w:vMerge/>
          </w:tcPr>
          <w:p w14:paraId="5F217855" w14:textId="1D79263D" w:rsidR="00CC7C5F" w:rsidRDefault="00CC7C5F" w:rsidP="00CC7C5F">
            <w:pPr>
              <w:pStyle w:val="TableParagraph"/>
              <w:spacing w:before="62"/>
              <w:ind w:left="113"/>
              <w:rPr>
                <w:w w:val="105"/>
                <w:sz w:val="17"/>
              </w:rPr>
            </w:pPr>
          </w:p>
        </w:tc>
        <w:tc>
          <w:tcPr>
            <w:tcW w:w="2787" w:type="dxa"/>
            <w:tcBorders>
              <w:top w:val="single" w:sz="2" w:space="0" w:color="902A26"/>
              <w:bottom w:val="single" w:sz="2" w:space="0" w:color="902A26"/>
            </w:tcBorders>
          </w:tcPr>
          <w:p w14:paraId="221239A9" w14:textId="4474D06C" w:rsidR="00CC7C5F" w:rsidRDefault="00CC7C5F" w:rsidP="00CC7C5F">
            <w:pPr>
              <w:pStyle w:val="TableParagraph"/>
              <w:spacing w:before="69" w:line="230" w:lineRule="auto"/>
              <w:ind w:left="113"/>
              <w:rPr>
                <w:w w:val="105"/>
                <w:sz w:val="17"/>
              </w:rPr>
            </w:pPr>
            <w:r>
              <w:rPr>
                <w:w w:val="105"/>
                <w:sz w:val="17"/>
              </w:rPr>
              <w:t>R</w:t>
            </w:r>
            <w:r w:rsidRPr="00276A96">
              <w:rPr>
                <w:w w:val="105"/>
                <w:sz w:val="17"/>
              </w:rPr>
              <w:t>eport on</w:t>
            </w:r>
            <w:r>
              <w:rPr>
                <w:w w:val="105"/>
                <w:sz w:val="17"/>
              </w:rPr>
              <w:t xml:space="preserve"> </w:t>
            </w:r>
            <w:r w:rsidR="000C1CFC">
              <w:rPr>
                <w:w w:val="105"/>
                <w:sz w:val="17"/>
              </w:rPr>
              <w:t xml:space="preserve">financial assistance towards </w:t>
            </w:r>
            <w:r w:rsidRPr="00276A96">
              <w:rPr>
                <w:w w:val="105"/>
                <w:sz w:val="17"/>
              </w:rPr>
              <w:t xml:space="preserve">MRFF </w:t>
            </w:r>
            <w:r>
              <w:rPr>
                <w:w w:val="105"/>
                <w:sz w:val="17"/>
              </w:rPr>
              <w:t>Priorities</w:t>
            </w:r>
          </w:p>
        </w:tc>
        <w:tc>
          <w:tcPr>
            <w:tcW w:w="6153" w:type="dxa"/>
            <w:tcBorders>
              <w:top w:val="single" w:sz="2" w:space="0" w:color="902A26"/>
              <w:bottom w:val="single" w:sz="2" w:space="0" w:color="902A26"/>
            </w:tcBorders>
          </w:tcPr>
          <w:p w14:paraId="30C52328" w14:textId="06BEAA26" w:rsidR="00CC7C5F" w:rsidRPr="00276A96" w:rsidRDefault="00CC7C5F" w:rsidP="00CC7C5F">
            <w:pPr>
              <w:pStyle w:val="TableParagraph"/>
              <w:spacing w:before="69" w:line="230" w:lineRule="auto"/>
              <w:ind w:left="113" w:right="403"/>
              <w:rPr>
                <w:sz w:val="17"/>
              </w:rPr>
            </w:pPr>
            <w:r>
              <w:rPr>
                <w:sz w:val="17"/>
              </w:rPr>
              <w:t>R</w:t>
            </w:r>
            <w:r w:rsidRPr="00276A96">
              <w:rPr>
                <w:sz w:val="17"/>
              </w:rPr>
              <w:t>eport on:</w:t>
            </w:r>
          </w:p>
          <w:p w14:paraId="15E27419" w14:textId="77777777" w:rsidR="00CC7C5F" w:rsidRPr="00276A96" w:rsidRDefault="00CC7C5F" w:rsidP="00CC7C5F">
            <w:pPr>
              <w:pStyle w:val="TableParagraph"/>
              <w:numPr>
                <w:ilvl w:val="0"/>
                <w:numId w:val="23"/>
              </w:numPr>
              <w:spacing w:before="69" w:line="230" w:lineRule="auto"/>
              <w:ind w:left="340" w:right="403" w:hanging="227"/>
              <w:rPr>
                <w:sz w:val="17"/>
              </w:rPr>
            </w:pPr>
            <w:r w:rsidRPr="00276A96">
              <w:rPr>
                <w:sz w:val="17"/>
              </w:rPr>
              <w:t>MRFF policies, performance and assurance activities</w:t>
            </w:r>
          </w:p>
          <w:p w14:paraId="2B8CB042" w14:textId="382F3603" w:rsidR="00CC7C5F" w:rsidRPr="00276A96" w:rsidRDefault="00CC7C5F" w:rsidP="00CC7C5F">
            <w:pPr>
              <w:pStyle w:val="TableParagraph"/>
              <w:numPr>
                <w:ilvl w:val="0"/>
                <w:numId w:val="23"/>
              </w:numPr>
              <w:spacing w:before="69" w:line="230" w:lineRule="auto"/>
              <w:ind w:left="340" w:right="403" w:hanging="227"/>
              <w:rPr>
                <w:sz w:val="17"/>
              </w:rPr>
            </w:pPr>
            <w:r w:rsidRPr="00276A96">
              <w:rPr>
                <w:sz w:val="17"/>
              </w:rPr>
              <w:lastRenderedPageBreak/>
              <w:t xml:space="preserve">how MRFF financial assistance was consistent with the </w:t>
            </w:r>
            <w:r>
              <w:rPr>
                <w:sz w:val="17"/>
              </w:rPr>
              <w:t>P</w:t>
            </w:r>
            <w:r w:rsidRPr="00276A96">
              <w:rPr>
                <w:sz w:val="17"/>
              </w:rPr>
              <w:t>riorities</w:t>
            </w:r>
          </w:p>
          <w:p w14:paraId="4F52B143" w14:textId="77777777" w:rsidR="00CC7C5F" w:rsidRPr="00276A96" w:rsidRDefault="00CC7C5F" w:rsidP="00CC7C5F">
            <w:pPr>
              <w:pStyle w:val="TableParagraph"/>
              <w:numPr>
                <w:ilvl w:val="0"/>
                <w:numId w:val="23"/>
              </w:numPr>
              <w:spacing w:before="69" w:line="230" w:lineRule="auto"/>
              <w:ind w:left="340" w:right="403" w:hanging="227"/>
              <w:rPr>
                <w:sz w:val="17"/>
              </w:rPr>
            </w:pPr>
            <w:r w:rsidRPr="00276A96">
              <w:rPr>
                <w:sz w:val="17"/>
              </w:rPr>
              <w:t>the processes for determining grants of financial assistance</w:t>
            </w:r>
          </w:p>
          <w:p w14:paraId="326736A6" w14:textId="77777777" w:rsidR="00CC7C5F" w:rsidRPr="00276A96" w:rsidRDefault="00CC7C5F" w:rsidP="00CC7C5F">
            <w:pPr>
              <w:pStyle w:val="TableParagraph"/>
              <w:numPr>
                <w:ilvl w:val="0"/>
                <w:numId w:val="23"/>
              </w:numPr>
              <w:spacing w:before="69" w:line="230" w:lineRule="auto"/>
              <w:ind w:left="340" w:right="403" w:hanging="227"/>
              <w:rPr>
                <w:sz w:val="17"/>
              </w:rPr>
            </w:pPr>
            <w:r w:rsidRPr="00276A96">
              <w:rPr>
                <w:sz w:val="17"/>
              </w:rPr>
              <w:t>other Australian Government financial support for medical research, innovation and development</w:t>
            </w:r>
          </w:p>
          <w:p w14:paraId="303AC7A3" w14:textId="3CA859F1" w:rsidR="00CC7C5F" w:rsidRDefault="00CC7C5F" w:rsidP="00CC7C5F">
            <w:pPr>
              <w:pStyle w:val="TableParagraph"/>
              <w:numPr>
                <w:ilvl w:val="0"/>
                <w:numId w:val="23"/>
              </w:numPr>
              <w:spacing w:before="69" w:line="230" w:lineRule="auto"/>
              <w:ind w:left="340" w:right="403" w:hanging="227"/>
              <w:rPr>
                <w:sz w:val="17"/>
              </w:rPr>
            </w:pPr>
            <w:r w:rsidRPr="00276A96">
              <w:rPr>
                <w:sz w:val="17"/>
              </w:rPr>
              <w:t>funded rates of MRFF grant opportunities.</w:t>
            </w:r>
          </w:p>
        </w:tc>
        <w:tc>
          <w:tcPr>
            <w:tcW w:w="1680" w:type="dxa"/>
            <w:tcBorders>
              <w:top w:val="single" w:sz="2" w:space="0" w:color="902A26"/>
              <w:bottom w:val="single" w:sz="2" w:space="0" w:color="902A26"/>
            </w:tcBorders>
          </w:tcPr>
          <w:p w14:paraId="5A097761" w14:textId="49EBD860" w:rsidR="00CC7C5F" w:rsidRDefault="00CC7C5F" w:rsidP="00CC7C5F">
            <w:pPr>
              <w:pStyle w:val="TableParagraph"/>
              <w:spacing w:before="62"/>
              <w:ind w:left="140"/>
              <w:rPr>
                <w:sz w:val="17"/>
              </w:rPr>
            </w:pPr>
            <w:r>
              <w:rPr>
                <w:sz w:val="17"/>
              </w:rPr>
              <w:lastRenderedPageBreak/>
              <w:t>Report</w:t>
            </w:r>
          </w:p>
        </w:tc>
        <w:tc>
          <w:tcPr>
            <w:tcW w:w="1968" w:type="dxa"/>
            <w:tcBorders>
              <w:top w:val="single" w:sz="2" w:space="0" w:color="902A26"/>
              <w:bottom w:val="single" w:sz="2" w:space="0" w:color="902A26"/>
            </w:tcBorders>
          </w:tcPr>
          <w:p w14:paraId="3835A2CC" w14:textId="77777777" w:rsidR="00CC7C5F" w:rsidRDefault="00CC7C5F" w:rsidP="00CC7C5F">
            <w:pPr>
              <w:pStyle w:val="TableParagraph"/>
              <w:spacing w:before="69" w:line="230" w:lineRule="auto"/>
              <w:ind w:left="189" w:right="231"/>
              <w:rPr>
                <w:sz w:val="17"/>
              </w:rPr>
            </w:pPr>
            <w:r>
              <w:rPr>
                <w:sz w:val="17"/>
              </w:rPr>
              <w:t>Every two years, linked to duration of Priorities</w:t>
            </w:r>
            <w:r w:rsidR="00F95E79">
              <w:rPr>
                <w:sz w:val="17"/>
              </w:rPr>
              <w:t>.</w:t>
            </w:r>
          </w:p>
        </w:tc>
      </w:tr>
      <w:tr w:rsidR="00CC7C5F" w14:paraId="51EE89C7" w14:textId="77777777" w:rsidTr="00B02C82">
        <w:trPr>
          <w:trHeight w:val="535"/>
        </w:trPr>
        <w:tc>
          <w:tcPr>
            <w:tcW w:w="1748" w:type="dxa"/>
            <w:vMerge w:val="restart"/>
          </w:tcPr>
          <w:p w14:paraId="06DBB44A" w14:textId="77777777" w:rsidR="00CC7C5F" w:rsidRDefault="00CC7C5F" w:rsidP="00CC7C5F">
            <w:pPr>
              <w:pStyle w:val="TableParagraph"/>
              <w:rPr>
                <w:rFonts w:ascii="Times New Roman"/>
                <w:sz w:val="16"/>
              </w:rPr>
            </w:pPr>
          </w:p>
        </w:tc>
        <w:tc>
          <w:tcPr>
            <w:tcW w:w="2787" w:type="dxa"/>
            <w:tcBorders>
              <w:top w:val="single" w:sz="2" w:space="0" w:color="902A26"/>
              <w:bottom w:val="single" w:sz="2" w:space="0" w:color="902A26"/>
            </w:tcBorders>
          </w:tcPr>
          <w:p w14:paraId="35A0381A" w14:textId="5B921931" w:rsidR="00CC7C5F" w:rsidRDefault="00CC7C5F" w:rsidP="00CC7C5F">
            <w:pPr>
              <w:pStyle w:val="TableParagraph"/>
              <w:spacing w:before="69" w:line="230" w:lineRule="auto"/>
              <w:ind w:left="113" w:right="454"/>
              <w:rPr>
                <w:w w:val="105"/>
                <w:sz w:val="17"/>
              </w:rPr>
            </w:pPr>
            <w:r>
              <w:rPr>
                <w:w w:val="105"/>
                <w:sz w:val="17"/>
              </w:rPr>
              <w:t>Report on special priority and emerging topics</w:t>
            </w:r>
          </w:p>
        </w:tc>
        <w:tc>
          <w:tcPr>
            <w:tcW w:w="6153" w:type="dxa"/>
            <w:tcBorders>
              <w:top w:val="single" w:sz="2" w:space="0" w:color="902A26"/>
              <w:bottom w:val="single" w:sz="2" w:space="0" w:color="902A26"/>
            </w:tcBorders>
          </w:tcPr>
          <w:p w14:paraId="5E950048" w14:textId="060E2F4A" w:rsidR="00CC7C5F" w:rsidRDefault="00CC7C5F" w:rsidP="00CC7C5F">
            <w:pPr>
              <w:pStyle w:val="TableParagraph"/>
              <w:spacing w:before="62"/>
              <w:ind w:left="113"/>
              <w:rPr>
                <w:w w:val="105"/>
                <w:sz w:val="17"/>
              </w:rPr>
            </w:pPr>
            <w:r>
              <w:rPr>
                <w:w w:val="105"/>
                <w:sz w:val="17"/>
              </w:rPr>
              <w:t xml:space="preserve">Provide funding statistics and impact data on priority and emerging topics </w:t>
            </w:r>
          </w:p>
        </w:tc>
        <w:tc>
          <w:tcPr>
            <w:tcW w:w="1680" w:type="dxa"/>
            <w:tcBorders>
              <w:top w:val="single" w:sz="2" w:space="0" w:color="902A26"/>
              <w:bottom w:val="single" w:sz="2" w:space="0" w:color="902A26"/>
            </w:tcBorders>
          </w:tcPr>
          <w:p w14:paraId="1538A4E6" w14:textId="66AEA77B" w:rsidR="00CC7C5F" w:rsidRDefault="00CC7C5F" w:rsidP="00CC7C5F">
            <w:pPr>
              <w:pStyle w:val="TableParagraph"/>
              <w:spacing w:before="62"/>
              <w:ind w:left="140"/>
              <w:rPr>
                <w:sz w:val="17"/>
              </w:rPr>
            </w:pPr>
            <w:r>
              <w:rPr>
                <w:sz w:val="17"/>
              </w:rPr>
              <w:t>Report</w:t>
            </w:r>
          </w:p>
        </w:tc>
        <w:tc>
          <w:tcPr>
            <w:tcW w:w="1968" w:type="dxa"/>
            <w:tcBorders>
              <w:top w:val="single" w:sz="2" w:space="0" w:color="902A26"/>
              <w:bottom w:val="single" w:sz="2" w:space="0" w:color="902A26"/>
            </w:tcBorders>
          </w:tcPr>
          <w:p w14:paraId="391ABDC2" w14:textId="1E98B8CD" w:rsidR="00CC7C5F" w:rsidRDefault="00CC7C5F" w:rsidP="00CC7C5F">
            <w:pPr>
              <w:pStyle w:val="TableParagraph"/>
              <w:spacing w:before="69" w:line="230" w:lineRule="auto"/>
              <w:ind w:left="189" w:right="407"/>
              <w:rPr>
                <w:w w:val="105"/>
                <w:sz w:val="17"/>
              </w:rPr>
            </w:pPr>
            <w:r>
              <w:rPr>
                <w:w w:val="105"/>
                <w:sz w:val="17"/>
              </w:rPr>
              <w:t>As required</w:t>
            </w:r>
          </w:p>
        </w:tc>
      </w:tr>
      <w:tr w:rsidR="00CC7C5F" w14:paraId="7285A7C5" w14:textId="77777777" w:rsidTr="0090473E">
        <w:trPr>
          <w:trHeight w:val="535"/>
        </w:trPr>
        <w:tc>
          <w:tcPr>
            <w:tcW w:w="1748" w:type="dxa"/>
            <w:vMerge/>
            <w:tcBorders>
              <w:bottom w:val="single" w:sz="2" w:space="0" w:color="902A26"/>
            </w:tcBorders>
            <w:vAlign w:val="center"/>
          </w:tcPr>
          <w:p w14:paraId="6A6E4E1D" w14:textId="77777777" w:rsidR="00CC7C5F" w:rsidRDefault="00CC7C5F" w:rsidP="00B703E4">
            <w:pPr>
              <w:pStyle w:val="TableParagraph"/>
              <w:rPr>
                <w:rFonts w:ascii="Times New Roman"/>
                <w:sz w:val="16"/>
              </w:rPr>
            </w:pPr>
          </w:p>
        </w:tc>
        <w:tc>
          <w:tcPr>
            <w:tcW w:w="2787" w:type="dxa"/>
            <w:tcBorders>
              <w:top w:val="single" w:sz="2" w:space="0" w:color="902A26"/>
              <w:bottom w:val="single" w:sz="2" w:space="0" w:color="902A26"/>
            </w:tcBorders>
            <w:vAlign w:val="center"/>
          </w:tcPr>
          <w:p w14:paraId="24B79EDB" w14:textId="5960AAD3" w:rsidR="00CC7C5F" w:rsidRDefault="00CC7C5F" w:rsidP="0090473E">
            <w:pPr>
              <w:pStyle w:val="TableParagraph"/>
              <w:spacing w:before="69" w:line="230" w:lineRule="auto"/>
              <w:ind w:left="113" w:right="454"/>
              <w:rPr>
                <w:w w:val="105"/>
                <w:sz w:val="17"/>
              </w:rPr>
            </w:pPr>
            <w:r>
              <w:rPr>
                <w:w w:val="105"/>
                <w:sz w:val="17"/>
              </w:rPr>
              <w:t xml:space="preserve">Regular reporting </w:t>
            </w:r>
          </w:p>
        </w:tc>
        <w:tc>
          <w:tcPr>
            <w:tcW w:w="6153" w:type="dxa"/>
            <w:tcBorders>
              <w:top w:val="single" w:sz="2" w:space="0" w:color="902A26"/>
              <w:bottom w:val="single" w:sz="2" w:space="0" w:color="902A26"/>
            </w:tcBorders>
          </w:tcPr>
          <w:p w14:paraId="3355F5C0" w14:textId="0389A0C6" w:rsidR="00CC7C5F" w:rsidRDefault="00CC7C5F" w:rsidP="00CC7C5F">
            <w:pPr>
              <w:pStyle w:val="TableParagraph"/>
              <w:tabs>
                <w:tab w:val="left" w:pos="1698"/>
              </w:tabs>
              <w:spacing w:before="62"/>
              <w:ind w:left="113"/>
              <w:rPr>
                <w:w w:val="105"/>
                <w:sz w:val="17"/>
              </w:rPr>
            </w:pPr>
            <w:r>
              <w:rPr>
                <w:w w:val="105"/>
                <w:sz w:val="17"/>
              </w:rPr>
              <w:t>Provide funding statistics and data on applications and funded grants across MRFF</w:t>
            </w:r>
          </w:p>
        </w:tc>
        <w:tc>
          <w:tcPr>
            <w:tcW w:w="1680" w:type="dxa"/>
            <w:tcBorders>
              <w:top w:val="single" w:sz="2" w:space="0" w:color="902A26"/>
              <w:bottom w:val="single" w:sz="2" w:space="0" w:color="902A26"/>
            </w:tcBorders>
          </w:tcPr>
          <w:p w14:paraId="03C19774" w14:textId="30B2D748" w:rsidR="00CC7C5F" w:rsidRDefault="00CC7C5F" w:rsidP="00786349">
            <w:pPr>
              <w:pStyle w:val="TableParagraph"/>
              <w:spacing w:before="62"/>
              <w:ind w:left="140" w:right="190"/>
              <w:rPr>
                <w:sz w:val="17"/>
              </w:rPr>
            </w:pPr>
            <w:r>
              <w:rPr>
                <w:sz w:val="17"/>
              </w:rPr>
              <w:t>Publicly available data</w:t>
            </w:r>
          </w:p>
        </w:tc>
        <w:tc>
          <w:tcPr>
            <w:tcW w:w="1968" w:type="dxa"/>
            <w:tcBorders>
              <w:top w:val="single" w:sz="2" w:space="0" w:color="902A26"/>
              <w:bottom w:val="single" w:sz="2" w:space="0" w:color="902A26"/>
            </w:tcBorders>
          </w:tcPr>
          <w:p w14:paraId="34DBE24E" w14:textId="1A1355A7" w:rsidR="00CC7C5F" w:rsidRDefault="00CC7C5F" w:rsidP="00CC7C5F">
            <w:pPr>
              <w:pStyle w:val="TableParagraph"/>
              <w:spacing w:before="69" w:line="230" w:lineRule="auto"/>
              <w:ind w:left="189" w:right="407"/>
              <w:rPr>
                <w:w w:val="105"/>
                <w:sz w:val="17"/>
              </w:rPr>
            </w:pPr>
            <w:r>
              <w:rPr>
                <w:w w:val="105"/>
                <w:sz w:val="17"/>
              </w:rPr>
              <w:t>Ongoing</w:t>
            </w:r>
          </w:p>
        </w:tc>
      </w:tr>
    </w:tbl>
    <w:p w14:paraId="1F0E707A" w14:textId="43DAF1B3" w:rsidR="008B512A" w:rsidRDefault="00C71C43">
      <w:pPr>
        <w:pStyle w:val="ListParagraph"/>
        <w:numPr>
          <w:ilvl w:val="0"/>
          <w:numId w:val="7"/>
        </w:numPr>
        <w:tabs>
          <w:tab w:val="left" w:pos="374"/>
        </w:tabs>
        <w:spacing w:before="1" w:line="235" w:lineRule="auto"/>
        <w:ind w:right="335" w:firstLine="0"/>
        <w:rPr>
          <w:sz w:val="16"/>
        </w:rPr>
      </w:pPr>
      <w:r>
        <w:rPr>
          <w:sz w:val="16"/>
        </w:rPr>
        <w:t xml:space="preserve">A grant agreement </w:t>
      </w:r>
      <w:r>
        <w:rPr>
          <w:spacing w:val="2"/>
          <w:sz w:val="16"/>
        </w:rPr>
        <w:t xml:space="preserve">sets </w:t>
      </w:r>
      <w:r>
        <w:rPr>
          <w:sz w:val="16"/>
        </w:rPr>
        <w:t>out the relationship (</w:t>
      </w:r>
      <w:proofErr w:type="spellStart"/>
      <w:r>
        <w:rPr>
          <w:sz w:val="16"/>
        </w:rPr>
        <w:t>eg</w:t>
      </w:r>
      <w:proofErr w:type="spellEnd"/>
      <w:r>
        <w:rPr>
          <w:sz w:val="16"/>
        </w:rPr>
        <w:t xml:space="preserve"> financial, milestones) </w:t>
      </w:r>
      <w:r>
        <w:rPr>
          <w:spacing w:val="2"/>
          <w:sz w:val="16"/>
        </w:rPr>
        <w:t xml:space="preserve">between </w:t>
      </w:r>
      <w:r>
        <w:rPr>
          <w:sz w:val="16"/>
        </w:rPr>
        <w:t xml:space="preserve">the </w:t>
      </w:r>
      <w:r w:rsidR="00CD6701">
        <w:rPr>
          <w:spacing w:val="2"/>
          <w:sz w:val="16"/>
        </w:rPr>
        <w:t>d</w:t>
      </w:r>
      <w:r>
        <w:rPr>
          <w:spacing w:val="2"/>
          <w:sz w:val="16"/>
        </w:rPr>
        <w:t xml:space="preserve">epartment </w:t>
      </w:r>
      <w:r>
        <w:rPr>
          <w:sz w:val="16"/>
        </w:rPr>
        <w:t xml:space="preserve">and a funded organisation, and </w:t>
      </w:r>
      <w:r>
        <w:rPr>
          <w:spacing w:val="2"/>
          <w:sz w:val="16"/>
        </w:rPr>
        <w:t xml:space="preserve">specifies </w:t>
      </w:r>
      <w:r>
        <w:rPr>
          <w:sz w:val="16"/>
        </w:rPr>
        <w:t>the details of</w:t>
      </w:r>
      <w:r w:rsidR="009C4A8A">
        <w:rPr>
          <w:sz w:val="16"/>
        </w:rPr>
        <w:t xml:space="preserve"> </w:t>
      </w:r>
      <w:r>
        <w:rPr>
          <w:sz w:val="16"/>
        </w:rPr>
        <w:t>the</w:t>
      </w:r>
      <w:r>
        <w:rPr>
          <w:spacing w:val="5"/>
          <w:sz w:val="16"/>
        </w:rPr>
        <w:t xml:space="preserve"> </w:t>
      </w:r>
      <w:r>
        <w:rPr>
          <w:sz w:val="16"/>
        </w:rPr>
        <w:t>grant.</w:t>
      </w:r>
    </w:p>
    <w:p w14:paraId="07FDAA7D" w14:textId="72E90677" w:rsidR="008B512A" w:rsidRDefault="00C71C43">
      <w:pPr>
        <w:pStyle w:val="ListParagraph"/>
        <w:numPr>
          <w:ilvl w:val="0"/>
          <w:numId w:val="7"/>
        </w:numPr>
        <w:tabs>
          <w:tab w:val="left" w:pos="374"/>
        </w:tabs>
        <w:spacing w:before="0" w:line="192" w:lineRule="exact"/>
        <w:ind w:left="373"/>
        <w:rPr>
          <w:sz w:val="16"/>
        </w:rPr>
      </w:pPr>
      <w:r>
        <w:rPr>
          <w:sz w:val="16"/>
        </w:rPr>
        <w:t>The</w:t>
      </w:r>
      <w:r>
        <w:rPr>
          <w:spacing w:val="6"/>
          <w:sz w:val="16"/>
        </w:rPr>
        <w:t xml:space="preserve"> </w:t>
      </w:r>
      <w:r w:rsidR="00CD6701">
        <w:rPr>
          <w:spacing w:val="2"/>
          <w:sz w:val="16"/>
        </w:rPr>
        <w:t>d</w:t>
      </w:r>
      <w:r>
        <w:rPr>
          <w:spacing w:val="2"/>
          <w:sz w:val="16"/>
        </w:rPr>
        <w:t>epartment</w:t>
      </w:r>
      <w:r>
        <w:rPr>
          <w:spacing w:val="7"/>
          <w:sz w:val="16"/>
        </w:rPr>
        <w:t xml:space="preserve"> </w:t>
      </w:r>
      <w:r>
        <w:rPr>
          <w:sz w:val="16"/>
        </w:rPr>
        <w:t>will</w:t>
      </w:r>
      <w:r>
        <w:rPr>
          <w:spacing w:val="6"/>
          <w:sz w:val="16"/>
        </w:rPr>
        <w:t xml:space="preserve"> </w:t>
      </w:r>
      <w:r>
        <w:rPr>
          <w:sz w:val="16"/>
        </w:rPr>
        <w:t>engage</w:t>
      </w:r>
      <w:r>
        <w:rPr>
          <w:spacing w:val="7"/>
          <w:sz w:val="16"/>
        </w:rPr>
        <w:t xml:space="preserve"> </w:t>
      </w:r>
      <w:r>
        <w:rPr>
          <w:sz w:val="16"/>
        </w:rPr>
        <w:t>with</w:t>
      </w:r>
      <w:r>
        <w:rPr>
          <w:spacing w:val="6"/>
          <w:sz w:val="16"/>
        </w:rPr>
        <w:t xml:space="preserve"> </w:t>
      </w:r>
      <w:r>
        <w:rPr>
          <w:sz w:val="16"/>
        </w:rPr>
        <w:t>grant</w:t>
      </w:r>
      <w:r>
        <w:rPr>
          <w:spacing w:val="7"/>
          <w:sz w:val="16"/>
        </w:rPr>
        <w:t xml:space="preserve"> </w:t>
      </w:r>
      <w:r>
        <w:rPr>
          <w:sz w:val="16"/>
        </w:rPr>
        <w:t>recipients</w:t>
      </w:r>
      <w:r>
        <w:rPr>
          <w:spacing w:val="6"/>
          <w:sz w:val="16"/>
        </w:rPr>
        <w:t xml:space="preserve"> </w:t>
      </w:r>
      <w:r>
        <w:rPr>
          <w:sz w:val="16"/>
        </w:rPr>
        <w:t>to</w:t>
      </w:r>
      <w:r>
        <w:rPr>
          <w:spacing w:val="7"/>
          <w:sz w:val="16"/>
        </w:rPr>
        <w:t xml:space="preserve"> </w:t>
      </w:r>
      <w:r>
        <w:rPr>
          <w:spacing w:val="2"/>
          <w:sz w:val="16"/>
        </w:rPr>
        <w:t>undertake</w:t>
      </w:r>
      <w:r>
        <w:rPr>
          <w:spacing w:val="6"/>
          <w:sz w:val="16"/>
        </w:rPr>
        <w:t xml:space="preserve"> </w:t>
      </w:r>
      <w:r>
        <w:rPr>
          <w:spacing w:val="2"/>
          <w:sz w:val="16"/>
        </w:rPr>
        <w:t>these</w:t>
      </w:r>
      <w:r>
        <w:rPr>
          <w:spacing w:val="7"/>
          <w:sz w:val="16"/>
        </w:rPr>
        <w:t xml:space="preserve"> </w:t>
      </w:r>
      <w:r>
        <w:rPr>
          <w:spacing w:val="2"/>
          <w:sz w:val="16"/>
        </w:rPr>
        <w:t>retrospective</w:t>
      </w:r>
      <w:r>
        <w:rPr>
          <w:spacing w:val="6"/>
          <w:sz w:val="16"/>
        </w:rPr>
        <w:t xml:space="preserve"> </w:t>
      </w:r>
      <w:r>
        <w:rPr>
          <w:sz w:val="16"/>
        </w:rPr>
        <w:t>evaluations.</w:t>
      </w:r>
    </w:p>
    <w:p w14:paraId="2982350C" w14:textId="77777777" w:rsidR="008B512A" w:rsidRDefault="00C71C43">
      <w:pPr>
        <w:pStyle w:val="ListParagraph"/>
        <w:numPr>
          <w:ilvl w:val="0"/>
          <w:numId w:val="7"/>
        </w:numPr>
        <w:tabs>
          <w:tab w:val="left" w:pos="374"/>
        </w:tabs>
        <w:spacing w:before="0" w:line="194" w:lineRule="exact"/>
        <w:ind w:left="373"/>
        <w:rPr>
          <w:sz w:val="16"/>
        </w:rPr>
      </w:pPr>
      <w:r>
        <w:rPr>
          <w:w w:val="105"/>
          <w:sz w:val="16"/>
        </w:rPr>
        <w:t xml:space="preserve">A grant </w:t>
      </w:r>
      <w:r>
        <w:rPr>
          <w:spacing w:val="2"/>
          <w:w w:val="105"/>
          <w:sz w:val="16"/>
        </w:rPr>
        <w:t xml:space="preserve">opportunity </w:t>
      </w:r>
      <w:r>
        <w:rPr>
          <w:w w:val="105"/>
          <w:sz w:val="16"/>
        </w:rPr>
        <w:t xml:space="preserve">is the specific round or </w:t>
      </w:r>
      <w:r>
        <w:rPr>
          <w:spacing w:val="2"/>
          <w:w w:val="105"/>
          <w:sz w:val="16"/>
        </w:rPr>
        <w:t xml:space="preserve">process </w:t>
      </w:r>
      <w:r>
        <w:rPr>
          <w:w w:val="105"/>
          <w:sz w:val="16"/>
        </w:rPr>
        <w:t xml:space="preserve">through which grant </w:t>
      </w:r>
      <w:r>
        <w:rPr>
          <w:spacing w:val="2"/>
          <w:w w:val="105"/>
          <w:sz w:val="16"/>
        </w:rPr>
        <w:t xml:space="preserve">agreements </w:t>
      </w:r>
      <w:r>
        <w:rPr>
          <w:w w:val="105"/>
          <w:sz w:val="16"/>
        </w:rPr>
        <w:t xml:space="preserve">are offered. Single or multiple </w:t>
      </w:r>
      <w:r>
        <w:rPr>
          <w:spacing w:val="2"/>
          <w:w w:val="105"/>
          <w:sz w:val="16"/>
        </w:rPr>
        <w:t xml:space="preserve">agreements </w:t>
      </w:r>
      <w:r>
        <w:rPr>
          <w:w w:val="105"/>
          <w:sz w:val="16"/>
        </w:rPr>
        <w:t>can arise from 1 grant</w:t>
      </w:r>
      <w:r>
        <w:rPr>
          <w:spacing w:val="1"/>
          <w:w w:val="105"/>
          <w:sz w:val="16"/>
        </w:rPr>
        <w:t xml:space="preserve"> </w:t>
      </w:r>
      <w:r>
        <w:rPr>
          <w:w w:val="105"/>
          <w:sz w:val="16"/>
        </w:rPr>
        <w:t>opportunity.</w:t>
      </w:r>
    </w:p>
    <w:p w14:paraId="0339CEF7" w14:textId="77777777" w:rsidR="008B512A" w:rsidRDefault="008B512A">
      <w:pPr>
        <w:spacing w:line="194" w:lineRule="exact"/>
        <w:rPr>
          <w:sz w:val="16"/>
        </w:rPr>
        <w:sectPr w:rsidR="008B512A">
          <w:footerReference w:type="default" r:id="rId44"/>
          <w:pgSz w:w="16840" w:h="11910" w:orient="landscape"/>
          <w:pgMar w:top="980" w:right="1120" w:bottom="880" w:left="1100" w:header="0" w:footer="687" w:gutter="0"/>
          <w:cols w:space="720"/>
        </w:sectPr>
      </w:pPr>
    </w:p>
    <w:p w14:paraId="5BC57B09" w14:textId="5BDC7E4B" w:rsidR="008B512A" w:rsidRDefault="00C71C43">
      <w:pPr>
        <w:pStyle w:val="BodyText"/>
        <w:spacing w:before="85" w:after="55"/>
        <w:ind w:left="147"/>
      </w:pPr>
      <w:bookmarkStart w:id="34" w:name="Table_4_Indicative_MRFF_monitoring,_eval"/>
      <w:bookmarkStart w:id="35" w:name="_bookmark11"/>
      <w:bookmarkEnd w:id="34"/>
      <w:bookmarkEnd w:id="35"/>
      <w:r>
        <w:rPr>
          <w:b/>
        </w:rPr>
        <w:lastRenderedPageBreak/>
        <w:t xml:space="preserve">Table </w:t>
      </w:r>
      <w:r w:rsidR="008F2CB3">
        <w:rPr>
          <w:b/>
        </w:rPr>
        <w:t>3</w:t>
      </w:r>
      <w:r>
        <w:rPr>
          <w:b/>
        </w:rPr>
        <w:t xml:space="preserve"> </w:t>
      </w:r>
      <w:r w:rsidR="00B87326">
        <w:t>C</w:t>
      </w:r>
      <w:r w:rsidR="00B02C82">
        <w:t xml:space="preserve">ompleted </w:t>
      </w:r>
      <w:r>
        <w:t xml:space="preserve">MRFF monitoring, evaluation and learning </w:t>
      </w:r>
      <w:r w:rsidR="00B02C82">
        <w:t>activities</w:t>
      </w:r>
      <w:r w:rsidR="003A61F0">
        <w:t xml:space="preserve">, including </w:t>
      </w:r>
      <w:r w:rsidR="00B87326">
        <w:t>published reports</w:t>
      </w:r>
    </w:p>
    <w:tbl>
      <w:tblPr>
        <w:tblW w:w="0" w:type="auto"/>
        <w:tblInd w:w="154" w:type="dxa"/>
        <w:tblLayout w:type="fixed"/>
        <w:tblCellMar>
          <w:left w:w="0" w:type="dxa"/>
          <w:right w:w="0" w:type="dxa"/>
        </w:tblCellMar>
        <w:tblLook w:val="01E0" w:firstRow="1" w:lastRow="1" w:firstColumn="1" w:lastColumn="1" w:noHBand="0" w:noVBand="0"/>
      </w:tblPr>
      <w:tblGrid>
        <w:gridCol w:w="2060"/>
        <w:gridCol w:w="2225"/>
        <w:gridCol w:w="1998"/>
        <w:gridCol w:w="1885"/>
        <w:gridCol w:w="1948"/>
        <w:gridCol w:w="1948"/>
        <w:gridCol w:w="1948"/>
      </w:tblGrid>
      <w:tr w:rsidR="003A61F0" w14:paraId="2839A1CD" w14:textId="77777777" w:rsidTr="00C2407D">
        <w:trPr>
          <w:trHeight w:val="639"/>
        </w:trPr>
        <w:tc>
          <w:tcPr>
            <w:tcW w:w="2060" w:type="dxa"/>
            <w:tcBorders>
              <w:top w:val="single" w:sz="4" w:space="0" w:color="58595B"/>
              <w:bottom w:val="single" w:sz="4" w:space="0" w:color="58595B"/>
            </w:tcBorders>
            <w:shd w:val="clear" w:color="auto" w:fill="902A26"/>
          </w:tcPr>
          <w:p w14:paraId="420DEB4A" w14:textId="77777777" w:rsidR="003A61F0" w:rsidRDefault="003A61F0" w:rsidP="003A61F0">
            <w:pPr>
              <w:pStyle w:val="TableParagraph"/>
              <w:spacing w:before="11"/>
              <w:rPr>
                <w:sz w:val="19"/>
              </w:rPr>
            </w:pPr>
          </w:p>
          <w:p w14:paraId="2B0854F8" w14:textId="77777777" w:rsidR="003A61F0" w:rsidRDefault="003A61F0" w:rsidP="003A61F0">
            <w:pPr>
              <w:pStyle w:val="TableParagraph"/>
              <w:spacing w:before="1"/>
              <w:ind w:left="113"/>
              <w:rPr>
                <w:rFonts w:ascii="Franklin Gothic Medium"/>
                <w:sz w:val="17"/>
              </w:rPr>
            </w:pPr>
            <w:r>
              <w:rPr>
                <w:rFonts w:ascii="Franklin Gothic Medium"/>
                <w:color w:val="FFFFFF"/>
                <w:sz w:val="17"/>
              </w:rPr>
              <w:t>Program level</w:t>
            </w:r>
          </w:p>
        </w:tc>
        <w:tc>
          <w:tcPr>
            <w:tcW w:w="2225" w:type="dxa"/>
            <w:tcBorders>
              <w:top w:val="single" w:sz="4" w:space="0" w:color="58595B"/>
              <w:bottom w:val="single" w:sz="4" w:space="0" w:color="58595B"/>
            </w:tcBorders>
            <w:shd w:val="clear" w:color="auto" w:fill="902A26"/>
          </w:tcPr>
          <w:p w14:paraId="79B074D3" w14:textId="77777777" w:rsidR="003A61F0" w:rsidRDefault="003A61F0" w:rsidP="00786349">
            <w:pPr>
              <w:pStyle w:val="TableParagraph"/>
              <w:spacing w:before="11"/>
              <w:ind w:left="131"/>
              <w:rPr>
                <w:sz w:val="19"/>
              </w:rPr>
            </w:pPr>
          </w:p>
          <w:p w14:paraId="017EAE7A" w14:textId="77777777" w:rsidR="003A61F0" w:rsidRDefault="003A61F0" w:rsidP="00786349">
            <w:pPr>
              <w:pStyle w:val="TableParagraph"/>
              <w:spacing w:before="1"/>
              <w:ind w:left="131"/>
              <w:rPr>
                <w:rFonts w:ascii="Franklin Gothic Medium" w:hAnsi="Franklin Gothic Medium"/>
                <w:sz w:val="17"/>
              </w:rPr>
            </w:pPr>
            <w:r>
              <w:rPr>
                <w:rFonts w:ascii="Franklin Gothic Medium" w:hAnsi="Franklin Gothic Medium"/>
                <w:color w:val="FFFFFF"/>
                <w:sz w:val="17"/>
              </w:rPr>
              <w:t>2019–20</w:t>
            </w:r>
          </w:p>
        </w:tc>
        <w:tc>
          <w:tcPr>
            <w:tcW w:w="1998" w:type="dxa"/>
            <w:tcBorders>
              <w:top w:val="single" w:sz="4" w:space="0" w:color="58595B"/>
              <w:bottom w:val="single" w:sz="4" w:space="0" w:color="58595B"/>
            </w:tcBorders>
            <w:shd w:val="clear" w:color="auto" w:fill="902A26"/>
          </w:tcPr>
          <w:p w14:paraId="73F8407B" w14:textId="77777777" w:rsidR="003A61F0" w:rsidRDefault="003A61F0" w:rsidP="003A61F0">
            <w:pPr>
              <w:pStyle w:val="TableParagraph"/>
              <w:spacing w:before="11"/>
              <w:rPr>
                <w:sz w:val="19"/>
              </w:rPr>
            </w:pPr>
          </w:p>
          <w:p w14:paraId="15CE9770" w14:textId="77777777" w:rsidR="003A61F0" w:rsidRDefault="003A61F0" w:rsidP="003A61F0">
            <w:pPr>
              <w:pStyle w:val="TableParagraph"/>
              <w:spacing w:before="1"/>
              <w:ind w:left="183"/>
              <w:rPr>
                <w:rFonts w:ascii="Franklin Gothic Medium" w:hAnsi="Franklin Gothic Medium"/>
                <w:sz w:val="17"/>
              </w:rPr>
            </w:pPr>
            <w:r>
              <w:rPr>
                <w:rFonts w:ascii="Franklin Gothic Medium" w:hAnsi="Franklin Gothic Medium"/>
                <w:color w:val="FFFFFF"/>
                <w:sz w:val="17"/>
              </w:rPr>
              <w:t>2020–21</w:t>
            </w:r>
          </w:p>
        </w:tc>
        <w:tc>
          <w:tcPr>
            <w:tcW w:w="1885" w:type="dxa"/>
            <w:tcBorders>
              <w:top w:val="single" w:sz="4" w:space="0" w:color="58595B"/>
              <w:bottom w:val="single" w:sz="4" w:space="0" w:color="58595B"/>
            </w:tcBorders>
            <w:shd w:val="clear" w:color="auto" w:fill="902A26"/>
          </w:tcPr>
          <w:p w14:paraId="31946028" w14:textId="77777777" w:rsidR="003A61F0" w:rsidRDefault="003A61F0" w:rsidP="003A61F0">
            <w:pPr>
              <w:pStyle w:val="TableParagraph"/>
              <w:spacing w:before="11"/>
              <w:rPr>
                <w:sz w:val="19"/>
              </w:rPr>
            </w:pPr>
          </w:p>
          <w:p w14:paraId="2439A86A" w14:textId="77777777" w:rsidR="003A61F0" w:rsidRDefault="003A61F0" w:rsidP="003A61F0">
            <w:pPr>
              <w:pStyle w:val="TableParagraph"/>
              <w:spacing w:before="1"/>
              <w:ind w:left="139"/>
              <w:rPr>
                <w:rFonts w:ascii="Franklin Gothic Medium" w:hAnsi="Franklin Gothic Medium"/>
                <w:sz w:val="17"/>
              </w:rPr>
            </w:pPr>
            <w:r>
              <w:rPr>
                <w:rFonts w:ascii="Franklin Gothic Medium" w:hAnsi="Franklin Gothic Medium"/>
                <w:color w:val="FFFFFF"/>
                <w:sz w:val="17"/>
              </w:rPr>
              <w:t>2021–22</w:t>
            </w:r>
          </w:p>
        </w:tc>
        <w:tc>
          <w:tcPr>
            <w:tcW w:w="1948" w:type="dxa"/>
            <w:tcBorders>
              <w:top w:val="single" w:sz="4" w:space="0" w:color="58595B"/>
              <w:bottom w:val="single" w:sz="4" w:space="0" w:color="58595B"/>
            </w:tcBorders>
            <w:shd w:val="clear" w:color="auto" w:fill="902A26"/>
          </w:tcPr>
          <w:p w14:paraId="52FEA1BB" w14:textId="77777777" w:rsidR="003A61F0" w:rsidRDefault="003A61F0" w:rsidP="003A61F0">
            <w:pPr>
              <w:pStyle w:val="TableParagraph"/>
              <w:spacing w:before="11"/>
              <w:rPr>
                <w:sz w:val="19"/>
              </w:rPr>
            </w:pPr>
          </w:p>
          <w:p w14:paraId="0D8F57C1" w14:textId="77777777" w:rsidR="003A61F0" w:rsidRDefault="003A61F0" w:rsidP="003A61F0">
            <w:pPr>
              <w:pStyle w:val="TableParagraph"/>
              <w:spacing w:before="1"/>
              <w:ind w:left="194"/>
              <w:rPr>
                <w:rFonts w:ascii="Franklin Gothic Medium" w:hAnsi="Franklin Gothic Medium"/>
                <w:sz w:val="17"/>
              </w:rPr>
            </w:pPr>
            <w:r>
              <w:rPr>
                <w:rFonts w:ascii="Franklin Gothic Medium" w:hAnsi="Franklin Gothic Medium"/>
                <w:color w:val="FFFFFF"/>
                <w:sz w:val="17"/>
              </w:rPr>
              <w:t>2022–23</w:t>
            </w:r>
          </w:p>
        </w:tc>
        <w:tc>
          <w:tcPr>
            <w:tcW w:w="1948" w:type="dxa"/>
            <w:tcBorders>
              <w:top w:val="single" w:sz="4" w:space="0" w:color="58595B"/>
              <w:bottom w:val="single" w:sz="4" w:space="0" w:color="58595B"/>
            </w:tcBorders>
            <w:shd w:val="clear" w:color="auto" w:fill="902A26"/>
          </w:tcPr>
          <w:p w14:paraId="4EDCCB59" w14:textId="3928DA95" w:rsidR="003A61F0" w:rsidRDefault="003A61F0" w:rsidP="003A61F0">
            <w:pPr>
              <w:pStyle w:val="TableParagraph"/>
              <w:spacing w:before="11"/>
              <w:rPr>
                <w:sz w:val="19"/>
              </w:rPr>
            </w:pPr>
          </w:p>
          <w:p w14:paraId="06E60141" w14:textId="07720162" w:rsidR="003A61F0" w:rsidRDefault="003A61F0" w:rsidP="004C428E">
            <w:pPr>
              <w:pStyle w:val="TableParagraph"/>
              <w:spacing w:before="11"/>
              <w:ind w:left="222"/>
              <w:rPr>
                <w:sz w:val="19"/>
              </w:rPr>
            </w:pPr>
            <w:r>
              <w:rPr>
                <w:rFonts w:ascii="Franklin Gothic Medium" w:hAnsi="Franklin Gothic Medium"/>
                <w:color w:val="FFFFFF"/>
                <w:sz w:val="17"/>
              </w:rPr>
              <w:t>2023–24</w:t>
            </w:r>
          </w:p>
        </w:tc>
        <w:tc>
          <w:tcPr>
            <w:tcW w:w="1948" w:type="dxa"/>
            <w:tcBorders>
              <w:top w:val="single" w:sz="4" w:space="0" w:color="58595B"/>
              <w:bottom w:val="single" w:sz="4" w:space="0" w:color="58595B"/>
            </w:tcBorders>
            <w:shd w:val="clear" w:color="auto" w:fill="902A26"/>
          </w:tcPr>
          <w:p w14:paraId="4F265244" w14:textId="06124B78" w:rsidR="003A61F0" w:rsidRDefault="003A61F0" w:rsidP="003A61F0">
            <w:pPr>
              <w:pStyle w:val="TableParagraph"/>
              <w:spacing w:before="11"/>
              <w:rPr>
                <w:sz w:val="19"/>
              </w:rPr>
            </w:pPr>
          </w:p>
          <w:p w14:paraId="0C2EDBAA" w14:textId="1A89CB45" w:rsidR="003A61F0" w:rsidRDefault="003A61F0" w:rsidP="003A61F0">
            <w:pPr>
              <w:pStyle w:val="TableParagraph"/>
              <w:spacing w:before="1"/>
              <w:ind w:left="195"/>
              <w:rPr>
                <w:rFonts w:ascii="Franklin Gothic Medium" w:hAnsi="Franklin Gothic Medium"/>
                <w:sz w:val="17"/>
              </w:rPr>
            </w:pPr>
            <w:r>
              <w:rPr>
                <w:rFonts w:ascii="Franklin Gothic Medium" w:hAnsi="Franklin Gothic Medium"/>
                <w:color w:val="FFFFFF"/>
                <w:sz w:val="17"/>
              </w:rPr>
              <w:t>2024–25</w:t>
            </w:r>
          </w:p>
        </w:tc>
      </w:tr>
      <w:tr w:rsidR="003A61F0" w14:paraId="29EA25CB" w14:textId="77777777" w:rsidTr="004C428E">
        <w:trPr>
          <w:trHeight w:val="1620"/>
        </w:trPr>
        <w:tc>
          <w:tcPr>
            <w:tcW w:w="2060" w:type="dxa"/>
            <w:tcBorders>
              <w:top w:val="single" w:sz="2" w:space="0" w:color="902A26"/>
              <w:bottom w:val="single" w:sz="2" w:space="0" w:color="902A26"/>
            </w:tcBorders>
          </w:tcPr>
          <w:p w14:paraId="2A697C21" w14:textId="77777777" w:rsidR="003A61F0" w:rsidRDefault="003A61F0" w:rsidP="003A61F0">
            <w:pPr>
              <w:pStyle w:val="TableParagraph"/>
              <w:spacing w:before="62"/>
              <w:ind w:left="113"/>
              <w:rPr>
                <w:sz w:val="17"/>
              </w:rPr>
            </w:pPr>
            <w:r>
              <w:rPr>
                <w:sz w:val="17"/>
              </w:rPr>
              <w:t>Initiative</w:t>
            </w:r>
          </w:p>
        </w:tc>
        <w:tc>
          <w:tcPr>
            <w:tcW w:w="2225" w:type="dxa"/>
            <w:tcBorders>
              <w:top w:val="single" w:sz="2" w:space="0" w:color="902A26"/>
              <w:bottom w:val="single" w:sz="2" w:space="0" w:color="902A26"/>
            </w:tcBorders>
          </w:tcPr>
          <w:p w14:paraId="32F96F61" w14:textId="77777777" w:rsidR="00A03880" w:rsidRDefault="001469CC" w:rsidP="0038334E">
            <w:pPr>
              <w:pStyle w:val="TableParagraph"/>
              <w:spacing w:before="69" w:line="230" w:lineRule="auto"/>
              <w:ind w:left="131" w:right="155"/>
              <w:rPr>
                <w:w w:val="105"/>
                <w:sz w:val="17"/>
                <w:u w:val="dotted" w:color="58595B"/>
              </w:rPr>
            </w:pPr>
            <w:hyperlink r:id="rId45" w:history="1">
              <w:r w:rsidR="003A61F0" w:rsidRPr="00DD17E9">
                <w:rPr>
                  <w:rStyle w:val="Hyperlink"/>
                  <w:color w:val="58595B"/>
                  <w:w w:val="105"/>
                  <w:sz w:val="17"/>
                  <w:u w:val="dotted" w:color="58595B"/>
                </w:rPr>
                <w:t>Evaluation of the Rapid Applied Research Translation Initiative</w:t>
              </w:r>
            </w:hyperlink>
            <w:r w:rsidR="003A61F0" w:rsidRPr="00DD17E9">
              <w:rPr>
                <w:w w:val="105"/>
                <w:sz w:val="17"/>
                <w:u w:val="dotted" w:color="58595B"/>
              </w:rPr>
              <w:t xml:space="preserve"> </w:t>
            </w:r>
          </w:p>
          <w:p w14:paraId="2BCBCB2A" w14:textId="247EE3E4" w:rsidR="003A61F0" w:rsidRDefault="001469CC" w:rsidP="00A03880">
            <w:pPr>
              <w:pStyle w:val="TableParagraph"/>
              <w:spacing w:before="160" w:line="230" w:lineRule="auto"/>
              <w:ind w:left="130" w:right="153"/>
              <w:rPr>
                <w:sz w:val="17"/>
              </w:rPr>
            </w:pPr>
            <w:hyperlink r:id="rId46" w:history="1">
              <w:r w:rsidR="003A61F0" w:rsidRPr="0038334E">
                <w:rPr>
                  <w:rStyle w:val="Hyperlink"/>
                  <w:color w:val="58595B"/>
                  <w:w w:val="105"/>
                  <w:sz w:val="17"/>
                  <w:u w:val="dotted" w:color="58595B"/>
                </w:rPr>
                <w:t>Medical</w:t>
              </w:r>
              <w:r w:rsidR="003A61F0" w:rsidRPr="00A44112">
                <w:rPr>
                  <w:rStyle w:val="Hyperlink"/>
                  <w:w w:val="105"/>
                  <w:sz w:val="17"/>
                </w:rPr>
                <w:t xml:space="preserve"> </w:t>
              </w:r>
              <w:r w:rsidR="003A61F0" w:rsidRPr="0038334E">
                <w:rPr>
                  <w:rStyle w:val="Hyperlink"/>
                  <w:color w:val="58595B"/>
                  <w:w w:val="105"/>
                  <w:sz w:val="17"/>
                  <w:u w:val="dotted" w:color="58595B"/>
                </w:rPr>
                <w:t>Research</w:t>
              </w:r>
              <w:r w:rsidR="003A61F0" w:rsidRPr="00A44112">
                <w:rPr>
                  <w:rStyle w:val="Hyperlink"/>
                  <w:w w:val="105"/>
                  <w:sz w:val="17"/>
                </w:rPr>
                <w:t xml:space="preserve"> </w:t>
              </w:r>
              <w:r w:rsidR="003A61F0" w:rsidRPr="0038334E">
                <w:rPr>
                  <w:rStyle w:val="Hyperlink"/>
                  <w:color w:val="58595B"/>
                  <w:w w:val="105"/>
                  <w:sz w:val="17"/>
                  <w:u w:val="dotted" w:color="58595B"/>
                </w:rPr>
                <w:t>Commercialisation</w:t>
              </w:r>
              <w:r w:rsidR="003A61F0" w:rsidRPr="00A44112">
                <w:rPr>
                  <w:rStyle w:val="Hyperlink"/>
                  <w:w w:val="105"/>
                  <w:sz w:val="17"/>
                </w:rPr>
                <w:t xml:space="preserve"> </w:t>
              </w:r>
              <w:r w:rsidR="003A61F0" w:rsidRPr="0038334E">
                <w:rPr>
                  <w:rStyle w:val="Hyperlink"/>
                  <w:color w:val="58595B"/>
                  <w:w w:val="105"/>
                  <w:sz w:val="17"/>
                  <w:u w:val="dotted" w:color="58595B"/>
                </w:rPr>
                <w:t>landscape</w:t>
              </w:r>
              <w:r w:rsidR="003A61F0" w:rsidRPr="00A44112">
                <w:rPr>
                  <w:rStyle w:val="Hyperlink"/>
                  <w:w w:val="105"/>
                  <w:sz w:val="17"/>
                </w:rPr>
                <w:t xml:space="preserve"> </w:t>
              </w:r>
              <w:r w:rsidR="003A61F0" w:rsidRPr="0038334E">
                <w:rPr>
                  <w:rStyle w:val="Hyperlink"/>
                  <w:color w:val="58595B"/>
                  <w:w w:val="105"/>
                  <w:sz w:val="17"/>
                  <w:u w:val="dotted" w:color="58595B"/>
                </w:rPr>
                <w:t>review</w:t>
              </w:r>
            </w:hyperlink>
          </w:p>
        </w:tc>
        <w:tc>
          <w:tcPr>
            <w:tcW w:w="1998" w:type="dxa"/>
            <w:tcBorders>
              <w:top w:val="single" w:sz="2" w:space="0" w:color="902A26"/>
              <w:bottom w:val="single" w:sz="2" w:space="0" w:color="902A26"/>
            </w:tcBorders>
          </w:tcPr>
          <w:p w14:paraId="443DE78B" w14:textId="69AE4C6C" w:rsidR="003A61F0" w:rsidRDefault="001469CC" w:rsidP="003A61F0">
            <w:pPr>
              <w:pStyle w:val="TableParagraph"/>
              <w:spacing w:before="69" w:line="230" w:lineRule="auto"/>
              <w:ind w:left="183" w:right="151"/>
              <w:rPr>
                <w:sz w:val="17"/>
              </w:rPr>
            </w:pPr>
            <w:hyperlink r:id="rId47" w:history="1">
              <w:r w:rsidR="003A61F0" w:rsidRPr="0038334E">
                <w:rPr>
                  <w:rStyle w:val="Hyperlink"/>
                  <w:color w:val="58595B"/>
                  <w:w w:val="105"/>
                  <w:sz w:val="17"/>
                  <w:u w:val="dotted" w:color="58595B"/>
                </w:rPr>
                <w:t>Evaluation of the Clinical Trials Activity Initiative</w:t>
              </w:r>
            </w:hyperlink>
            <w:r w:rsidR="003A61F0">
              <w:rPr>
                <w:sz w:val="17"/>
              </w:rPr>
              <w:t xml:space="preserve">  </w:t>
            </w:r>
          </w:p>
        </w:tc>
        <w:tc>
          <w:tcPr>
            <w:tcW w:w="1885" w:type="dxa"/>
            <w:tcBorders>
              <w:top w:val="single" w:sz="2" w:space="0" w:color="902A26"/>
              <w:bottom w:val="single" w:sz="2" w:space="0" w:color="902A26"/>
            </w:tcBorders>
          </w:tcPr>
          <w:p w14:paraId="15E89ECF" w14:textId="4DF5DADD" w:rsidR="003A61F0" w:rsidRDefault="001469CC" w:rsidP="0038334E">
            <w:pPr>
              <w:pStyle w:val="TableParagraph"/>
              <w:spacing w:before="69" w:line="230" w:lineRule="auto"/>
              <w:ind w:left="131" w:right="155"/>
              <w:rPr>
                <w:sz w:val="17"/>
              </w:rPr>
            </w:pPr>
            <w:hyperlink r:id="rId48" w:history="1">
              <w:r w:rsidR="003A61F0" w:rsidRPr="0038334E">
                <w:rPr>
                  <w:rStyle w:val="Hyperlink"/>
                  <w:color w:val="58595B"/>
                  <w:w w:val="105"/>
                  <w:sz w:val="17"/>
                  <w:u w:val="dotted" w:color="58595B"/>
                </w:rPr>
                <w:t>Review of the Million Minds Mental Health Research Mission</w:t>
              </w:r>
            </w:hyperlink>
          </w:p>
        </w:tc>
        <w:tc>
          <w:tcPr>
            <w:tcW w:w="1948" w:type="dxa"/>
            <w:tcBorders>
              <w:top w:val="single" w:sz="2" w:space="0" w:color="902A26"/>
              <w:bottom w:val="single" w:sz="2" w:space="0" w:color="902A26"/>
            </w:tcBorders>
          </w:tcPr>
          <w:p w14:paraId="1821207A" w14:textId="6BDA2FE4" w:rsidR="003A61F0" w:rsidRDefault="001469CC" w:rsidP="003A61F0">
            <w:pPr>
              <w:pStyle w:val="TableParagraph"/>
              <w:spacing w:before="62"/>
              <w:ind w:left="194"/>
              <w:rPr>
                <w:sz w:val="17"/>
              </w:rPr>
            </w:pPr>
            <w:hyperlink r:id="rId49" w:history="1">
              <w:r w:rsidR="003A61F0" w:rsidRPr="0038334E">
                <w:rPr>
                  <w:rStyle w:val="Hyperlink"/>
                  <w:color w:val="58595B"/>
                  <w:w w:val="105"/>
                  <w:sz w:val="17"/>
                  <w:u w:val="dotted" w:color="58595B"/>
                </w:rPr>
                <w:t>Review of the Australian Brain Cancer Mission</w:t>
              </w:r>
            </w:hyperlink>
          </w:p>
        </w:tc>
        <w:tc>
          <w:tcPr>
            <w:tcW w:w="1948" w:type="dxa"/>
            <w:tcBorders>
              <w:top w:val="single" w:sz="2" w:space="0" w:color="902A26"/>
              <w:bottom w:val="single" w:sz="2" w:space="0" w:color="902A26"/>
            </w:tcBorders>
          </w:tcPr>
          <w:p w14:paraId="632E0E75" w14:textId="77777777" w:rsidR="00A03880" w:rsidRDefault="003A61F0" w:rsidP="003A61F0">
            <w:pPr>
              <w:pStyle w:val="TableParagraph"/>
              <w:spacing w:before="62"/>
              <w:ind w:left="195"/>
              <w:rPr>
                <w:sz w:val="17"/>
                <w:szCs w:val="17"/>
              </w:rPr>
            </w:pPr>
            <w:r w:rsidRPr="00786349">
              <w:rPr>
                <w:sz w:val="17"/>
                <w:szCs w:val="17"/>
              </w:rPr>
              <w:t>Review of the Genomics Health Futures Mission</w:t>
            </w:r>
          </w:p>
          <w:p w14:paraId="17F8CA32" w14:textId="65A417B3" w:rsidR="003A61F0" w:rsidRPr="003A61F0" w:rsidRDefault="003A61F0" w:rsidP="00A03880">
            <w:pPr>
              <w:pStyle w:val="TableParagraph"/>
              <w:spacing w:before="160"/>
              <w:ind w:left="193"/>
              <w:rPr>
                <w:w w:val="105"/>
                <w:sz w:val="17"/>
                <w:szCs w:val="17"/>
              </w:rPr>
            </w:pPr>
            <w:r w:rsidRPr="00B749E9">
              <w:rPr>
                <w:sz w:val="17"/>
                <w:szCs w:val="17"/>
              </w:rPr>
              <w:t>Review of the Cardiovascular Health Mission</w:t>
            </w:r>
          </w:p>
        </w:tc>
        <w:tc>
          <w:tcPr>
            <w:tcW w:w="1948" w:type="dxa"/>
            <w:tcBorders>
              <w:top w:val="single" w:sz="2" w:space="0" w:color="902A26"/>
              <w:bottom w:val="single" w:sz="2" w:space="0" w:color="902A26"/>
            </w:tcBorders>
          </w:tcPr>
          <w:p w14:paraId="49E7A16A" w14:textId="350AC421" w:rsidR="003A61F0" w:rsidRDefault="00F06763" w:rsidP="00F06763">
            <w:pPr>
              <w:pStyle w:val="TableParagraph"/>
              <w:spacing w:before="62"/>
              <w:ind w:left="195"/>
              <w:rPr>
                <w:sz w:val="17"/>
              </w:rPr>
            </w:pPr>
            <w:r>
              <w:rPr>
                <w:w w:val="105"/>
                <w:sz w:val="17"/>
              </w:rPr>
              <w:t>TBD</w:t>
            </w:r>
          </w:p>
        </w:tc>
      </w:tr>
      <w:tr w:rsidR="003A61F0" w14:paraId="7632FD3E" w14:textId="77777777" w:rsidTr="00C2407D">
        <w:trPr>
          <w:trHeight w:val="674"/>
        </w:trPr>
        <w:tc>
          <w:tcPr>
            <w:tcW w:w="2060" w:type="dxa"/>
            <w:tcBorders>
              <w:top w:val="single" w:sz="2" w:space="0" w:color="902A26"/>
              <w:bottom w:val="single" w:sz="2" w:space="0" w:color="902A26"/>
            </w:tcBorders>
          </w:tcPr>
          <w:p w14:paraId="16B8ACEC" w14:textId="7912E4A0" w:rsidR="003A61F0" w:rsidRDefault="003A61F0" w:rsidP="003A61F0">
            <w:pPr>
              <w:pStyle w:val="TableParagraph"/>
              <w:spacing w:before="62"/>
              <w:ind w:left="113"/>
              <w:rPr>
                <w:sz w:val="17"/>
              </w:rPr>
            </w:pPr>
            <w:r>
              <w:rPr>
                <w:w w:val="105"/>
                <w:sz w:val="17"/>
              </w:rPr>
              <w:t>Theme</w:t>
            </w:r>
          </w:p>
        </w:tc>
        <w:tc>
          <w:tcPr>
            <w:tcW w:w="2225" w:type="dxa"/>
            <w:tcBorders>
              <w:top w:val="single" w:sz="2" w:space="0" w:color="902A26"/>
              <w:bottom w:val="single" w:sz="2" w:space="0" w:color="902A26"/>
            </w:tcBorders>
          </w:tcPr>
          <w:p w14:paraId="45CE9AD9" w14:textId="1573A9B2" w:rsidR="003A61F0" w:rsidRDefault="008F2CB3" w:rsidP="00786349">
            <w:pPr>
              <w:pStyle w:val="TableParagraph"/>
              <w:spacing w:before="62"/>
              <w:ind w:left="131" w:right="155"/>
              <w:rPr>
                <w:sz w:val="17"/>
              </w:rPr>
            </w:pPr>
            <w:r>
              <w:rPr>
                <w:sz w:val="17"/>
              </w:rPr>
              <w:t>-</w:t>
            </w:r>
          </w:p>
        </w:tc>
        <w:tc>
          <w:tcPr>
            <w:tcW w:w="1998" w:type="dxa"/>
            <w:tcBorders>
              <w:top w:val="single" w:sz="2" w:space="0" w:color="902A26"/>
              <w:bottom w:val="single" w:sz="2" w:space="0" w:color="902A26"/>
            </w:tcBorders>
          </w:tcPr>
          <w:p w14:paraId="22174AC1" w14:textId="1141E0CB" w:rsidR="003A61F0" w:rsidRDefault="008F2CB3" w:rsidP="003A61F0">
            <w:pPr>
              <w:pStyle w:val="TableParagraph"/>
              <w:spacing w:before="62"/>
              <w:ind w:left="183"/>
              <w:rPr>
                <w:sz w:val="17"/>
              </w:rPr>
            </w:pPr>
            <w:r>
              <w:rPr>
                <w:sz w:val="17"/>
              </w:rPr>
              <w:t>-</w:t>
            </w:r>
          </w:p>
        </w:tc>
        <w:tc>
          <w:tcPr>
            <w:tcW w:w="1885" w:type="dxa"/>
            <w:tcBorders>
              <w:top w:val="single" w:sz="2" w:space="0" w:color="902A26"/>
              <w:bottom w:val="single" w:sz="2" w:space="0" w:color="902A26"/>
            </w:tcBorders>
          </w:tcPr>
          <w:p w14:paraId="729B925F" w14:textId="27597808" w:rsidR="003A61F0" w:rsidRDefault="008F2CB3" w:rsidP="003A61F0">
            <w:pPr>
              <w:pStyle w:val="TableParagraph"/>
              <w:spacing w:before="69" w:line="230" w:lineRule="auto"/>
              <w:ind w:left="139" w:right="27"/>
              <w:rPr>
                <w:sz w:val="17"/>
              </w:rPr>
            </w:pPr>
            <w:r>
              <w:rPr>
                <w:sz w:val="17"/>
              </w:rPr>
              <w:t>-</w:t>
            </w:r>
          </w:p>
        </w:tc>
        <w:tc>
          <w:tcPr>
            <w:tcW w:w="1948" w:type="dxa"/>
            <w:tcBorders>
              <w:top w:val="single" w:sz="2" w:space="0" w:color="902A26"/>
              <w:bottom w:val="single" w:sz="2" w:space="0" w:color="902A26"/>
            </w:tcBorders>
          </w:tcPr>
          <w:p w14:paraId="554B328F" w14:textId="2E5E8BCC" w:rsidR="003A61F0" w:rsidRDefault="008F2CB3" w:rsidP="003A61F0">
            <w:pPr>
              <w:pStyle w:val="TableParagraph"/>
              <w:spacing w:before="62"/>
              <w:ind w:left="194"/>
              <w:rPr>
                <w:sz w:val="17"/>
              </w:rPr>
            </w:pPr>
            <w:r>
              <w:rPr>
                <w:sz w:val="17"/>
              </w:rPr>
              <w:t>-</w:t>
            </w:r>
          </w:p>
        </w:tc>
        <w:tc>
          <w:tcPr>
            <w:tcW w:w="1948" w:type="dxa"/>
            <w:tcBorders>
              <w:top w:val="single" w:sz="2" w:space="0" w:color="902A26"/>
              <w:bottom w:val="single" w:sz="2" w:space="0" w:color="902A26"/>
            </w:tcBorders>
          </w:tcPr>
          <w:p w14:paraId="265C4AB3" w14:textId="7C25D01F" w:rsidR="003A61F0" w:rsidRPr="003A61F0" w:rsidDel="00133D0D" w:rsidRDefault="008F2CB3" w:rsidP="003A61F0">
            <w:pPr>
              <w:pStyle w:val="TableParagraph"/>
              <w:spacing w:before="69" w:line="230" w:lineRule="auto"/>
              <w:ind w:left="195" w:right="310"/>
              <w:rPr>
                <w:sz w:val="17"/>
                <w:szCs w:val="17"/>
              </w:rPr>
            </w:pPr>
            <w:r>
              <w:rPr>
                <w:sz w:val="17"/>
                <w:szCs w:val="17"/>
              </w:rPr>
              <w:t>-</w:t>
            </w:r>
          </w:p>
        </w:tc>
        <w:tc>
          <w:tcPr>
            <w:tcW w:w="1948" w:type="dxa"/>
            <w:tcBorders>
              <w:top w:val="single" w:sz="2" w:space="0" w:color="902A26"/>
              <w:bottom w:val="single" w:sz="2" w:space="0" w:color="902A26"/>
            </w:tcBorders>
          </w:tcPr>
          <w:p w14:paraId="40DF6F17" w14:textId="01A8A25D" w:rsidR="003A61F0" w:rsidRDefault="008F2CB3" w:rsidP="003A61F0">
            <w:pPr>
              <w:pStyle w:val="TableParagraph"/>
              <w:spacing w:before="69" w:line="230" w:lineRule="auto"/>
              <w:ind w:left="195" w:right="310"/>
              <w:rPr>
                <w:sz w:val="17"/>
              </w:rPr>
            </w:pPr>
            <w:r>
              <w:rPr>
                <w:sz w:val="17"/>
              </w:rPr>
              <w:t>TBD</w:t>
            </w:r>
          </w:p>
        </w:tc>
      </w:tr>
      <w:tr w:rsidR="003A61F0" w14:paraId="7BFADD63" w14:textId="77777777" w:rsidTr="004C428E">
        <w:trPr>
          <w:trHeight w:val="3571"/>
        </w:trPr>
        <w:tc>
          <w:tcPr>
            <w:tcW w:w="2060" w:type="dxa"/>
            <w:tcBorders>
              <w:top w:val="single" w:sz="2" w:space="0" w:color="902A26"/>
              <w:bottom w:val="single" w:sz="2" w:space="0" w:color="902A26"/>
            </w:tcBorders>
          </w:tcPr>
          <w:p w14:paraId="1D2A3155" w14:textId="77777777" w:rsidR="003A61F0" w:rsidRDefault="003A61F0" w:rsidP="003A61F0">
            <w:pPr>
              <w:pStyle w:val="TableParagraph"/>
              <w:spacing w:before="62"/>
              <w:ind w:left="113"/>
              <w:rPr>
                <w:sz w:val="17"/>
              </w:rPr>
            </w:pPr>
            <w:r>
              <w:rPr>
                <w:w w:val="105"/>
                <w:sz w:val="17"/>
              </w:rPr>
              <w:t>MRFF</w:t>
            </w:r>
          </w:p>
        </w:tc>
        <w:tc>
          <w:tcPr>
            <w:tcW w:w="2225" w:type="dxa"/>
            <w:tcBorders>
              <w:top w:val="single" w:sz="2" w:space="0" w:color="902A26"/>
              <w:bottom w:val="single" w:sz="2" w:space="0" w:color="902A26"/>
            </w:tcBorders>
          </w:tcPr>
          <w:p w14:paraId="76B33C74" w14:textId="5C9DA5B1" w:rsidR="003A61F0" w:rsidRDefault="001469CC" w:rsidP="0038334E">
            <w:pPr>
              <w:pStyle w:val="TableParagraph"/>
              <w:spacing w:before="69" w:line="230" w:lineRule="auto"/>
              <w:ind w:left="131" w:right="155"/>
              <w:rPr>
                <w:sz w:val="17"/>
              </w:rPr>
            </w:pPr>
            <w:hyperlink r:id="rId50" w:history="1">
              <w:r w:rsidR="003A61F0" w:rsidRPr="0038334E">
                <w:rPr>
                  <w:rStyle w:val="Hyperlink"/>
                  <w:color w:val="58595B"/>
                  <w:w w:val="105"/>
                  <w:sz w:val="17"/>
                  <w:u w:val="dotted" w:color="58595B"/>
                </w:rPr>
                <w:t>Financial Assistance to Support the Australian Medical Research and Innovation Priorities 2016–2018</w:t>
              </w:r>
            </w:hyperlink>
            <w:r w:rsidR="003A61F0" w:rsidRPr="0038334E" w:rsidDel="00133D0D">
              <w:rPr>
                <w:rStyle w:val="Hyperlink"/>
                <w:color w:val="58595B"/>
                <w:w w:val="105"/>
                <w:u w:val="dotted" w:color="58595B"/>
              </w:rPr>
              <w:t xml:space="preserve"> </w:t>
            </w:r>
          </w:p>
        </w:tc>
        <w:tc>
          <w:tcPr>
            <w:tcW w:w="1998" w:type="dxa"/>
            <w:tcBorders>
              <w:top w:val="single" w:sz="2" w:space="0" w:color="902A26"/>
              <w:bottom w:val="single" w:sz="2" w:space="0" w:color="902A26"/>
            </w:tcBorders>
          </w:tcPr>
          <w:p w14:paraId="55231F48" w14:textId="6993DBBE" w:rsidR="003A61F0" w:rsidRPr="0038334E" w:rsidRDefault="001469CC" w:rsidP="0038334E">
            <w:pPr>
              <w:pStyle w:val="TableParagraph"/>
              <w:spacing w:before="69" w:line="230" w:lineRule="auto"/>
              <w:ind w:left="131" w:right="155"/>
              <w:rPr>
                <w:color w:val="58595B"/>
                <w:w w:val="105"/>
                <w:u w:val="dotted" w:color="58595B"/>
              </w:rPr>
            </w:pPr>
            <w:hyperlink r:id="rId51" w:history="1">
              <w:r w:rsidR="003A61F0" w:rsidRPr="0038334E">
                <w:rPr>
                  <w:rStyle w:val="Hyperlink"/>
                  <w:color w:val="58595B"/>
                  <w:w w:val="105"/>
                  <w:sz w:val="17"/>
                  <w:u w:val="dotted" w:color="58595B"/>
                </w:rPr>
                <w:t>Financial Assistance to Support the Australian Medical Research and Innovation Priorities 2018–2020</w:t>
              </w:r>
            </w:hyperlink>
          </w:p>
        </w:tc>
        <w:tc>
          <w:tcPr>
            <w:tcW w:w="1885" w:type="dxa"/>
            <w:tcBorders>
              <w:top w:val="single" w:sz="2" w:space="0" w:color="902A26"/>
              <w:bottom w:val="single" w:sz="2" w:space="0" w:color="902A26"/>
            </w:tcBorders>
          </w:tcPr>
          <w:p w14:paraId="3F73F1C9" w14:textId="0612456F" w:rsidR="003A61F0" w:rsidRDefault="001469CC" w:rsidP="0038334E">
            <w:pPr>
              <w:pStyle w:val="TableParagraph"/>
              <w:spacing w:before="69" w:line="230" w:lineRule="auto"/>
              <w:ind w:left="131" w:right="155"/>
              <w:rPr>
                <w:sz w:val="17"/>
              </w:rPr>
            </w:pPr>
            <w:hyperlink r:id="rId52" w:history="1">
              <w:r w:rsidR="003A61F0" w:rsidRPr="0038334E">
                <w:rPr>
                  <w:rStyle w:val="Hyperlink"/>
                  <w:color w:val="58595B"/>
                  <w:w w:val="105"/>
                  <w:sz w:val="17"/>
                  <w:u w:val="dotted" w:color="58595B"/>
                </w:rPr>
                <w:t>Gender data report 2022</w:t>
              </w:r>
            </w:hyperlink>
          </w:p>
        </w:tc>
        <w:tc>
          <w:tcPr>
            <w:tcW w:w="1948" w:type="dxa"/>
            <w:tcBorders>
              <w:top w:val="single" w:sz="2" w:space="0" w:color="902A26"/>
              <w:bottom w:val="single" w:sz="2" w:space="0" w:color="902A26"/>
            </w:tcBorders>
          </w:tcPr>
          <w:p w14:paraId="11232E83" w14:textId="4A8D3A24" w:rsidR="003A61F0" w:rsidRPr="0038334E" w:rsidRDefault="001469CC" w:rsidP="0038334E">
            <w:pPr>
              <w:pStyle w:val="TableParagraph"/>
              <w:spacing w:before="69" w:line="230" w:lineRule="auto"/>
              <w:ind w:left="131" w:right="155"/>
              <w:rPr>
                <w:rStyle w:val="Hyperlink"/>
                <w:color w:val="58595B"/>
                <w:w w:val="105"/>
                <w:u w:val="dotted" w:color="58595B"/>
              </w:rPr>
            </w:pPr>
            <w:hyperlink r:id="rId53" w:history="1">
              <w:r w:rsidR="003A61F0" w:rsidRPr="0038334E">
                <w:rPr>
                  <w:rStyle w:val="Hyperlink"/>
                  <w:color w:val="58595B"/>
                  <w:w w:val="105"/>
                  <w:sz w:val="17"/>
                  <w:u w:val="dotted" w:color="58595B"/>
                </w:rPr>
                <w:t>Financial assistance to support the Australian Medical Research and Innovation Priorities 2020–2022</w:t>
              </w:r>
            </w:hyperlink>
          </w:p>
          <w:p w14:paraId="0DBC0DC4" w14:textId="26634731" w:rsidR="003A61F0" w:rsidRPr="0038334E" w:rsidRDefault="001469CC" w:rsidP="00A03880">
            <w:pPr>
              <w:pStyle w:val="TableParagraph"/>
              <w:spacing w:before="160" w:line="230" w:lineRule="auto"/>
              <w:ind w:left="130" w:right="153"/>
              <w:rPr>
                <w:rStyle w:val="Hyperlink"/>
                <w:color w:val="58595B"/>
                <w:w w:val="105"/>
                <w:u w:val="dotted" w:color="58595B"/>
              </w:rPr>
            </w:pPr>
            <w:hyperlink r:id="rId54" w:history="1">
              <w:r w:rsidR="003A61F0" w:rsidRPr="0038334E">
                <w:rPr>
                  <w:rStyle w:val="Hyperlink"/>
                  <w:color w:val="58595B"/>
                  <w:w w:val="105"/>
                  <w:sz w:val="17"/>
                  <w:u w:val="dotted" w:color="58595B"/>
                </w:rPr>
                <w:t>Report on the Coronavirus Research Response</w:t>
              </w:r>
            </w:hyperlink>
          </w:p>
          <w:p w14:paraId="6BCF254A" w14:textId="284F263E" w:rsidR="003A61F0" w:rsidRPr="0038334E" w:rsidRDefault="001469CC" w:rsidP="00A03880">
            <w:pPr>
              <w:pStyle w:val="TableParagraph"/>
              <w:spacing w:before="160" w:line="230" w:lineRule="auto"/>
              <w:ind w:left="130" w:right="153"/>
              <w:rPr>
                <w:rStyle w:val="Hyperlink"/>
                <w:color w:val="58595B"/>
                <w:w w:val="105"/>
                <w:u w:val="dotted" w:color="58595B"/>
              </w:rPr>
            </w:pPr>
            <w:hyperlink r:id="rId55" w:history="1">
              <w:r w:rsidR="003A61F0" w:rsidRPr="0038334E">
                <w:rPr>
                  <w:rStyle w:val="Hyperlink"/>
                  <w:color w:val="58595B"/>
                  <w:w w:val="105"/>
                  <w:sz w:val="17"/>
                  <w:u w:val="dotted" w:color="58595B"/>
                </w:rPr>
                <w:t>Report on funding for rural, regional and remote health research</w:t>
              </w:r>
            </w:hyperlink>
          </w:p>
          <w:p w14:paraId="5E0F83AF" w14:textId="415E1713" w:rsidR="003A61F0" w:rsidRDefault="001469CC" w:rsidP="00A03880">
            <w:pPr>
              <w:pStyle w:val="TableParagraph"/>
              <w:spacing w:before="160" w:line="230" w:lineRule="auto"/>
              <w:ind w:left="130" w:right="153"/>
              <w:rPr>
                <w:sz w:val="17"/>
              </w:rPr>
            </w:pPr>
            <w:hyperlink r:id="rId56" w:history="1">
              <w:r w:rsidR="003A61F0" w:rsidRPr="0038334E">
                <w:rPr>
                  <w:rStyle w:val="Hyperlink"/>
                  <w:color w:val="58595B"/>
                  <w:w w:val="105"/>
                  <w:sz w:val="17"/>
                  <w:u w:val="dotted" w:color="58595B"/>
                </w:rPr>
                <w:t>Gender data report 2023</w:t>
              </w:r>
            </w:hyperlink>
          </w:p>
        </w:tc>
        <w:tc>
          <w:tcPr>
            <w:tcW w:w="1948" w:type="dxa"/>
            <w:tcBorders>
              <w:top w:val="single" w:sz="2" w:space="0" w:color="902A26"/>
              <w:bottom w:val="single" w:sz="2" w:space="0" w:color="902A26"/>
            </w:tcBorders>
          </w:tcPr>
          <w:p w14:paraId="4C6B62AB" w14:textId="77777777" w:rsidR="00F06763" w:rsidRPr="0038334E" w:rsidRDefault="001469CC" w:rsidP="0038334E">
            <w:pPr>
              <w:pStyle w:val="TableParagraph"/>
              <w:spacing w:before="69" w:line="230" w:lineRule="auto"/>
              <w:ind w:left="131" w:right="155"/>
              <w:rPr>
                <w:rStyle w:val="Hyperlink"/>
                <w:color w:val="58595B"/>
                <w:w w:val="105"/>
                <w:u w:val="dotted" w:color="58595B"/>
              </w:rPr>
            </w:pPr>
            <w:hyperlink r:id="rId57" w:history="1">
              <w:r w:rsidR="00F06763" w:rsidRPr="0038334E">
                <w:rPr>
                  <w:rStyle w:val="Hyperlink"/>
                  <w:color w:val="58595B"/>
                  <w:w w:val="105"/>
                  <w:sz w:val="17"/>
                  <w:u w:val="dotted" w:color="58595B"/>
                </w:rPr>
                <w:t>Data about the 2021 Early to Mid-Career Researchers Grant Opportunity Outcomes</w:t>
              </w:r>
            </w:hyperlink>
          </w:p>
          <w:p w14:paraId="517D003C" w14:textId="61EBE33A" w:rsidR="003A61F0" w:rsidRPr="008F2CB3" w:rsidDel="00B87326" w:rsidRDefault="003A61F0" w:rsidP="00A03880">
            <w:pPr>
              <w:pStyle w:val="TableParagraph"/>
              <w:spacing w:before="160"/>
              <w:ind w:left="164"/>
              <w:rPr>
                <w:sz w:val="17"/>
                <w:szCs w:val="17"/>
              </w:rPr>
            </w:pPr>
            <w:r w:rsidRPr="0038334E">
              <w:rPr>
                <w:sz w:val="17"/>
                <w:szCs w:val="17"/>
              </w:rPr>
              <w:t>Gender</w:t>
            </w:r>
            <w:r w:rsidRPr="008F2CB3">
              <w:rPr>
                <w:sz w:val="17"/>
              </w:rPr>
              <w:t xml:space="preserve"> data report 2024</w:t>
            </w:r>
          </w:p>
        </w:tc>
        <w:tc>
          <w:tcPr>
            <w:tcW w:w="1948" w:type="dxa"/>
            <w:tcBorders>
              <w:top w:val="single" w:sz="2" w:space="0" w:color="902A26"/>
              <w:bottom w:val="single" w:sz="2" w:space="0" w:color="902A26"/>
            </w:tcBorders>
          </w:tcPr>
          <w:p w14:paraId="5B13684A" w14:textId="77777777" w:rsidR="00A03880" w:rsidRDefault="00F06763" w:rsidP="00A03880">
            <w:pPr>
              <w:pStyle w:val="TableParagraph"/>
              <w:spacing w:before="69" w:line="230" w:lineRule="auto"/>
              <w:ind w:left="194" w:right="310"/>
              <w:rPr>
                <w:sz w:val="17"/>
              </w:rPr>
            </w:pPr>
            <w:r w:rsidRPr="00F06763">
              <w:rPr>
                <w:sz w:val="17"/>
              </w:rPr>
              <w:t>Financial assistance to support the Australian Medical Research and Innovation Priorities 202</w:t>
            </w:r>
            <w:r>
              <w:rPr>
                <w:sz w:val="17"/>
              </w:rPr>
              <w:t>2</w:t>
            </w:r>
            <w:r w:rsidRPr="00F06763">
              <w:rPr>
                <w:sz w:val="17"/>
              </w:rPr>
              <w:t>–202</w:t>
            </w:r>
            <w:r>
              <w:rPr>
                <w:sz w:val="17"/>
              </w:rPr>
              <w:t>4</w:t>
            </w:r>
          </w:p>
          <w:p w14:paraId="143BBE59" w14:textId="1294C23E" w:rsidR="003A61F0" w:rsidRDefault="00F06763" w:rsidP="00A03880">
            <w:pPr>
              <w:pStyle w:val="TableParagraph"/>
              <w:spacing w:before="160" w:line="230" w:lineRule="auto"/>
              <w:ind w:left="193" w:right="312"/>
              <w:rPr>
                <w:sz w:val="17"/>
              </w:rPr>
            </w:pPr>
            <w:r>
              <w:rPr>
                <w:sz w:val="17"/>
              </w:rPr>
              <w:t>Gender data report 2025</w:t>
            </w:r>
          </w:p>
        </w:tc>
      </w:tr>
    </w:tbl>
    <w:p w14:paraId="620C1640" w14:textId="78B58E65" w:rsidR="008B512A" w:rsidRDefault="00C71C43">
      <w:pPr>
        <w:spacing w:before="96"/>
        <w:ind w:left="147"/>
        <w:rPr>
          <w:w w:val="105"/>
          <w:sz w:val="16"/>
        </w:rPr>
      </w:pPr>
      <w:r>
        <w:rPr>
          <w:w w:val="105"/>
          <w:sz w:val="16"/>
        </w:rPr>
        <w:t>– = not applicable; TBD = to be determined</w:t>
      </w:r>
    </w:p>
    <w:p w14:paraId="04BE75B0" w14:textId="2EB4B290" w:rsidR="008B512A" w:rsidRDefault="00B02C82" w:rsidP="00786349">
      <w:pPr>
        <w:spacing w:before="96"/>
        <w:ind w:left="147"/>
        <w:rPr>
          <w:sz w:val="16"/>
        </w:rPr>
        <w:sectPr w:rsidR="008B512A">
          <w:pgSz w:w="16840" w:h="11910" w:orient="landscape"/>
          <w:pgMar w:top="980" w:right="1120" w:bottom="880" w:left="1100" w:header="0" w:footer="687" w:gutter="0"/>
          <w:cols w:space="720"/>
        </w:sectPr>
      </w:pPr>
      <w:r>
        <w:rPr>
          <w:w w:val="105"/>
          <w:sz w:val="16"/>
        </w:rPr>
        <w:t xml:space="preserve">Reports can be found on the MRFF website: </w:t>
      </w:r>
      <w:r w:rsidR="00133D0D" w:rsidRPr="00133D0D">
        <w:rPr>
          <w:sz w:val="16"/>
        </w:rPr>
        <w:t>https://www.health.gov.au/our-work/medical-research-future-fund/mrff-resources/mrff-report</w:t>
      </w:r>
      <w:r w:rsidR="008F2CB3">
        <w:rPr>
          <w:sz w:val="16"/>
        </w:rPr>
        <w:t>s</w:t>
      </w:r>
    </w:p>
    <w:p w14:paraId="44310FDE" w14:textId="77777777" w:rsidR="0062491E" w:rsidRDefault="0062491E">
      <w:pPr>
        <w:rPr>
          <w:color w:val="49607B"/>
          <w:spacing w:val="-7"/>
          <w:w w:val="105"/>
        </w:rPr>
      </w:pPr>
      <w:bookmarkStart w:id="36" w:name="Table_5_MRFF_initiatives_and_their_goals"/>
      <w:bookmarkEnd w:id="36"/>
    </w:p>
    <w:p w14:paraId="4E69CDBD" w14:textId="2AB5C747" w:rsidR="00E426C0" w:rsidRPr="00E426C0" w:rsidRDefault="00E426C0" w:rsidP="002E12CB">
      <w:pPr>
        <w:pStyle w:val="Appendix"/>
      </w:pPr>
      <w:bookmarkStart w:id="37" w:name="_Toc173918030"/>
      <w:bookmarkStart w:id="38" w:name="_Toc173949237"/>
      <w:bookmarkStart w:id="39" w:name="_Toc173950349"/>
      <w:r>
        <w:t>Appendix A</w:t>
      </w:r>
      <w:r>
        <w:tab/>
        <w:t>Initiatives and their goals</w:t>
      </w:r>
      <w:bookmarkEnd w:id="37"/>
      <w:bookmarkEnd w:id="38"/>
      <w:bookmarkEnd w:id="39"/>
    </w:p>
    <w:tbl>
      <w:tblPr>
        <w:tblW w:w="0" w:type="auto"/>
        <w:tblInd w:w="126" w:type="dxa"/>
        <w:tblLayout w:type="fixed"/>
        <w:tblCellMar>
          <w:left w:w="0" w:type="dxa"/>
          <w:right w:w="0" w:type="dxa"/>
        </w:tblCellMar>
        <w:tblLook w:val="01E0" w:firstRow="1" w:lastRow="1" w:firstColumn="1" w:lastColumn="1" w:noHBand="0" w:noVBand="0"/>
      </w:tblPr>
      <w:tblGrid>
        <w:gridCol w:w="2183"/>
        <w:gridCol w:w="3411"/>
        <w:gridCol w:w="8765"/>
      </w:tblGrid>
      <w:tr w:rsidR="00E426C0" w14:paraId="42EFD386" w14:textId="77777777" w:rsidTr="000F0F4E">
        <w:trPr>
          <w:trHeight w:val="330"/>
        </w:trPr>
        <w:tc>
          <w:tcPr>
            <w:tcW w:w="2183" w:type="dxa"/>
            <w:tcBorders>
              <w:top w:val="single" w:sz="4" w:space="0" w:color="58595B"/>
              <w:bottom w:val="single" w:sz="4" w:space="0" w:color="58595B"/>
            </w:tcBorders>
            <w:shd w:val="clear" w:color="auto" w:fill="902A26"/>
          </w:tcPr>
          <w:p w14:paraId="4C06BBD4" w14:textId="77777777" w:rsidR="00E426C0" w:rsidRDefault="00E426C0" w:rsidP="000F0F4E">
            <w:pPr>
              <w:pStyle w:val="TableParagraph"/>
              <w:spacing w:before="66"/>
              <w:ind w:left="113"/>
              <w:rPr>
                <w:rFonts w:ascii="Franklin Gothic Medium"/>
                <w:sz w:val="17"/>
              </w:rPr>
            </w:pPr>
            <w:r>
              <w:rPr>
                <w:rFonts w:ascii="Franklin Gothic Medium"/>
                <w:color w:val="FFFFFF"/>
                <w:sz w:val="17"/>
              </w:rPr>
              <w:t>Theme</w:t>
            </w:r>
          </w:p>
        </w:tc>
        <w:tc>
          <w:tcPr>
            <w:tcW w:w="3411" w:type="dxa"/>
            <w:tcBorders>
              <w:top w:val="single" w:sz="4" w:space="0" w:color="58595B"/>
              <w:bottom w:val="single" w:sz="4" w:space="0" w:color="58595B"/>
            </w:tcBorders>
            <w:shd w:val="clear" w:color="auto" w:fill="902A26"/>
          </w:tcPr>
          <w:p w14:paraId="39608AA2" w14:textId="77777777" w:rsidR="00E426C0" w:rsidRDefault="00E426C0" w:rsidP="000F0F4E">
            <w:pPr>
              <w:pStyle w:val="TableParagraph"/>
              <w:spacing w:before="66"/>
              <w:ind w:left="113"/>
              <w:rPr>
                <w:rFonts w:ascii="Franklin Gothic Medium"/>
                <w:sz w:val="17"/>
              </w:rPr>
            </w:pPr>
            <w:r>
              <w:rPr>
                <w:rFonts w:ascii="Franklin Gothic Medium"/>
                <w:color w:val="FFFFFF"/>
                <w:sz w:val="17"/>
              </w:rPr>
              <w:t>Initiative</w:t>
            </w:r>
          </w:p>
        </w:tc>
        <w:tc>
          <w:tcPr>
            <w:tcW w:w="8765" w:type="dxa"/>
            <w:tcBorders>
              <w:top w:val="single" w:sz="4" w:space="0" w:color="58595B"/>
              <w:bottom w:val="single" w:sz="4" w:space="0" w:color="58595B"/>
            </w:tcBorders>
            <w:shd w:val="clear" w:color="auto" w:fill="902A26"/>
          </w:tcPr>
          <w:p w14:paraId="47B341CB" w14:textId="77777777" w:rsidR="00E426C0" w:rsidRDefault="00E426C0" w:rsidP="000F0F4E">
            <w:pPr>
              <w:pStyle w:val="TableParagraph"/>
              <w:spacing w:before="66"/>
              <w:ind w:left="169"/>
              <w:rPr>
                <w:rFonts w:ascii="Franklin Gothic Medium"/>
                <w:sz w:val="17"/>
              </w:rPr>
            </w:pPr>
            <w:r>
              <w:rPr>
                <w:rFonts w:ascii="Franklin Gothic Medium"/>
                <w:color w:val="FFFFFF"/>
                <w:sz w:val="17"/>
              </w:rPr>
              <w:t>Goal</w:t>
            </w:r>
          </w:p>
        </w:tc>
      </w:tr>
      <w:tr w:rsidR="00E426C0" w14:paraId="43CD8BFE" w14:textId="77777777" w:rsidTr="000F0F4E">
        <w:trPr>
          <w:trHeight w:val="646"/>
        </w:trPr>
        <w:tc>
          <w:tcPr>
            <w:tcW w:w="2183" w:type="dxa"/>
            <w:tcBorders>
              <w:top w:val="single" w:sz="4" w:space="0" w:color="58595B"/>
            </w:tcBorders>
          </w:tcPr>
          <w:p w14:paraId="0592A02A" w14:textId="77777777" w:rsidR="00E426C0" w:rsidRDefault="00E426C0" w:rsidP="000F0F4E">
            <w:pPr>
              <w:pStyle w:val="TableParagraph"/>
              <w:spacing w:before="116"/>
              <w:ind w:left="170"/>
              <w:rPr>
                <w:sz w:val="17"/>
              </w:rPr>
            </w:pPr>
            <w:r>
              <w:rPr>
                <w:w w:val="105"/>
                <w:sz w:val="17"/>
              </w:rPr>
              <w:t>Patients</w:t>
            </w:r>
          </w:p>
        </w:tc>
        <w:tc>
          <w:tcPr>
            <w:tcW w:w="3411" w:type="dxa"/>
            <w:tcBorders>
              <w:top w:val="single" w:sz="4" w:space="0" w:color="58595B"/>
              <w:bottom w:val="single" w:sz="2" w:space="0" w:color="902A26"/>
            </w:tcBorders>
          </w:tcPr>
          <w:p w14:paraId="65170E9F" w14:textId="77777777" w:rsidR="00E426C0" w:rsidRDefault="00E426C0" w:rsidP="000F0F4E">
            <w:pPr>
              <w:pStyle w:val="TableParagraph"/>
              <w:spacing w:before="123" w:line="230" w:lineRule="auto"/>
              <w:ind w:left="169" w:right="220"/>
              <w:rPr>
                <w:sz w:val="17"/>
              </w:rPr>
            </w:pPr>
            <w:r>
              <w:rPr>
                <w:w w:val="105"/>
                <w:sz w:val="17"/>
              </w:rPr>
              <w:t>Emerging Priorities and Consumer-Driven Research</w:t>
            </w:r>
          </w:p>
        </w:tc>
        <w:tc>
          <w:tcPr>
            <w:tcW w:w="8765" w:type="dxa"/>
            <w:tcBorders>
              <w:top w:val="single" w:sz="4" w:space="0" w:color="58595B"/>
              <w:bottom w:val="single" w:sz="2" w:space="0" w:color="902A26"/>
            </w:tcBorders>
          </w:tcPr>
          <w:p w14:paraId="4098DFC6" w14:textId="77777777" w:rsidR="00E426C0" w:rsidRDefault="00E426C0" w:rsidP="000F0F4E">
            <w:pPr>
              <w:pStyle w:val="TableParagraph"/>
              <w:spacing w:before="123" w:line="230" w:lineRule="auto"/>
              <w:ind w:left="226" w:right="569"/>
              <w:rPr>
                <w:sz w:val="17"/>
              </w:rPr>
            </w:pPr>
            <w:r>
              <w:rPr>
                <w:sz w:val="17"/>
              </w:rPr>
              <w:t>To support research that improves patient care and translation of new discoveries, and encourage collaboration between consumers and researchers</w:t>
            </w:r>
          </w:p>
        </w:tc>
      </w:tr>
      <w:tr w:rsidR="00E426C0" w14:paraId="3D4C6766" w14:textId="77777777" w:rsidTr="000F0F4E">
        <w:trPr>
          <w:trHeight w:val="648"/>
        </w:trPr>
        <w:tc>
          <w:tcPr>
            <w:tcW w:w="2183" w:type="dxa"/>
          </w:tcPr>
          <w:p w14:paraId="3F8059AD" w14:textId="77777777" w:rsidR="00E426C0" w:rsidRDefault="00E426C0" w:rsidP="000F0F4E">
            <w:pPr>
              <w:pStyle w:val="TableParagraph"/>
              <w:rPr>
                <w:rFonts w:ascii="Times New Roman"/>
                <w:sz w:val="16"/>
              </w:rPr>
            </w:pPr>
          </w:p>
        </w:tc>
        <w:tc>
          <w:tcPr>
            <w:tcW w:w="3411" w:type="dxa"/>
            <w:tcBorders>
              <w:top w:val="single" w:sz="2" w:space="0" w:color="902A26"/>
              <w:bottom w:val="single" w:sz="2" w:space="0" w:color="902A26"/>
            </w:tcBorders>
          </w:tcPr>
          <w:p w14:paraId="39FD29D9" w14:textId="77777777" w:rsidR="00E426C0" w:rsidRDefault="00E426C0" w:rsidP="000F0F4E">
            <w:pPr>
              <w:pStyle w:val="TableParagraph"/>
              <w:spacing w:before="119"/>
              <w:ind w:left="169"/>
              <w:rPr>
                <w:sz w:val="17"/>
              </w:rPr>
            </w:pPr>
            <w:r>
              <w:rPr>
                <w:sz w:val="17"/>
              </w:rPr>
              <w:t>Clinical Trials Activity</w:t>
            </w:r>
          </w:p>
        </w:tc>
        <w:tc>
          <w:tcPr>
            <w:tcW w:w="8765" w:type="dxa"/>
            <w:tcBorders>
              <w:top w:val="single" w:sz="2" w:space="0" w:color="902A26"/>
              <w:bottom w:val="single" w:sz="2" w:space="0" w:color="902A26"/>
            </w:tcBorders>
          </w:tcPr>
          <w:p w14:paraId="403B482B" w14:textId="77777777" w:rsidR="00E426C0" w:rsidRDefault="00E426C0" w:rsidP="000F0F4E">
            <w:pPr>
              <w:pStyle w:val="TableParagraph"/>
              <w:spacing w:before="125" w:line="230" w:lineRule="auto"/>
              <w:ind w:left="226" w:right="569"/>
              <w:rPr>
                <w:sz w:val="17"/>
              </w:rPr>
            </w:pPr>
            <w:r>
              <w:rPr>
                <w:sz w:val="17"/>
              </w:rPr>
              <w:t>To increase clinical trial activity in Australia, help patients’ access clinical trials, and enable researchers to bring international trials to Australian patients</w:t>
            </w:r>
          </w:p>
        </w:tc>
      </w:tr>
      <w:tr w:rsidR="00E426C0" w14:paraId="7CCB99A0" w14:textId="77777777" w:rsidTr="000F0F4E">
        <w:trPr>
          <w:trHeight w:val="648"/>
        </w:trPr>
        <w:tc>
          <w:tcPr>
            <w:tcW w:w="2183" w:type="dxa"/>
            <w:tcBorders>
              <w:bottom w:val="single" w:sz="2" w:space="0" w:color="902A26"/>
            </w:tcBorders>
          </w:tcPr>
          <w:p w14:paraId="37277C5D" w14:textId="77777777" w:rsidR="00E426C0" w:rsidRDefault="00E426C0" w:rsidP="000F0F4E">
            <w:pPr>
              <w:pStyle w:val="TableParagraph"/>
              <w:rPr>
                <w:rFonts w:ascii="Times New Roman"/>
                <w:sz w:val="16"/>
              </w:rPr>
            </w:pPr>
          </w:p>
        </w:tc>
        <w:tc>
          <w:tcPr>
            <w:tcW w:w="3411" w:type="dxa"/>
            <w:tcBorders>
              <w:top w:val="single" w:sz="2" w:space="0" w:color="902A26"/>
              <w:bottom w:val="single" w:sz="2" w:space="0" w:color="902A26"/>
            </w:tcBorders>
          </w:tcPr>
          <w:p w14:paraId="00DABA21" w14:textId="77777777" w:rsidR="00E426C0" w:rsidRDefault="00E426C0" w:rsidP="000F0F4E">
            <w:pPr>
              <w:pStyle w:val="TableParagraph"/>
              <w:spacing w:before="119"/>
              <w:ind w:left="169"/>
              <w:rPr>
                <w:sz w:val="17"/>
              </w:rPr>
            </w:pPr>
            <w:r>
              <w:rPr>
                <w:w w:val="105"/>
                <w:sz w:val="17"/>
              </w:rPr>
              <w:t>Global Health</w:t>
            </w:r>
          </w:p>
        </w:tc>
        <w:tc>
          <w:tcPr>
            <w:tcW w:w="8765" w:type="dxa"/>
            <w:tcBorders>
              <w:top w:val="single" w:sz="2" w:space="0" w:color="902A26"/>
              <w:bottom w:val="single" w:sz="2" w:space="0" w:color="902A26"/>
            </w:tcBorders>
          </w:tcPr>
          <w:p w14:paraId="62233C42" w14:textId="7A22A9A7" w:rsidR="00E426C0" w:rsidRDefault="00E426C0" w:rsidP="000F0F4E">
            <w:pPr>
              <w:pStyle w:val="TableParagraph"/>
              <w:spacing w:before="125" w:line="230" w:lineRule="auto"/>
              <w:ind w:left="226" w:right="569"/>
              <w:rPr>
                <w:sz w:val="17"/>
              </w:rPr>
            </w:pPr>
            <w:r>
              <w:rPr>
                <w:sz w:val="17"/>
              </w:rPr>
              <w:t xml:space="preserve">To develop </w:t>
            </w:r>
            <w:r w:rsidR="006C777A">
              <w:rPr>
                <w:sz w:val="17"/>
              </w:rPr>
              <w:t xml:space="preserve">knowledge </w:t>
            </w:r>
            <w:r>
              <w:rPr>
                <w:sz w:val="17"/>
              </w:rPr>
              <w:t>and tools to fight threats to Australia’s national health security from the regional and global challenges of antimicrobial resistance and drug-resistant tuberculosis</w:t>
            </w:r>
          </w:p>
        </w:tc>
      </w:tr>
      <w:tr w:rsidR="00E426C0" w14:paraId="6D4D2EFD" w14:textId="77777777" w:rsidTr="000F0F4E">
        <w:trPr>
          <w:trHeight w:val="648"/>
        </w:trPr>
        <w:tc>
          <w:tcPr>
            <w:tcW w:w="2183" w:type="dxa"/>
            <w:tcBorders>
              <w:top w:val="single" w:sz="2" w:space="0" w:color="902A26"/>
            </w:tcBorders>
          </w:tcPr>
          <w:p w14:paraId="29D178C7" w14:textId="77777777" w:rsidR="00E426C0" w:rsidRDefault="00E426C0" w:rsidP="000F0F4E">
            <w:pPr>
              <w:pStyle w:val="TableParagraph"/>
              <w:spacing w:before="119"/>
              <w:ind w:left="170"/>
              <w:rPr>
                <w:sz w:val="17"/>
              </w:rPr>
            </w:pPr>
            <w:r>
              <w:rPr>
                <w:w w:val="105"/>
                <w:sz w:val="17"/>
              </w:rPr>
              <w:t>Researchers</w:t>
            </w:r>
          </w:p>
        </w:tc>
        <w:tc>
          <w:tcPr>
            <w:tcW w:w="3411" w:type="dxa"/>
            <w:tcBorders>
              <w:top w:val="single" w:sz="2" w:space="0" w:color="902A26"/>
              <w:bottom w:val="single" w:sz="2" w:space="0" w:color="902A26"/>
            </w:tcBorders>
          </w:tcPr>
          <w:p w14:paraId="64132243" w14:textId="77777777" w:rsidR="00E426C0" w:rsidRDefault="00E426C0" w:rsidP="000F0F4E">
            <w:pPr>
              <w:pStyle w:val="TableParagraph"/>
              <w:spacing w:before="119"/>
              <w:ind w:left="169"/>
              <w:rPr>
                <w:sz w:val="17"/>
              </w:rPr>
            </w:pPr>
            <w:r>
              <w:rPr>
                <w:w w:val="105"/>
                <w:sz w:val="17"/>
              </w:rPr>
              <w:t>Frontier Health and Medical Research</w:t>
            </w:r>
          </w:p>
        </w:tc>
        <w:tc>
          <w:tcPr>
            <w:tcW w:w="8765" w:type="dxa"/>
            <w:tcBorders>
              <w:top w:val="single" w:sz="2" w:space="0" w:color="902A26"/>
              <w:bottom w:val="single" w:sz="2" w:space="0" w:color="902A26"/>
            </w:tcBorders>
          </w:tcPr>
          <w:p w14:paraId="4D16587A" w14:textId="1169F0F4" w:rsidR="00E426C0" w:rsidRDefault="00E426C0" w:rsidP="000F0F4E">
            <w:pPr>
              <w:pStyle w:val="TableParagraph"/>
              <w:spacing w:before="125" w:line="230" w:lineRule="auto"/>
              <w:ind w:left="226" w:right="569"/>
              <w:rPr>
                <w:sz w:val="17"/>
              </w:rPr>
            </w:pPr>
            <w:r>
              <w:rPr>
                <w:spacing w:val="-4"/>
                <w:sz w:val="17"/>
              </w:rPr>
              <w:t xml:space="preserve">To </w:t>
            </w:r>
            <w:r>
              <w:rPr>
                <w:sz w:val="17"/>
              </w:rPr>
              <w:t xml:space="preserve">create </w:t>
            </w:r>
            <w:r>
              <w:rPr>
                <w:spacing w:val="2"/>
                <w:sz w:val="17"/>
              </w:rPr>
              <w:t xml:space="preserve">opportunities </w:t>
            </w:r>
            <w:r>
              <w:rPr>
                <w:sz w:val="17"/>
              </w:rPr>
              <w:t>for researcher</w:t>
            </w:r>
            <w:r w:rsidR="005E2A54">
              <w:rPr>
                <w:sz w:val="17"/>
              </w:rPr>
              <w:t>s</w:t>
            </w:r>
            <w:r>
              <w:rPr>
                <w:sz w:val="17"/>
              </w:rPr>
              <w:t xml:space="preserve"> to explore bold and innovative ideas, and make discoveries of great potential and</w:t>
            </w:r>
            <w:r w:rsidR="005E2A54" w:rsidRPr="005E2A54">
              <w:rPr>
                <w:sz w:val="17"/>
              </w:rPr>
              <w:t xml:space="preserve"> to support the translation and commercialisation of these discoveries to achieve</w:t>
            </w:r>
            <w:r>
              <w:rPr>
                <w:sz w:val="17"/>
              </w:rPr>
              <w:t xml:space="preserve"> global</w:t>
            </w:r>
            <w:r>
              <w:rPr>
                <w:spacing w:val="28"/>
                <w:sz w:val="17"/>
              </w:rPr>
              <w:t xml:space="preserve"> </w:t>
            </w:r>
            <w:r>
              <w:rPr>
                <w:sz w:val="17"/>
              </w:rPr>
              <w:t>impact</w:t>
            </w:r>
          </w:p>
        </w:tc>
      </w:tr>
      <w:tr w:rsidR="00E426C0" w14:paraId="3DC03BE0" w14:textId="77777777" w:rsidTr="00853D78">
        <w:trPr>
          <w:trHeight w:val="648"/>
        </w:trPr>
        <w:tc>
          <w:tcPr>
            <w:tcW w:w="2183" w:type="dxa"/>
          </w:tcPr>
          <w:p w14:paraId="7CDDF0F3" w14:textId="77777777" w:rsidR="00E426C0" w:rsidRDefault="00E426C0" w:rsidP="000F0F4E">
            <w:pPr>
              <w:pStyle w:val="TableParagraph"/>
              <w:rPr>
                <w:rFonts w:ascii="Times New Roman"/>
                <w:sz w:val="16"/>
              </w:rPr>
            </w:pPr>
          </w:p>
        </w:tc>
        <w:tc>
          <w:tcPr>
            <w:tcW w:w="3411" w:type="dxa"/>
            <w:tcBorders>
              <w:top w:val="single" w:sz="2" w:space="0" w:color="902A26"/>
              <w:bottom w:val="single" w:sz="2" w:space="0" w:color="902A26"/>
            </w:tcBorders>
          </w:tcPr>
          <w:p w14:paraId="69719130" w14:textId="77777777" w:rsidR="00E426C0" w:rsidRDefault="00E426C0" w:rsidP="000F0F4E">
            <w:pPr>
              <w:pStyle w:val="TableParagraph"/>
              <w:spacing w:before="119"/>
              <w:ind w:left="169"/>
              <w:rPr>
                <w:sz w:val="17"/>
              </w:rPr>
            </w:pPr>
            <w:r>
              <w:rPr>
                <w:w w:val="105"/>
                <w:sz w:val="17"/>
              </w:rPr>
              <w:t>Clinician Researchers</w:t>
            </w:r>
          </w:p>
        </w:tc>
        <w:tc>
          <w:tcPr>
            <w:tcW w:w="8765" w:type="dxa"/>
            <w:tcBorders>
              <w:top w:val="single" w:sz="2" w:space="0" w:color="902A26"/>
              <w:bottom w:val="single" w:sz="2" w:space="0" w:color="902A26"/>
            </w:tcBorders>
          </w:tcPr>
          <w:p w14:paraId="44DBC278" w14:textId="39920E35" w:rsidR="00E426C0" w:rsidRDefault="00E426C0" w:rsidP="000F0F4E">
            <w:pPr>
              <w:pStyle w:val="TableParagraph"/>
              <w:spacing w:before="125" w:line="230" w:lineRule="auto"/>
              <w:ind w:left="226" w:right="569"/>
              <w:rPr>
                <w:sz w:val="17"/>
              </w:rPr>
            </w:pPr>
            <w:r>
              <w:rPr>
                <w:sz w:val="17"/>
              </w:rPr>
              <w:t xml:space="preserve">To help the next generation of talented Australian health professionals drive research questions, </w:t>
            </w:r>
            <w:r w:rsidR="00C5743C">
              <w:rPr>
                <w:sz w:val="17"/>
              </w:rPr>
              <w:t xml:space="preserve">make </w:t>
            </w:r>
            <w:r>
              <w:rPr>
                <w:sz w:val="17"/>
              </w:rPr>
              <w:t>new discoveries and ensure implementation of best practice care for their patients</w:t>
            </w:r>
          </w:p>
        </w:tc>
      </w:tr>
      <w:tr w:rsidR="00E426C0" w14:paraId="35AF3E03" w14:textId="77777777" w:rsidTr="00853D78">
        <w:trPr>
          <w:trHeight w:val="648"/>
        </w:trPr>
        <w:tc>
          <w:tcPr>
            <w:tcW w:w="2183" w:type="dxa"/>
            <w:tcBorders>
              <w:bottom w:val="single" w:sz="2" w:space="0" w:color="902A26"/>
            </w:tcBorders>
          </w:tcPr>
          <w:p w14:paraId="12C5E8C1" w14:textId="77777777" w:rsidR="00E426C0" w:rsidRDefault="00E426C0" w:rsidP="000F0F4E">
            <w:pPr>
              <w:pStyle w:val="TableParagraph"/>
              <w:rPr>
                <w:rFonts w:ascii="Times New Roman"/>
                <w:sz w:val="16"/>
              </w:rPr>
            </w:pPr>
          </w:p>
        </w:tc>
        <w:tc>
          <w:tcPr>
            <w:tcW w:w="3411" w:type="dxa"/>
            <w:tcBorders>
              <w:top w:val="single" w:sz="2" w:space="0" w:color="902A26"/>
              <w:bottom w:val="single" w:sz="2" w:space="0" w:color="902A26"/>
            </w:tcBorders>
          </w:tcPr>
          <w:p w14:paraId="4D7EE890" w14:textId="77777777" w:rsidR="00E426C0" w:rsidRDefault="00E426C0" w:rsidP="000F0F4E">
            <w:pPr>
              <w:pStyle w:val="TableParagraph"/>
              <w:spacing w:before="119"/>
              <w:ind w:left="169"/>
              <w:rPr>
                <w:w w:val="105"/>
                <w:sz w:val="17"/>
              </w:rPr>
            </w:pPr>
            <w:r w:rsidRPr="008774F6">
              <w:rPr>
                <w:w w:val="105"/>
                <w:sz w:val="17"/>
              </w:rPr>
              <w:t>Early to Mid-Career Researchers</w:t>
            </w:r>
          </w:p>
        </w:tc>
        <w:tc>
          <w:tcPr>
            <w:tcW w:w="8765" w:type="dxa"/>
            <w:tcBorders>
              <w:top w:val="single" w:sz="2" w:space="0" w:color="902A26"/>
              <w:bottom w:val="single" w:sz="2" w:space="0" w:color="902A26"/>
            </w:tcBorders>
          </w:tcPr>
          <w:p w14:paraId="18ACBBD9" w14:textId="77777777" w:rsidR="00E426C0" w:rsidRDefault="00E426C0" w:rsidP="000F0F4E">
            <w:pPr>
              <w:pStyle w:val="TableParagraph"/>
              <w:spacing w:before="125" w:line="230" w:lineRule="auto"/>
              <w:ind w:left="226" w:right="569"/>
              <w:rPr>
                <w:sz w:val="17"/>
              </w:rPr>
            </w:pPr>
            <w:r>
              <w:rPr>
                <w:sz w:val="17"/>
              </w:rPr>
              <w:t>T</w:t>
            </w:r>
            <w:r w:rsidRPr="008774F6">
              <w:rPr>
                <w:sz w:val="17"/>
              </w:rPr>
              <w:t>o build and grow research capacity and capability in Australia by supporting EMCRs to continue their health and medical research careers.</w:t>
            </w:r>
          </w:p>
        </w:tc>
      </w:tr>
      <w:tr w:rsidR="00E426C0" w14:paraId="3EE31800" w14:textId="77777777" w:rsidTr="000F0F4E">
        <w:trPr>
          <w:trHeight w:val="648"/>
        </w:trPr>
        <w:tc>
          <w:tcPr>
            <w:tcW w:w="2183" w:type="dxa"/>
            <w:tcBorders>
              <w:top w:val="single" w:sz="2" w:space="0" w:color="902A26"/>
            </w:tcBorders>
          </w:tcPr>
          <w:p w14:paraId="1EEACC30" w14:textId="77777777" w:rsidR="00E426C0" w:rsidRDefault="00E426C0" w:rsidP="000F0F4E">
            <w:pPr>
              <w:pStyle w:val="TableParagraph"/>
              <w:spacing w:before="119"/>
              <w:ind w:left="170"/>
              <w:rPr>
                <w:sz w:val="17"/>
              </w:rPr>
            </w:pPr>
            <w:r>
              <w:rPr>
                <w:w w:val="105"/>
                <w:sz w:val="17"/>
              </w:rPr>
              <w:t>Research missions</w:t>
            </w:r>
          </w:p>
        </w:tc>
        <w:tc>
          <w:tcPr>
            <w:tcW w:w="3411" w:type="dxa"/>
            <w:tcBorders>
              <w:top w:val="single" w:sz="2" w:space="0" w:color="902A26"/>
              <w:bottom w:val="single" w:sz="2" w:space="0" w:color="902A26"/>
            </w:tcBorders>
          </w:tcPr>
          <w:p w14:paraId="30A811C6" w14:textId="77777777" w:rsidR="00E426C0" w:rsidRDefault="00E426C0" w:rsidP="000F0F4E">
            <w:pPr>
              <w:pStyle w:val="TableParagraph"/>
              <w:spacing w:before="119"/>
              <w:ind w:left="169"/>
              <w:rPr>
                <w:sz w:val="17"/>
              </w:rPr>
            </w:pPr>
            <w:r>
              <w:rPr>
                <w:w w:val="105"/>
                <w:sz w:val="17"/>
              </w:rPr>
              <w:t>Australian Brain Cancer Mission</w:t>
            </w:r>
          </w:p>
        </w:tc>
        <w:tc>
          <w:tcPr>
            <w:tcW w:w="8765" w:type="dxa"/>
            <w:tcBorders>
              <w:top w:val="single" w:sz="2" w:space="0" w:color="902A26"/>
              <w:bottom w:val="single" w:sz="2" w:space="0" w:color="902A26"/>
            </w:tcBorders>
          </w:tcPr>
          <w:p w14:paraId="3ABEA595" w14:textId="6FF2D43B" w:rsidR="00E426C0" w:rsidRDefault="00E426C0" w:rsidP="000F0F4E">
            <w:pPr>
              <w:pStyle w:val="TableParagraph"/>
              <w:spacing w:before="125" w:line="230" w:lineRule="auto"/>
              <w:ind w:left="226" w:right="569"/>
              <w:rPr>
                <w:sz w:val="17"/>
              </w:rPr>
            </w:pPr>
            <w:r>
              <w:rPr>
                <w:spacing w:val="-4"/>
                <w:sz w:val="17"/>
              </w:rPr>
              <w:t xml:space="preserve">To </w:t>
            </w:r>
            <w:r>
              <w:rPr>
                <w:sz w:val="17"/>
              </w:rPr>
              <w:t xml:space="preserve">double the survival rates and improve the quality of life of patients with brain cancer over the 10 years to </w:t>
            </w:r>
            <w:r>
              <w:rPr>
                <w:spacing w:val="-4"/>
                <w:sz w:val="17"/>
              </w:rPr>
              <w:t>2027,</w:t>
            </w:r>
            <w:r>
              <w:rPr>
                <w:spacing w:val="30"/>
                <w:sz w:val="17"/>
              </w:rPr>
              <w:t xml:space="preserve"> </w:t>
            </w:r>
            <w:r>
              <w:rPr>
                <w:sz w:val="17"/>
              </w:rPr>
              <w:t xml:space="preserve">with the </w:t>
            </w:r>
            <w:proofErr w:type="gramStart"/>
            <w:r>
              <w:rPr>
                <w:sz w:val="17"/>
              </w:rPr>
              <w:t>longer term</w:t>
            </w:r>
            <w:proofErr w:type="gramEnd"/>
            <w:r>
              <w:rPr>
                <w:sz w:val="17"/>
              </w:rPr>
              <w:t xml:space="preserve"> aim of defeating brain</w:t>
            </w:r>
            <w:r>
              <w:rPr>
                <w:spacing w:val="8"/>
                <w:sz w:val="17"/>
              </w:rPr>
              <w:t xml:space="preserve"> </w:t>
            </w:r>
            <w:r>
              <w:rPr>
                <w:sz w:val="17"/>
              </w:rPr>
              <w:t>cancer</w:t>
            </w:r>
          </w:p>
        </w:tc>
      </w:tr>
      <w:tr w:rsidR="00E426C0" w14:paraId="0BC821DA" w14:textId="77777777" w:rsidTr="000F0F4E">
        <w:trPr>
          <w:trHeight w:val="648"/>
        </w:trPr>
        <w:tc>
          <w:tcPr>
            <w:tcW w:w="2183" w:type="dxa"/>
          </w:tcPr>
          <w:p w14:paraId="291C8DCB" w14:textId="77777777" w:rsidR="00E426C0" w:rsidRDefault="00E426C0" w:rsidP="000F0F4E">
            <w:pPr>
              <w:pStyle w:val="TableParagraph"/>
              <w:rPr>
                <w:rFonts w:ascii="Times New Roman"/>
                <w:sz w:val="16"/>
              </w:rPr>
            </w:pPr>
          </w:p>
        </w:tc>
        <w:tc>
          <w:tcPr>
            <w:tcW w:w="3411" w:type="dxa"/>
            <w:tcBorders>
              <w:top w:val="single" w:sz="2" w:space="0" w:color="902A26"/>
              <w:bottom w:val="single" w:sz="2" w:space="0" w:color="902A26"/>
            </w:tcBorders>
          </w:tcPr>
          <w:p w14:paraId="47787DC3" w14:textId="77777777" w:rsidR="00E426C0" w:rsidRDefault="00E426C0" w:rsidP="00853D78">
            <w:pPr>
              <w:pStyle w:val="TableParagraph"/>
              <w:spacing w:before="125" w:line="230" w:lineRule="auto"/>
              <w:ind w:left="170" w:right="442"/>
              <w:rPr>
                <w:sz w:val="17"/>
              </w:rPr>
            </w:pPr>
            <w:r>
              <w:rPr>
                <w:w w:val="105"/>
                <w:sz w:val="17"/>
              </w:rPr>
              <w:t>Million Minds Mental Health Research Mission</w:t>
            </w:r>
          </w:p>
        </w:tc>
        <w:tc>
          <w:tcPr>
            <w:tcW w:w="8765" w:type="dxa"/>
            <w:tcBorders>
              <w:top w:val="single" w:sz="2" w:space="0" w:color="902A26"/>
              <w:bottom w:val="single" w:sz="2" w:space="0" w:color="902A26"/>
            </w:tcBorders>
          </w:tcPr>
          <w:p w14:paraId="747D7395" w14:textId="77777777" w:rsidR="00E426C0" w:rsidRDefault="00E426C0" w:rsidP="000F0F4E">
            <w:pPr>
              <w:pStyle w:val="TableParagraph"/>
              <w:spacing w:before="125" w:line="230" w:lineRule="auto"/>
              <w:ind w:left="226" w:right="569"/>
              <w:rPr>
                <w:sz w:val="17"/>
              </w:rPr>
            </w:pPr>
            <w:r>
              <w:rPr>
                <w:sz w:val="17"/>
              </w:rPr>
              <w:t>To help an extra one million people be part of new approaches to mental health prevention, detection, diagnosis, treatment and recovery</w:t>
            </w:r>
          </w:p>
        </w:tc>
      </w:tr>
      <w:tr w:rsidR="00E426C0" w14:paraId="1613A39A" w14:textId="77777777" w:rsidTr="000F0F4E">
        <w:trPr>
          <w:trHeight w:val="648"/>
        </w:trPr>
        <w:tc>
          <w:tcPr>
            <w:tcW w:w="2183" w:type="dxa"/>
          </w:tcPr>
          <w:p w14:paraId="17C77274" w14:textId="77777777" w:rsidR="00E426C0" w:rsidRDefault="00E426C0" w:rsidP="000F0F4E">
            <w:pPr>
              <w:pStyle w:val="TableParagraph"/>
              <w:rPr>
                <w:rFonts w:ascii="Times New Roman"/>
                <w:sz w:val="16"/>
              </w:rPr>
            </w:pPr>
          </w:p>
        </w:tc>
        <w:tc>
          <w:tcPr>
            <w:tcW w:w="3411" w:type="dxa"/>
            <w:tcBorders>
              <w:top w:val="single" w:sz="2" w:space="0" w:color="902A26"/>
              <w:bottom w:val="single" w:sz="2" w:space="0" w:color="902A26"/>
            </w:tcBorders>
          </w:tcPr>
          <w:p w14:paraId="597E7FD7" w14:textId="77777777" w:rsidR="00E426C0" w:rsidRDefault="00E426C0" w:rsidP="000F0F4E">
            <w:pPr>
              <w:pStyle w:val="TableParagraph"/>
              <w:spacing w:before="119"/>
              <w:ind w:left="169"/>
              <w:rPr>
                <w:sz w:val="17"/>
              </w:rPr>
            </w:pPr>
            <w:r>
              <w:rPr>
                <w:w w:val="105"/>
                <w:sz w:val="17"/>
              </w:rPr>
              <w:t>Genomics Health Futures Mission</w:t>
            </w:r>
          </w:p>
        </w:tc>
        <w:tc>
          <w:tcPr>
            <w:tcW w:w="8765" w:type="dxa"/>
            <w:tcBorders>
              <w:top w:val="single" w:sz="2" w:space="0" w:color="902A26"/>
              <w:bottom w:val="single" w:sz="2" w:space="0" w:color="902A26"/>
            </w:tcBorders>
          </w:tcPr>
          <w:p w14:paraId="64FB41AE" w14:textId="77777777" w:rsidR="00E426C0" w:rsidRDefault="00E426C0" w:rsidP="000F0F4E">
            <w:pPr>
              <w:pStyle w:val="TableParagraph"/>
              <w:spacing w:before="125" w:line="230" w:lineRule="auto"/>
              <w:ind w:left="226" w:right="569"/>
              <w:rPr>
                <w:sz w:val="17"/>
              </w:rPr>
            </w:pPr>
            <w:r>
              <w:rPr>
                <w:w w:val="105"/>
                <w:sz w:val="17"/>
              </w:rPr>
              <w:t>To save or transform the lives of more than 200,000 Australians through genomic research to deliver better testing, diagnosis and treatment</w:t>
            </w:r>
          </w:p>
        </w:tc>
      </w:tr>
      <w:tr w:rsidR="00E426C0" w14:paraId="57321F23" w14:textId="77777777" w:rsidTr="000F0F4E">
        <w:trPr>
          <w:trHeight w:val="448"/>
        </w:trPr>
        <w:tc>
          <w:tcPr>
            <w:tcW w:w="2183" w:type="dxa"/>
            <w:tcBorders>
              <w:bottom w:val="single" w:sz="2" w:space="0" w:color="902A26"/>
            </w:tcBorders>
          </w:tcPr>
          <w:p w14:paraId="0A781A4C" w14:textId="77777777" w:rsidR="00E426C0" w:rsidRDefault="00E426C0" w:rsidP="000F0F4E">
            <w:pPr>
              <w:pStyle w:val="TableParagraph"/>
              <w:rPr>
                <w:rFonts w:ascii="Times New Roman"/>
                <w:sz w:val="16"/>
              </w:rPr>
            </w:pPr>
          </w:p>
        </w:tc>
        <w:tc>
          <w:tcPr>
            <w:tcW w:w="3411" w:type="dxa"/>
            <w:tcBorders>
              <w:top w:val="single" w:sz="2" w:space="0" w:color="902A26"/>
              <w:bottom w:val="single" w:sz="2" w:space="0" w:color="902A26"/>
            </w:tcBorders>
          </w:tcPr>
          <w:p w14:paraId="3C9596CC" w14:textId="77777777" w:rsidR="00E426C0" w:rsidRDefault="00E426C0" w:rsidP="000F0F4E">
            <w:pPr>
              <w:pStyle w:val="TableParagraph"/>
              <w:spacing w:before="119"/>
              <w:ind w:left="169"/>
              <w:rPr>
                <w:sz w:val="17"/>
              </w:rPr>
            </w:pPr>
            <w:r>
              <w:rPr>
                <w:w w:val="105"/>
                <w:sz w:val="17"/>
              </w:rPr>
              <w:t>Dementia, Ageing, and Aged Care Mission</w:t>
            </w:r>
          </w:p>
        </w:tc>
        <w:tc>
          <w:tcPr>
            <w:tcW w:w="8765" w:type="dxa"/>
            <w:tcBorders>
              <w:top w:val="single" w:sz="2" w:space="0" w:color="902A26"/>
              <w:bottom w:val="single" w:sz="2" w:space="0" w:color="902A26"/>
            </w:tcBorders>
          </w:tcPr>
          <w:p w14:paraId="51C6EAFF" w14:textId="77777777" w:rsidR="00E426C0" w:rsidRDefault="00E426C0" w:rsidP="000F0F4E">
            <w:pPr>
              <w:pStyle w:val="TableParagraph"/>
              <w:spacing w:before="119"/>
              <w:ind w:left="226"/>
              <w:rPr>
                <w:sz w:val="17"/>
              </w:rPr>
            </w:pPr>
            <w:r>
              <w:rPr>
                <w:w w:val="105"/>
                <w:sz w:val="17"/>
              </w:rPr>
              <w:t>To improve quality of life for Australians as they age</w:t>
            </w:r>
          </w:p>
        </w:tc>
      </w:tr>
    </w:tbl>
    <w:p w14:paraId="38E16E23" w14:textId="77777777" w:rsidR="00E426C0" w:rsidRDefault="00E426C0" w:rsidP="00E426C0">
      <w:pPr>
        <w:rPr>
          <w:sz w:val="17"/>
        </w:rPr>
        <w:sectPr w:rsidR="00E426C0">
          <w:pgSz w:w="16840" w:h="11910" w:orient="landscape"/>
          <w:pgMar w:top="960" w:right="1120" w:bottom="880" w:left="1100" w:header="0" w:footer="687" w:gutter="0"/>
          <w:cols w:space="720"/>
        </w:sectPr>
      </w:pPr>
    </w:p>
    <w:p w14:paraId="3B4B0830" w14:textId="5969A875" w:rsidR="00E426C0" w:rsidRDefault="00E426C0" w:rsidP="00E426C0">
      <w:pPr>
        <w:spacing w:before="85" w:after="55"/>
        <w:ind w:left="147"/>
        <w:rPr>
          <w:rFonts w:ascii="Franklin Gothic Book"/>
          <w:i/>
        </w:rPr>
      </w:pPr>
      <w:r>
        <w:rPr>
          <w:b/>
          <w:w w:val="105"/>
        </w:rPr>
        <w:lastRenderedPageBreak/>
        <w:t xml:space="preserve">Appendix A </w:t>
      </w:r>
      <w:r>
        <w:rPr>
          <w:rFonts w:ascii="Franklin Gothic Book"/>
          <w:i/>
          <w:w w:val="105"/>
        </w:rPr>
        <w:t>continued</w:t>
      </w:r>
    </w:p>
    <w:tbl>
      <w:tblPr>
        <w:tblW w:w="0" w:type="auto"/>
        <w:tblInd w:w="154" w:type="dxa"/>
        <w:tblLayout w:type="fixed"/>
        <w:tblCellMar>
          <w:left w:w="0" w:type="dxa"/>
          <w:right w:w="0" w:type="dxa"/>
        </w:tblCellMar>
        <w:tblLook w:val="01E0" w:firstRow="1" w:lastRow="1" w:firstColumn="1" w:lastColumn="1" w:noHBand="0" w:noVBand="0"/>
      </w:tblPr>
      <w:tblGrid>
        <w:gridCol w:w="2183"/>
        <w:gridCol w:w="3370"/>
        <w:gridCol w:w="8805"/>
      </w:tblGrid>
      <w:tr w:rsidR="00E426C0" w14:paraId="70CED043" w14:textId="77777777" w:rsidTr="000F0F4E">
        <w:trPr>
          <w:trHeight w:val="330"/>
        </w:trPr>
        <w:tc>
          <w:tcPr>
            <w:tcW w:w="2183" w:type="dxa"/>
            <w:tcBorders>
              <w:top w:val="single" w:sz="4" w:space="0" w:color="58595B"/>
              <w:bottom w:val="single" w:sz="4" w:space="0" w:color="58595B"/>
            </w:tcBorders>
            <w:shd w:val="clear" w:color="auto" w:fill="902A26"/>
          </w:tcPr>
          <w:p w14:paraId="4885DA40" w14:textId="77777777" w:rsidR="00E426C0" w:rsidRDefault="00E426C0" w:rsidP="000F0F4E">
            <w:pPr>
              <w:pStyle w:val="TableParagraph"/>
              <w:spacing w:before="66"/>
              <w:ind w:left="113"/>
              <w:rPr>
                <w:rFonts w:ascii="Franklin Gothic Medium"/>
                <w:sz w:val="17"/>
              </w:rPr>
            </w:pPr>
            <w:r>
              <w:rPr>
                <w:rFonts w:ascii="Franklin Gothic Medium"/>
                <w:color w:val="FFFFFF"/>
                <w:sz w:val="17"/>
              </w:rPr>
              <w:t>Theme</w:t>
            </w:r>
          </w:p>
        </w:tc>
        <w:tc>
          <w:tcPr>
            <w:tcW w:w="3370" w:type="dxa"/>
            <w:tcBorders>
              <w:top w:val="single" w:sz="4" w:space="0" w:color="58595B"/>
              <w:bottom w:val="single" w:sz="4" w:space="0" w:color="58595B"/>
            </w:tcBorders>
            <w:shd w:val="clear" w:color="auto" w:fill="902A26"/>
          </w:tcPr>
          <w:p w14:paraId="5212A7A9" w14:textId="77777777" w:rsidR="00E426C0" w:rsidRDefault="00E426C0" w:rsidP="000F0F4E">
            <w:pPr>
              <w:pStyle w:val="TableParagraph"/>
              <w:spacing w:before="66"/>
              <w:ind w:left="113"/>
              <w:rPr>
                <w:rFonts w:ascii="Franklin Gothic Medium"/>
                <w:sz w:val="17"/>
              </w:rPr>
            </w:pPr>
            <w:r>
              <w:rPr>
                <w:rFonts w:ascii="Franklin Gothic Medium"/>
                <w:color w:val="FFFFFF"/>
                <w:sz w:val="17"/>
              </w:rPr>
              <w:t>Initiative</w:t>
            </w:r>
          </w:p>
        </w:tc>
        <w:tc>
          <w:tcPr>
            <w:tcW w:w="8805" w:type="dxa"/>
            <w:tcBorders>
              <w:top w:val="single" w:sz="4" w:space="0" w:color="58595B"/>
              <w:bottom w:val="single" w:sz="4" w:space="0" w:color="58595B"/>
            </w:tcBorders>
            <w:shd w:val="clear" w:color="auto" w:fill="902A26"/>
          </w:tcPr>
          <w:p w14:paraId="30B6D324" w14:textId="77777777" w:rsidR="00E426C0" w:rsidRDefault="00E426C0" w:rsidP="000F0F4E">
            <w:pPr>
              <w:pStyle w:val="TableParagraph"/>
              <w:spacing w:before="66"/>
              <w:ind w:left="210"/>
              <w:rPr>
                <w:rFonts w:ascii="Franklin Gothic Medium"/>
                <w:sz w:val="17"/>
              </w:rPr>
            </w:pPr>
            <w:r>
              <w:rPr>
                <w:rFonts w:ascii="Franklin Gothic Medium"/>
                <w:color w:val="FFFFFF"/>
                <w:sz w:val="17"/>
              </w:rPr>
              <w:t>Goal</w:t>
            </w:r>
          </w:p>
        </w:tc>
      </w:tr>
      <w:tr w:rsidR="00E426C0" w14:paraId="065704DB" w14:textId="77777777" w:rsidTr="000F0F4E">
        <w:trPr>
          <w:trHeight w:val="1218"/>
        </w:trPr>
        <w:tc>
          <w:tcPr>
            <w:tcW w:w="2183" w:type="dxa"/>
            <w:tcBorders>
              <w:top w:val="single" w:sz="4" w:space="0" w:color="58595B"/>
            </w:tcBorders>
          </w:tcPr>
          <w:p w14:paraId="49187F6B" w14:textId="77777777" w:rsidR="00E426C0" w:rsidRDefault="00E426C0" w:rsidP="000F0F4E">
            <w:pPr>
              <w:pStyle w:val="TableParagraph"/>
              <w:spacing w:before="125" w:line="230" w:lineRule="auto"/>
              <w:ind w:left="170"/>
              <w:rPr>
                <w:sz w:val="17"/>
              </w:rPr>
            </w:pPr>
            <w:r>
              <w:rPr>
                <w:w w:val="105"/>
                <w:sz w:val="17"/>
              </w:rPr>
              <w:t>Research missions (continued)</w:t>
            </w:r>
          </w:p>
        </w:tc>
        <w:tc>
          <w:tcPr>
            <w:tcW w:w="3370" w:type="dxa"/>
            <w:tcBorders>
              <w:top w:val="single" w:sz="4" w:space="0" w:color="58595B"/>
              <w:bottom w:val="single" w:sz="2" w:space="0" w:color="902A26"/>
            </w:tcBorders>
          </w:tcPr>
          <w:p w14:paraId="4BDD070F" w14:textId="77777777" w:rsidR="00E426C0" w:rsidRDefault="00E426C0" w:rsidP="000F0F4E">
            <w:pPr>
              <w:pStyle w:val="TableParagraph"/>
              <w:spacing w:before="119"/>
              <w:ind w:left="169"/>
              <w:rPr>
                <w:sz w:val="17"/>
              </w:rPr>
            </w:pPr>
            <w:r>
              <w:rPr>
                <w:w w:val="105"/>
                <w:sz w:val="17"/>
              </w:rPr>
              <w:t>Indigenous Health Research Fund</w:t>
            </w:r>
          </w:p>
        </w:tc>
        <w:tc>
          <w:tcPr>
            <w:tcW w:w="8805" w:type="dxa"/>
            <w:tcBorders>
              <w:top w:val="single" w:sz="4" w:space="0" w:color="58595B"/>
              <w:bottom w:val="single" w:sz="2" w:space="0" w:color="902A26"/>
            </w:tcBorders>
          </w:tcPr>
          <w:p w14:paraId="7964A675" w14:textId="77777777" w:rsidR="00E426C0" w:rsidRDefault="00E426C0" w:rsidP="000F0F4E">
            <w:pPr>
              <w:pStyle w:val="TableParagraph"/>
              <w:spacing w:before="119"/>
              <w:ind w:left="267"/>
              <w:rPr>
                <w:sz w:val="17"/>
              </w:rPr>
            </w:pPr>
            <w:r>
              <w:rPr>
                <w:sz w:val="17"/>
              </w:rPr>
              <w:t>To improve the health of Aboriginal and/or Torres Strait Islander people through:</w:t>
            </w:r>
          </w:p>
          <w:p w14:paraId="2552D8CE" w14:textId="54F6F412" w:rsidR="00E426C0" w:rsidRDefault="006C777A" w:rsidP="000F0F4E">
            <w:pPr>
              <w:pStyle w:val="TableParagraph"/>
              <w:numPr>
                <w:ilvl w:val="0"/>
                <w:numId w:val="6"/>
              </w:numPr>
              <w:tabs>
                <w:tab w:val="left" w:pos="495"/>
              </w:tabs>
              <w:spacing w:before="49"/>
              <w:ind w:hanging="228"/>
              <w:rPr>
                <w:sz w:val="17"/>
              </w:rPr>
            </w:pPr>
            <w:r>
              <w:rPr>
                <w:w w:val="105"/>
                <w:sz w:val="17"/>
              </w:rPr>
              <w:t>Indigenous</w:t>
            </w:r>
            <w:r w:rsidR="00E426C0">
              <w:rPr>
                <w:w w:val="105"/>
                <w:sz w:val="17"/>
              </w:rPr>
              <w:t xml:space="preserve">–led research </w:t>
            </w:r>
            <w:r w:rsidR="00E426C0">
              <w:rPr>
                <w:spacing w:val="2"/>
                <w:w w:val="105"/>
                <w:sz w:val="17"/>
              </w:rPr>
              <w:t xml:space="preserve">practice </w:t>
            </w:r>
            <w:r w:rsidR="00E426C0">
              <w:rPr>
                <w:w w:val="105"/>
                <w:sz w:val="17"/>
              </w:rPr>
              <w:t>and</w:t>
            </w:r>
            <w:r w:rsidR="00E426C0">
              <w:rPr>
                <w:spacing w:val="18"/>
                <w:w w:val="105"/>
                <w:sz w:val="17"/>
              </w:rPr>
              <w:t xml:space="preserve"> </w:t>
            </w:r>
            <w:r w:rsidR="00E426C0">
              <w:rPr>
                <w:w w:val="105"/>
                <w:sz w:val="17"/>
              </w:rPr>
              <w:t>governance</w:t>
            </w:r>
          </w:p>
          <w:p w14:paraId="76542BE0" w14:textId="77777777" w:rsidR="00E426C0" w:rsidRDefault="00E426C0" w:rsidP="000F0F4E">
            <w:pPr>
              <w:pStyle w:val="TableParagraph"/>
              <w:numPr>
                <w:ilvl w:val="0"/>
                <w:numId w:val="6"/>
              </w:numPr>
              <w:tabs>
                <w:tab w:val="left" w:pos="495"/>
              </w:tabs>
              <w:spacing w:before="49"/>
              <w:ind w:hanging="228"/>
              <w:rPr>
                <w:sz w:val="17"/>
              </w:rPr>
            </w:pPr>
            <w:r>
              <w:rPr>
                <w:sz w:val="17"/>
              </w:rPr>
              <w:t>knowledge</w:t>
            </w:r>
            <w:r>
              <w:rPr>
                <w:spacing w:val="5"/>
                <w:sz w:val="17"/>
              </w:rPr>
              <w:t xml:space="preserve"> </w:t>
            </w:r>
            <w:r>
              <w:rPr>
                <w:sz w:val="17"/>
              </w:rPr>
              <w:t>translation</w:t>
            </w:r>
          </w:p>
          <w:p w14:paraId="5961046C" w14:textId="77777777" w:rsidR="00E426C0" w:rsidRPr="00144AEC" w:rsidRDefault="00E426C0" w:rsidP="000F0F4E">
            <w:pPr>
              <w:pStyle w:val="TableParagraph"/>
              <w:numPr>
                <w:ilvl w:val="0"/>
                <w:numId w:val="6"/>
              </w:numPr>
              <w:tabs>
                <w:tab w:val="left" w:pos="495"/>
              </w:tabs>
              <w:spacing w:before="49"/>
              <w:ind w:hanging="228"/>
              <w:rPr>
                <w:sz w:val="17"/>
              </w:rPr>
            </w:pPr>
            <w:r>
              <w:rPr>
                <w:spacing w:val="2"/>
                <w:w w:val="105"/>
                <w:sz w:val="17"/>
              </w:rPr>
              <w:t xml:space="preserve">evidence-based </w:t>
            </w:r>
            <w:r>
              <w:rPr>
                <w:w w:val="105"/>
                <w:sz w:val="17"/>
              </w:rPr>
              <w:t xml:space="preserve">structural change in Aboriginal and/or Torres </w:t>
            </w:r>
            <w:r>
              <w:rPr>
                <w:spacing w:val="2"/>
                <w:w w:val="105"/>
                <w:sz w:val="17"/>
              </w:rPr>
              <w:t xml:space="preserve">Strait </w:t>
            </w:r>
            <w:r>
              <w:rPr>
                <w:w w:val="105"/>
                <w:sz w:val="17"/>
              </w:rPr>
              <w:t>Islander health</w:t>
            </w:r>
            <w:r>
              <w:rPr>
                <w:spacing w:val="20"/>
                <w:w w:val="105"/>
                <w:sz w:val="17"/>
              </w:rPr>
              <w:t xml:space="preserve"> </w:t>
            </w:r>
            <w:r>
              <w:rPr>
                <w:spacing w:val="2"/>
                <w:w w:val="105"/>
                <w:sz w:val="17"/>
              </w:rPr>
              <w:t>practice</w:t>
            </w:r>
          </w:p>
          <w:p w14:paraId="162436CD" w14:textId="05A2CE80" w:rsidR="006C777A" w:rsidRDefault="006C777A" w:rsidP="000F0F4E">
            <w:pPr>
              <w:pStyle w:val="TableParagraph"/>
              <w:numPr>
                <w:ilvl w:val="0"/>
                <w:numId w:val="6"/>
              </w:numPr>
              <w:tabs>
                <w:tab w:val="left" w:pos="495"/>
              </w:tabs>
              <w:spacing w:before="49"/>
              <w:ind w:hanging="228"/>
              <w:rPr>
                <w:sz w:val="17"/>
              </w:rPr>
            </w:pPr>
            <w:r>
              <w:rPr>
                <w:spacing w:val="2"/>
                <w:w w:val="105"/>
                <w:sz w:val="17"/>
              </w:rPr>
              <w:t>building on the unique knowledge, strengths and endurance of our communities, with particular reference to Country, culture and spirituality</w:t>
            </w:r>
          </w:p>
        </w:tc>
      </w:tr>
      <w:tr w:rsidR="00E426C0" w14:paraId="0F8AFDFF" w14:textId="77777777" w:rsidTr="000F0F4E">
        <w:trPr>
          <w:trHeight w:val="648"/>
        </w:trPr>
        <w:tc>
          <w:tcPr>
            <w:tcW w:w="2183" w:type="dxa"/>
          </w:tcPr>
          <w:p w14:paraId="536209BE" w14:textId="77777777" w:rsidR="00E426C0" w:rsidRDefault="00E426C0" w:rsidP="000F0F4E">
            <w:pPr>
              <w:pStyle w:val="TableParagraph"/>
              <w:rPr>
                <w:rFonts w:ascii="Times New Roman"/>
                <w:sz w:val="16"/>
              </w:rPr>
            </w:pPr>
          </w:p>
        </w:tc>
        <w:tc>
          <w:tcPr>
            <w:tcW w:w="3370" w:type="dxa"/>
            <w:tcBorders>
              <w:top w:val="single" w:sz="2" w:space="0" w:color="902A26"/>
              <w:bottom w:val="single" w:sz="2" w:space="0" w:color="902A26"/>
            </w:tcBorders>
          </w:tcPr>
          <w:p w14:paraId="731CA319" w14:textId="77777777" w:rsidR="00E426C0" w:rsidRDefault="00E426C0" w:rsidP="000F0F4E">
            <w:pPr>
              <w:pStyle w:val="TableParagraph"/>
              <w:spacing w:before="119"/>
              <w:ind w:left="169"/>
              <w:rPr>
                <w:sz w:val="17"/>
              </w:rPr>
            </w:pPr>
            <w:r>
              <w:rPr>
                <w:w w:val="105"/>
                <w:sz w:val="17"/>
              </w:rPr>
              <w:t>Stem Cell Therapies Mission</w:t>
            </w:r>
          </w:p>
        </w:tc>
        <w:tc>
          <w:tcPr>
            <w:tcW w:w="8805" w:type="dxa"/>
            <w:tcBorders>
              <w:top w:val="single" w:sz="2" w:space="0" w:color="902A26"/>
              <w:bottom w:val="single" w:sz="2" w:space="0" w:color="902A26"/>
            </w:tcBorders>
          </w:tcPr>
          <w:p w14:paraId="2CA9F78F" w14:textId="77777777" w:rsidR="00E426C0" w:rsidRDefault="00E426C0" w:rsidP="000F0F4E">
            <w:pPr>
              <w:pStyle w:val="TableParagraph"/>
              <w:spacing w:before="125" w:line="230" w:lineRule="auto"/>
              <w:ind w:left="267"/>
              <w:rPr>
                <w:sz w:val="17"/>
              </w:rPr>
            </w:pPr>
            <w:r>
              <w:rPr>
                <w:w w:val="105"/>
                <w:sz w:val="17"/>
              </w:rPr>
              <w:t>To support world-leading translational stem cell research that develops and delivers innovative, safe and effective stem cell medicines to improve health outcomes, in partnership with patients and carers</w:t>
            </w:r>
          </w:p>
        </w:tc>
      </w:tr>
      <w:tr w:rsidR="00E426C0" w14:paraId="44FB03FF" w14:textId="77777777" w:rsidTr="000F0F4E">
        <w:trPr>
          <w:trHeight w:val="448"/>
        </w:trPr>
        <w:tc>
          <w:tcPr>
            <w:tcW w:w="2183" w:type="dxa"/>
          </w:tcPr>
          <w:p w14:paraId="623ED954" w14:textId="77777777" w:rsidR="00E426C0" w:rsidRDefault="00E426C0" w:rsidP="000F0F4E">
            <w:pPr>
              <w:pStyle w:val="TableParagraph"/>
              <w:rPr>
                <w:rFonts w:ascii="Times New Roman"/>
                <w:sz w:val="16"/>
              </w:rPr>
            </w:pPr>
          </w:p>
        </w:tc>
        <w:tc>
          <w:tcPr>
            <w:tcW w:w="3370" w:type="dxa"/>
            <w:tcBorders>
              <w:top w:val="single" w:sz="2" w:space="0" w:color="902A26"/>
              <w:bottom w:val="single" w:sz="2" w:space="0" w:color="902A26"/>
            </w:tcBorders>
          </w:tcPr>
          <w:p w14:paraId="2024667A" w14:textId="77777777" w:rsidR="00E426C0" w:rsidRDefault="00E426C0" w:rsidP="00853D78">
            <w:pPr>
              <w:pStyle w:val="TableParagraph"/>
              <w:spacing w:before="119"/>
              <w:ind w:left="170"/>
              <w:rPr>
                <w:sz w:val="17"/>
              </w:rPr>
            </w:pPr>
            <w:r>
              <w:rPr>
                <w:w w:val="105"/>
                <w:sz w:val="17"/>
              </w:rPr>
              <w:t>Cardiovascular Health Mission</w:t>
            </w:r>
          </w:p>
        </w:tc>
        <w:tc>
          <w:tcPr>
            <w:tcW w:w="8805" w:type="dxa"/>
            <w:tcBorders>
              <w:top w:val="single" w:sz="2" w:space="0" w:color="902A26"/>
              <w:bottom w:val="single" w:sz="2" w:space="0" w:color="902A26"/>
            </w:tcBorders>
          </w:tcPr>
          <w:p w14:paraId="2F7C0C92" w14:textId="6816A53F" w:rsidR="00E426C0" w:rsidRDefault="00E426C0" w:rsidP="000F0F4E">
            <w:pPr>
              <w:pStyle w:val="TableParagraph"/>
              <w:spacing w:before="119"/>
              <w:ind w:left="267"/>
              <w:rPr>
                <w:sz w:val="17"/>
              </w:rPr>
            </w:pPr>
            <w:r>
              <w:rPr>
                <w:sz w:val="17"/>
              </w:rPr>
              <w:t xml:space="preserve">To make transformative improvements in </w:t>
            </w:r>
            <w:r w:rsidR="00C5743C">
              <w:rPr>
                <w:sz w:val="17"/>
              </w:rPr>
              <w:t xml:space="preserve">cardiovascular </w:t>
            </w:r>
            <w:r>
              <w:rPr>
                <w:sz w:val="17"/>
              </w:rPr>
              <w:t xml:space="preserve">health and stroke </w:t>
            </w:r>
            <w:r w:rsidR="00C5743C">
              <w:rPr>
                <w:sz w:val="17"/>
              </w:rPr>
              <w:t xml:space="preserve">management </w:t>
            </w:r>
            <w:r>
              <w:rPr>
                <w:sz w:val="17"/>
              </w:rPr>
              <w:t>for all Australians</w:t>
            </w:r>
          </w:p>
        </w:tc>
      </w:tr>
      <w:tr w:rsidR="00E426C0" w14:paraId="55D56246" w14:textId="77777777" w:rsidTr="000F0F4E">
        <w:trPr>
          <w:trHeight w:val="848"/>
        </w:trPr>
        <w:tc>
          <w:tcPr>
            <w:tcW w:w="2183" w:type="dxa"/>
            <w:tcBorders>
              <w:bottom w:val="single" w:sz="2" w:space="0" w:color="902A26"/>
            </w:tcBorders>
          </w:tcPr>
          <w:p w14:paraId="6CD527FF" w14:textId="77777777" w:rsidR="00E426C0" w:rsidRDefault="00E426C0" w:rsidP="000F0F4E">
            <w:pPr>
              <w:pStyle w:val="TableParagraph"/>
              <w:rPr>
                <w:rFonts w:ascii="Times New Roman"/>
                <w:sz w:val="16"/>
              </w:rPr>
            </w:pPr>
          </w:p>
        </w:tc>
        <w:tc>
          <w:tcPr>
            <w:tcW w:w="3370" w:type="dxa"/>
            <w:tcBorders>
              <w:top w:val="single" w:sz="2" w:space="0" w:color="902A26"/>
              <w:bottom w:val="single" w:sz="2" w:space="0" w:color="902A26"/>
            </w:tcBorders>
          </w:tcPr>
          <w:p w14:paraId="2A9FC45E" w14:textId="77777777" w:rsidR="00E426C0" w:rsidRDefault="00E426C0" w:rsidP="000F0F4E">
            <w:pPr>
              <w:pStyle w:val="TableParagraph"/>
              <w:spacing w:before="119"/>
              <w:ind w:left="169"/>
              <w:rPr>
                <w:sz w:val="17"/>
              </w:rPr>
            </w:pPr>
            <w:r>
              <w:rPr>
                <w:sz w:val="17"/>
              </w:rPr>
              <w:t>Traumatic Brain Injury Mission</w:t>
            </w:r>
          </w:p>
          <w:p w14:paraId="486C6416" w14:textId="77777777" w:rsidR="00492CC2" w:rsidRPr="00492CC2" w:rsidRDefault="00492CC2" w:rsidP="00492CC2"/>
        </w:tc>
        <w:tc>
          <w:tcPr>
            <w:tcW w:w="8805" w:type="dxa"/>
            <w:tcBorders>
              <w:top w:val="single" w:sz="2" w:space="0" w:color="902A26"/>
              <w:bottom w:val="single" w:sz="2" w:space="0" w:color="902A26"/>
            </w:tcBorders>
          </w:tcPr>
          <w:p w14:paraId="014882FA" w14:textId="1F45DDA4" w:rsidR="00E426C0" w:rsidRDefault="00E426C0" w:rsidP="000F0F4E">
            <w:pPr>
              <w:pStyle w:val="TableParagraph"/>
              <w:spacing w:before="125" w:line="230" w:lineRule="auto"/>
              <w:ind w:left="267" w:right="441"/>
              <w:rPr>
                <w:sz w:val="17"/>
              </w:rPr>
            </w:pPr>
            <w:r>
              <w:rPr>
                <w:sz w:val="17"/>
              </w:rPr>
              <w:t xml:space="preserve">To </w:t>
            </w:r>
            <w:r w:rsidR="006C777A">
              <w:rPr>
                <w:sz w:val="17"/>
              </w:rPr>
              <w:t xml:space="preserve">better predict recovery outcomes after a traumatic brain injury, identify the most effective care and treatments, and </w:t>
            </w:r>
            <w:r>
              <w:rPr>
                <w:sz w:val="17"/>
              </w:rPr>
              <w:t>reduce barriers to support people to live their best possible life after traumatic brain injury</w:t>
            </w:r>
          </w:p>
        </w:tc>
      </w:tr>
      <w:tr w:rsidR="00E426C0" w14:paraId="13873700" w14:textId="77777777" w:rsidTr="000F0F4E">
        <w:trPr>
          <w:trHeight w:val="448"/>
        </w:trPr>
        <w:tc>
          <w:tcPr>
            <w:tcW w:w="2183" w:type="dxa"/>
            <w:tcBorders>
              <w:top w:val="single" w:sz="2" w:space="0" w:color="902A26"/>
            </w:tcBorders>
          </w:tcPr>
          <w:p w14:paraId="7627ECC5" w14:textId="77777777" w:rsidR="00E426C0" w:rsidRDefault="00E426C0" w:rsidP="000F0F4E">
            <w:pPr>
              <w:pStyle w:val="TableParagraph"/>
              <w:spacing w:before="119"/>
              <w:ind w:left="170"/>
              <w:rPr>
                <w:sz w:val="17"/>
              </w:rPr>
            </w:pPr>
            <w:r>
              <w:rPr>
                <w:w w:val="105"/>
                <w:sz w:val="17"/>
              </w:rPr>
              <w:t>Research translation</w:t>
            </w:r>
          </w:p>
        </w:tc>
        <w:tc>
          <w:tcPr>
            <w:tcW w:w="3370" w:type="dxa"/>
            <w:tcBorders>
              <w:top w:val="single" w:sz="2" w:space="0" w:color="902A26"/>
              <w:bottom w:val="single" w:sz="2" w:space="0" w:color="902A26"/>
            </w:tcBorders>
          </w:tcPr>
          <w:p w14:paraId="74B348F5" w14:textId="77777777" w:rsidR="00E426C0" w:rsidRDefault="00E426C0" w:rsidP="00853D78">
            <w:pPr>
              <w:pStyle w:val="TableParagraph"/>
              <w:spacing w:before="119"/>
              <w:ind w:left="170" w:right="210"/>
              <w:rPr>
                <w:sz w:val="17"/>
              </w:rPr>
            </w:pPr>
            <w:r>
              <w:rPr>
                <w:w w:val="105"/>
                <w:sz w:val="17"/>
              </w:rPr>
              <w:t>Preventative and Public Health Research</w:t>
            </w:r>
          </w:p>
        </w:tc>
        <w:tc>
          <w:tcPr>
            <w:tcW w:w="8805" w:type="dxa"/>
            <w:tcBorders>
              <w:top w:val="single" w:sz="2" w:space="0" w:color="902A26"/>
              <w:bottom w:val="single" w:sz="2" w:space="0" w:color="902A26"/>
            </w:tcBorders>
          </w:tcPr>
          <w:p w14:paraId="1D02E7E6" w14:textId="77777777" w:rsidR="00E426C0" w:rsidRDefault="00E426C0" w:rsidP="000F0F4E">
            <w:pPr>
              <w:pStyle w:val="TableParagraph"/>
              <w:spacing w:before="119"/>
              <w:ind w:left="267"/>
              <w:rPr>
                <w:sz w:val="17"/>
              </w:rPr>
            </w:pPr>
            <w:r>
              <w:rPr>
                <w:sz w:val="17"/>
              </w:rPr>
              <w:t>To support targeted research on new ways to address risk factors for chronic and complex diseases in Australia</w:t>
            </w:r>
          </w:p>
        </w:tc>
      </w:tr>
      <w:tr w:rsidR="00E426C0" w14:paraId="54ECAD96" w14:textId="77777777" w:rsidTr="000F0F4E">
        <w:trPr>
          <w:trHeight w:val="648"/>
        </w:trPr>
        <w:tc>
          <w:tcPr>
            <w:tcW w:w="2183" w:type="dxa"/>
          </w:tcPr>
          <w:p w14:paraId="4555C9AD" w14:textId="77777777" w:rsidR="00E426C0" w:rsidRDefault="00E426C0" w:rsidP="000F0F4E">
            <w:pPr>
              <w:pStyle w:val="TableParagraph"/>
              <w:rPr>
                <w:rFonts w:ascii="Times New Roman"/>
                <w:sz w:val="16"/>
              </w:rPr>
            </w:pPr>
          </w:p>
        </w:tc>
        <w:tc>
          <w:tcPr>
            <w:tcW w:w="3370" w:type="dxa"/>
            <w:tcBorders>
              <w:top w:val="single" w:sz="2" w:space="0" w:color="902A26"/>
              <w:bottom w:val="single" w:sz="2" w:space="0" w:color="902A26"/>
            </w:tcBorders>
          </w:tcPr>
          <w:p w14:paraId="0726C10D" w14:textId="77777777" w:rsidR="00E426C0" w:rsidRDefault="00E426C0" w:rsidP="00853D78">
            <w:pPr>
              <w:pStyle w:val="TableParagraph"/>
              <w:spacing w:before="119"/>
              <w:ind w:left="170"/>
              <w:rPr>
                <w:sz w:val="17"/>
              </w:rPr>
            </w:pPr>
            <w:r>
              <w:rPr>
                <w:w w:val="105"/>
                <w:sz w:val="17"/>
              </w:rPr>
              <w:t>Primary Health Care Research</w:t>
            </w:r>
          </w:p>
        </w:tc>
        <w:tc>
          <w:tcPr>
            <w:tcW w:w="8805" w:type="dxa"/>
            <w:tcBorders>
              <w:top w:val="single" w:sz="2" w:space="0" w:color="902A26"/>
              <w:bottom w:val="single" w:sz="2" w:space="0" w:color="902A26"/>
            </w:tcBorders>
          </w:tcPr>
          <w:p w14:paraId="74C8C2F9" w14:textId="77777777" w:rsidR="00E426C0" w:rsidRDefault="00E426C0" w:rsidP="000F0F4E">
            <w:pPr>
              <w:pStyle w:val="TableParagraph"/>
              <w:spacing w:before="125" w:line="230" w:lineRule="auto"/>
              <w:ind w:left="267" w:right="441"/>
              <w:rPr>
                <w:sz w:val="17"/>
              </w:rPr>
            </w:pPr>
            <w:r>
              <w:rPr>
                <w:w w:val="105"/>
                <w:sz w:val="17"/>
              </w:rPr>
              <w:t>To increase Australia’s evidence base in primary health care through research to improve service delivery and patient outcomes, and translate this knowledge into action</w:t>
            </w:r>
          </w:p>
        </w:tc>
      </w:tr>
      <w:tr w:rsidR="00E426C0" w14:paraId="3455A6B4" w14:textId="77777777" w:rsidTr="000F0F4E">
        <w:trPr>
          <w:trHeight w:val="648"/>
        </w:trPr>
        <w:tc>
          <w:tcPr>
            <w:tcW w:w="2183" w:type="dxa"/>
          </w:tcPr>
          <w:p w14:paraId="16CC3953" w14:textId="77777777" w:rsidR="00E426C0" w:rsidRDefault="00E426C0" w:rsidP="000F0F4E">
            <w:pPr>
              <w:pStyle w:val="TableParagraph"/>
              <w:rPr>
                <w:rFonts w:ascii="Times New Roman"/>
                <w:sz w:val="16"/>
              </w:rPr>
            </w:pPr>
          </w:p>
        </w:tc>
        <w:tc>
          <w:tcPr>
            <w:tcW w:w="3370" w:type="dxa"/>
            <w:tcBorders>
              <w:top w:val="single" w:sz="2" w:space="0" w:color="902A26"/>
              <w:bottom w:val="single" w:sz="2" w:space="0" w:color="902A26"/>
            </w:tcBorders>
          </w:tcPr>
          <w:p w14:paraId="33BFD2DC" w14:textId="77777777" w:rsidR="00E426C0" w:rsidRDefault="00E426C0" w:rsidP="000F0F4E">
            <w:pPr>
              <w:pStyle w:val="TableParagraph"/>
              <w:spacing w:before="119"/>
              <w:ind w:left="169"/>
              <w:rPr>
                <w:sz w:val="17"/>
              </w:rPr>
            </w:pPr>
            <w:r>
              <w:rPr>
                <w:w w:val="105"/>
                <w:sz w:val="17"/>
              </w:rPr>
              <w:t>Rapid Applied Research Translation</w:t>
            </w:r>
          </w:p>
        </w:tc>
        <w:tc>
          <w:tcPr>
            <w:tcW w:w="8805" w:type="dxa"/>
            <w:tcBorders>
              <w:top w:val="single" w:sz="2" w:space="0" w:color="902A26"/>
              <w:bottom w:val="single" w:sz="2" w:space="0" w:color="902A26"/>
            </w:tcBorders>
          </w:tcPr>
          <w:p w14:paraId="6109141E" w14:textId="1C49E1B1" w:rsidR="00E426C0" w:rsidRDefault="00E426C0" w:rsidP="000F0F4E">
            <w:pPr>
              <w:pStyle w:val="TableParagraph"/>
              <w:spacing w:before="125" w:line="230" w:lineRule="auto"/>
              <w:ind w:left="267" w:right="592"/>
              <w:rPr>
                <w:sz w:val="17"/>
              </w:rPr>
            </w:pPr>
            <w:r>
              <w:rPr>
                <w:spacing w:val="-4"/>
                <w:sz w:val="17"/>
              </w:rPr>
              <w:t xml:space="preserve">To </w:t>
            </w:r>
            <w:r>
              <w:rPr>
                <w:spacing w:val="2"/>
                <w:sz w:val="17"/>
              </w:rPr>
              <w:t xml:space="preserve">support </w:t>
            </w:r>
            <w:r>
              <w:rPr>
                <w:sz w:val="17"/>
              </w:rPr>
              <w:t xml:space="preserve">transformative translational research, so patients can benefit from </w:t>
            </w:r>
            <w:r>
              <w:rPr>
                <w:spacing w:val="2"/>
                <w:sz w:val="17"/>
              </w:rPr>
              <w:t>better</w:t>
            </w:r>
            <w:r>
              <w:rPr>
                <w:spacing w:val="9"/>
                <w:sz w:val="17"/>
              </w:rPr>
              <w:t xml:space="preserve"> </w:t>
            </w:r>
            <w:r>
              <w:rPr>
                <w:sz w:val="17"/>
              </w:rPr>
              <w:t>quality</w:t>
            </w:r>
            <w:r>
              <w:rPr>
                <w:spacing w:val="10"/>
                <w:sz w:val="17"/>
              </w:rPr>
              <w:t xml:space="preserve"> </w:t>
            </w:r>
            <w:r>
              <w:rPr>
                <w:sz w:val="17"/>
              </w:rPr>
              <w:t>of</w:t>
            </w:r>
            <w:r>
              <w:rPr>
                <w:spacing w:val="10"/>
                <w:sz w:val="17"/>
              </w:rPr>
              <w:t xml:space="preserve"> </w:t>
            </w:r>
            <w:r>
              <w:rPr>
                <w:sz w:val="17"/>
              </w:rPr>
              <w:t>care.</w:t>
            </w:r>
            <w:r>
              <w:rPr>
                <w:spacing w:val="9"/>
                <w:sz w:val="17"/>
              </w:rPr>
              <w:t xml:space="preserve"> </w:t>
            </w:r>
          </w:p>
        </w:tc>
      </w:tr>
      <w:tr w:rsidR="00E426C0" w14:paraId="6BF93413" w14:textId="77777777" w:rsidTr="000F0F4E">
        <w:trPr>
          <w:trHeight w:val="648"/>
        </w:trPr>
        <w:tc>
          <w:tcPr>
            <w:tcW w:w="2183" w:type="dxa"/>
          </w:tcPr>
          <w:p w14:paraId="54E91F21" w14:textId="77777777" w:rsidR="00E426C0" w:rsidRDefault="00E426C0" w:rsidP="000F0F4E">
            <w:pPr>
              <w:pStyle w:val="TableParagraph"/>
              <w:rPr>
                <w:rFonts w:ascii="Times New Roman"/>
                <w:sz w:val="16"/>
              </w:rPr>
            </w:pPr>
          </w:p>
        </w:tc>
        <w:tc>
          <w:tcPr>
            <w:tcW w:w="3370" w:type="dxa"/>
            <w:tcBorders>
              <w:top w:val="single" w:sz="2" w:space="0" w:color="902A26"/>
              <w:bottom w:val="single" w:sz="2" w:space="0" w:color="902A26"/>
            </w:tcBorders>
          </w:tcPr>
          <w:p w14:paraId="0E5C29BB" w14:textId="77777777" w:rsidR="00E426C0" w:rsidRDefault="00E426C0" w:rsidP="000F0F4E">
            <w:pPr>
              <w:pStyle w:val="TableParagraph"/>
              <w:spacing w:before="119"/>
              <w:ind w:left="169"/>
              <w:rPr>
                <w:sz w:val="17"/>
              </w:rPr>
            </w:pPr>
            <w:r>
              <w:rPr>
                <w:w w:val="105"/>
                <w:sz w:val="17"/>
              </w:rPr>
              <w:t>Medical Research Commercialisation</w:t>
            </w:r>
          </w:p>
        </w:tc>
        <w:tc>
          <w:tcPr>
            <w:tcW w:w="8805" w:type="dxa"/>
            <w:tcBorders>
              <w:top w:val="single" w:sz="2" w:space="0" w:color="902A26"/>
              <w:bottom w:val="single" w:sz="2" w:space="0" w:color="902A26"/>
            </w:tcBorders>
          </w:tcPr>
          <w:p w14:paraId="00B99E43" w14:textId="77777777" w:rsidR="00E426C0" w:rsidRDefault="00E426C0" w:rsidP="000F0F4E">
            <w:pPr>
              <w:pStyle w:val="TableParagraph"/>
              <w:spacing w:before="125" w:line="230" w:lineRule="auto"/>
              <w:ind w:left="267" w:right="441"/>
              <w:rPr>
                <w:sz w:val="17"/>
              </w:rPr>
            </w:pPr>
            <w:r>
              <w:rPr>
                <w:sz w:val="17"/>
              </w:rPr>
              <w:t>To support early-stage health and medical research and innovation in Australia through to proof-of-concept and beyond, providing opportunities for commercialisation</w:t>
            </w:r>
          </w:p>
        </w:tc>
      </w:tr>
      <w:tr w:rsidR="00E426C0" w14:paraId="61BC4F73" w14:textId="77777777" w:rsidTr="000F0F4E">
        <w:trPr>
          <w:trHeight w:val="648"/>
        </w:trPr>
        <w:tc>
          <w:tcPr>
            <w:tcW w:w="2183" w:type="dxa"/>
          </w:tcPr>
          <w:p w14:paraId="524F9E89" w14:textId="77777777" w:rsidR="00E426C0" w:rsidRDefault="00E426C0" w:rsidP="000F0F4E">
            <w:pPr>
              <w:pStyle w:val="TableParagraph"/>
              <w:rPr>
                <w:rFonts w:ascii="Times New Roman"/>
                <w:sz w:val="16"/>
              </w:rPr>
            </w:pPr>
          </w:p>
        </w:tc>
        <w:tc>
          <w:tcPr>
            <w:tcW w:w="3370" w:type="dxa"/>
            <w:tcBorders>
              <w:top w:val="single" w:sz="2" w:space="0" w:color="902A26"/>
              <w:bottom w:val="single" w:sz="2" w:space="0" w:color="902A26"/>
            </w:tcBorders>
          </w:tcPr>
          <w:p w14:paraId="5381C6DC" w14:textId="77777777" w:rsidR="00E426C0" w:rsidRDefault="00E426C0" w:rsidP="00853D78">
            <w:pPr>
              <w:pStyle w:val="TableParagraph"/>
              <w:spacing w:before="119"/>
              <w:ind w:left="170" w:right="232"/>
              <w:rPr>
                <w:sz w:val="17"/>
              </w:rPr>
            </w:pPr>
            <w:r>
              <w:rPr>
                <w:w w:val="105"/>
                <w:sz w:val="17"/>
              </w:rPr>
              <w:t>National Critical Research Infrastructure</w:t>
            </w:r>
          </w:p>
        </w:tc>
        <w:tc>
          <w:tcPr>
            <w:tcW w:w="8805" w:type="dxa"/>
            <w:tcBorders>
              <w:top w:val="single" w:sz="2" w:space="0" w:color="902A26"/>
              <w:bottom w:val="single" w:sz="2" w:space="0" w:color="902A26"/>
            </w:tcBorders>
          </w:tcPr>
          <w:p w14:paraId="34B6BEA3" w14:textId="77777777" w:rsidR="00E426C0" w:rsidRDefault="00E426C0" w:rsidP="000F0F4E">
            <w:pPr>
              <w:pStyle w:val="TableParagraph"/>
              <w:spacing w:before="125" w:line="230" w:lineRule="auto"/>
              <w:ind w:left="267" w:right="441"/>
              <w:rPr>
                <w:sz w:val="17"/>
              </w:rPr>
            </w:pPr>
            <w:r>
              <w:rPr>
                <w:sz w:val="17"/>
              </w:rPr>
              <w:t>To establish and extend infrastructure of critical importance that will be used to conduct world-class health and medical research</w:t>
            </w:r>
          </w:p>
        </w:tc>
      </w:tr>
      <w:tr w:rsidR="00E426C0" w14:paraId="7AEAC4EF" w14:textId="77777777" w:rsidTr="000F0F4E">
        <w:trPr>
          <w:trHeight w:val="448"/>
        </w:trPr>
        <w:tc>
          <w:tcPr>
            <w:tcW w:w="2183" w:type="dxa"/>
            <w:tcBorders>
              <w:bottom w:val="single" w:sz="2" w:space="0" w:color="902A26"/>
            </w:tcBorders>
          </w:tcPr>
          <w:p w14:paraId="1040DF9F" w14:textId="77777777" w:rsidR="00E426C0" w:rsidRDefault="00E426C0" w:rsidP="000F0F4E">
            <w:pPr>
              <w:pStyle w:val="TableParagraph"/>
              <w:rPr>
                <w:rFonts w:ascii="Times New Roman"/>
                <w:sz w:val="16"/>
              </w:rPr>
            </w:pPr>
          </w:p>
        </w:tc>
        <w:tc>
          <w:tcPr>
            <w:tcW w:w="3370" w:type="dxa"/>
            <w:tcBorders>
              <w:top w:val="single" w:sz="2" w:space="0" w:color="902A26"/>
              <w:bottom w:val="single" w:sz="2" w:space="0" w:color="902A26"/>
            </w:tcBorders>
          </w:tcPr>
          <w:p w14:paraId="23CF9F5F" w14:textId="77777777" w:rsidR="00E426C0" w:rsidRDefault="00E426C0" w:rsidP="000F0F4E">
            <w:pPr>
              <w:pStyle w:val="TableParagraph"/>
              <w:spacing w:before="119"/>
              <w:ind w:left="169"/>
              <w:rPr>
                <w:sz w:val="17"/>
              </w:rPr>
            </w:pPr>
            <w:r>
              <w:rPr>
                <w:w w:val="105"/>
                <w:sz w:val="17"/>
              </w:rPr>
              <w:t>Research Data Infrastructure</w:t>
            </w:r>
          </w:p>
        </w:tc>
        <w:tc>
          <w:tcPr>
            <w:tcW w:w="8805" w:type="dxa"/>
            <w:tcBorders>
              <w:top w:val="single" w:sz="2" w:space="0" w:color="902A26"/>
              <w:bottom w:val="single" w:sz="2" w:space="0" w:color="902A26"/>
            </w:tcBorders>
          </w:tcPr>
          <w:p w14:paraId="6F21B35C" w14:textId="77777777" w:rsidR="00E426C0" w:rsidRDefault="00E426C0" w:rsidP="000F0F4E">
            <w:pPr>
              <w:pStyle w:val="TableParagraph"/>
              <w:spacing w:before="119"/>
              <w:ind w:left="267"/>
              <w:rPr>
                <w:sz w:val="17"/>
              </w:rPr>
            </w:pPr>
            <w:r>
              <w:rPr>
                <w:sz w:val="17"/>
              </w:rPr>
              <w:t>To establish and extend research data infrastructure to support world-class health and medical research</w:t>
            </w:r>
          </w:p>
        </w:tc>
      </w:tr>
    </w:tbl>
    <w:p w14:paraId="005EE9E5" w14:textId="77777777" w:rsidR="00E426C0" w:rsidRDefault="00E426C0">
      <w:pPr>
        <w:rPr>
          <w:color w:val="49607B"/>
          <w:spacing w:val="-7"/>
          <w:w w:val="105"/>
          <w:sz w:val="40"/>
          <w:szCs w:val="40"/>
        </w:rPr>
      </w:pPr>
      <w:r>
        <w:rPr>
          <w:color w:val="49607B"/>
          <w:spacing w:val="-7"/>
          <w:w w:val="105"/>
        </w:rPr>
        <w:br w:type="page"/>
      </w:r>
    </w:p>
    <w:p w14:paraId="1CC56CA0" w14:textId="16561B38" w:rsidR="00E426C0" w:rsidRPr="00E426C0" w:rsidRDefault="00E426C0" w:rsidP="002E12CB">
      <w:pPr>
        <w:pStyle w:val="Appendix"/>
      </w:pPr>
      <w:bookmarkStart w:id="40" w:name="_Toc173918031"/>
      <w:bookmarkStart w:id="41" w:name="_Toc173949238"/>
      <w:bookmarkStart w:id="42" w:name="_Toc173950350"/>
      <w:r>
        <w:lastRenderedPageBreak/>
        <w:t>Appendix B</w:t>
      </w:r>
      <w:r>
        <w:tab/>
      </w:r>
      <w:r w:rsidRPr="00E426C0">
        <w:t>How initiatives contribute to the measures of success</w:t>
      </w:r>
      <w:bookmarkStart w:id="43" w:name="_Hlk169267611"/>
      <w:bookmarkEnd w:id="40"/>
      <w:bookmarkEnd w:id="41"/>
      <w:bookmarkEnd w:id="42"/>
    </w:p>
    <w:tbl>
      <w:tblPr>
        <w:tblW w:w="0" w:type="auto"/>
        <w:tblInd w:w="126" w:type="dxa"/>
        <w:tblBorders>
          <w:top w:val="single" w:sz="2" w:space="0" w:color="902A26"/>
          <w:left w:val="single" w:sz="2" w:space="0" w:color="902A26"/>
          <w:bottom w:val="single" w:sz="2" w:space="0" w:color="902A26"/>
          <w:right w:val="single" w:sz="2" w:space="0" w:color="902A26"/>
          <w:insideH w:val="single" w:sz="2" w:space="0" w:color="902A26"/>
          <w:insideV w:val="single" w:sz="2" w:space="0" w:color="902A26"/>
        </w:tblBorders>
        <w:tblLayout w:type="fixed"/>
        <w:tblCellMar>
          <w:left w:w="0" w:type="dxa"/>
          <w:right w:w="0" w:type="dxa"/>
        </w:tblCellMar>
        <w:tblLook w:val="01E0" w:firstRow="1" w:lastRow="1" w:firstColumn="1" w:lastColumn="1" w:noHBand="0" w:noVBand="0"/>
      </w:tblPr>
      <w:tblGrid>
        <w:gridCol w:w="1178"/>
        <w:gridCol w:w="1814"/>
        <w:gridCol w:w="1346"/>
        <w:gridCol w:w="1346"/>
        <w:gridCol w:w="1346"/>
        <w:gridCol w:w="1491"/>
        <w:gridCol w:w="1650"/>
        <w:gridCol w:w="1290"/>
        <w:gridCol w:w="1454"/>
        <w:gridCol w:w="1560"/>
      </w:tblGrid>
      <w:tr w:rsidR="00E426C0" w14:paraId="58F5FBAC" w14:textId="77777777" w:rsidTr="009A17D5">
        <w:trPr>
          <w:trHeight w:val="337"/>
        </w:trPr>
        <w:tc>
          <w:tcPr>
            <w:tcW w:w="14475" w:type="dxa"/>
            <w:gridSpan w:val="10"/>
            <w:tcBorders>
              <w:top w:val="nil"/>
              <w:left w:val="nil"/>
              <w:bottom w:val="nil"/>
              <w:right w:val="nil"/>
            </w:tcBorders>
            <w:shd w:val="clear" w:color="auto" w:fill="902A26"/>
          </w:tcPr>
          <w:p w14:paraId="5CE504CC" w14:textId="77777777" w:rsidR="00E426C0" w:rsidRDefault="00E426C0" w:rsidP="0020558A">
            <w:pPr>
              <w:pStyle w:val="TableParagraph"/>
              <w:spacing w:before="71"/>
              <w:ind w:left="7950" w:right="4954"/>
              <w:rPr>
                <w:rFonts w:ascii="Franklin Gothic Medium"/>
                <w:sz w:val="17"/>
              </w:rPr>
            </w:pPr>
            <w:r>
              <w:rPr>
                <w:rFonts w:ascii="Franklin Gothic Medium"/>
                <w:color w:val="FFFFFF"/>
                <w:sz w:val="17"/>
              </w:rPr>
              <w:t>Measure of success</w:t>
            </w:r>
          </w:p>
        </w:tc>
      </w:tr>
      <w:tr w:rsidR="00E426C0" w14:paraId="2E4307BE" w14:textId="77777777" w:rsidTr="000D703F">
        <w:trPr>
          <w:trHeight w:val="1543"/>
        </w:trPr>
        <w:tc>
          <w:tcPr>
            <w:tcW w:w="1178" w:type="dxa"/>
            <w:tcBorders>
              <w:top w:val="nil"/>
              <w:left w:val="nil"/>
              <w:bottom w:val="nil"/>
              <w:right w:val="nil"/>
            </w:tcBorders>
            <w:shd w:val="clear" w:color="auto" w:fill="902A26"/>
            <w:vAlign w:val="bottom"/>
          </w:tcPr>
          <w:p w14:paraId="749ACA38" w14:textId="77777777" w:rsidR="00E426C0" w:rsidRDefault="00E426C0" w:rsidP="004717D1">
            <w:pPr>
              <w:pStyle w:val="TableParagraph"/>
              <w:spacing w:after="240"/>
              <w:ind w:left="153"/>
              <w:rPr>
                <w:rFonts w:ascii="Franklin Gothic Medium"/>
                <w:sz w:val="17"/>
              </w:rPr>
            </w:pPr>
            <w:r>
              <w:rPr>
                <w:rFonts w:ascii="Franklin Gothic Medium"/>
                <w:color w:val="FFFFFF"/>
                <w:sz w:val="17"/>
              </w:rPr>
              <w:t>Theme</w:t>
            </w:r>
          </w:p>
        </w:tc>
        <w:tc>
          <w:tcPr>
            <w:tcW w:w="1814" w:type="dxa"/>
            <w:tcBorders>
              <w:top w:val="nil"/>
              <w:left w:val="nil"/>
              <w:bottom w:val="nil"/>
              <w:right w:val="nil"/>
            </w:tcBorders>
            <w:shd w:val="clear" w:color="auto" w:fill="902A26"/>
            <w:vAlign w:val="bottom"/>
          </w:tcPr>
          <w:p w14:paraId="31402585" w14:textId="77777777" w:rsidR="00E426C0" w:rsidRDefault="00E426C0" w:rsidP="004717D1">
            <w:pPr>
              <w:pStyle w:val="TableParagraph"/>
              <w:spacing w:after="240"/>
              <w:ind w:left="153"/>
              <w:rPr>
                <w:rFonts w:ascii="Franklin Gothic Medium"/>
                <w:sz w:val="17"/>
              </w:rPr>
            </w:pPr>
            <w:r>
              <w:rPr>
                <w:rFonts w:ascii="Franklin Gothic Medium"/>
                <w:color w:val="FFFFFF"/>
                <w:sz w:val="17"/>
              </w:rPr>
              <w:t>Initiative</w:t>
            </w:r>
          </w:p>
        </w:tc>
        <w:tc>
          <w:tcPr>
            <w:tcW w:w="1346" w:type="dxa"/>
            <w:tcBorders>
              <w:top w:val="nil"/>
              <w:left w:val="nil"/>
              <w:bottom w:val="nil"/>
              <w:right w:val="nil"/>
            </w:tcBorders>
            <w:shd w:val="clear" w:color="auto" w:fill="902A26"/>
            <w:vAlign w:val="bottom"/>
          </w:tcPr>
          <w:p w14:paraId="272CDD70" w14:textId="6DF94A90" w:rsidR="00E426C0" w:rsidRDefault="00E426C0" w:rsidP="00BE2BB4">
            <w:pPr>
              <w:pStyle w:val="TableParagraph"/>
              <w:spacing w:after="240" w:line="250" w:lineRule="auto"/>
              <w:ind w:right="75" w:hanging="6"/>
              <w:jc w:val="center"/>
              <w:rPr>
                <w:rFonts w:ascii="Franklin Gothic Medium"/>
                <w:sz w:val="17"/>
              </w:rPr>
            </w:pPr>
            <w:r>
              <w:rPr>
                <w:rFonts w:ascii="Franklin Gothic Medium"/>
                <w:color w:val="FFFFFF"/>
                <w:spacing w:val="3"/>
                <w:sz w:val="17"/>
              </w:rPr>
              <w:t>Increased</w:t>
            </w:r>
            <w:r w:rsidR="0050213C">
              <w:rPr>
                <w:rFonts w:ascii="Franklin Gothic Medium"/>
                <w:color w:val="FFFFFF"/>
                <w:spacing w:val="3"/>
                <w:sz w:val="17"/>
              </w:rPr>
              <w:br/>
            </w:r>
            <w:r>
              <w:rPr>
                <w:rFonts w:ascii="Franklin Gothic Medium"/>
                <w:color w:val="FFFFFF"/>
                <w:spacing w:val="3"/>
                <w:sz w:val="17"/>
              </w:rPr>
              <w:t xml:space="preserve">focus </w:t>
            </w:r>
            <w:r>
              <w:rPr>
                <w:rFonts w:ascii="Franklin Gothic Medium"/>
                <w:color w:val="FFFFFF"/>
                <w:sz w:val="17"/>
              </w:rPr>
              <w:t xml:space="preserve">of </w:t>
            </w:r>
            <w:r>
              <w:rPr>
                <w:rFonts w:ascii="Franklin Gothic Medium"/>
                <w:color w:val="FFFFFF"/>
                <w:spacing w:val="3"/>
                <w:sz w:val="17"/>
              </w:rPr>
              <w:t xml:space="preserve">research </w:t>
            </w:r>
            <w:r>
              <w:rPr>
                <w:rFonts w:ascii="Franklin Gothic Medium"/>
                <w:color w:val="FFFFFF"/>
                <w:sz w:val="17"/>
              </w:rPr>
              <w:t xml:space="preserve">on </w:t>
            </w:r>
            <w:r>
              <w:rPr>
                <w:rFonts w:ascii="Franklin Gothic Medium"/>
                <w:color w:val="FFFFFF"/>
                <w:spacing w:val="2"/>
                <w:sz w:val="17"/>
              </w:rPr>
              <w:t>areas</w:t>
            </w:r>
            <w:r>
              <w:rPr>
                <w:rFonts w:ascii="Franklin Gothic Medium"/>
                <w:color w:val="FFFFFF"/>
                <w:spacing w:val="11"/>
                <w:sz w:val="17"/>
              </w:rPr>
              <w:t xml:space="preserve"> </w:t>
            </w:r>
            <w:r>
              <w:rPr>
                <w:rFonts w:ascii="Franklin Gothic Medium"/>
                <w:color w:val="FFFFFF"/>
                <w:spacing w:val="-4"/>
                <w:sz w:val="17"/>
              </w:rPr>
              <w:t>of</w:t>
            </w:r>
            <w:r w:rsidR="00A35F0B">
              <w:rPr>
                <w:rFonts w:ascii="Franklin Gothic Medium"/>
                <w:color w:val="FFFFFF"/>
                <w:spacing w:val="-4"/>
                <w:sz w:val="17"/>
              </w:rPr>
              <w:t xml:space="preserve"> </w:t>
            </w:r>
            <w:r>
              <w:rPr>
                <w:rFonts w:ascii="Franklin Gothic Medium"/>
                <w:color w:val="FFFFFF"/>
                <w:sz w:val="17"/>
              </w:rPr>
              <w:t>unmet</w:t>
            </w:r>
            <w:r>
              <w:rPr>
                <w:rFonts w:ascii="Franklin Gothic Medium"/>
                <w:color w:val="FFFFFF"/>
                <w:spacing w:val="15"/>
                <w:sz w:val="17"/>
              </w:rPr>
              <w:t xml:space="preserve"> </w:t>
            </w:r>
            <w:r>
              <w:rPr>
                <w:rFonts w:ascii="Franklin Gothic Medium"/>
                <w:color w:val="FFFFFF"/>
                <w:spacing w:val="3"/>
                <w:sz w:val="17"/>
              </w:rPr>
              <w:t>need</w:t>
            </w:r>
          </w:p>
        </w:tc>
        <w:tc>
          <w:tcPr>
            <w:tcW w:w="1346" w:type="dxa"/>
            <w:tcBorders>
              <w:top w:val="nil"/>
              <w:left w:val="nil"/>
              <w:bottom w:val="nil"/>
              <w:right w:val="nil"/>
            </w:tcBorders>
            <w:shd w:val="clear" w:color="auto" w:fill="902A26"/>
            <w:vAlign w:val="bottom"/>
          </w:tcPr>
          <w:p w14:paraId="5F77FBB0" w14:textId="77777777" w:rsidR="00E426C0" w:rsidRDefault="00E426C0" w:rsidP="006A75FF">
            <w:pPr>
              <w:pStyle w:val="TableParagraph"/>
              <w:spacing w:after="240" w:line="250" w:lineRule="auto"/>
              <w:ind w:right="119" w:firstLine="6"/>
              <w:jc w:val="center"/>
              <w:rPr>
                <w:rFonts w:ascii="Franklin Gothic Medium"/>
                <w:sz w:val="17"/>
              </w:rPr>
            </w:pPr>
            <w:r>
              <w:rPr>
                <w:rFonts w:ascii="Franklin Gothic Medium"/>
                <w:color w:val="FFFFFF"/>
                <w:sz w:val="17"/>
              </w:rPr>
              <w:t>More Australians access clinical trials</w:t>
            </w:r>
          </w:p>
        </w:tc>
        <w:tc>
          <w:tcPr>
            <w:tcW w:w="1346" w:type="dxa"/>
            <w:tcBorders>
              <w:top w:val="nil"/>
              <w:left w:val="nil"/>
              <w:bottom w:val="nil"/>
              <w:right w:val="nil"/>
            </w:tcBorders>
            <w:shd w:val="clear" w:color="auto" w:fill="902A26"/>
            <w:vAlign w:val="bottom"/>
          </w:tcPr>
          <w:p w14:paraId="21D94EB8" w14:textId="2C76E3EB" w:rsidR="00E426C0" w:rsidRDefault="00E426C0" w:rsidP="00A35F0B">
            <w:pPr>
              <w:pStyle w:val="TableParagraph"/>
              <w:spacing w:after="240" w:line="250" w:lineRule="auto"/>
              <w:ind w:right="119"/>
              <w:jc w:val="center"/>
              <w:rPr>
                <w:rFonts w:ascii="Franklin Gothic Medium"/>
                <w:sz w:val="17"/>
              </w:rPr>
            </w:pPr>
            <w:r>
              <w:rPr>
                <w:rFonts w:ascii="Franklin Gothic Medium"/>
                <w:color w:val="FFFFFF"/>
                <w:sz w:val="17"/>
              </w:rPr>
              <w:t>New health technologies</w:t>
            </w:r>
            <w:r w:rsidR="00322B58">
              <w:rPr>
                <w:rFonts w:ascii="Franklin Gothic Medium"/>
                <w:color w:val="FFFFFF"/>
                <w:sz w:val="17"/>
              </w:rPr>
              <w:br/>
            </w:r>
            <w:r>
              <w:rPr>
                <w:rFonts w:ascii="Franklin Gothic Medium"/>
                <w:color w:val="FFFFFF"/>
                <w:sz w:val="17"/>
              </w:rPr>
              <w:t xml:space="preserve">are embedded in health </w:t>
            </w:r>
            <w:r w:rsidR="009A17D5">
              <w:rPr>
                <w:rFonts w:ascii="Franklin Gothic Medium"/>
                <w:color w:val="FFFFFF"/>
                <w:sz w:val="17"/>
              </w:rPr>
              <w:t xml:space="preserve">policy and </w:t>
            </w:r>
            <w:r>
              <w:rPr>
                <w:rFonts w:ascii="Franklin Gothic Medium"/>
                <w:color w:val="FFFFFF"/>
                <w:sz w:val="17"/>
              </w:rPr>
              <w:t>practice</w:t>
            </w:r>
          </w:p>
        </w:tc>
        <w:tc>
          <w:tcPr>
            <w:tcW w:w="1491" w:type="dxa"/>
            <w:tcBorders>
              <w:top w:val="nil"/>
              <w:left w:val="nil"/>
              <w:bottom w:val="nil"/>
              <w:right w:val="nil"/>
            </w:tcBorders>
            <w:shd w:val="clear" w:color="auto" w:fill="902A26"/>
            <w:vAlign w:val="bottom"/>
          </w:tcPr>
          <w:p w14:paraId="2A6943E6" w14:textId="0C525BC1" w:rsidR="00E426C0" w:rsidRDefault="00E426C0" w:rsidP="006A75FF">
            <w:pPr>
              <w:pStyle w:val="TableParagraph"/>
              <w:spacing w:after="240" w:line="250" w:lineRule="auto"/>
              <w:ind w:right="119"/>
              <w:jc w:val="center"/>
              <w:rPr>
                <w:rFonts w:ascii="Franklin Gothic Medium"/>
                <w:sz w:val="17"/>
              </w:rPr>
            </w:pPr>
            <w:r>
              <w:rPr>
                <w:rFonts w:ascii="Franklin Gothic Medium"/>
                <w:color w:val="FFFFFF"/>
                <w:sz w:val="17"/>
              </w:rPr>
              <w:t xml:space="preserve">New </w:t>
            </w:r>
            <w:r>
              <w:rPr>
                <w:rFonts w:ascii="Franklin Gothic Medium"/>
                <w:color w:val="FFFFFF"/>
                <w:spacing w:val="2"/>
                <w:sz w:val="17"/>
              </w:rPr>
              <w:t>health interventions</w:t>
            </w:r>
            <w:r w:rsidR="007F1CED">
              <w:rPr>
                <w:rFonts w:ascii="Franklin Gothic Medium"/>
                <w:color w:val="FFFFFF"/>
                <w:spacing w:val="2"/>
                <w:sz w:val="17"/>
              </w:rPr>
              <w:br/>
            </w:r>
            <w:r>
              <w:rPr>
                <w:rFonts w:ascii="Franklin Gothic Medium"/>
                <w:color w:val="FFFFFF"/>
                <w:sz w:val="17"/>
              </w:rPr>
              <w:t>are</w:t>
            </w:r>
            <w:r w:rsidR="007F1CED">
              <w:rPr>
                <w:rFonts w:ascii="Franklin Gothic Medium"/>
                <w:color w:val="FFFFFF"/>
                <w:sz w:val="17"/>
              </w:rPr>
              <w:br/>
            </w:r>
            <w:r w:rsidR="009A17D5">
              <w:rPr>
                <w:rFonts w:ascii="Franklin Gothic Medium"/>
                <w:color w:val="FFFFFF"/>
                <w:spacing w:val="3"/>
                <w:sz w:val="17"/>
              </w:rPr>
              <w:t>embedded in</w:t>
            </w:r>
            <w:r>
              <w:rPr>
                <w:rFonts w:ascii="Franklin Gothic Medium"/>
                <w:color w:val="FFFFFF"/>
                <w:sz w:val="17"/>
              </w:rPr>
              <w:t xml:space="preserve"> </w:t>
            </w:r>
            <w:r>
              <w:rPr>
                <w:rFonts w:ascii="Franklin Gothic Medium"/>
                <w:color w:val="FFFFFF"/>
                <w:spacing w:val="2"/>
                <w:sz w:val="17"/>
              </w:rPr>
              <w:t xml:space="preserve">health </w:t>
            </w:r>
            <w:r>
              <w:rPr>
                <w:rFonts w:ascii="Franklin Gothic Medium"/>
                <w:color w:val="FFFFFF"/>
                <w:spacing w:val="3"/>
                <w:sz w:val="17"/>
              </w:rPr>
              <w:t>p</w:t>
            </w:r>
            <w:r w:rsidR="009A17D5">
              <w:rPr>
                <w:rFonts w:ascii="Franklin Gothic Medium"/>
                <w:color w:val="FFFFFF"/>
                <w:spacing w:val="3"/>
                <w:sz w:val="17"/>
              </w:rPr>
              <w:t>olicy</w:t>
            </w:r>
            <w:r w:rsidR="007F1CED">
              <w:rPr>
                <w:rFonts w:ascii="Franklin Gothic Medium"/>
                <w:color w:val="FFFFFF"/>
                <w:spacing w:val="3"/>
                <w:sz w:val="17"/>
              </w:rPr>
              <w:br/>
            </w:r>
            <w:r w:rsidR="009A17D5">
              <w:rPr>
                <w:rFonts w:ascii="Franklin Gothic Medium"/>
                <w:color w:val="FFFFFF"/>
                <w:spacing w:val="3"/>
                <w:sz w:val="17"/>
              </w:rPr>
              <w:t>and practice</w:t>
            </w:r>
          </w:p>
        </w:tc>
        <w:tc>
          <w:tcPr>
            <w:tcW w:w="1650" w:type="dxa"/>
            <w:tcBorders>
              <w:top w:val="nil"/>
              <w:left w:val="nil"/>
              <w:bottom w:val="nil"/>
              <w:right w:val="nil"/>
            </w:tcBorders>
            <w:shd w:val="clear" w:color="auto" w:fill="902A26"/>
            <w:vAlign w:val="bottom"/>
          </w:tcPr>
          <w:p w14:paraId="31FD461E" w14:textId="6B8F4929" w:rsidR="009A17D5" w:rsidRPr="00A35F0B" w:rsidRDefault="00E426C0" w:rsidP="006A75FF">
            <w:pPr>
              <w:pStyle w:val="TableParagraph"/>
              <w:spacing w:before="120" w:after="240" w:line="250" w:lineRule="auto"/>
              <w:ind w:right="119"/>
              <w:jc w:val="center"/>
              <w:rPr>
                <w:rFonts w:ascii="Franklin Gothic Medium"/>
                <w:color w:val="FFFFFF"/>
                <w:sz w:val="17"/>
              </w:rPr>
            </w:pPr>
            <w:r>
              <w:rPr>
                <w:rFonts w:ascii="Franklin Gothic Medium"/>
                <w:color w:val="FFFFFF"/>
                <w:sz w:val="17"/>
              </w:rPr>
              <w:t xml:space="preserve">Research community has greater capacity </w:t>
            </w:r>
            <w:r w:rsidR="006A75FF">
              <w:rPr>
                <w:rFonts w:ascii="Franklin Gothic Medium"/>
                <w:color w:val="FFFFFF"/>
                <w:sz w:val="17"/>
              </w:rPr>
              <w:br/>
            </w:r>
            <w:r>
              <w:rPr>
                <w:rFonts w:ascii="Franklin Gothic Medium"/>
                <w:color w:val="FFFFFF"/>
                <w:sz w:val="17"/>
              </w:rPr>
              <w:t>and capability</w:t>
            </w:r>
            <w:r w:rsidR="009A17D5">
              <w:rPr>
                <w:rFonts w:ascii="Franklin Gothic Medium"/>
                <w:sz w:val="17"/>
              </w:rPr>
              <w:t xml:space="preserve"> </w:t>
            </w:r>
            <w:r>
              <w:rPr>
                <w:rFonts w:ascii="Franklin Gothic Medium"/>
                <w:color w:val="FFFFFF"/>
                <w:sz w:val="17"/>
              </w:rPr>
              <w:t>to undertake translational research</w:t>
            </w:r>
          </w:p>
        </w:tc>
        <w:tc>
          <w:tcPr>
            <w:tcW w:w="1290" w:type="dxa"/>
            <w:tcBorders>
              <w:top w:val="nil"/>
              <w:left w:val="nil"/>
              <w:bottom w:val="nil"/>
              <w:right w:val="nil"/>
            </w:tcBorders>
            <w:shd w:val="clear" w:color="auto" w:fill="902A26"/>
            <w:vAlign w:val="bottom"/>
          </w:tcPr>
          <w:p w14:paraId="0CCEE3C5" w14:textId="1D08DC9C" w:rsidR="00E426C0" w:rsidRDefault="00E426C0" w:rsidP="006A75FF">
            <w:pPr>
              <w:pStyle w:val="TableParagraph"/>
              <w:spacing w:after="240" w:line="250" w:lineRule="auto"/>
              <w:ind w:right="119"/>
              <w:jc w:val="center"/>
              <w:rPr>
                <w:rFonts w:ascii="Franklin Gothic Medium"/>
                <w:sz w:val="17"/>
              </w:rPr>
            </w:pPr>
            <w:r>
              <w:rPr>
                <w:rFonts w:ascii="Franklin Gothic Medium"/>
                <w:color w:val="FFFFFF"/>
                <w:sz w:val="17"/>
              </w:rPr>
              <w:t>Health professionals adopt best practices</w:t>
            </w:r>
            <w:r w:rsidR="006A75FF">
              <w:rPr>
                <w:rFonts w:ascii="Franklin Gothic Medium"/>
                <w:color w:val="FFFFFF"/>
                <w:sz w:val="17"/>
              </w:rPr>
              <w:br/>
            </w:r>
            <w:r>
              <w:rPr>
                <w:rFonts w:ascii="Franklin Gothic Medium"/>
                <w:color w:val="FFFFFF"/>
                <w:sz w:val="17"/>
              </w:rPr>
              <w:t>faster</w:t>
            </w:r>
          </w:p>
        </w:tc>
        <w:tc>
          <w:tcPr>
            <w:tcW w:w="1454" w:type="dxa"/>
            <w:tcBorders>
              <w:top w:val="nil"/>
              <w:left w:val="nil"/>
              <w:bottom w:val="nil"/>
              <w:right w:val="nil"/>
            </w:tcBorders>
            <w:shd w:val="clear" w:color="auto" w:fill="902A26"/>
            <w:vAlign w:val="bottom"/>
          </w:tcPr>
          <w:p w14:paraId="7804BEE0" w14:textId="4915FCF6" w:rsidR="00E426C0" w:rsidRDefault="00E426C0" w:rsidP="006A75FF">
            <w:pPr>
              <w:pStyle w:val="TableParagraph"/>
              <w:spacing w:after="240" w:line="250" w:lineRule="auto"/>
              <w:ind w:right="119"/>
              <w:jc w:val="center"/>
              <w:rPr>
                <w:rFonts w:ascii="Franklin Gothic Medium"/>
                <w:sz w:val="17"/>
              </w:rPr>
            </w:pPr>
            <w:r>
              <w:rPr>
                <w:rFonts w:ascii="Franklin Gothic Medium"/>
                <w:color w:val="FFFFFF"/>
                <w:spacing w:val="2"/>
                <w:sz w:val="17"/>
              </w:rPr>
              <w:t xml:space="preserve">Community engages </w:t>
            </w:r>
            <w:r>
              <w:rPr>
                <w:rFonts w:ascii="Franklin Gothic Medium"/>
                <w:color w:val="FFFFFF"/>
                <w:sz w:val="17"/>
              </w:rPr>
              <w:t>with</w:t>
            </w:r>
            <w:r w:rsidR="006A75FF">
              <w:rPr>
                <w:rFonts w:ascii="Franklin Gothic Medium"/>
                <w:color w:val="FFFFFF"/>
                <w:sz w:val="17"/>
              </w:rPr>
              <w:br/>
            </w:r>
            <w:r>
              <w:rPr>
                <w:rFonts w:ascii="Franklin Gothic Medium"/>
                <w:color w:val="FFFFFF"/>
                <w:spacing w:val="2"/>
                <w:sz w:val="17"/>
              </w:rPr>
              <w:t xml:space="preserve">and </w:t>
            </w:r>
            <w:r>
              <w:rPr>
                <w:rFonts w:ascii="Franklin Gothic Medium"/>
                <w:color w:val="FFFFFF"/>
                <w:spacing w:val="3"/>
                <w:sz w:val="17"/>
              </w:rPr>
              <w:t>adopts</w:t>
            </w:r>
            <w:r w:rsidR="006A75FF">
              <w:rPr>
                <w:rFonts w:ascii="Franklin Gothic Medium"/>
                <w:color w:val="FFFFFF"/>
                <w:spacing w:val="3"/>
                <w:sz w:val="17"/>
              </w:rPr>
              <w:br/>
            </w:r>
            <w:r>
              <w:rPr>
                <w:rFonts w:ascii="Franklin Gothic Medium"/>
                <w:color w:val="FFFFFF"/>
                <w:sz w:val="17"/>
              </w:rPr>
              <w:t>new</w:t>
            </w:r>
            <w:r w:rsidR="007F1CED">
              <w:rPr>
                <w:rFonts w:ascii="Franklin Gothic Medium"/>
                <w:color w:val="FFFFFF"/>
                <w:sz w:val="17"/>
              </w:rPr>
              <w:br/>
            </w:r>
            <w:r>
              <w:rPr>
                <w:rFonts w:ascii="Franklin Gothic Medium"/>
                <w:color w:val="FFFFFF"/>
                <w:spacing w:val="2"/>
                <w:sz w:val="17"/>
              </w:rPr>
              <w:t>technologie</w:t>
            </w:r>
            <w:r w:rsidR="009A17D5">
              <w:rPr>
                <w:rFonts w:ascii="Franklin Gothic Medium"/>
                <w:color w:val="FFFFFF"/>
                <w:spacing w:val="2"/>
                <w:sz w:val="17"/>
              </w:rPr>
              <w:t>s, treatments</w:t>
            </w:r>
            <w:r w:rsidR="009A17D5">
              <w:rPr>
                <w:rFonts w:ascii="Franklin Gothic Medium"/>
                <w:color w:val="FFFFFF"/>
                <w:sz w:val="17"/>
              </w:rPr>
              <w:t xml:space="preserve"> and</w:t>
            </w:r>
            <w:r>
              <w:rPr>
                <w:rFonts w:ascii="Franklin Gothic Medium"/>
                <w:color w:val="FFFFFF"/>
                <w:sz w:val="17"/>
              </w:rPr>
              <w:t xml:space="preserve"> </w:t>
            </w:r>
            <w:r w:rsidR="009A17D5">
              <w:rPr>
                <w:rFonts w:ascii="Franklin Gothic Medium"/>
                <w:color w:val="FFFFFF"/>
                <w:spacing w:val="2"/>
                <w:sz w:val="17"/>
              </w:rPr>
              <w:t>intervention</w:t>
            </w:r>
            <w:r>
              <w:rPr>
                <w:rFonts w:ascii="Franklin Gothic Medium"/>
                <w:color w:val="FFFFFF"/>
                <w:spacing w:val="2"/>
                <w:sz w:val="17"/>
              </w:rPr>
              <w:t>s</w:t>
            </w:r>
          </w:p>
        </w:tc>
        <w:tc>
          <w:tcPr>
            <w:tcW w:w="1560" w:type="dxa"/>
            <w:tcBorders>
              <w:top w:val="nil"/>
              <w:left w:val="nil"/>
              <w:bottom w:val="nil"/>
              <w:right w:val="nil"/>
            </w:tcBorders>
            <w:shd w:val="clear" w:color="auto" w:fill="902A26"/>
            <w:vAlign w:val="bottom"/>
          </w:tcPr>
          <w:p w14:paraId="01E44BF8" w14:textId="163EA974" w:rsidR="00E426C0" w:rsidRDefault="00E426C0" w:rsidP="006A75FF">
            <w:pPr>
              <w:pStyle w:val="TableParagraph"/>
              <w:spacing w:after="240" w:line="250" w:lineRule="auto"/>
              <w:ind w:right="119"/>
              <w:jc w:val="center"/>
              <w:rPr>
                <w:rFonts w:ascii="Franklin Gothic Medium"/>
                <w:sz w:val="17"/>
              </w:rPr>
            </w:pPr>
            <w:r>
              <w:rPr>
                <w:rFonts w:ascii="Franklin Gothic Medium"/>
                <w:color w:val="FFFFFF"/>
                <w:spacing w:val="3"/>
                <w:sz w:val="17"/>
              </w:rPr>
              <w:t xml:space="preserve">Increased </w:t>
            </w:r>
            <w:r>
              <w:rPr>
                <w:rFonts w:ascii="Franklin Gothic Medium"/>
                <w:color w:val="FFFFFF"/>
                <w:spacing w:val="-2"/>
                <w:sz w:val="17"/>
              </w:rPr>
              <w:t xml:space="preserve">commercialisation </w:t>
            </w:r>
            <w:r>
              <w:rPr>
                <w:rFonts w:ascii="Franklin Gothic Medium"/>
                <w:color w:val="FFFFFF"/>
                <w:sz w:val="17"/>
              </w:rPr>
              <w:t xml:space="preserve">of </w:t>
            </w:r>
            <w:r>
              <w:rPr>
                <w:rFonts w:ascii="Franklin Gothic Medium"/>
                <w:color w:val="FFFFFF"/>
                <w:spacing w:val="2"/>
                <w:sz w:val="17"/>
              </w:rPr>
              <w:t xml:space="preserve">health </w:t>
            </w:r>
            <w:r w:rsidR="00BE2BB4">
              <w:rPr>
                <w:rFonts w:ascii="Franklin Gothic Medium"/>
                <w:color w:val="FFFFFF"/>
                <w:spacing w:val="2"/>
                <w:sz w:val="17"/>
              </w:rPr>
              <w:br/>
            </w:r>
            <w:r>
              <w:rPr>
                <w:rFonts w:ascii="Franklin Gothic Medium"/>
                <w:color w:val="FFFFFF"/>
                <w:spacing w:val="3"/>
                <w:sz w:val="17"/>
              </w:rPr>
              <w:t xml:space="preserve">research </w:t>
            </w:r>
            <w:r w:rsidR="006A75FF">
              <w:rPr>
                <w:rFonts w:ascii="Franklin Gothic Medium"/>
                <w:color w:val="FFFFFF"/>
                <w:spacing w:val="3"/>
                <w:sz w:val="17"/>
              </w:rPr>
              <w:br/>
            </w:r>
            <w:r>
              <w:rPr>
                <w:rFonts w:ascii="Franklin Gothic Medium"/>
                <w:color w:val="FFFFFF"/>
                <w:spacing w:val="2"/>
                <w:sz w:val="17"/>
              </w:rPr>
              <w:t>outcomes</w:t>
            </w:r>
          </w:p>
        </w:tc>
      </w:tr>
      <w:tr w:rsidR="00E426C0" w14:paraId="30A1A0BB" w14:textId="77777777" w:rsidTr="000D703F">
        <w:trPr>
          <w:trHeight w:val="788"/>
        </w:trPr>
        <w:tc>
          <w:tcPr>
            <w:tcW w:w="1178" w:type="dxa"/>
            <w:vMerge w:val="restart"/>
            <w:tcBorders>
              <w:top w:val="nil"/>
              <w:left w:val="nil"/>
              <w:right w:val="nil"/>
            </w:tcBorders>
          </w:tcPr>
          <w:p w14:paraId="5C8CC2AA" w14:textId="77777777" w:rsidR="00E426C0" w:rsidRDefault="00E426C0" w:rsidP="000F0F4E">
            <w:pPr>
              <w:pStyle w:val="TableParagraph"/>
              <w:spacing w:before="65"/>
              <w:ind w:left="113"/>
              <w:rPr>
                <w:sz w:val="17"/>
              </w:rPr>
            </w:pPr>
            <w:r>
              <w:rPr>
                <w:w w:val="105"/>
                <w:sz w:val="17"/>
              </w:rPr>
              <w:t>Patients</w:t>
            </w:r>
          </w:p>
        </w:tc>
        <w:tc>
          <w:tcPr>
            <w:tcW w:w="1814" w:type="dxa"/>
            <w:tcBorders>
              <w:top w:val="nil"/>
              <w:left w:val="nil"/>
              <w:right w:val="nil"/>
            </w:tcBorders>
          </w:tcPr>
          <w:p w14:paraId="1F14DEE8" w14:textId="77777777" w:rsidR="00E426C0" w:rsidRDefault="00E426C0" w:rsidP="000F0F4E">
            <w:pPr>
              <w:pStyle w:val="TableParagraph"/>
              <w:spacing w:before="71" w:line="230" w:lineRule="auto"/>
              <w:ind w:left="113" w:right="96"/>
              <w:rPr>
                <w:sz w:val="17"/>
              </w:rPr>
            </w:pPr>
            <w:r>
              <w:rPr>
                <w:w w:val="105"/>
                <w:sz w:val="17"/>
              </w:rPr>
              <w:t>Emerging Priorities and Consumer-Driven Research</w:t>
            </w:r>
          </w:p>
        </w:tc>
        <w:tc>
          <w:tcPr>
            <w:tcW w:w="1346" w:type="dxa"/>
            <w:tcBorders>
              <w:top w:val="nil"/>
              <w:left w:val="nil"/>
              <w:bottom w:val="single" w:sz="4" w:space="0" w:color="FFFFFF"/>
              <w:right w:val="single" w:sz="4" w:space="0" w:color="FFFFFF"/>
            </w:tcBorders>
            <w:shd w:val="clear" w:color="auto" w:fill="E3CAC9"/>
            <w:vAlign w:val="center"/>
          </w:tcPr>
          <w:p w14:paraId="7CA47BBE" w14:textId="77777777" w:rsidR="00E426C0" w:rsidRDefault="00E426C0" w:rsidP="006A75FF">
            <w:pPr>
              <w:pStyle w:val="TableParagraph"/>
              <w:spacing w:before="1"/>
              <w:ind w:right="119"/>
              <w:jc w:val="center"/>
              <w:rPr>
                <w:sz w:val="17"/>
              </w:rPr>
            </w:pPr>
            <w:r>
              <w:rPr>
                <w:sz w:val="17"/>
              </w:rPr>
              <w:t>Short term</w:t>
            </w:r>
          </w:p>
        </w:tc>
        <w:tc>
          <w:tcPr>
            <w:tcW w:w="1346" w:type="dxa"/>
            <w:tcBorders>
              <w:top w:val="nil"/>
              <w:left w:val="single" w:sz="4" w:space="0" w:color="FFFFFF"/>
              <w:bottom w:val="single" w:sz="4" w:space="0" w:color="FFFFFF"/>
              <w:right w:val="single" w:sz="4" w:space="0" w:color="FFFFFF"/>
            </w:tcBorders>
            <w:shd w:val="clear" w:color="auto" w:fill="E3CAC9"/>
            <w:vAlign w:val="center"/>
          </w:tcPr>
          <w:p w14:paraId="31CB0DEC" w14:textId="77777777" w:rsidR="00E426C0" w:rsidRDefault="00E426C0" w:rsidP="006A75FF">
            <w:pPr>
              <w:pStyle w:val="TableParagraph"/>
              <w:spacing w:before="1"/>
              <w:ind w:right="119"/>
              <w:jc w:val="center"/>
              <w:rPr>
                <w:sz w:val="17"/>
              </w:rPr>
            </w:pPr>
            <w:r>
              <w:rPr>
                <w:sz w:val="17"/>
              </w:rPr>
              <w:t>Short term</w:t>
            </w:r>
          </w:p>
        </w:tc>
        <w:tc>
          <w:tcPr>
            <w:tcW w:w="1346" w:type="dxa"/>
            <w:tcBorders>
              <w:top w:val="nil"/>
              <w:left w:val="single" w:sz="4" w:space="0" w:color="FFFFFF"/>
              <w:bottom w:val="single" w:sz="4" w:space="0" w:color="FFFFFF"/>
              <w:right w:val="single" w:sz="4" w:space="0" w:color="FFFFFF"/>
            </w:tcBorders>
            <w:shd w:val="clear" w:color="auto" w:fill="E3CAC9"/>
            <w:vAlign w:val="center"/>
          </w:tcPr>
          <w:p w14:paraId="566439C2" w14:textId="77777777" w:rsidR="00E426C0" w:rsidRDefault="00E426C0" w:rsidP="006A75FF">
            <w:pPr>
              <w:pStyle w:val="TableParagraph"/>
              <w:spacing w:before="1"/>
              <w:ind w:right="119"/>
              <w:jc w:val="center"/>
              <w:rPr>
                <w:sz w:val="17"/>
              </w:rPr>
            </w:pPr>
            <w:r>
              <w:rPr>
                <w:sz w:val="17"/>
              </w:rPr>
              <w:t>Short term</w:t>
            </w:r>
          </w:p>
        </w:tc>
        <w:tc>
          <w:tcPr>
            <w:tcW w:w="1491" w:type="dxa"/>
            <w:tcBorders>
              <w:top w:val="nil"/>
              <w:left w:val="single" w:sz="4" w:space="0" w:color="FFFFFF"/>
              <w:bottom w:val="single" w:sz="4" w:space="0" w:color="FFFFFF"/>
              <w:right w:val="single" w:sz="4" w:space="0" w:color="FFFFFF"/>
            </w:tcBorders>
            <w:shd w:val="clear" w:color="auto" w:fill="E3CAC9"/>
            <w:vAlign w:val="center"/>
          </w:tcPr>
          <w:p w14:paraId="0B3E5C51" w14:textId="77777777" w:rsidR="00E426C0" w:rsidRDefault="00E426C0" w:rsidP="006A75FF">
            <w:pPr>
              <w:pStyle w:val="TableParagraph"/>
              <w:spacing w:before="1"/>
              <w:ind w:right="119"/>
              <w:jc w:val="center"/>
              <w:rPr>
                <w:sz w:val="17"/>
              </w:rPr>
            </w:pPr>
            <w:r>
              <w:rPr>
                <w:sz w:val="17"/>
              </w:rPr>
              <w:t>Short term</w:t>
            </w:r>
          </w:p>
        </w:tc>
        <w:tc>
          <w:tcPr>
            <w:tcW w:w="1650" w:type="dxa"/>
            <w:tcBorders>
              <w:top w:val="nil"/>
              <w:left w:val="single" w:sz="4" w:space="0" w:color="FFFFFF"/>
              <w:bottom w:val="single" w:sz="4" w:space="0" w:color="FFFFFF"/>
              <w:right w:val="single" w:sz="4" w:space="0" w:color="FFFFFF"/>
            </w:tcBorders>
            <w:shd w:val="clear" w:color="auto" w:fill="E3CAC9"/>
            <w:vAlign w:val="center"/>
          </w:tcPr>
          <w:p w14:paraId="2795EA2A" w14:textId="77777777" w:rsidR="00E426C0" w:rsidRDefault="00E426C0" w:rsidP="006A75FF">
            <w:pPr>
              <w:pStyle w:val="TableParagraph"/>
              <w:spacing w:before="1"/>
              <w:ind w:right="119"/>
              <w:jc w:val="center"/>
              <w:rPr>
                <w:sz w:val="17"/>
              </w:rPr>
            </w:pPr>
            <w:r w:rsidRPr="00AA5B9A">
              <w:rPr>
                <w:sz w:val="17"/>
              </w:rPr>
              <w:t xml:space="preserve">Short </w:t>
            </w:r>
            <w:r>
              <w:rPr>
                <w:sz w:val="17"/>
              </w:rPr>
              <w:t>term</w:t>
            </w:r>
          </w:p>
        </w:tc>
        <w:tc>
          <w:tcPr>
            <w:tcW w:w="1290" w:type="dxa"/>
            <w:tcBorders>
              <w:top w:val="nil"/>
              <w:left w:val="single" w:sz="4" w:space="0" w:color="FFFFFF"/>
              <w:bottom w:val="single" w:sz="4" w:space="0" w:color="FFFFFF"/>
              <w:right w:val="single" w:sz="4" w:space="0" w:color="FFFFFF"/>
            </w:tcBorders>
            <w:shd w:val="clear" w:color="auto" w:fill="E3CAC9"/>
            <w:vAlign w:val="center"/>
          </w:tcPr>
          <w:p w14:paraId="20530342" w14:textId="77777777" w:rsidR="00E426C0" w:rsidRDefault="00E426C0" w:rsidP="006A75FF">
            <w:pPr>
              <w:pStyle w:val="TableParagraph"/>
              <w:spacing w:before="1"/>
              <w:ind w:right="119"/>
              <w:jc w:val="center"/>
              <w:rPr>
                <w:sz w:val="17"/>
              </w:rPr>
            </w:pPr>
            <w:r>
              <w:rPr>
                <w:sz w:val="17"/>
              </w:rPr>
              <w:t>Short term</w:t>
            </w:r>
          </w:p>
        </w:tc>
        <w:tc>
          <w:tcPr>
            <w:tcW w:w="1454" w:type="dxa"/>
            <w:tcBorders>
              <w:top w:val="nil"/>
              <w:left w:val="single" w:sz="4" w:space="0" w:color="FFFFFF"/>
              <w:bottom w:val="single" w:sz="4" w:space="0" w:color="FFFFFF"/>
              <w:right w:val="single" w:sz="4" w:space="0" w:color="FFFFFF"/>
            </w:tcBorders>
            <w:shd w:val="clear" w:color="auto" w:fill="E3CAC9"/>
            <w:vAlign w:val="center"/>
          </w:tcPr>
          <w:p w14:paraId="35635B54" w14:textId="77777777" w:rsidR="00E426C0" w:rsidRDefault="00E426C0" w:rsidP="006A75FF">
            <w:pPr>
              <w:pStyle w:val="TableParagraph"/>
              <w:spacing w:before="1"/>
              <w:ind w:right="119"/>
              <w:jc w:val="center"/>
              <w:rPr>
                <w:sz w:val="17"/>
              </w:rPr>
            </w:pPr>
            <w:r>
              <w:rPr>
                <w:sz w:val="17"/>
              </w:rPr>
              <w:t>Short term</w:t>
            </w:r>
          </w:p>
        </w:tc>
        <w:tc>
          <w:tcPr>
            <w:tcW w:w="1560" w:type="dxa"/>
            <w:tcBorders>
              <w:top w:val="nil"/>
              <w:left w:val="single" w:sz="4" w:space="0" w:color="FFFFFF"/>
              <w:bottom w:val="single" w:sz="4" w:space="0" w:color="FFFFFF"/>
              <w:right w:val="single" w:sz="4" w:space="0" w:color="FFFFFF"/>
            </w:tcBorders>
            <w:shd w:val="clear" w:color="auto" w:fill="BC7F7D"/>
            <w:vAlign w:val="center"/>
          </w:tcPr>
          <w:p w14:paraId="63EA5A93" w14:textId="77777777" w:rsidR="00E426C0" w:rsidRDefault="00E426C0" w:rsidP="006A75FF">
            <w:pPr>
              <w:pStyle w:val="TableParagraph"/>
              <w:spacing w:before="1"/>
              <w:ind w:right="119"/>
              <w:jc w:val="center"/>
              <w:rPr>
                <w:sz w:val="17"/>
              </w:rPr>
            </w:pPr>
            <w:r>
              <w:rPr>
                <w:sz w:val="17"/>
              </w:rPr>
              <w:t>Long term</w:t>
            </w:r>
          </w:p>
        </w:tc>
      </w:tr>
      <w:tr w:rsidR="00E426C0" w14:paraId="0F381EBA" w14:textId="77777777" w:rsidTr="000D703F">
        <w:trPr>
          <w:trHeight w:val="783"/>
        </w:trPr>
        <w:tc>
          <w:tcPr>
            <w:tcW w:w="1178" w:type="dxa"/>
            <w:vMerge/>
            <w:tcBorders>
              <w:top w:val="nil"/>
              <w:left w:val="nil"/>
              <w:right w:val="nil"/>
            </w:tcBorders>
          </w:tcPr>
          <w:p w14:paraId="439FEBEB" w14:textId="77777777" w:rsidR="00E426C0" w:rsidRDefault="00E426C0" w:rsidP="000F0F4E">
            <w:pPr>
              <w:rPr>
                <w:sz w:val="2"/>
                <w:szCs w:val="2"/>
              </w:rPr>
            </w:pPr>
          </w:p>
        </w:tc>
        <w:tc>
          <w:tcPr>
            <w:tcW w:w="1814" w:type="dxa"/>
            <w:tcBorders>
              <w:left w:val="nil"/>
              <w:right w:val="nil"/>
            </w:tcBorders>
          </w:tcPr>
          <w:p w14:paraId="692A62DF" w14:textId="77777777" w:rsidR="00E426C0" w:rsidRDefault="00E426C0" w:rsidP="000F0F4E">
            <w:pPr>
              <w:pStyle w:val="TableParagraph"/>
              <w:spacing w:before="60"/>
              <w:ind w:left="113"/>
              <w:rPr>
                <w:sz w:val="17"/>
              </w:rPr>
            </w:pPr>
            <w:r>
              <w:rPr>
                <w:sz w:val="17"/>
              </w:rPr>
              <w:t>Clinical Trials Activity</w:t>
            </w:r>
          </w:p>
        </w:tc>
        <w:tc>
          <w:tcPr>
            <w:tcW w:w="1346" w:type="dxa"/>
            <w:tcBorders>
              <w:top w:val="single" w:sz="4" w:space="0" w:color="FFFFFF"/>
              <w:left w:val="nil"/>
              <w:bottom w:val="single" w:sz="4" w:space="0" w:color="FFFFFF"/>
              <w:right w:val="single" w:sz="4" w:space="0" w:color="FFFFFF"/>
            </w:tcBorders>
            <w:shd w:val="clear" w:color="auto" w:fill="E3CAC9"/>
            <w:vAlign w:val="center"/>
          </w:tcPr>
          <w:p w14:paraId="5652E4BC" w14:textId="77777777" w:rsidR="00E426C0" w:rsidRDefault="00E426C0" w:rsidP="006A75FF">
            <w:pPr>
              <w:pStyle w:val="TableParagraph"/>
              <w:spacing w:before="1"/>
              <w:ind w:right="119"/>
              <w:jc w:val="center"/>
              <w:rPr>
                <w:sz w:val="17"/>
              </w:rPr>
            </w:pPr>
            <w:r>
              <w:rPr>
                <w:sz w:val="17"/>
              </w:rPr>
              <w:t>Short term</w:t>
            </w:r>
          </w:p>
        </w:tc>
        <w:tc>
          <w:tcPr>
            <w:tcW w:w="1346"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2509E51B" w14:textId="77777777" w:rsidR="00E426C0" w:rsidRDefault="00E426C0" w:rsidP="006A75FF">
            <w:pPr>
              <w:pStyle w:val="TableParagraph"/>
              <w:spacing w:before="1"/>
              <w:ind w:right="119"/>
              <w:jc w:val="center"/>
              <w:rPr>
                <w:sz w:val="17"/>
              </w:rPr>
            </w:pPr>
            <w:r>
              <w:rPr>
                <w:sz w:val="17"/>
              </w:rPr>
              <w:t>Short term</w:t>
            </w:r>
          </w:p>
        </w:tc>
        <w:tc>
          <w:tcPr>
            <w:tcW w:w="1346"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2BC44207" w14:textId="77777777" w:rsidR="00E426C0" w:rsidRDefault="00E426C0" w:rsidP="006A75FF">
            <w:pPr>
              <w:pStyle w:val="TableParagraph"/>
              <w:spacing w:before="1"/>
              <w:ind w:right="119"/>
              <w:jc w:val="center"/>
              <w:rPr>
                <w:sz w:val="17"/>
              </w:rPr>
            </w:pPr>
            <w:r>
              <w:rPr>
                <w:sz w:val="17"/>
              </w:rPr>
              <w:t>Short term</w:t>
            </w:r>
          </w:p>
        </w:tc>
        <w:tc>
          <w:tcPr>
            <w:tcW w:w="1491"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7C971E5E" w14:textId="77777777" w:rsidR="00E426C0" w:rsidRDefault="00E426C0" w:rsidP="006A75FF">
            <w:pPr>
              <w:pStyle w:val="TableParagraph"/>
              <w:spacing w:before="1"/>
              <w:ind w:right="119"/>
              <w:jc w:val="center"/>
              <w:rPr>
                <w:sz w:val="17"/>
              </w:rPr>
            </w:pPr>
            <w:r>
              <w:rPr>
                <w:sz w:val="17"/>
              </w:rPr>
              <w:t>Short term</w:t>
            </w:r>
          </w:p>
        </w:tc>
        <w:tc>
          <w:tcPr>
            <w:tcW w:w="1650" w:type="dxa"/>
            <w:tcBorders>
              <w:top w:val="single" w:sz="4" w:space="0" w:color="FFFFFF"/>
              <w:left w:val="single" w:sz="4" w:space="0" w:color="FFFFFF"/>
              <w:bottom w:val="single" w:sz="4" w:space="0" w:color="FFFFFF"/>
              <w:right w:val="single" w:sz="4" w:space="0" w:color="FFFFFF"/>
            </w:tcBorders>
            <w:shd w:val="clear" w:color="auto" w:fill="BC7F7D"/>
            <w:vAlign w:val="center"/>
          </w:tcPr>
          <w:p w14:paraId="3FEAAFE4" w14:textId="77777777" w:rsidR="00E426C0" w:rsidRDefault="00E426C0" w:rsidP="006A75FF">
            <w:pPr>
              <w:pStyle w:val="TableParagraph"/>
              <w:spacing w:before="1"/>
              <w:ind w:right="119"/>
              <w:jc w:val="center"/>
              <w:rPr>
                <w:sz w:val="17"/>
              </w:rPr>
            </w:pPr>
            <w:r>
              <w:rPr>
                <w:sz w:val="17"/>
              </w:rPr>
              <w:t>Long term</w:t>
            </w:r>
          </w:p>
        </w:tc>
        <w:tc>
          <w:tcPr>
            <w:tcW w:w="1290" w:type="dxa"/>
            <w:tcBorders>
              <w:top w:val="single" w:sz="4" w:space="0" w:color="FFFFFF"/>
              <w:left w:val="single" w:sz="4" w:space="0" w:color="FFFFFF"/>
              <w:bottom w:val="single" w:sz="4" w:space="0" w:color="FFFFFF"/>
              <w:right w:val="single" w:sz="4" w:space="0" w:color="FFFFFF"/>
            </w:tcBorders>
            <w:shd w:val="clear" w:color="auto" w:fill="BC7F7D"/>
            <w:vAlign w:val="center"/>
          </w:tcPr>
          <w:p w14:paraId="7AEFD9C7" w14:textId="77777777" w:rsidR="00E426C0" w:rsidRDefault="00E426C0" w:rsidP="006A75FF">
            <w:pPr>
              <w:pStyle w:val="TableParagraph"/>
              <w:spacing w:before="1"/>
              <w:ind w:right="119"/>
              <w:jc w:val="center"/>
              <w:rPr>
                <w:sz w:val="17"/>
              </w:rPr>
            </w:pPr>
            <w:r>
              <w:rPr>
                <w:sz w:val="17"/>
              </w:rPr>
              <w:t>Long term</w:t>
            </w:r>
          </w:p>
        </w:tc>
        <w:tc>
          <w:tcPr>
            <w:tcW w:w="1454" w:type="dxa"/>
            <w:tcBorders>
              <w:top w:val="single" w:sz="4" w:space="0" w:color="FFFFFF"/>
              <w:left w:val="single" w:sz="4" w:space="0" w:color="FFFFFF"/>
              <w:bottom w:val="single" w:sz="4" w:space="0" w:color="FFFFFF"/>
              <w:right w:val="single" w:sz="4" w:space="0" w:color="FFFFFF"/>
            </w:tcBorders>
            <w:shd w:val="clear" w:color="auto" w:fill="BC7F7D"/>
            <w:vAlign w:val="center"/>
          </w:tcPr>
          <w:p w14:paraId="5682D7BF" w14:textId="77777777" w:rsidR="00E426C0" w:rsidRDefault="00E426C0" w:rsidP="006A75FF">
            <w:pPr>
              <w:pStyle w:val="TableParagraph"/>
              <w:spacing w:before="1"/>
              <w:ind w:right="119"/>
              <w:jc w:val="center"/>
              <w:rPr>
                <w:sz w:val="17"/>
              </w:rPr>
            </w:pPr>
            <w:r>
              <w:rPr>
                <w:sz w:val="17"/>
              </w:rPr>
              <w:t>Long term</w:t>
            </w:r>
          </w:p>
        </w:tc>
        <w:tc>
          <w:tcPr>
            <w:tcW w:w="1560" w:type="dxa"/>
            <w:tcBorders>
              <w:top w:val="single" w:sz="4" w:space="0" w:color="FFFFFF"/>
              <w:left w:val="single" w:sz="4" w:space="0" w:color="FFFFFF"/>
              <w:bottom w:val="single" w:sz="4" w:space="0" w:color="FFFFFF"/>
              <w:right w:val="single" w:sz="4" w:space="0" w:color="FFFFFF"/>
            </w:tcBorders>
            <w:shd w:val="clear" w:color="auto" w:fill="BC7F7D"/>
            <w:vAlign w:val="center"/>
          </w:tcPr>
          <w:p w14:paraId="105E5D90" w14:textId="77777777" w:rsidR="00E426C0" w:rsidRDefault="00E426C0" w:rsidP="006A75FF">
            <w:pPr>
              <w:pStyle w:val="TableParagraph"/>
              <w:spacing w:before="1"/>
              <w:ind w:right="119"/>
              <w:jc w:val="center"/>
              <w:rPr>
                <w:sz w:val="17"/>
              </w:rPr>
            </w:pPr>
            <w:r>
              <w:rPr>
                <w:sz w:val="17"/>
              </w:rPr>
              <w:t>Long term</w:t>
            </w:r>
          </w:p>
        </w:tc>
      </w:tr>
      <w:tr w:rsidR="00E426C0" w14:paraId="2E177082" w14:textId="77777777" w:rsidTr="000D703F">
        <w:trPr>
          <w:trHeight w:val="783"/>
        </w:trPr>
        <w:tc>
          <w:tcPr>
            <w:tcW w:w="1178" w:type="dxa"/>
            <w:vMerge/>
            <w:tcBorders>
              <w:top w:val="nil"/>
              <w:left w:val="nil"/>
              <w:right w:val="nil"/>
            </w:tcBorders>
          </w:tcPr>
          <w:p w14:paraId="76FF8EFF" w14:textId="77777777" w:rsidR="00E426C0" w:rsidRDefault="00E426C0" w:rsidP="000F0F4E">
            <w:pPr>
              <w:rPr>
                <w:sz w:val="2"/>
                <w:szCs w:val="2"/>
              </w:rPr>
            </w:pPr>
          </w:p>
        </w:tc>
        <w:tc>
          <w:tcPr>
            <w:tcW w:w="1814" w:type="dxa"/>
            <w:tcBorders>
              <w:left w:val="nil"/>
              <w:right w:val="nil"/>
            </w:tcBorders>
          </w:tcPr>
          <w:p w14:paraId="451DCD24" w14:textId="77777777" w:rsidR="00E426C0" w:rsidRDefault="00E426C0" w:rsidP="000F0F4E">
            <w:pPr>
              <w:pStyle w:val="TableParagraph"/>
              <w:spacing w:before="60"/>
              <w:ind w:left="113"/>
              <w:rPr>
                <w:sz w:val="17"/>
              </w:rPr>
            </w:pPr>
            <w:r>
              <w:rPr>
                <w:w w:val="105"/>
                <w:sz w:val="17"/>
              </w:rPr>
              <w:t>Global Health</w:t>
            </w:r>
          </w:p>
        </w:tc>
        <w:tc>
          <w:tcPr>
            <w:tcW w:w="1346" w:type="dxa"/>
            <w:tcBorders>
              <w:top w:val="single" w:sz="4" w:space="0" w:color="FFFFFF"/>
              <w:left w:val="nil"/>
              <w:bottom w:val="single" w:sz="4" w:space="0" w:color="FFFFFF"/>
              <w:right w:val="single" w:sz="4" w:space="0" w:color="FFFFFF"/>
            </w:tcBorders>
            <w:shd w:val="clear" w:color="auto" w:fill="E3CAC9"/>
            <w:vAlign w:val="center"/>
          </w:tcPr>
          <w:p w14:paraId="5AFAA41D" w14:textId="77777777" w:rsidR="00E426C0" w:rsidRDefault="00E426C0" w:rsidP="006A75FF">
            <w:pPr>
              <w:pStyle w:val="TableParagraph"/>
              <w:spacing w:before="1"/>
              <w:ind w:right="119"/>
              <w:jc w:val="center"/>
              <w:rPr>
                <w:sz w:val="17"/>
              </w:rPr>
            </w:pPr>
            <w:r>
              <w:rPr>
                <w:sz w:val="17"/>
              </w:rPr>
              <w:t>Short term</w:t>
            </w:r>
          </w:p>
        </w:tc>
        <w:tc>
          <w:tcPr>
            <w:tcW w:w="1346" w:type="dxa"/>
            <w:tcBorders>
              <w:top w:val="single" w:sz="4" w:space="0" w:color="FFFFFF"/>
              <w:left w:val="single" w:sz="4" w:space="0" w:color="FFFFFF"/>
              <w:bottom w:val="single" w:sz="4" w:space="0" w:color="FFFFFF"/>
              <w:right w:val="single" w:sz="4" w:space="0" w:color="FFFFFF"/>
            </w:tcBorders>
            <w:shd w:val="clear" w:color="auto" w:fill="BC7F7D"/>
            <w:vAlign w:val="center"/>
          </w:tcPr>
          <w:p w14:paraId="5742B8E7" w14:textId="77777777" w:rsidR="00E426C0" w:rsidRDefault="00E426C0" w:rsidP="006A75FF">
            <w:pPr>
              <w:pStyle w:val="TableParagraph"/>
              <w:spacing w:before="1"/>
              <w:ind w:right="119"/>
              <w:jc w:val="center"/>
              <w:rPr>
                <w:sz w:val="17"/>
              </w:rPr>
            </w:pPr>
            <w:r>
              <w:rPr>
                <w:sz w:val="17"/>
              </w:rPr>
              <w:t>Long term</w:t>
            </w:r>
          </w:p>
        </w:tc>
        <w:tc>
          <w:tcPr>
            <w:tcW w:w="1346"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1696FCC5" w14:textId="77777777" w:rsidR="00E426C0" w:rsidRDefault="00E426C0" w:rsidP="006A75FF">
            <w:pPr>
              <w:pStyle w:val="TableParagraph"/>
              <w:spacing w:before="1"/>
              <w:ind w:right="119"/>
              <w:jc w:val="center"/>
              <w:rPr>
                <w:sz w:val="17"/>
              </w:rPr>
            </w:pPr>
            <w:r>
              <w:rPr>
                <w:sz w:val="17"/>
              </w:rPr>
              <w:t>Short term</w:t>
            </w:r>
          </w:p>
        </w:tc>
        <w:tc>
          <w:tcPr>
            <w:tcW w:w="1491"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76E043C0" w14:textId="77777777" w:rsidR="00E426C0" w:rsidRDefault="00E426C0" w:rsidP="006A75FF">
            <w:pPr>
              <w:pStyle w:val="TableParagraph"/>
              <w:spacing w:before="1"/>
              <w:ind w:right="119"/>
              <w:jc w:val="center"/>
              <w:rPr>
                <w:sz w:val="17"/>
              </w:rPr>
            </w:pPr>
            <w:r>
              <w:rPr>
                <w:sz w:val="17"/>
              </w:rPr>
              <w:t>Short term</w:t>
            </w:r>
          </w:p>
        </w:tc>
        <w:tc>
          <w:tcPr>
            <w:tcW w:w="1650"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109D9499" w14:textId="77777777" w:rsidR="00E426C0" w:rsidRDefault="00E426C0" w:rsidP="006A75FF">
            <w:pPr>
              <w:pStyle w:val="TableParagraph"/>
              <w:spacing w:before="1"/>
              <w:ind w:right="119"/>
              <w:jc w:val="center"/>
              <w:rPr>
                <w:sz w:val="17"/>
              </w:rPr>
            </w:pPr>
            <w:r>
              <w:rPr>
                <w:sz w:val="17"/>
              </w:rPr>
              <w:t>Short term</w:t>
            </w:r>
          </w:p>
        </w:tc>
        <w:tc>
          <w:tcPr>
            <w:tcW w:w="1290"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10C3CC87" w14:textId="77777777" w:rsidR="00E426C0" w:rsidRDefault="00E426C0" w:rsidP="006A75FF">
            <w:pPr>
              <w:pStyle w:val="TableParagraph"/>
              <w:spacing w:before="1"/>
              <w:ind w:right="119"/>
              <w:jc w:val="center"/>
              <w:rPr>
                <w:sz w:val="17"/>
              </w:rPr>
            </w:pPr>
            <w:r>
              <w:rPr>
                <w:sz w:val="17"/>
              </w:rPr>
              <w:t>Short term</w:t>
            </w:r>
          </w:p>
        </w:tc>
        <w:tc>
          <w:tcPr>
            <w:tcW w:w="1454" w:type="dxa"/>
            <w:tcBorders>
              <w:top w:val="single" w:sz="4" w:space="0" w:color="FFFFFF"/>
              <w:left w:val="single" w:sz="4" w:space="0" w:color="FFFFFF"/>
              <w:bottom w:val="single" w:sz="4" w:space="0" w:color="FFFFFF"/>
              <w:right w:val="single" w:sz="4" w:space="0" w:color="FFFFFF"/>
            </w:tcBorders>
            <w:shd w:val="clear" w:color="auto" w:fill="BC7F7D"/>
            <w:vAlign w:val="center"/>
          </w:tcPr>
          <w:p w14:paraId="450A3EC1" w14:textId="77777777" w:rsidR="00E426C0" w:rsidRDefault="00E426C0" w:rsidP="006A75FF">
            <w:pPr>
              <w:pStyle w:val="TableParagraph"/>
              <w:spacing w:before="1"/>
              <w:ind w:right="119"/>
              <w:jc w:val="center"/>
              <w:rPr>
                <w:sz w:val="17"/>
              </w:rPr>
            </w:pPr>
            <w:r>
              <w:rPr>
                <w:sz w:val="17"/>
              </w:rPr>
              <w:t>Long term</w:t>
            </w:r>
          </w:p>
        </w:tc>
        <w:tc>
          <w:tcPr>
            <w:tcW w:w="1560" w:type="dxa"/>
            <w:tcBorders>
              <w:top w:val="single" w:sz="4" w:space="0" w:color="FFFFFF"/>
              <w:left w:val="single" w:sz="4" w:space="0" w:color="FFFFFF"/>
              <w:bottom w:val="single" w:sz="4" w:space="0" w:color="FFFFFF"/>
              <w:right w:val="single" w:sz="4" w:space="0" w:color="FFFFFF"/>
            </w:tcBorders>
            <w:shd w:val="clear" w:color="auto" w:fill="BC7F7D"/>
            <w:vAlign w:val="center"/>
          </w:tcPr>
          <w:p w14:paraId="352A2D45" w14:textId="77777777" w:rsidR="00E426C0" w:rsidRDefault="00E426C0" w:rsidP="006A75FF">
            <w:pPr>
              <w:pStyle w:val="TableParagraph"/>
              <w:spacing w:before="1"/>
              <w:ind w:right="119"/>
              <w:jc w:val="center"/>
              <w:rPr>
                <w:sz w:val="17"/>
              </w:rPr>
            </w:pPr>
            <w:r>
              <w:rPr>
                <w:sz w:val="17"/>
              </w:rPr>
              <w:t>Long term</w:t>
            </w:r>
          </w:p>
        </w:tc>
      </w:tr>
      <w:tr w:rsidR="00E426C0" w14:paraId="6ED70974" w14:textId="77777777" w:rsidTr="000D703F">
        <w:trPr>
          <w:trHeight w:val="783"/>
        </w:trPr>
        <w:tc>
          <w:tcPr>
            <w:tcW w:w="1178" w:type="dxa"/>
            <w:vMerge w:val="restart"/>
            <w:tcBorders>
              <w:left w:val="nil"/>
              <w:right w:val="nil"/>
            </w:tcBorders>
          </w:tcPr>
          <w:p w14:paraId="5443E6CB" w14:textId="77777777" w:rsidR="00E426C0" w:rsidRDefault="00E426C0" w:rsidP="000F0F4E">
            <w:pPr>
              <w:pStyle w:val="TableParagraph"/>
              <w:spacing w:before="60"/>
              <w:ind w:left="113"/>
              <w:rPr>
                <w:sz w:val="17"/>
              </w:rPr>
            </w:pPr>
            <w:r>
              <w:rPr>
                <w:w w:val="105"/>
                <w:sz w:val="17"/>
              </w:rPr>
              <w:t>Researchers</w:t>
            </w:r>
          </w:p>
        </w:tc>
        <w:tc>
          <w:tcPr>
            <w:tcW w:w="1814" w:type="dxa"/>
            <w:tcBorders>
              <w:left w:val="nil"/>
              <w:right w:val="nil"/>
            </w:tcBorders>
          </w:tcPr>
          <w:p w14:paraId="4BF9E318" w14:textId="77777777" w:rsidR="00E426C0" w:rsidRDefault="00E426C0" w:rsidP="000F0F4E">
            <w:pPr>
              <w:pStyle w:val="TableParagraph"/>
              <w:spacing w:before="66" w:line="230" w:lineRule="auto"/>
              <w:ind w:left="113" w:right="263"/>
              <w:rPr>
                <w:sz w:val="17"/>
              </w:rPr>
            </w:pPr>
            <w:r>
              <w:rPr>
                <w:w w:val="105"/>
                <w:sz w:val="17"/>
              </w:rPr>
              <w:t>Frontier Health and Medical Research</w:t>
            </w:r>
          </w:p>
        </w:tc>
        <w:tc>
          <w:tcPr>
            <w:tcW w:w="1346" w:type="dxa"/>
            <w:tcBorders>
              <w:top w:val="single" w:sz="4" w:space="0" w:color="FFFFFF"/>
              <w:left w:val="nil"/>
              <w:bottom w:val="single" w:sz="4" w:space="0" w:color="FFFFFF"/>
              <w:right w:val="single" w:sz="4" w:space="0" w:color="FFFFFF"/>
            </w:tcBorders>
            <w:shd w:val="clear" w:color="auto" w:fill="E3CAC9"/>
            <w:vAlign w:val="center"/>
          </w:tcPr>
          <w:p w14:paraId="640B0B03" w14:textId="77777777" w:rsidR="00E426C0" w:rsidRDefault="00E426C0" w:rsidP="006A75FF">
            <w:pPr>
              <w:pStyle w:val="TableParagraph"/>
              <w:spacing w:before="1"/>
              <w:ind w:right="119"/>
              <w:jc w:val="center"/>
              <w:rPr>
                <w:sz w:val="17"/>
              </w:rPr>
            </w:pPr>
            <w:r>
              <w:rPr>
                <w:sz w:val="17"/>
              </w:rPr>
              <w:t>Short term</w:t>
            </w:r>
          </w:p>
        </w:tc>
        <w:tc>
          <w:tcPr>
            <w:tcW w:w="1346" w:type="dxa"/>
            <w:tcBorders>
              <w:top w:val="single" w:sz="4" w:space="0" w:color="FFFFFF"/>
              <w:left w:val="single" w:sz="4" w:space="0" w:color="FFFFFF"/>
              <w:bottom w:val="single" w:sz="4" w:space="0" w:color="FFFFFF"/>
              <w:right w:val="single" w:sz="4" w:space="0" w:color="FFFFFF"/>
            </w:tcBorders>
            <w:shd w:val="clear" w:color="auto" w:fill="BC7F7D"/>
            <w:vAlign w:val="center"/>
          </w:tcPr>
          <w:p w14:paraId="55398B8A" w14:textId="77777777" w:rsidR="00E426C0" w:rsidRDefault="00E426C0" w:rsidP="006A75FF">
            <w:pPr>
              <w:pStyle w:val="TableParagraph"/>
              <w:spacing w:before="1"/>
              <w:ind w:right="119"/>
              <w:jc w:val="center"/>
              <w:rPr>
                <w:sz w:val="17"/>
              </w:rPr>
            </w:pPr>
            <w:r>
              <w:rPr>
                <w:sz w:val="17"/>
              </w:rPr>
              <w:t>Long term</w:t>
            </w:r>
          </w:p>
        </w:tc>
        <w:tc>
          <w:tcPr>
            <w:tcW w:w="1346"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0DD7F1DF" w14:textId="77777777" w:rsidR="00E426C0" w:rsidRDefault="00E426C0" w:rsidP="006A75FF">
            <w:pPr>
              <w:pStyle w:val="TableParagraph"/>
              <w:spacing w:before="1"/>
              <w:ind w:right="119"/>
              <w:jc w:val="center"/>
              <w:rPr>
                <w:sz w:val="17"/>
              </w:rPr>
            </w:pPr>
            <w:r>
              <w:rPr>
                <w:sz w:val="17"/>
              </w:rPr>
              <w:t>Short term</w:t>
            </w:r>
          </w:p>
        </w:tc>
        <w:tc>
          <w:tcPr>
            <w:tcW w:w="1491"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6CF335E9" w14:textId="77777777" w:rsidR="00E426C0" w:rsidRDefault="00E426C0" w:rsidP="006A75FF">
            <w:pPr>
              <w:pStyle w:val="TableParagraph"/>
              <w:spacing w:before="1"/>
              <w:ind w:right="119"/>
              <w:jc w:val="center"/>
              <w:rPr>
                <w:sz w:val="17"/>
              </w:rPr>
            </w:pPr>
            <w:r>
              <w:rPr>
                <w:sz w:val="17"/>
              </w:rPr>
              <w:t>Short term</w:t>
            </w:r>
          </w:p>
        </w:tc>
        <w:tc>
          <w:tcPr>
            <w:tcW w:w="1650"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37876DB5" w14:textId="77777777" w:rsidR="00E426C0" w:rsidRDefault="00E426C0" w:rsidP="006A75FF">
            <w:pPr>
              <w:pStyle w:val="TableParagraph"/>
              <w:spacing w:before="1"/>
              <w:ind w:right="119"/>
              <w:jc w:val="center"/>
              <w:rPr>
                <w:sz w:val="17"/>
              </w:rPr>
            </w:pPr>
            <w:r>
              <w:rPr>
                <w:sz w:val="17"/>
              </w:rPr>
              <w:t>Short term</w:t>
            </w:r>
          </w:p>
        </w:tc>
        <w:tc>
          <w:tcPr>
            <w:tcW w:w="1290" w:type="dxa"/>
            <w:tcBorders>
              <w:top w:val="single" w:sz="4" w:space="0" w:color="FFFFFF"/>
              <w:left w:val="single" w:sz="4" w:space="0" w:color="FFFFFF"/>
              <w:bottom w:val="single" w:sz="4" w:space="0" w:color="FFFFFF"/>
              <w:right w:val="single" w:sz="4" w:space="0" w:color="FFFFFF"/>
            </w:tcBorders>
            <w:shd w:val="clear" w:color="auto" w:fill="BC7F7D"/>
            <w:vAlign w:val="center"/>
          </w:tcPr>
          <w:p w14:paraId="4E3910BA" w14:textId="77777777" w:rsidR="00E426C0" w:rsidRDefault="00E426C0" w:rsidP="006A75FF">
            <w:pPr>
              <w:pStyle w:val="TableParagraph"/>
              <w:spacing w:before="1"/>
              <w:ind w:right="119"/>
              <w:jc w:val="center"/>
              <w:rPr>
                <w:sz w:val="17"/>
              </w:rPr>
            </w:pPr>
            <w:r>
              <w:rPr>
                <w:sz w:val="17"/>
              </w:rPr>
              <w:t>Long term</w:t>
            </w:r>
          </w:p>
        </w:tc>
        <w:tc>
          <w:tcPr>
            <w:tcW w:w="1454"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02C152E0" w14:textId="77777777" w:rsidR="00E426C0" w:rsidRDefault="00E426C0" w:rsidP="006A75FF">
            <w:pPr>
              <w:pStyle w:val="TableParagraph"/>
              <w:spacing w:before="1"/>
              <w:ind w:right="119"/>
              <w:jc w:val="center"/>
              <w:rPr>
                <w:sz w:val="17"/>
              </w:rPr>
            </w:pPr>
            <w:r>
              <w:rPr>
                <w:sz w:val="17"/>
              </w:rPr>
              <w:t>Short term</w:t>
            </w:r>
          </w:p>
        </w:tc>
        <w:tc>
          <w:tcPr>
            <w:tcW w:w="1560"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6D08349B" w14:textId="77777777" w:rsidR="00E426C0" w:rsidRDefault="00E426C0" w:rsidP="006A75FF">
            <w:pPr>
              <w:pStyle w:val="TableParagraph"/>
              <w:spacing w:before="1"/>
              <w:ind w:right="119"/>
              <w:jc w:val="center"/>
              <w:rPr>
                <w:sz w:val="17"/>
              </w:rPr>
            </w:pPr>
            <w:r>
              <w:rPr>
                <w:sz w:val="17"/>
              </w:rPr>
              <w:t>Short term</w:t>
            </w:r>
          </w:p>
        </w:tc>
      </w:tr>
      <w:tr w:rsidR="00E426C0" w14:paraId="48CCA98F" w14:textId="77777777" w:rsidTr="000D703F">
        <w:trPr>
          <w:trHeight w:val="786"/>
        </w:trPr>
        <w:tc>
          <w:tcPr>
            <w:tcW w:w="1178" w:type="dxa"/>
            <w:vMerge/>
            <w:tcBorders>
              <w:top w:val="nil"/>
              <w:left w:val="nil"/>
              <w:bottom w:val="nil"/>
              <w:right w:val="nil"/>
            </w:tcBorders>
          </w:tcPr>
          <w:p w14:paraId="2AFE8CBB" w14:textId="77777777" w:rsidR="00E426C0" w:rsidRDefault="00E426C0" w:rsidP="000F0F4E">
            <w:pPr>
              <w:rPr>
                <w:sz w:val="2"/>
                <w:szCs w:val="2"/>
              </w:rPr>
            </w:pPr>
          </w:p>
        </w:tc>
        <w:tc>
          <w:tcPr>
            <w:tcW w:w="1814" w:type="dxa"/>
            <w:tcBorders>
              <w:left w:val="nil"/>
              <w:right w:val="nil"/>
            </w:tcBorders>
          </w:tcPr>
          <w:p w14:paraId="0269BC87" w14:textId="77777777" w:rsidR="00E426C0" w:rsidRDefault="00E426C0" w:rsidP="000F0F4E">
            <w:pPr>
              <w:pStyle w:val="TableParagraph"/>
              <w:spacing w:before="60"/>
              <w:ind w:left="113"/>
              <w:rPr>
                <w:sz w:val="17"/>
              </w:rPr>
            </w:pPr>
            <w:r>
              <w:rPr>
                <w:w w:val="105"/>
                <w:sz w:val="17"/>
              </w:rPr>
              <w:t>Clinical Researchers</w:t>
            </w:r>
          </w:p>
        </w:tc>
        <w:tc>
          <w:tcPr>
            <w:tcW w:w="1346" w:type="dxa"/>
            <w:tcBorders>
              <w:top w:val="single" w:sz="4" w:space="0" w:color="FFFFFF"/>
              <w:left w:val="nil"/>
              <w:bottom w:val="single" w:sz="4" w:space="0" w:color="FFFFFF"/>
              <w:right w:val="single" w:sz="4" w:space="0" w:color="FFFFFF"/>
            </w:tcBorders>
            <w:shd w:val="clear" w:color="auto" w:fill="BC7F7D"/>
            <w:vAlign w:val="center"/>
          </w:tcPr>
          <w:p w14:paraId="0FF44C3F" w14:textId="77777777" w:rsidR="00E426C0" w:rsidRDefault="00E426C0" w:rsidP="006A75FF">
            <w:pPr>
              <w:pStyle w:val="TableParagraph"/>
              <w:spacing w:before="1"/>
              <w:ind w:right="119"/>
              <w:jc w:val="center"/>
              <w:rPr>
                <w:sz w:val="17"/>
              </w:rPr>
            </w:pPr>
            <w:r>
              <w:rPr>
                <w:sz w:val="17"/>
              </w:rPr>
              <w:t>Long term</w:t>
            </w:r>
          </w:p>
        </w:tc>
        <w:tc>
          <w:tcPr>
            <w:tcW w:w="1346" w:type="dxa"/>
            <w:tcBorders>
              <w:top w:val="single" w:sz="4" w:space="0" w:color="FFFFFF"/>
              <w:left w:val="single" w:sz="4" w:space="0" w:color="FFFFFF"/>
              <w:bottom w:val="single" w:sz="4" w:space="0" w:color="FFFFFF"/>
              <w:right w:val="single" w:sz="4" w:space="0" w:color="FFFFFF"/>
            </w:tcBorders>
            <w:shd w:val="clear" w:color="auto" w:fill="BC7F7D"/>
            <w:vAlign w:val="center"/>
          </w:tcPr>
          <w:p w14:paraId="54AE2755" w14:textId="77777777" w:rsidR="00E426C0" w:rsidRDefault="00E426C0" w:rsidP="006A75FF">
            <w:pPr>
              <w:pStyle w:val="TableParagraph"/>
              <w:spacing w:before="1"/>
              <w:ind w:right="119"/>
              <w:jc w:val="center"/>
              <w:rPr>
                <w:sz w:val="17"/>
              </w:rPr>
            </w:pPr>
            <w:r>
              <w:rPr>
                <w:sz w:val="17"/>
              </w:rPr>
              <w:t>Long term</w:t>
            </w:r>
          </w:p>
        </w:tc>
        <w:tc>
          <w:tcPr>
            <w:tcW w:w="1346"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69E8EE60" w14:textId="77777777" w:rsidR="00E426C0" w:rsidRDefault="00E426C0" w:rsidP="006A75FF">
            <w:pPr>
              <w:pStyle w:val="TableParagraph"/>
              <w:spacing w:before="1"/>
              <w:ind w:right="119"/>
              <w:jc w:val="center"/>
              <w:rPr>
                <w:sz w:val="17"/>
              </w:rPr>
            </w:pPr>
            <w:r>
              <w:rPr>
                <w:sz w:val="17"/>
              </w:rPr>
              <w:t>Short term</w:t>
            </w:r>
          </w:p>
        </w:tc>
        <w:tc>
          <w:tcPr>
            <w:tcW w:w="1491"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31122234" w14:textId="77777777" w:rsidR="00E426C0" w:rsidRDefault="00E426C0" w:rsidP="006A75FF">
            <w:pPr>
              <w:pStyle w:val="TableParagraph"/>
              <w:spacing w:before="1"/>
              <w:ind w:right="119"/>
              <w:jc w:val="center"/>
              <w:rPr>
                <w:sz w:val="17"/>
              </w:rPr>
            </w:pPr>
            <w:r>
              <w:rPr>
                <w:sz w:val="17"/>
              </w:rPr>
              <w:t>Short term</w:t>
            </w:r>
          </w:p>
        </w:tc>
        <w:tc>
          <w:tcPr>
            <w:tcW w:w="1650"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4A9C1A80" w14:textId="77777777" w:rsidR="00E426C0" w:rsidRDefault="00E426C0" w:rsidP="006A75FF">
            <w:pPr>
              <w:pStyle w:val="TableParagraph"/>
              <w:spacing w:before="1"/>
              <w:ind w:right="119"/>
              <w:jc w:val="center"/>
              <w:rPr>
                <w:sz w:val="17"/>
              </w:rPr>
            </w:pPr>
            <w:r>
              <w:rPr>
                <w:sz w:val="17"/>
              </w:rPr>
              <w:t>Short term</w:t>
            </w:r>
          </w:p>
        </w:tc>
        <w:tc>
          <w:tcPr>
            <w:tcW w:w="1290" w:type="dxa"/>
            <w:tcBorders>
              <w:top w:val="single" w:sz="4" w:space="0" w:color="FFFFFF"/>
              <w:left w:val="single" w:sz="4" w:space="0" w:color="FFFFFF"/>
              <w:bottom w:val="single" w:sz="4" w:space="0" w:color="FFFFFF"/>
              <w:right w:val="single" w:sz="4" w:space="0" w:color="FFFFFF"/>
            </w:tcBorders>
            <w:shd w:val="clear" w:color="auto" w:fill="BC7F7D"/>
            <w:vAlign w:val="center"/>
          </w:tcPr>
          <w:p w14:paraId="730AD21E" w14:textId="77777777" w:rsidR="00E426C0" w:rsidRDefault="00E426C0" w:rsidP="006A75FF">
            <w:pPr>
              <w:pStyle w:val="TableParagraph"/>
              <w:spacing w:before="1"/>
              <w:ind w:right="119"/>
              <w:jc w:val="center"/>
              <w:rPr>
                <w:sz w:val="17"/>
              </w:rPr>
            </w:pPr>
            <w:r>
              <w:rPr>
                <w:sz w:val="17"/>
              </w:rPr>
              <w:t>Long term</w:t>
            </w:r>
          </w:p>
        </w:tc>
        <w:tc>
          <w:tcPr>
            <w:tcW w:w="1454" w:type="dxa"/>
            <w:tcBorders>
              <w:top w:val="single" w:sz="4" w:space="0" w:color="FFFFFF"/>
              <w:left w:val="single" w:sz="4" w:space="0" w:color="FFFFFF"/>
              <w:bottom w:val="single" w:sz="4" w:space="0" w:color="FFFFFF"/>
              <w:right w:val="single" w:sz="4" w:space="0" w:color="FFFFFF"/>
            </w:tcBorders>
            <w:shd w:val="clear" w:color="auto" w:fill="BC7F7D"/>
            <w:vAlign w:val="center"/>
          </w:tcPr>
          <w:p w14:paraId="048761F6" w14:textId="77777777" w:rsidR="00E426C0" w:rsidRDefault="00E426C0" w:rsidP="006A75FF">
            <w:pPr>
              <w:pStyle w:val="TableParagraph"/>
              <w:spacing w:before="1"/>
              <w:ind w:right="119"/>
              <w:jc w:val="center"/>
              <w:rPr>
                <w:sz w:val="17"/>
              </w:rPr>
            </w:pPr>
            <w:r>
              <w:rPr>
                <w:sz w:val="17"/>
              </w:rPr>
              <w:t>Long term</w:t>
            </w:r>
          </w:p>
        </w:tc>
        <w:tc>
          <w:tcPr>
            <w:tcW w:w="1560" w:type="dxa"/>
            <w:tcBorders>
              <w:top w:val="single" w:sz="4" w:space="0" w:color="FFFFFF"/>
              <w:left w:val="single" w:sz="4" w:space="0" w:color="FFFFFF"/>
              <w:bottom w:val="single" w:sz="4" w:space="0" w:color="FFFFFF"/>
              <w:right w:val="single" w:sz="4" w:space="0" w:color="FFFFFF"/>
            </w:tcBorders>
            <w:shd w:val="clear" w:color="auto" w:fill="BC7F7D"/>
            <w:vAlign w:val="center"/>
          </w:tcPr>
          <w:p w14:paraId="34CD734A" w14:textId="77777777" w:rsidR="00E426C0" w:rsidRDefault="00E426C0" w:rsidP="006A75FF">
            <w:pPr>
              <w:pStyle w:val="TableParagraph"/>
              <w:spacing w:before="1"/>
              <w:ind w:right="119"/>
              <w:jc w:val="center"/>
              <w:rPr>
                <w:sz w:val="17"/>
              </w:rPr>
            </w:pPr>
            <w:r>
              <w:rPr>
                <w:sz w:val="17"/>
              </w:rPr>
              <w:t>Long term</w:t>
            </w:r>
          </w:p>
        </w:tc>
      </w:tr>
      <w:tr w:rsidR="00E426C0" w14:paraId="50464320" w14:textId="77777777" w:rsidTr="000D703F">
        <w:trPr>
          <w:trHeight w:val="786"/>
        </w:trPr>
        <w:tc>
          <w:tcPr>
            <w:tcW w:w="1178" w:type="dxa"/>
            <w:tcBorders>
              <w:top w:val="nil"/>
              <w:left w:val="nil"/>
              <w:right w:val="nil"/>
            </w:tcBorders>
          </w:tcPr>
          <w:p w14:paraId="6E91BE52" w14:textId="77777777" w:rsidR="00E426C0" w:rsidRDefault="00E426C0" w:rsidP="000F0F4E">
            <w:pPr>
              <w:rPr>
                <w:sz w:val="2"/>
                <w:szCs w:val="2"/>
              </w:rPr>
            </w:pPr>
          </w:p>
        </w:tc>
        <w:tc>
          <w:tcPr>
            <w:tcW w:w="1814" w:type="dxa"/>
            <w:tcBorders>
              <w:left w:val="nil"/>
              <w:right w:val="nil"/>
            </w:tcBorders>
          </w:tcPr>
          <w:p w14:paraId="683F34CA" w14:textId="77777777" w:rsidR="00E426C0" w:rsidRDefault="00E426C0" w:rsidP="000F0F4E">
            <w:pPr>
              <w:pStyle w:val="TableParagraph"/>
              <w:spacing w:before="60"/>
              <w:ind w:left="113"/>
              <w:rPr>
                <w:w w:val="105"/>
                <w:sz w:val="17"/>
              </w:rPr>
            </w:pPr>
            <w:r w:rsidRPr="008774F6">
              <w:rPr>
                <w:w w:val="105"/>
                <w:sz w:val="17"/>
              </w:rPr>
              <w:t>Early to Mid-Career Researchers</w:t>
            </w:r>
          </w:p>
        </w:tc>
        <w:tc>
          <w:tcPr>
            <w:tcW w:w="1346" w:type="dxa"/>
            <w:tcBorders>
              <w:top w:val="single" w:sz="4" w:space="0" w:color="FFFFFF"/>
              <w:left w:val="nil"/>
              <w:right w:val="single" w:sz="4" w:space="0" w:color="FFFFFF"/>
            </w:tcBorders>
            <w:shd w:val="clear" w:color="auto" w:fill="BC7F7D"/>
            <w:vAlign w:val="center"/>
          </w:tcPr>
          <w:p w14:paraId="5BD923E4" w14:textId="77777777" w:rsidR="00E426C0" w:rsidRPr="008774F6" w:rsidRDefault="00E426C0" w:rsidP="006A75FF">
            <w:pPr>
              <w:pStyle w:val="TableParagraph"/>
              <w:spacing w:before="1"/>
              <w:ind w:right="119"/>
              <w:jc w:val="center"/>
              <w:rPr>
                <w:sz w:val="17"/>
                <w:szCs w:val="17"/>
              </w:rPr>
            </w:pPr>
            <w:r w:rsidRPr="008774F6">
              <w:rPr>
                <w:sz w:val="17"/>
                <w:szCs w:val="17"/>
              </w:rPr>
              <w:t xml:space="preserve">Long </w:t>
            </w:r>
            <w:r w:rsidRPr="006A75FF">
              <w:rPr>
                <w:sz w:val="17"/>
              </w:rPr>
              <w:t>term</w:t>
            </w:r>
          </w:p>
        </w:tc>
        <w:tc>
          <w:tcPr>
            <w:tcW w:w="1346" w:type="dxa"/>
            <w:tcBorders>
              <w:top w:val="single" w:sz="4" w:space="0" w:color="FFFFFF"/>
              <w:left w:val="single" w:sz="4" w:space="0" w:color="FFFFFF"/>
              <w:right w:val="single" w:sz="4" w:space="0" w:color="FFFFFF"/>
            </w:tcBorders>
            <w:shd w:val="clear" w:color="auto" w:fill="BC7F7D"/>
            <w:vAlign w:val="center"/>
          </w:tcPr>
          <w:p w14:paraId="3442BAFE" w14:textId="6FA8B4F4" w:rsidR="00E426C0" w:rsidRPr="008774F6" w:rsidRDefault="00AA5B9A" w:rsidP="006A75FF">
            <w:pPr>
              <w:pStyle w:val="TableParagraph"/>
              <w:spacing w:before="1"/>
              <w:ind w:right="119"/>
              <w:jc w:val="center"/>
              <w:rPr>
                <w:sz w:val="17"/>
                <w:szCs w:val="17"/>
              </w:rPr>
            </w:pPr>
            <w:r>
              <w:rPr>
                <w:sz w:val="17"/>
              </w:rPr>
              <w:t>Long term</w:t>
            </w:r>
          </w:p>
        </w:tc>
        <w:tc>
          <w:tcPr>
            <w:tcW w:w="1346" w:type="dxa"/>
            <w:tcBorders>
              <w:top w:val="single" w:sz="4" w:space="0" w:color="FFFFFF"/>
              <w:left w:val="single" w:sz="4" w:space="0" w:color="FFFFFF"/>
              <w:right w:val="single" w:sz="4" w:space="0" w:color="FFFFFF"/>
            </w:tcBorders>
            <w:shd w:val="clear" w:color="auto" w:fill="E3CAC9"/>
            <w:vAlign w:val="center"/>
          </w:tcPr>
          <w:p w14:paraId="7F0C81F4" w14:textId="77777777" w:rsidR="00E426C0" w:rsidRPr="006A75FF" w:rsidRDefault="00E426C0" w:rsidP="006A75FF">
            <w:pPr>
              <w:pStyle w:val="TableParagraph"/>
              <w:spacing w:before="1"/>
              <w:ind w:right="119"/>
              <w:jc w:val="center"/>
              <w:rPr>
                <w:sz w:val="17"/>
              </w:rPr>
            </w:pPr>
            <w:r w:rsidRPr="006A75FF">
              <w:rPr>
                <w:sz w:val="17"/>
              </w:rPr>
              <w:t>Short term</w:t>
            </w:r>
          </w:p>
        </w:tc>
        <w:tc>
          <w:tcPr>
            <w:tcW w:w="1491" w:type="dxa"/>
            <w:tcBorders>
              <w:top w:val="single" w:sz="4" w:space="0" w:color="FFFFFF"/>
              <w:left w:val="single" w:sz="4" w:space="0" w:color="FFFFFF"/>
              <w:right w:val="single" w:sz="4" w:space="0" w:color="FFFFFF"/>
            </w:tcBorders>
            <w:shd w:val="clear" w:color="auto" w:fill="E3CAC9"/>
            <w:vAlign w:val="center"/>
          </w:tcPr>
          <w:p w14:paraId="1DE26C1F" w14:textId="77777777" w:rsidR="00E426C0" w:rsidRPr="006A75FF" w:rsidRDefault="00E426C0" w:rsidP="006A75FF">
            <w:pPr>
              <w:pStyle w:val="TableParagraph"/>
              <w:spacing w:before="1"/>
              <w:ind w:right="119"/>
              <w:jc w:val="center"/>
              <w:rPr>
                <w:sz w:val="17"/>
              </w:rPr>
            </w:pPr>
            <w:r w:rsidRPr="006A75FF">
              <w:rPr>
                <w:sz w:val="17"/>
              </w:rPr>
              <w:t>Short term</w:t>
            </w:r>
          </w:p>
        </w:tc>
        <w:tc>
          <w:tcPr>
            <w:tcW w:w="1650" w:type="dxa"/>
            <w:tcBorders>
              <w:top w:val="single" w:sz="4" w:space="0" w:color="FFFFFF"/>
              <w:left w:val="single" w:sz="4" w:space="0" w:color="FFFFFF"/>
              <w:right w:val="single" w:sz="4" w:space="0" w:color="FFFFFF"/>
            </w:tcBorders>
            <w:shd w:val="clear" w:color="auto" w:fill="E3CAC9"/>
            <w:vAlign w:val="center"/>
          </w:tcPr>
          <w:p w14:paraId="125AAC1E" w14:textId="77777777" w:rsidR="00E426C0" w:rsidRPr="006A75FF" w:rsidRDefault="00E426C0" w:rsidP="006A75FF">
            <w:pPr>
              <w:pStyle w:val="TableParagraph"/>
              <w:spacing w:before="1"/>
              <w:ind w:right="119"/>
              <w:jc w:val="center"/>
              <w:rPr>
                <w:sz w:val="17"/>
              </w:rPr>
            </w:pPr>
            <w:r w:rsidRPr="006A75FF">
              <w:rPr>
                <w:sz w:val="17"/>
              </w:rPr>
              <w:t>Short term</w:t>
            </w:r>
          </w:p>
        </w:tc>
        <w:tc>
          <w:tcPr>
            <w:tcW w:w="1290" w:type="dxa"/>
            <w:tcBorders>
              <w:top w:val="single" w:sz="4" w:space="0" w:color="FFFFFF"/>
              <w:left w:val="single" w:sz="4" w:space="0" w:color="FFFFFF"/>
              <w:right w:val="single" w:sz="4" w:space="0" w:color="FFFFFF"/>
            </w:tcBorders>
            <w:shd w:val="clear" w:color="auto" w:fill="BC7F7D"/>
            <w:vAlign w:val="center"/>
          </w:tcPr>
          <w:p w14:paraId="3B89BFFC" w14:textId="77777777" w:rsidR="00E426C0" w:rsidRPr="006A75FF" w:rsidRDefault="00E426C0" w:rsidP="006A75FF">
            <w:pPr>
              <w:pStyle w:val="TableParagraph"/>
              <w:spacing w:before="1"/>
              <w:ind w:right="119"/>
              <w:jc w:val="center"/>
              <w:rPr>
                <w:sz w:val="17"/>
              </w:rPr>
            </w:pPr>
            <w:r w:rsidRPr="006A75FF">
              <w:rPr>
                <w:sz w:val="17"/>
              </w:rPr>
              <w:t>Long term</w:t>
            </w:r>
          </w:p>
        </w:tc>
        <w:tc>
          <w:tcPr>
            <w:tcW w:w="1454" w:type="dxa"/>
            <w:tcBorders>
              <w:top w:val="single" w:sz="4" w:space="0" w:color="FFFFFF"/>
              <w:left w:val="single" w:sz="4" w:space="0" w:color="FFFFFF"/>
              <w:right w:val="single" w:sz="4" w:space="0" w:color="FFFFFF"/>
            </w:tcBorders>
            <w:shd w:val="clear" w:color="auto" w:fill="BC7F7D"/>
            <w:vAlign w:val="center"/>
          </w:tcPr>
          <w:p w14:paraId="2E96EC28" w14:textId="77777777" w:rsidR="00E426C0" w:rsidRPr="006A75FF" w:rsidRDefault="00E426C0" w:rsidP="006A75FF">
            <w:pPr>
              <w:pStyle w:val="TableParagraph"/>
              <w:spacing w:before="1"/>
              <w:ind w:right="119"/>
              <w:jc w:val="center"/>
              <w:rPr>
                <w:sz w:val="17"/>
              </w:rPr>
            </w:pPr>
            <w:r w:rsidRPr="006A75FF">
              <w:rPr>
                <w:sz w:val="17"/>
              </w:rPr>
              <w:t>Long term</w:t>
            </w:r>
          </w:p>
        </w:tc>
        <w:tc>
          <w:tcPr>
            <w:tcW w:w="1560" w:type="dxa"/>
            <w:tcBorders>
              <w:top w:val="single" w:sz="4" w:space="0" w:color="FFFFFF"/>
              <w:left w:val="single" w:sz="4" w:space="0" w:color="FFFFFF"/>
              <w:right w:val="single" w:sz="4" w:space="0" w:color="FFFFFF"/>
            </w:tcBorders>
            <w:shd w:val="clear" w:color="auto" w:fill="BC7F7D"/>
            <w:vAlign w:val="center"/>
          </w:tcPr>
          <w:p w14:paraId="6EEE8A8D" w14:textId="77777777" w:rsidR="00E426C0" w:rsidRPr="006A75FF" w:rsidRDefault="00E426C0" w:rsidP="006A75FF">
            <w:pPr>
              <w:pStyle w:val="TableParagraph"/>
              <w:spacing w:before="1"/>
              <w:ind w:right="119"/>
              <w:jc w:val="center"/>
              <w:rPr>
                <w:sz w:val="17"/>
              </w:rPr>
            </w:pPr>
            <w:r w:rsidRPr="006A75FF">
              <w:rPr>
                <w:sz w:val="17"/>
              </w:rPr>
              <w:t>Long term</w:t>
            </w:r>
          </w:p>
        </w:tc>
      </w:tr>
    </w:tbl>
    <w:p w14:paraId="3289FEDD" w14:textId="77777777" w:rsidR="00E426C0" w:rsidRDefault="00E426C0" w:rsidP="00E426C0">
      <w:pPr>
        <w:spacing w:before="76"/>
        <w:ind w:right="131"/>
        <w:jc w:val="right"/>
        <w:rPr>
          <w:i/>
          <w:sz w:val="17"/>
        </w:rPr>
      </w:pPr>
      <w:r>
        <w:rPr>
          <w:i/>
          <w:sz w:val="17"/>
        </w:rPr>
        <w:t>continued</w:t>
      </w:r>
    </w:p>
    <w:p w14:paraId="73032EC3" w14:textId="77777777" w:rsidR="00E426C0" w:rsidRDefault="00E426C0" w:rsidP="00E426C0">
      <w:pPr>
        <w:jc w:val="right"/>
        <w:rPr>
          <w:sz w:val="17"/>
        </w:rPr>
        <w:sectPr w:rsidR="00E426C0">
          <w:pgSz w:w="16840" w:h="11910" w:orient="landscape"/>
          <w:pgMar w:top="980" w:right="1100" w:bottom="880" w:left="1100" w:header="0" w:footer="687" w:gutter="0"/>
          <w:cols w:space="720"/>
        </w:sectPr>
      </w:pPr>
    </w:p>
    <w:p w14:paraId="5C25DDCF" w14:textId="007B23B2" w:rsidR="00E426C0" w:rsidRDefault="00E426C0" w:rsidP="00E426C0">
      <w:pPr>
        <w:spacing w:before="85"/>
        <w:ind w:left="147"/>
        <w:rPr>
          <w:rFonts w:ascii="Franklin Gothic Book"/>
          <w:i/>
        </w:rPr>
      </w:pPr>
      <w:r>
        <w:rPr>
          <w:b/>
          <w:w w:val="105"/>
        </w:rPr>
        <w:lastRenderedPageBreak/>
        <w:t xml:space="preserve">Appendix </w:t>
      </w:r>
      <w:r w:rsidR="00853D78">
        <w:rPr>
          <w:b/>
          <w:w w:val="105"/>
        </w:rPr>
        <w:t>B</w:t>
      </w:r>
      <w:r>
        <w:rPr>
          <w:b/>
          <w:w w:val="105"/>
        </w:rPr>
        <w:t xml:space="preserve"> </w:t>
      </w:r>
      <w:r>
        <w:rPr>
          <w:rFonts w:ascii="Franklin Gothic Book"/>
          <w:i/>
          <w:w w:val="105"/>
        </w:rPr>
        <w:t>continued</w:t>
      </w:r>
    </w:p>
    <w:p w14:paraId="33BB287D" w14:textId="77777777" w:rsidR="00E426C0" w:rsidRDefault="00E426C0" w:rsidP="00E426C0">
      <w:pPr>
        <w:pStyle w:val="BodyText"/>
        <w:spacing w:before="3"/>
        <w:rPr>
          <w:rFonts w:ascii="Franklin Gothic Book"/>
          <w:i/>
          <w:sz w:val="7"/>
        </w:rPr>
      </w:pPr>
    </w:p>
    <w:tbl>
      <w:tblPr>
        <w:tblW w:w="0" w:type="auto"/>
        <w:tblInd w:w="126" w:type="dxa"/>
        <w:tblBorders>
          <w:top w:val="single" w:sz="2" w:space="0" w:color="902A26"/>
          <w:left w:val="single" w:sz="2" w:space="0" w:color="902A26"/>
          <w:bottom w:val="single" w:sz="2" w:space="0" w:color="902A26"/>
          <w:right w:val="single" w:sz="2" w:space="0" w:color="902A26"/>
          <w:insideH w:val="single" w:sz="2" w:space="0" w:color="902A26"/>
          <w:insideV w:val="single" w:sz="2" w:space="0" w:color="902A26"/>
        </w:tblBorders>
        <w:tblLayout w:type="fixed"/>
        <w:tblCellMar>
          <w:left w:w="0" w:type="dxa"/>
          <w:right w:w="0" w:type="dxa"/>
        </w:tblCellMar>
        <w:tblLook w:val="01E0" w:firstRow="1" w:lastRow="1" w:firstColumn="1" w:lastColumn="1" w:noHBand="0" w:noVBand="0"/>
      </w:tblPr>
      <w:tblGrid>
        <w:gridCol w:w="1178"/>
        <w:gridCol w:w="1814"/>
        <w:gridCol w:w="1346"/>
        <w:gridCol w:w="1346"/>
        <w:gridCol w:w="1346"/>
        <w:gridCol w:w="1349"/>
        <w:gridCol w:w="1792"/>
        <w:gridCol w:w="1290"/>
        <w:gridCol w:w="1454"/>
        <w:gridCol w:w="1560"/>
      </w:tblGrid>
      <w:tr w:rsidR="009A17D5" w14:paraId="1957A76F" w14:textId="77777777" w:rsidTr="00AC6231">
        <w:trPr>
          <w:trHeight w:val="337"/>
        </w:trPr>
        <w:tc>
          <w:tcPr>
            <w:tcW w:w="14475" w:type="dxa"/>
            <w:gridSpan w:val="10"/>
            <w:tcBorders>
              <w:top w:val="nil"/>
              <w:left w:val="nil"/>
              <w:bottom w:val="nil"/>
              <w:right w:val="nil"/>
            </w:tcBorders>
            <w:shd w:val="clear" w:color="auto" w:fill="902A26"/>
          </w:tcPr>
          <w:p w14:paraId="2DD68276" w14:textId="77777777" w:rsidR="009A17D5" w:rsidRDefault="009A17D5" w:rsidP="0020558A">
            <w:pPr>
              <w:pStyle w:val="TableParagraph"/>
              <w:spacing w:before="71"/>
              <w:ind w:left="7949" w:right="4956"/>
              <w:rPr>
                <w:rFonts w:ascii="Franklin Gothic Medium"/>
                <w:sz w:val="17"/>
              </w:rPr>
            </w:pPr>
            <w:r>
              <w:rPr>
                <w:rFonts w:ascii="Franklin Gothic Medium"/>
                <w:color w:val="FFFFFF"/>
                <w:sz w:val="17"/>
              </w:rPr>
              <w:t>Measure of success</w:t>
            </w:r>
          </w:p>
        </w:tc>
      </w:tr>
      <w:tr w:rsidR="007F1CED" w14:paraId="3530467E" w14:textId="77777777" w:rsidTr="00146B78">
        <w:trPr>
          <w:trHeight w:val="1543"/>
        </w:trPr>
        <w:tc>
          <w:tcPr>
            <w:tcW w:w="1178" w:type="dxa"/>
            <w:tcBorders>
              <w:top w:val="nil"/>
              <w:left w:val="nil"/>
              <w:bottom w:val="nil"/>
              <w:right w:val="nil"/>
            </w:tcBorders>
            <w:shd w:val="clear" w:color="auto" w:fill="902A26"/>
            <w:vAlign w:val="bottom"/>
          </w:tcPr>
          <w:p w14:paraId="561FE3B3" w14:textId="77777777" w:rsidR="007F1CED" w:rsidRDefault="007F1CED" w:rsidP="007F1CED">
            <w:pPr>
              <w:pStyle w:val="TableParagraph"/>
              <w:spacing w:after="240"/>
              <w:ind w:left="153"/>
              <w:rPr>
                <w:rFonts w:ascii="Franklin Gothic Medium"/>
                <w:sz w:val="17"/>
              </w:rPr>
            </w:pPr>
            <w:r>
              <w:rPr>
                <w:rFonts w:ascii="Franklin Gothic Medium"/>
                <w:color w:val="FFFFFF"/>
                <w:sz w:val="17"/>
              </w:rPr>
              <w:t>Theme</w:t>
            </w:r>
          </w:p>
        </w:tc>
        <w:tc>
          <w:tcPr>
            <w:tcW w:w="1814" w:type="dxa"/>
            <w:tcBorders>
              <w:top w:val="nil"/>
              <w:left w:val="nil"/>
              <w:bottom w:val="nil"/>
              <w:right w:val="nil"/>
            </w:tcBorders>
            <w:shd w:val="clear" w:color="auto" w:fill="902A26"/>
            <w:vAlign w:val="bottom"/>
          </w:tcPr>
          <w:p w14:paraId="5B800BCD" w14:textId="77777777" w:rsidR="007F1CED" w:rsidRDefault="007F1CED" w:rsidP="007F1CED">
            <w:pPr>
              <w:pStyle w:val="TableParagraph"/>
              <w:spacing w:after="240"/>
              <w:ind w:left="109"/>
              <w:rPr>
                <w:rFonts w:ascii="Franklin Gothic Medium"/>
                <w:sz w:val="17"/>
              </w:rPr>
            </w:pPr>
            <w:r>
              <w:rPr>
                <w:rFonts w:ascii="Franklin Gothic Medium"/>
                <w:color w:val="FFFFFF"/>
                <w:sz w:val="17"/>
              </w:rPr>
              <w:t>Initiative</w:t>
            </w:r>
          </w:p>
        </w:tc>
        <w:tc>
          <w:tcPr>
            <w:tcW w:w="1346" w:type="dxa"/>
            <w:tcBorders>
              <w:top w:val="nil"/>
              <w:left w:val="nil"/>
              <w:bottom w:val="nil"/>
              <w:right w:val="nil"/>
            </w:tcBorders>
            <w:shd w:val="clear" w:color="auto" w:fill="902A26"/>
            <w:vAlign w:val="bottom"/>
          </w:tcPr>
          <w:p w14:paraId="79ABB36F" w14:textId="18446CE2" w:rsidR="007F1CED" w:rsidRDefault="007F1CED" w:rsidP="007F1CED">
            <w:pPr>
              <w:pStyle w:val="TableParagraph"/>
              <w:spacing w:after="240" w:line="250" w:lineRule="auto"/>
              <w:ind w:right="119"/>
              <w:jc w:val="center"/>
              <w:rPr>
                <w:rFonts w:ascii="Franklin Gothic Medium"/>
                <w:sz w:val="17"/>
              </w:rPr>
            </w:pPr>
            <w:r>
              <w:rPr>
                <w:rFonts w:ascii="Franklin Gothic Medium"/>
                <w:color w:val="FFFFFF"/>
                <w:spacing w:val="3"/>
                <w:sz w:val="17"/>
              </w:rPr>
              <w:t>Increased</w:t>
            </w:r>
            <w:r>
              <w:rPr>
                <w:rFonts w:ascii="Franklin Gothic Medium"/>
                <w:color w:val="FFFFFF"/>
                <w:spacing w:val="3"/>
                <w:sz w:val="17"/>
              </w:rPr>
              <w:br/>
              <w:t xml:space="preserve">focus </w:t>
            </w:r>
            <w:r>
              <w:rPr>
                <w:rFonts w:ascii="Franklin Gothic Medium"/>
                <w:color w:val="FFFFFF"/>
                <w:sz w:val="17"/>
              </w:rPr>
              <w:t xml:space="preserve">of </w:t>
            </w:r>
            <w:r>
              <w:rPr>
                <w:rFonts w:ascii="Franklin Gothic Medium"/>
                <w:color w:val="FFFFFF"/>
                <w:spacing w:val="3"/>
                <w:sz w:val="17"/>
              </w:rPr>
              <w:t xml:space="preserve">research </w:t>
            </w:r>
            <w:r>
              <w:rPr>
                <w:rFonts w:ascii="Franklin Gothic Medium"/>
                <w:color w:val="FFFFFF"/>
                <w:sz w:val="17"/>
              </w:rPr>
              <w:t xml:space="preserve">on </w:t>
            </w:r>
            <w:r>
              <w:rPr>
                <w:rFonts w:ascii="Franklin Gothic Medium"/>
                <w:color w:val="FFFFFF"/>
                <w:spacing w:val="2"/>
                <w:sz w:val="17"/>
              </w:rPr>
              <w:t>areas</w:t>
            </w:r>
            <w:r>
              <w:rPr>
                <w:rFonts w:ascii="Franklin Gothic Medium"/>
                <w:color w:val="FFFFFF"/>
                <w:spacing w:val="11"/>
                <w:sz w:val="17"/>
              </w:rPr>
              <w:t xml:space="preserve"> </w:t>
            </w:r>
            <w:r>
              <w:rPr>
                <w:rFonts w:ascii="Franklin Gothic Medium"/>
                <w:color w:val="FFFFFF"/>
                <w:spacing w:val="-4"/>
                <w:sz w:val="17"/>
              </w:rPr>
              <w:t xml:space="preserve">of </w:t>
            </w:r>
            <w:r>
              <w:rPr>
                <w:rFonts w:ascii="Franklin Gothic Medium"/>
                <w:color w:val="FFFFFF"/>
                <w:sz w:val="17"/>
              </w:rPr>
              <w:t>unmet</w:t>
            </w:r>
            <w:r>
              <w:rPr>
                <w:rFonts w:ascii="Franklin Gothic Medium"/>
                <w:color w:val="FFFFFF"/>
                <w:spacing w:val="15"/>
                <w:sz w:val="17"/>
              </w:rPr>
              <w:t xml:space="preserve"> </w:t>
            </w:r>
            <w:r>
              <w:rPr>
                <w:rFonts w:ascii="Franklin Gothic Medium"/>
                <w:color w:val="FFFFFF"/>
                <w:spacing w:val="3"/>
                <w:sz w:val="17"/>
              </w:rPr>
              <w:t>need</w:t>
            </w:r>
          </w:p>
        </w:tc>
        <w:tc>
          <w:tcPr>
            <w:tcW w:w="1346" w:type="dxa"/>
            <w:tcBorders>
              <w:top w:val="nil"/>
              <w:left w:val="nil"/>
              <w:bottom w:val="nil"/>
              <w:right w:val="nil"/>
            </w:tcBorders>
            <w:shd w:val="clear" w:color="auto" w:fill="902A26"/>
            <w:vAlign w:val="bottom"/>
          </w:tcPr>
          <w:p w14:paraId="02E6C111" w14:textId="0CEB3734" w:rsidR="007F1CED" w:rsidRDefault="007F1CED" w:rsidP="007F1CED">
            <w:pPr>
              <w:pStyle w:val="TableParagraph"/>
              <w:spacing w:after="240" w:line="250" w:lineRule="auto"/>
              <w:ind w:right="119"/>
              <w:jc w:val="center"/>
              <w:rPr>
                <w:rFonts w:ascii="Franklin Gothic Medium"/>
                <w:sz w:val="17"/>
              </w:rPr>
            </w:pPr>
            <w:r>
              <w:rPr>
                <w:rFonts w:ascii="Franklin Gothic Medium"/>
                <w:color w:val="FFFFFF"/>
                <w:sz w:val="17"/>
              </w:rPr>
              <w:t>More Australians access clinical trials</w:t>
            </w:r>
          </w:p>
        </w:tc>
        <w:tc>
          <w:tcPr>
            <w:tcW w:w="1346" w:type="dxa"/>
            <w:tcBorders>
              <w:top w:val="nil"/>
              <w:left w:val="nil"/>
              <w:bottom w:val="nil"/>
              <w:right w:val="nil"/>
            </w:tcBorders>
            <w:shd w:val="clear" w:color="auto" w:fill="902A26"/>
            <w:vAlign w:val="bottom"/>
          </w:tcPr>
          <w:p w14:paraId="1310EDF6" w14:textId="53BA639A" w:rsidR="007F1CED" w:rsidRDefault="007F1CED" w:rsidP="007F1CED">
            <w:pPr>
              <w:pStyle w:val="TableParagraph"/>
              <w:spacing w:after="240" w:line="250" w:lineRule="auto"/>
              <w:ind w:right="119"/>
              <w:jc w:val="center"/>
              <w:rPr>
                <w:rFonts w:ascii="Franklin Gothic Medium"/>
                <w:sz w:val="17"/>
              </w:rPr>
            </w:pPr>
            <w:r>
              <w:rPr>
                <w:rFonts w:ascii="Franklin Gothic Medium"/>
                <w:color w:val="FFFFFF"/>
                <w:sz w:val="17"/>
              </w:rPr>
              <w:t>New health technologies</w:t>
            </w:r>
            <w:r>
              <w:rPr>
                <w:rFonts w:ascii="Franklin Gothic Medium"/>
                <w:color w:val="FFFFFF"/>
                <w:sz w:val="17"/>
              </w:rPr>
              <w:br/>
              <w:t>are embedded in health policy and practice</w:t>
            </w:r>
          </w:p>
        </w:tc>
        <w:tc>
          <w:tcPr>
            <w:tcW w:w="1349" w:type="dxa"/>
            <w:tcBorders>
              <w:top w:val="nil"/>
              <w:left w:val="nil"/>
              <w:bottom w:val="nil"/>
              <w:right w:val="nil"/>
            </w:tcBorders>
            <w:shd w:val="clear" w:color="auto" w:fill="902A26"/>
            <w:vAlign w:val="bottom"/>
          </w:tcPr>
          <w:p w14:paraId="223BF05C" w14:textId="021121FB" w:rsidR="007F1CED" w:rsidRDefault="007F1CED" w:rsidP="00900586">
            <w:pPr>
              <w:pStyle w:val="TableParagraph"/>
              <w:spacing w:after="240" w:line="250" w:lineRule="auto"/>
              <w:ind w:right="119"/>
              <w:jc w:val="center"/>
              <w:rPr>
                <w:rFonts w:ascii="Franklin Gothic Medium"/>
                <w:sz w:val="17"/>
              </w:rPr>
            </w:pPr>
            <w:r>
              <w:rPr>
                <w:rFonts w:ascii="Franklin Gothic Medium"/>
                <w:color w:val="FFFFFF"/>
                <w:sz w:val="17"/>
              </w:rPr>
              <w:t xml:space="preserve">New </w:t>
            </w:r>
            <w:r>
              <w:rPr>
                <w:rFonts w:ascii="Franklin Gothic Medium"/>
                <w:color w:val="FFFFFF"/>
                <w:spacing w:val="2"/>
                <w:sz w:val="17"/>
              </w:rPr>
              <w:t>health interventions</w:t>
            </w:r>
            <w:r>
              <w:rPr>
                <w:rFonts w:ascii="Franklin Gothic Medium"/>
                <w:color w:val="FFFFFF"/>
                <w:spacing w:val="2"/>
                <w:sz w:val="17"/>
              </w:rPr>
              <w:br/>
            </w:r>
            <w:r>
              <w:rPr>
                <w:rFonts w:ascii="Franklin Gothic Medium"/>
                <w:color w:val="FFFFFF"/>
                <w:sz w:val="17"/>
              </w:rPr>
              <w:t>are</w:t>
            </w:r>
            <w:r>
              <w:rPr>
                <w:rFonts w:ascii="Franklin Gothic Medium"/>
                <w:color w:val="FFFFFF"/>
                <w:sz w:val="17"/>
              </w:rPr>
              <w:br/>
            </w:r>
            <w:r>
              <w:rPr>
                <w:rFonts w:ascii="Franklin Gothic Medium"/>
                <w:color w:val="FFFFFF"/>
                <w:spacing w:val="3"/>
                <w:sz w:val="17"/>
              </w:rPr>
              <w:t>embedded in</w:t>
            </w:r>
            <w:r>
              <w:rPr>
                <w:rFonts w:ascii="Franklin Gothic Medium"/>
                <w:color w:val="FFFFFF"/>
                <w:sz w:val="17"/>
              </w:rPr>
              <w:t xml:space="preserve"> </w:t>
            </w:r>
            <w:r>
              <w:rPr>
                <w:rFonts w:ascii="Franklin Gothic Medium"/>
                <w:color w:val="FFFFFF"/>
                <w:spacing w:val="2"/>
                <w:sz w:val="17"/>
              </w:rPr>
              <w:t xml:space="preserve">health </w:t>
            </w:r>
            <w:r>
              <w:rPr>
                <w:rFonts w:ascii="Franklin Gothic Medium"/>
                <w:color w:val="FFFFFF"/>
                <w:spacing w:val="3"/>
                <w:sz w:val="17"/>
              </w:rPr>
              <w:t>policy</w:t>
            </w:r>
            <w:r>
              <w:rPr>
                <w:rFonts w:ascii="Franklin Gothic Medium"/>
                <w:color w:val="FFFFFF"/>
                <w:spacing w:val="3"/>
                <w:sz w:val="17"/>
              </w:rPr>
              <w:br/>
              <w:t>and practice</w:t>
            </w:r>
          </w:p>
        </w:tc>
        <w:tc>
          <w:tcPr>
            <w:tcW w:w="1792" w:type="dxa"/>
            <w:tcBorders>
              <w:top w:val="nil"/>
              <w:left w:val="nil"/>
              <w:bottom w:val="nil"/>
              <w:right w:val="nil"/>
            </w:tcBorders>
            <w:shd w:val="clear" w:color="auto" w:fill="902A26"/>
            <w:vAlign w:val="bottom"/>
          </w:tcPr>
          <w:p w14:paraId="2C0900C5" w14:textId="699717BA" w:rsidR="007F1CED" w:rsidRDefault="007F1CED" w:rsidP="007F1CED">
            <w:pPr>
              <w:pStyle w:val="TableParagraph"/>
              <w:spacing w:before="120" w:after="240" w:line="250" w:lineRule="auto"/>
              <w:ind w:right="119"/>
              <w:jc w:val="center"/>
              <w:rPr>
                <w:rFonts w:ascii="Franklin Gothic Medium"/>
                <w:sz w:val="17"/>
              </w:rPr>
            </w:pPr>
            <w:r>
              <w:rPr>
                <w:rFonts w:ascii="Franklin Gothic Medium"/>
                <w:color w:val="FFFFFF"/>
                <w:sz w:val="17"/>
              </w:rPr>
              <w:t>Research</w:t>
            </w:r>
            <w:r w:rsidR="00900586">
              <w:rPr>
                <w:rFonts w:ascii="Franklin Gothic Medium"/>
                <w:color w:val="FFFFFF"/>
                <w:sz w:val="17"/>
              </w:rPr>
              <w:br/>
            </w:r>
            <w:r>
              <w:rPr>
                <w:rFonts w:ascii="Franklin Gothic Medium"/>
                <w:color w:val="FFFFFF"/>
                <w:sz w:val="17"/>
              </w:rPr>
              <w:t xml:space="preserve">community has greater capacity </w:t>
            </w:r>
            <w:r>
              <w:rPr>
                <w:rFonts w:ascii="Franklin Gothic Medium"/>
                <w:color w:val="FFFFFF"/>
                <w:sz w:val="17"/>
              </w:rPr>
              <w:br/>
              <w:t>and capability</w:t>
            </w:r>
            <w:r>
              <w:rPr>
                <w:rFonts w:ascii="Franklin Gothic Medium"/>
                <w:sz w:val="17"/>
              </w:rPr>
              <w:t xml:space="preserve"> </w:t>
            </w:r>
            <w:r>
              <w:rPr>
                <w:rFonts w:ascii="Franklin Gothic Medium"/>
                <w:color w:val="FFFFFF"/>
                <w:sz w:val="17"/>
              </w:rPr>
              <w:t>to undertake translational</w:t>
            </w:r>
            <w:r w:rsidR="00900586">
              <w:rPr>
                <w:rFonts w:ascii="Franklin Gothic Medium"/>
                <w:color w:val="FFFFFF"/>
                <w:sz w:val="17"/>
              </w:rPr>
              <w:br/>
            </w:r>
            <w:r>
              <w:rPr>
                <w:rFonts w:ascii="Franklin Gothic Medium"/>
                <w:color w:val="FFFFFF"/>
                <w:sz w:val="17"/>
              </w:rPr>
              <w:t>research</w:t>
            </w:r>
          </w:p>
        </w:tc>
        <w:tc>
          <w:tcPr>
            <w:tcW w:w="1290" w:type="dxa"/>
            <w:tcBorders>
              <w:top w:val="nil"/>
              <w:left w:val="nil"/>
              <w:bottom w:val="nil"/>
              <w:right w:val="nil"/>
            </w:tcBorders>
            <w:shd w:val="clear" w:color="auto" w:fill="902A26"/>
            <w:vAlign w:val="bottom"/>
          </w:tcPr>
          <w:p w14:paraId="6BE1128E" w14:textId="0856546C" w:rsidR="007F1CED" w:rsidRDefault="007F1CED" w:rsidP="00900586">
            <w:pPr>
              <w:pStyle w:val="TableParagraph"/>
              <w:spacing w:after="240" w:line="250" w:lineRule="auto"/>
              <w:ind w:right="119"/>
              <w:jc w:val="center"/>
              <w:rPr>
                <w:rFonts w:ascii="Franklin Gothic Medium"/>
                <w:sz w:val="17"/>
              </w:rPr>
            </w:pPr>
            <w:r>
              <w:rPr>
                <w:rFonts w:ascii="Franklin Gothic Medium"/>
                <w:color w:val="FFFFFF"/>
                <w:sz w:val="17"/>
              </w:rPr>
              <w:t>Health professionals adopt best practices</w:t>
            </w:r>
            <w:r>
              <w:rPr>
                <w:rFonts w:ascii="Franklin Gothic Medium"/>
                <w:color w:val="FFFFFF"/>
                <w:sz w:val="17"/>
              </w:rPr>
              <w:br/>
              <w:t>faster</w:t>
            </w:r>
          </w:p>
        </w:tc>
        <w:tc>
          <w:tcPr>
            <w:tcW w:w="1454" w:type="dxa"/>
            <w:tcBorders>
              <w:top w:val="nil"/>
              <w:left w:val="nil"/>
              <w:bottom w:val="nil"/>
              <w:right w:val="nil"/>
            </w:tcBorders>
            <w:shd w:val="clear" w:color="auto" w:fill="902A26"/>
            <w:vAlign w:val="bottom"/>
          </w:tcPr>
          <w:p w14:paraId="3491C31A" w14:textId="33571645" w:rsidR="007F1CED" w:rsidRDefault="007F1CED" w:rsidP="00900586">
            <w:pPr>
              <w:pStyle w:val="TableParagraph"/>
              <w:spacing w:after="240" w:line="250" w:lineRule="auto"/>
              <w:ind w:right="119"/>
              <w:jc w:val="center"/>
              <w:rPr>
                <w:rFonts w:ascii="Franklin Gothic Medium"/>
                <w:sz w:val="17"/>
              </w:rPr>
            </w:pPr>
            <w:r>
              <w:rPr>
                <w:rFonts w:ascii="Franklin Gothic Medium"/>
                <w:color w:val="FFFFFF"/>
                <w:spacing w:val="2"/>
                <w:sz w:val="17"/>
              </w:rPr>
              <w:t xml:space="preserve">Community engages </w:t>
            </w:r>
            <w:r>
              <w:rPr>
                <w:rFonts w:ascii="Franklin Gothic Medium"/>
                <w:color w:val="FFFFFF"/>
                <w:sz w:val="17"/>
              </w:rPr>
              <w:t>with</w:t>
            </w:r>
            <w:r>
              <w:rPr>
                <w:rFonts w:ascii="Franklin Gothic Medium"/>
                <w:color w:val="FFFFFF"/>
                <w:sz w:val="17"/>
              </w:rPr>
              <w:br/>
            </w:r>
            <w:r>
              <w:rPr>
                <w:rFonts w:ascii="Franklin Gothic Medium"/>
                <w:color w:val="FFFFFF"/>
                <w:spacing w:val="2"/>
                <w:sz w:val="17"/>
              </w:rPr>
              <w:t xml:space="preserve">and </w:t>
            </w:r>
            <w:r>
              <w:rPr>
                <w:rFonts w:ascii="Franklin Gothic Medium"/>
                <w:color w:val="FFFFFF"/>
                <w:spacing w:val="3"/>
                <w:sz w:val="17"/>
              </w:rPr>
              <w:t>adopts</w:t>
            </w:r>
            <w:r>
              <w:rPr>
                <w:rFonts w:ascii="Franklin Gothic Medium"/>
                <w:color w:val="FFFFFF"/>
                <w:spacing w:val="3"/>
                <w:sz w:val="17"/>
              </w:rPr>
              <w:br/>
            </w:r>
            <w:r>
              <w:rPr>
                <w:rFonts w:ascii="Franklin Gothic Medium"/>
                <w:color w:val="FFFFFF"/>
                <w:sz w:val="17"/>
              </w:rPr>
              <w:t>new</w:t>
            </w:r>
            <w:r>
              <w:rPr>
                <w:rFonts w:ascii="Franklin Gothic Medium"/>
                <w:color w:val="FFFFFF"/>
                <w:sz w:val="17"/>
              </w:rPr>
              <w:br/>
            </w:r>
            <w:r>
              <w:rPr>
                <w:rFonts w:ascii="Franklin Gothic Medium"/>
                <w:color w:val="FFFFFF"/>
                <w:spacing w:val="2"/>
                <w:sz w:val="17"/>
              </w:rPr>
              <w:t>technologies, treatments</w:t>
            </w:r>
            <w:r>
              <w:rPr>
                <w:rFonts w:ascii="Franklin Gothic Medium"/>
                <w:color w:val="FFFFFF"/>
                <w:sz w:val="17"/>
              </w:rPr>
              <w:t xml:space="preserve"> and </w:t>
            </w:r>
            <w:r>
              <w:rPr>
                <w:rFonts w:ascii="Franklin Gothic Medium"/>
                <w:color w:val="FFFFFF"/>
                <w:spacing w:val="2"/>
                <w:sz w:val="17"/>
              </w:rPr>
              <w:t>interventions</w:t>
            </w:r>
          </w:p>
        </w:tc>
        <w:tc>
          <w:tcPr>
            <w:tcW w:w="1560" w:type="dxa"/>
            <w:tcBorders>
              <w:top w:val="nil"/>
              <w:left w:val="nil"/>
              <w:bottom w:val="nil"/>
              <w:right w:val="nil"/>
            </w:tcBorders>
            <w:shd w:val="clear" w:color="auto" w:fill="902A26"/>
            <w:vAlign w:val="bottom"/>
          </w:tcPr>
          <w:p w14:paraId="124326B2" w14:textId="68EFC53A" w:rsidR="007F1CED" w:rsidRDefault="007F1CED" w:rsidP="00900586">
            <w:pPr>
              <w:pStyle w:val="TableParagraph"/>
              <w:spacing w:after="240" w:line="250" w:lineRule="auto"/>
              <w:ind w:right="119"/>
              <w:jc w:val="center"/>
              <w:rPr>
                <w:rFonts w:ascii="Franklin Gothic Medium"/>
                <w:sz w:val="17"/>
              </w:rPr>
            </w:pPr>
            <w:r>
              <w:rPr>
                <w:rFonts w:ascii="Franklin Gothic Medium"/>
                <w:color w:val="FFFFFF"/>
                <w:spacing w:val="3"/>
                <w:sz w:val="17"/>
              </w:rPr>
              <w:t xml:space="preserve">Increased </w:t>
            </w:r>
            <w:r>
              <w:rPr>
                <w:rFonts w:ascii="Franklin Gothic Medium"/>
                <w:color w:val="FFFFFF"/>
                <w:spacing w:val="-2"/>
                <w:sz w:val="17"/>
              </w:rPr>
              <w:t xml:space="preserve">commercialisation </w:t>
            </w:r>
            <w:r>
              <w:rPr>
                <w:rFonts w:ascii="Franklin Gothic Medium"/>
                <w:color w:val="FFFFFF"/>
                <w:sz w:val="17"/>
              </w:rPr>
              <w:t xml:space="preserve">of </w:t>
            </w:r>
            <w:r>
              <w:rPr>
                <w:rFonts w:ascii="Franklin Gothic Medium"/>
                <w:color w:val="FFFFFF"/>
                <w:spacing w:val="2"/>
                <w:sz w:val="17"/>
              </w:rPr>
              <w:t xml:space="preserve">health </w:t>
            </w:r>
            <w:r>
              <w:rPr>
                <w:rFonts w:ascii="Franklin Gothic Medium"/>
                <w:color w:val="FFFFFF"/>
                <w:spacing w:val="2"/>
                <w:sz w:val="17"/>
              </w:rPr>
              <w:br/>
            </w:r>
            <w:r>
              <w:rPr>
                <w:rFonts w:ascii="Franklin Gothic Medium"/>
                <w:color w:val="FFFFFF"/>
                <w:spacing w:val="3"/>
                <w:sz w:val="17"/>
              </w:rPr>
              <w:t xml:space="preserve">research </w:t>
            </w:r>
            <w:r>
              <w:rPr>
                <w:rFonts w:ascii="Franklin Gothic Medium"/>
                <w:color w:val="FFFFFF"/>
                <w:spacing w:val="3"/>
                <w:sz w:val="17"/>
              </w:rPr>
              <w:br/>
            </w:r>
            <w:r>
              <w:rPr>
                <w:rFonts w:ascii="Franklin Gothic Medium"/>
                <w:color w:val="FFFFFF"/>
                <w:spacing w:val="2"/>
                <w:sz w:val="17"/>
              </w:rPr>
              <w:t>outcomes</w:t>
            </w:r>
          </w:p>
        </w:tc>
      </w:tr>
      <w:tr w:rsidR="00E426C0" w14:paraId="0E5ED6B8" w14:textId="77777777" w:rsidTr="00AA5B9A">
        <w:tblPrEx>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PrEx>
        <w:trPr>
          <w:trHeight w:val="791"/>
        </w:trPr>
        <w:tc>
          <w:tcPr>
            <w:tcW w:w="1178" w:type="dxa"/>
            <w:vMerge w:val="restart"/>
            <w:tcBorders>
              <w:top w:val="nil"/>
              <w:left w:val="nil"/>
              <w:bottom w:val="single" w:sz="2" w:space="0" w:color="902A26"/>
              <w:right w:val="nil"/>
            </w:tcBorders>
          </w:tcPr>
          <w:p w14:paraId="663D8609" w14:textId="77777777" w:rsidR="00E426C0" w:rsidRDefault="00E426C0" w:rsidP="000F0F4E">
            <w:pPr>
              <w:pStyle w:val="TableParagraph"/>
              <w:spacing w:before="74" w:line="230" w:lineRule="auto"/>
              <w:ind w:left="113"/>
              <w:rPr>
                <w:sz w:val="17"/>
              </w:rPr>
            </w:pPr>
            <w:r>
              <w:rPr>
                <w:w w:val="105"/>
                <w:sz w:val="17"/>
              </w:rPr>
              <w:t>Research Missions</w:t>
            </w:r>
          </w:p>
        </w:tc>
        <w:tc>
          <w:tcPr>
            <w:tcW w:w="1814" w:type="dxa"/>
            <w:tcBorders>
              <w:top w:val="nil"/>
              <w:left w:val="nil"/>
              <w:bottom w:val="single" w:sz="2" w:space="0" w:color="902A26"/>
              <w:right w:val="nil"/>
            </w:tcBorders>
          </w:tcPr>
          <w:p w14:paraId="614BFF74" w14:textId="77777777" w:rsidR="00E426C0" w:rsidRDefault="00E426C0" w:rsidP="000F0F4E">
            <w:pPr>
              <w:pStyle w:val="TableParagraph"/>
              <w:spacing w:before="74" w:line="230" w:lineRule="auto"/>
              <w:ind w:left="113" w:right="96"/>
              <w:rPr>
                <w:sz w:val="17"/>
              </w:rPr>
            </w:pPr>
            <w:r>
              <w:rPr>
                <w:w w:val="105"/>
                <w:sz w:val="17"/>
              </w:rPr>
              <w:t>Australian Brain Cancer Mission</w:t>
            </w:r>
          </w:p>
        </w:tc>
        <w:tc>
          <w:tcPr>
            <w:tcW w:w="1346" w:type="dxa"/>
            <w:tcBorders>
              <w:top w:val="nil"/>
              <w:left w:val="nil"/>
              <w:bottom w:val="single" w:sz="4" w:space="0" w:color="FFFFFF"/>
              <w:right w:val="single" w:sz="4" w:space="0" w:color="FFFFFF"/>
            </w:tcBorders>
            <w:shd w:val="clear" w:color="auto" w:fill="E3CAC9"/>
            <w:vAlign w:val="center"/>
          </w:tcPr>
          <w:p w14:paraId="34E37D94" w14:textId="77777777" w:rsidR="00E426C0" w:rsidRDefault="00E426C0" w:rsidP="006A75FF">
            <w:pPr>
              <w:pStyle w:val="TableParagraph"/>
              <w:spacing w:before="1"/>
              <w:ind w:right="119"/>
              <w:jc w:val="center"/>
              <w:rPr>
                <w:sz w:val="17"/>
              </w:rPr>
            </w:pPr>
            <w:r>
              <w:rPr>
                <w:sz w:val="17"/>
              </w:rPr>
              <w:t>Short term</w:t>
            </w:r>
          </w:p>
        </w:tc>
        <w:tc>
          <w:tcPr>
            <w:tcW w:w="1346" w:type="dxa"/>
            <w:tcBorders>
              <w:top w:val="nil"/>
              <w:left w:val="single" w:sz="4" w:space="0" w:color="FFFFFF"/>
              <w:bottom w:val="single" w:sz="4" w:space="0" w:color="FFFFFF"/>
              <w:right w:val="single" w:sz="4" w:space="0" w:color="FFFFFF"/>
            </w:tcBorders>
            <w:shd w:val="clear" w:color="auto" w:fill="E3CAC9"/>
            <w:vAlign w:val="center"/>
          </w:tcPr>
          <w:p w14:paraId="64CE1300" w14:textId="77777777" w:rsidR="00E426C0" w:rsidRDefault="00E426C0" w:rsidP="006A75FF">
            <w:pPr>
              <w:pStyle w:val="TableParagraph"/>
              <w:spacing w:before="1"/>
              <w:ind w:right="119"/>
              <w:jc w:val="center"/>
              <w:rPr>
                <w:sz w:val="17"/>
              </w:rPr>
            </w:pPr>
            <w:r>
              <w:rPr>
                <w:sz w:val="17"/>
              </w:rPr>
              <w:t>Short term</w:t>
            </w:r>
          </w:p>
        </w:tc>
        <w:tc>
          <w:tcPr>
            <w:tcW w:w="1346" w:type="dxa"/>
            <w:tcBorders>
              <w:top w:val="nil"/>
              <w:left w:val="single" w:sz="4" w:space="0" w:color="FFFFFF"/>
              <w:bottom w:val="single" w:sz="4" w:space="0" w:color="FFFFFF"/>
              <w:right w:val="single" w:sz="4" w:space="0" w:color="FFFFFF"/>
            </w:tcBorders>
            <w:shd w:val="clear" w:color="auto" w:fill="E3CAC9"/>
            <w:vAlign w:val="center"/>
          </w:tcPr>
          <w:p w14:paraId="4E82C289" w14:textId="77777777" w:rsidR="00E426C0" w:rsidRDefault="00E426C0" w:rsidP="006A75FF">
            <w:pPr>
              <w:pStyle w:val="TableParagraph"/>
              <w:spacing w:before="1"/>
              <w:ind w:right="119"/>
              <w:jc w:val="center"/>
              <w:rPr>
                <w:sz w:val="17"/>
              </w:rPr>
            </w:pPr>
            <w:r>
              <w:rPr>
                <w:sz w:val="17"/>
              </w:rPr>
              <w:t>Short term</w:t>
            </w:r>
          </w:p>
        </w:tc>
        <w:tc>
          <w:tcPr>
            <w:tcW w:w="1349" w:type="dxa"/>
            <w:tcBorders>
              <w:top w:val="nil"/>
              <w:left w:val="single" w:sz="4" w:space="0" w:color="FFFFFF"/>
              <w:bottom w:val="single" w:sz="4" w:space="0" w:color="FFFFFF"/>
              <w:right w:val="single" w:sz="4" w:space="0" w:color="FFFFFF"/>
            </w:tcBorders>
            <w:shd w:val="clear" w:color="auto" w:fill="E3CAC9"/>
            <w:vAlign w:val="center"/>
          </w:tcPr>
          <w:p w14:paraId="56668327" w14:textId="77777777" w:rsidR="00E426C0" w:rsidRDefault="00E426C0" w:rsidP="006A75FF">
            <w:pPr>
              <w:pStyle w:val="TableParagraph"/>
              <w:spacing w:before="1"/>
              <w:ind w:right="119"/>
              <w:jc w:val="center"/>
              <w:rPr>
                <w:sz w:val="17"/>
              </w:rPr>
            </w:pPr>
            <w:r>
              <w:rPr>
                <w:sz w:val="17"/>
              </w:rPr>
              <w:t>Short term</w:t>
            </w:r>
          </w:p>
        </w:tc>
        <w:tc>
          <w:tcPr>
            <w:tcW w:w="1792" w:type="dxa"/>
            <w:tcBorders>
              <w:top w:val="nil"/>
              <w:left w:val="single" w:sz="4" w:space="0" w:color="FFFFFF"/>
              <w:bottom w:val="single" w:sz="4" w:space="0" w:color="FFFFFF"/>
              <w:right w:val="single" w:sz="4" w:space="0" w:color="FFFFFF"/>
            </w:tcBorders>
            <w:shd w:val="clear" w:color="auto" w:fill="BC7F7D"/>
            <w:vAlign w:val="center"/>
          </w:tcPr>
          <w:p w14:paraId="7C4C02CE" w14:textId="77777777" w:rsidR="00E426C0" w:rsidRDefault="00E426C0" w:rsidP="006A75FF">
            <w:pPr>
              <w:pStyle w:val="TableParagraph"/>
              <w:spacing w:before="1"/>
              <w:ind w:right="119"/>
              <w:jc w:val="center"/>
              <w:rPr>
                <w:sz w:val="17"/>
              </w:rPr>
            </w:pPr>
            <w:r>
              <w:rPr>
                <w:sz w:val="17"/>
              </w:rPr>
              <w:t>Long term</w:t>
            </w:r>
          </w:p>
        </w:tc>
        <w:tc>
          <w:tcPr>
            <w:tcW w:w="1290" w:type="dxa"/>
            <w:tcBorders>
              <w:top w:val="nil"/>
              <w:left w:val="single" w:sz="4" w:space="0" w:color="FFFFFF"/>
              <w:bottom w:val="single" w:sz="4" w:space="0" w:color="FFFFFF"/>
              <w:right w:val="single" w:sz="4" w:space="0" w:color="FFFFFF"/>
            </w:tcBorders>
            <w:shd w:val="clear" w:color="auto" w:fill="E3CAC9"/>
            <w:vAlign w:val="center"/>
          </w:tcPr>
          <w:p w14:paraId="2FC72BD0" w14:textId="77777777" w:rsidR="00E426C0" w:rsidRDefault="00E426C0" w:rsidP="006A75FF">
            <w:pPr>
              <w:pStyle w:val="TableParagraph"/>
              <w:spacing w:before="1"/>
              <w:ind w:right="119"/>
              <w:jc w:val="center"/>
              <w:rPr>
                <w:sz w:val="17"/>
              </w:rPr>
            </w:pPr>
            <w:r>
              <w:rPr>
                <w:sz w:val="17"/>
              </w:rPr>
              <w:t>Short term</w:t>
            </w:r>
          </w:p>
        </w:tc>
        <w:tc>
          <w:tcPr>
            <w:tcW w:w="1454" w:type="dxa"/>
            <w:tcBorders>
              <w:top w:val="nil"/>
              <w:left w:val="single" w:sz="4" w:space="0" w:color="FFFFFF"/>
              <w:bottom w:val="single" w:sz="4" w:space="0" w:color="FFFFFF"/>
              <w:right w:val="single" w:sz="4" w:space="0" w:color="FFFFFF"/>
            </w:tcBorders>
            <w:shd w:val="clear" w:color="auto" w:fill="E3CAC9"/>
            <w:vAlign w:val="center"/>
          </w:tcPr>
          <w:p w14:paraId="24234A2C" w14:textId="77777777" w:rsidR="00E426C0" w:rsidRDefault="00E426C0" w:rsidP="006A75FF">
            <w:pPr>
              <w:pStyle w:val="TableParagraph"/>
              <w:spacing w:before="1"/>
              <w:ind w:right="119"/>
              <w:jc w:val="center"/>
              <w:rPr>
                <w:sz w:val="17"/>
              </w:rPr>
            </w:pPr>
            <w:r>
              <w:rPr>
                <w:sz w:val="17"/>
              </w:rPr>
              <w:t>Short term</w:t>
            </w:r>
          </w:p>
        </w:tc>
        <w:tc>
          <w:tcPr>
            <w:tcW w:w="1560" w:type="dxa"/>
            <w:tcBorders>
              <w:top w:val="nil"/>
              <w:left w:val="single" w:sz="4" w:space="0" w:color="FFFFFF"/>
              <w:bottom w:val="single" w:sz="4" w:space="0" w:color="FFFFFF"/>
              <w:right w:val="nil"/>
            </w:tcBorders>
            <w:shd w:val="clear" w:color="auto" w:fill="BC7F7D"/>
            <w:vAlign w:val="center"/>
          </w:tcPr>
          <w:p w14:paraId="7476D88F" w14:textId="77777777" w:rsidR="00E426C0" w:rsidRDefault="00E426C0" w:rsidP="006A75FF">
            <w:pPr>
              <w:pStyle w:val="TableParagraph"/>
              <w:spacing w:before="1"/>
              <w:ind w:right="119"/>
              <w:jc w:val="center"/>
              <w:rPr>
                <w:sz w:val="17"/>
              </w:rPr>
            </w:pPr>
            <w:r>
              <w:rPr>
                <w:sz w:val="17"/>
              </w:rPr>
              <w:t>Long term</w:t>
            </w:r>
          </w:p>
        </w:tc>
      </w:tr>
      <w:tr w:rsidR="00E426C0" w14:paraId="6AB11B91" w14:textId="77777777" w:rsidTr="00AA5B9A">
        <w:tblPrEx>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PrEx>
        <w:trPr>
          <w:trHeight w:val="783"/>
        </w:trPr>
        <w:tc>
          <w:tcPr>
            <w:tcW w:w="1178" w:type="dxa"/>
            <w:vMerge/>
            <w:tcBorders>
              <w:top w:val="nil"/>
              <w:left w:val="nil"/>
              <w:bottom w:val="single" w:sz="2" w:space="0" w:color="902A26"/>
              <w:right w:val="nil"/>
            </w:tcBorders>
          </w:tcPr>
          <w:p w14:paraId="6760128E" w14:textId="77777777" w:rsidR="00E426C0" w:rsidRDefault="00E426C0" w:rsidP="000F0F4E">
            <w:pPr>
              <w:rPr>
                <w:sz w:val="2"/>
                <w:szCs w:val="2"/>
              </w:rPr>
            </w:pPr>
          </w:p>
        </w:tc>
        <w:tc>
          <w:tcPr>
            <w:tcW w:w="1814" w:type="dxa"/>
            <w:tcBorders>
              <w:top w:val="single" w:sz="2" w:space="0" w:color="902A26"/>
              <w:left w:val="nil"/>
              <w:bottom w:val="single" w:sz="2" w:space="0" w:color="902A26"/>
              <w:right w:val="nil"/>
            </w:tcBorders>
          </w:tcPr>
          <w:p w14:paraId="6BB4B6E3" w14:textId="77777777" w:rsidR="00E426C0" w:rsidRDefault="00E426C0" w:rsidP="000F0F4E">
            <w:pPr>
              <w:pStyle w:val="TableParagraph"/>
              <w:spacing w:before="66" w:line="230" w:lineRule="auto"/>
              <w:ind w:left="113"/>
              <w:rPr>
                <w:sz w:val="17"/>
              </w:rPr>
            </w:pPr>
            <w:r>
              <w:rPr>
                <w:w w:val="105"/>
                <w:sz w:val="17"/>
              </w:rPr>
              <w:t>Million Minds Mental Health Research Mission</w:t>
            </w:r>
          </w:p>
        </w:tc>
        <w:tc>
          <w:tcPr>
            <w:tcW w:w="1346" w:type="dxa"/>
            <w:tcBorders>
              <w:top w:val="single" w:sz="4" w:space="0" w:color="FFFFFF"/>
              <w:left w:val="nil"/>
              <w:bottom w:val="single" w:sz="4" w:space="0" w:color="FFFFFF"/>
              <w:right w:val="single" w:sz="4" w:space="0" w:color="FFFFFF"/>
            </w:tcBorders>
            <w:shd w:val="clear" w:color="auto" w:fill="E3CAC9"/>
            <w:vAlign w:val="center"/>
          </w:tcPr>
          <w:p w14:paraId="38A6E7CE" w14:textId="77777777" w:rsidR="00E426C0" w:rsidRDefault="00E426C0" w:rsidP="006A75FF">
            <w:pPr>
              <w:pStyle w:val="TableParagraph"/>
              <w:spacing w:before="1"/>
              <w:ind w:right="119"/>
              <w:jc w:val="center"/>
              <w:rPr>
                <w:sz w:val="17"/>
              </w:rPr>
            </w:pPr>
            <w:r>
              <w:rPr>
                <w:sz w:val="17"/>
              </w:rPr>
              <w:t>Short term</w:t>
            </w:r>
          </w:p>
        </w:tc>
        <w:tc>
          <w:tcPr>
            <w:tcW w:w="1346"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00543F0A" w14:textId="77777777" w:rsidR="00E426C0" w:rsidRDefault="00E426C0" w:rsidP="006A75FF">
            <w:pPr>
              <w:pStyle w:val="TableParagraph"/>
              <w:spacing w:before="1"/>
              <w:ind w:right="119"/>
              <w:jc w:val="center"/>
              <w:rPr>
                <w:sz w:val="17"/>
              </w:rPr>
            </w:pPr>
            <w:r>
              <w:rPr>
                <w:sz w:val="17"/>
              </w:rPr>
              <w:t>Short term</w:t>
            </w:r>
          </w:p>
        </w:tc>
        <w:tc>
          <w:tcPr>
            <w:tcW w:w="1346"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7D6BE4C2" w14:textId="77777777" w:rsidR="00E426C0" w:rsidRDefault="00E426C0" w:rsidP="006A75FF">
            <w:pPr>
              <w:pStyle w:val="TableParagraph"/>
              <w:spacing w:before="1"/>
              <w:ind w:right="119"/>
              <w:jc w:val="center"/>
              <w:rPr>
                <w:sz w:val="17"/>
              </w:rPr>
            </w:pPr>
            <w:r>
              <w:rPr>
                <w:sz w:val="17"/>
              </w:rPr>
              <w:t>Short term</w:t>
            </w:r>
          </w:p>
        </w:tc>
        <w:tc>
          <w:tcPr>
            <w:tcW w:w="1349"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7741DAA4" w14:textId="77777777" w:rsidR="00E426C0" w:rsidRDefault="00E426C0" w:rsidP="006A75FF">
            <w:pPr>
              <w:pStyle w:val="TableParagraph"/>
              <w:spacing w:before="1"/>
              <w:ind w:right="119"/>
              <w:jc w:val="center"/>
              <w:rPr>
                <w:sz w:val="17"/>
              </w:rPr>
            </w:pPr>
            <w:r>
              <w:rPr>
                <w:sz w:val="17"/>
              </w:rPr>
              <w:t>Short term</w:t>
            </w:r>
          </w:p>
        </w:tc>
        <w:tc>
          <w:tcPr>
            <w:tcW w:w="1792"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7223FD28" w14:textId="77777777" w:rsidR="00E426C0" w:rsidRDefault="00E426C0" w:rsidP="006A75FF">
            <w:pPr>
              <w:pStyle w:val="TableParagraph"/>
              <w:spacing w:before="1"/>
              <w:ind w:right="119"/>
              <w:jc w:val="center"/>
              <w:rPr>
                <w:sz w:val="17"/>
              </w:rPr>
            </w:pPr>
            <w:r>
              <w:rPr>
                <w:sz w:val="17"/>
              </w:rPr>
              <w:t>Short term</w:t>
            </w:r>
          </w:p>
        </w:tc>
        <w:tc>
          <w:tcPr>
            <w:tcW w:w="1290"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345B19CD" w14:textId="77777777" w:rsidR="00E426C0" w:rsidRDefault="00E426C0" w:rsidP="006A75FF">
            <w:pPr>
              <w:pStyle w:val="TableParagraph"/>
              <w:spacing w:before="1"/>
              <w:ind w:right="119"/>
              <w:jc w:val="center"/>
              <w:rPr>
                <w:sz w:val="17"/>
              </w:rPr>
            </w:pPr>
            <w:r>
              <w:rPr>
                <w:sz w:val="17"/>
              </w:rPr>
              <w:t>Short term</w:t>
            </w:r>
          </w:p>
        </w:tc>
        <w:tc>
          <w:tcPr>
            <w:tcW w:w="1454"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76C80BE5" w14:textId="77777777" w:rsidR="00E426C0" w:rsidRDefault="00E426C0" w:rsidP="006A75FF">
            <w:pPr>
              <w:pStyle w:val="TableParagraph"/>
              <w:spacing w:before="1"/>
              <w:ind w:right="119"/>
              <w:jc w:val="center"/>
              <w:rPr>
                <w:sz w:val="17"/>
              </w:rPr>
            </w:pPr>
            <w:r>
              <w:rPr>
                <w:sz w:val="17"/>
              </w:rPr>
              <w:t>Short term</w:t>
            </w:r>
          </w:p>
        </w:tc>
        <w:tc>
          <w:tcPr>
            <w:tcW w:w="1560" w:type="dxa"/>
            <w:tcBorders>
              <w:top w:val="single" w:sz="4" w:space="0" w:color="FFFFFF"/>
              <w:left w:val="single" w:sz="4" w:space="0" w:color="FFFFFF"/>
              <w:bottom w:val="single" w:sz="4" w:space="0" w:color="FFFFFF"/>
              <w:right w:val="nil"/>
            </w:tcBorders>
            <w:shd w:val="clear" w:color="auto" w:fill="BC7F7D"/>
            <w:vAlign w:val="center"/>
          </w:tcPr>
          <w:p w14:paraId="269985DC" w14:textId="77777777" w:rsidR="00E426C0" w:rsidRDefault="00E426C0" w:rsidP="006A75FF">
            <w:pPr>
              <w:pStyle w:val="TableParagraph"/>
              <w:spacing w:before="1"/>
              <w:ind w:right="119"/>
              <w:jc w:val="center"/>
              <w:rPr>
                <w:sz w:val="17"/>
              </w:rPr>
            </w:pPr>
            <w:r>
              <w:rPr>
                <w:sz w:val="17"/>
              </w:rPr>
              <w:t>Long term</w:t>
            </w:r>
          </w:p>
        </w:tc>
      </w:tr>
      <w:tr w:rsidR="00E426C0" w14:paraId="1B640798" w14:textId="77777777" w:rsidTr="00AA5B9A">
        <w:tblPrEx>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PrEx>
        <w:trPr>
          <w:trHeight w:val="764"/>
        </w:trPr>
        <w:tc>
          <w:tcPr>
            <w:tcW w:w="1178" w:type="dxa"/>
            <w:vMerge/>
            <w:tcBorders>
              <w:top w:val="nil"/>
              <w:left w:val="nil"/>
              <w:bottom w:val="single" w:sz="2" w:space="0" w:color="902A26"/>
              <w:right w:val="nil"/>
            </w:tcBorders>
          </w:tcPr>
          <w:p w14:paraId="277B70EE" w14:textId="77777777" w:rsidR="00E426C0" w:rsidRDefault="00E426C0" w:rsidP="000F0F4E">
            <w:pPr>
              <w:rPr>
                <w:sz w:val="2"/>
                <w:szCs w:val="2"/>
              </w:rPr>
            </w:pPr>
          </w:p>
        </w:tc>
        <w:tc>
          <w:tcPr>
            <w:tcW w:w="1814" w:type="dxa"/>
            <w:tcBorders>
              <w:top w:val="single" w:sz="2" w:space="0" w:color="902A26"/>
              <w:left w:val="nil"/>
              <w:bottom w:val="single" w:sz="2" w:space="0" w:color="902A26"/>
              <w:right w:val="nil"/>
            </w:tcBorders>
          </w:tcPr>
          <w:p w14:paraId="45A8197A" w14:textId="77777777" w:rsidR="00E426C0" w:rsidRDefault="00E426C0" w:rsidP="000F0F4E">
            <w:pPr>
              <w:pStyle w:val="TableParagraph"/>
              <w:spacing w:before="66" w:line="230" w:lineRule="auto"/>
              <w:ind w:left="113"/>
              <w:rPr>
                <w:sz w:val="17"/>
              </w:rPr>
            </w:pPr>
            <w:r>
              <w:rPr>
                <w:w w:val="105"/>
                <w:sz w:val="17"/>
              </w:rPr>
              <w:t>Genomics Health Futures Mission</w:t>
            </w:r>
          </w:p>
        </w:tc>
        <w:tc>
          <w:tcPr>
            <w:tcW w:w="1346" w:type="dxa"/>
            <w:tcBorders>
              <w:top w:val="single" w:sz="4" w:space="0" w:color="FFFFFF"/>
              <w:left w:val="nil"/>
              <w:bottom w:val="single" w:sz="4" w:space="0" w:color="FFFFFF"/>
              <w:right w:val="single" w:sz="4" w:space="0" w:color="FFFFFF"/>
            </w:tcBorders>
            <w:shd w:val="clear" w:color="auto" w:fill="E3CAC9"/>
            <w:vAlign w:val="center"/>
          </w:tcPr>
          <w:p w14:paraId="057D617A" w14:textId="77777777" w:rsidR="00E426C0" w:rsidRDefault="00E426C0" w:rsidP="006A75FF">
            <w:pPr>
              <w:pStyle w:val="TableParagraph"/>
              <w:spacing w:before="1"/>
              <w:ind w:right="119"/>
              <w:jc w:val="center"/>
              <w:rPr>
                <w:sz w:val="17"/>
              </w:rPr>
            </w:pPr>
            <w:r>
              <w:rPr>
                <w:sz w:val="17"/>
              </w:rPr>
              <w:t>Short term</w:t>
            </w:r>
          </w:p>
        </w:tc>
        <w:tc>
          <w:tcPr>
            <w:tcW w:w="1346"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4EE4CE76" w14:textId="77777777" w:rsidR="00E426C0" w:rsidRDefault="00E426C0" w:rsidP="006A75FF">
            <w:pPr>
              <w:pStyle w:val="TableParagraph"/>
              <w:spacing w:before="1"/>
              <w:ind w:right="119"/>
              <w:jc w:val="center"/>
              <w:rPr>
                <w:sz w:val="17"/>
              </w:rPr>
            </w:pPr>
            <w:r>
              <w:rPr>
                <w:sz w:val="17"/>
              </w:rPr>
              <w:t>Short term</w:t>
            </w:r>
          </w:p>
        </w:tc>
        <w:tc>
          <w:tcPr>
            <w:tcW w:w="1346"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0CBAFC79" w14:textId="77777777" w:rsidR="00E426C0" w:rsidRDefault="00E426C0" w:rsidP="006A75FF">
            <w:pPr>
              <w:pStyle w:val="TableParagraph"/>
              <w:spacing w:before="1"/>
              <w:ind w:right="119"/>
              <w:jc w:val="center"/>
              <w:rPr>
                <w:sz w:val="17"/>
              </w:rPr>
            </w:pPr>
            <w:r>
              <w:rPr>
                <w:sz w:val="17"/>
              </w:rPr>
              <w:t>Short term</w:t>
            </w:r>
          </w:p>
        </w:tc>
        <w:tc>
          <w:tcPr>
            <w:tcW w:w="1349"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18D0453B" w14:textId="77777777" w:rsidR="00E426C0" w:rsidRDefault="00E426C0" w:rsidP="006A75FF">
            <w:pPr>
              <w:pStyle w:val="TableParagraph"/>
              <w:spacing w:before="1"/>
              <w:ind w:right="119"/>
              <w:jc w:val="center"/>
              <w:rPr>
                <w:sz w:val="17"/>
              </w:rPr>
            </w:pPr>
            <w:r>
              <w:rPr>
                <w:sz w:val="17"/>
              </w:rPr>
              <w:t>Short term</w:t>
            </w:r>
          </w:p>
        </w:tc>
        <w:tc>
          <w:tcPr>
            <w:tcW w:w="1792"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5F323D17" w14:textId="77777777" w:rsidR="00E426C0" w:rsidRDefault="00E426C0" w:rsidP="006A75FF">
            <w:pPr>
              <w:pStyle w:val="TableParagraph"/>
              <w:spacing w:before="1"/>
              <w:ind w:right="119"/>
              <w:jc w:val="center"/>
              <w:rPr>
                <w:sz w:val="17"/>
              </w:rPr>
            </w:pPr>
            <w:r>
              <w:rPr>
                <w:sz w:val="17"/>
              </w:rPr>
              <w:t>Short term</w:t>
            </w:r>
          </w:p>
        </w:tc>
        <w:tc>
          <w:tcPr>
            <w:tcW w:w="1290"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34BFC575" w14:textId="77777777" w:rsidR="00E426C0" w:rsidRDefault="00E426C0" w:rsidP="006A75FF">
            <w:pPr>
              <w:pStyle w:val="TableParagraph"/>
              <w:spacing w:before="1"/>
              <w:ind w:right="119"/>
              <w:jc w:val="center"/>
              <w:rPr>
                <w:sz w:val="17"/>
              </w:rPr>
            </w:pPr>
            <w:r>
              <w:rPr>
                <w:sz w:val="17"/>
              </w:rPr>
              <w:t>Short term</w:t>
            </w:r>
          </w:p>
        </w:tc>
        <w:tc>
          <w:tcPr>
            <w:tcW w:w="1454"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6F06276B" w14:textId="77777777" w:rsidR="00E426C0" w:rsidRDefault="00E426C0" w:rsidP="006A75FF">
            <w:pPr>
              <w:pStyle w:val="TableParagraph"/>
              <w:spacing w:before="1"/>
              <w:ind w:right="119"/>
              <w:jc w:val="center"/>
              <w:rPr>
                <w:sz w:val="17"/>
              </w:rPr>
            </w:pPr>
            <w:r>
              <w:rPr>
                <w:sz w:val="17"/>
              </w:rPr>
              <w:t>Short term</w:t>
            </w:r>
          </w:p>
        </w:tc>
        <w:tc>
          <w:tcPr>
            <w:tcW w:w="1560" w:type="dxa"/>
            <w:tcBorders>
              <w:top w:val="single" w:sz="4" w:space="0" w:color="FFFFFF"/>
              <w:left w:val="single" w:sz="4" w:space="0" w:color="FFFFFF"/>
              <w:bottom w:val="single" w:sz="4" w:space="0" w:color="FFFFFF"/>
              <w:right w:val="nil"/>
            </w:tcBorders>
            <w:shd w:val="clear" w:color="auto" w:fill="E3CAC9"/>
            <w:vAlign w:val="center"/>
          </w:tcPr>
          <w:p w14:paraId="11022C23" w14:textId="77777777" w:rsidR="00E426C0" w:rsidRDefault="00E426C0" w:rsidP="006A75FF">
            <w:pPr>
              <w:pStyle w:val="TableParagraph"/>
              <w:spacing w:before="1"/>
              <w:ind w:right="119"/>
              <w:jc w:val="center"/>
              <w:rPr>
                <w:sz w:val="17"/>
              </w:rPr>
            </w:pPr>
            <w:r>
              <w:rPr>
                <w:sz w:val="17"/>
              </w:rPr>
              <w:t>Short term</w:t>
            </w:r>
          </w:p>
        </w:tc>
      </w:tr>
      <w:tr w:rsidR="00E426C0" w14:paraId="1F5C7A19" w14:textId="77777777" w:rsidTr="00AA5B9A">
        <w:tblPrEx>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PrEx>
        <w:trPr>
          <w:trHeight w:val="783"/>
        </w:trPr>
        <w:tc>
          <w:tcPr>
            <w:tcW w:w="1178" w:type="dxa"/>
            <w:vMerge/>
            <w:tcBorders>
              <w:top w:val="nil"/>
              <w:left w:val="nil"/>
              <w:bottom w:val="single" w:sz="2" w:space="0" w:color="902A26"/>
              <w:right w:val="nil"/>
            </w:tcBorders>
          </w:tcPr>
          <w:p w14:paraId="678413A1" w14:textId="77777777" w:rsidR="00E426C0" w:rsidRDefault="00E426C0" w:rsidP="000F0F4E">
            <w:pPr>
              <w:rPr>
                <w:sz w:val="2"/>
                <w:szCs w:val="2"/>
              </w:rPr>
            </w:pPr>
          </w:p>
        </w:tc>
        <w:tc>
          <w:tcPr>
            <w:tcW w:w="1814" w:type="dxa"/>
            <w:tcBorders>
              <w:top w:val="single" w:sz="2" w:space="0" w:color="902A26"/>
              <w:left w:val="nil"/>
              <w:bottom w:val="single" w:sz="2" w:space="0" w:color="902A26"/>
              <w:right w:val="nil"/>
            </w:tcBorders>
          </w:tcPr>
          <w:p w14:paraId="50F1F748" w14:textId="77777777" w:rsidR="00E426C0" w:rsidRDefault="00E426C0" w:rsidP="000F0F4E">
            <w:pPr>
              <w:pStyle w:val="TableParagraph"/>
              <w:spacing w:before="66" w:line="230" w:lineRule="auto"/>
              <w:ind w:left="113" w:right="346"/>
              <w:rPr>
                <w:sz w:val="17"/>
              </w:rPr>
            </w:pPr>
            <w:r>
              <w:rPr>
                <w:w w:val="105"/>
                <w:sz w:val="17"/>
              </w:rPr>
              <w:t>Dementia, Ageing, and Aged Care Mission</w:t>
            </w:r>
          </w:p>
        </w:tc>
        <w:tc>
          <w:tcPr>
            <w:tcW w:w="1346" w:type="dxa"/>
            <w:tcBorders>
              <w:top w:val="single" w:sz="4" w:space="0" w:color="FFFFFF"/>
              <w:left w:val="nil"/>
              <w:bottom w:val="single" w:sz="4" w:space="0" w:color="FFFFFF"/>
              <w:right w:val="single" w:sz="4" w:space="0" w:color="FFFFFF"/>
            </w:tcBorders>
            <w:shd w:val="clear" w:color="auto" w:fill="E3CAC9"/>
            <w:vAlign w:val="center"/>
          </w:tcPr>
          <w:p w14:paraId="6F5CADCA" w14:textId="77777777" w:rsidR="00E426C0" w:rsidRDefault="00E426C0" w:rsidP="006A75FF">
            <w:pPr>
              <w:pStyle w:val="TableParagraph"/>
              <w:spacing w:before="1"/>
              <w:ind w:right="119"/>
              <w:jc w:val="center"/>
              <w:rPr>
                <w:sz w:val="17"/>
              </w:rPr>
            </w:pPr>
            <w:r>
              <w:rPr>
                <w:sz w:val="17"/>
              </w:rPr>
              <w:t>Short term</w:t>
            </w:r>
          </w:p>
        </w:tc>
        <w:tc>
          <w:tcPr>
            <w:tcW w:w="1346" w:type="dxa"/>
            <w:tcBorders>
              <w:top w:val="single" w:sz="4" w:space="0" w:color="FFFFFF"/>
              <w:left w:val="single" w:sz="4" w:space="0" w:color="FFFFFF"/>
              <w:bottom w:val="single" w:sz="4" w:space="0" w:color="FFFFFF"/>
              <w:right w:val="single" w:sz="4" w:space="0" w:color="FFFFFF"/>
            </w:tcBorders>
            <w:shd w:val="clear" w:color="auto" w:fill="BC7F7D"/>
            <w:vAlign w:val="center"/>
          </w:tcPr>
          <w:p w14:paraId="52124F35" w14:textId="77777777" w:rsidR="00E426C0" w:rsidRDefault="00E426C0" w:rsidP="006A75FF">
            <w:pPr>
              <w:pStyle w:val="TableParagraph"/>
              <w:spacing w:before="1"/>
              <w:ind w:right="119"/>
              <w:jc w:val="center"/>
              <w:rPr>
                <w:sz w:val="17"/>
              </w:rPr>
            </w:pPr>
            <w:r>
              <w:rPr>
                <w:sz w:val="17"/>
              </w:rPr>
              <w:t>Long term</w:t>
            </w:r>
          </w:p>
        </w:tc>
        <w:tc>
          <w:tcPr>
            <w:tcW w:w="1346"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6EC94100" w14:textId="77777777" w:rsidR="00E426C0" w:rsidRDefault="00E426C0" w:rsidP="006A75FF">
            <w:pPr>
              <w:pStyle w:val="TableParagraph"/>
              <w:spacing w:before="1"/>
              <w:ind w:right="119"/>
              <w:jc w:val="center"/>
              <w:rPr>
                <w:sz w:val="17"/>
              </w:rPr>
            </w:pPr>
            <w:r>
              <w:rPr>
                <w:sz w:val="17"/>
              </w:rPr>
              <w:t>Short term</w:t>
            </w:r>
          </w:p>
        </w:tc>
        <w:tc>
          <w:tcPr>
            <w:tcW w:w="1349"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683CBA32" w14:textId="77777777" w:rsidR="00E426C0" w:rsidRDefault="00E426C0" w:rsidP="006A75FF">
            <w:pPr>
              <w:pStyle w:val="TableParagraph"/>
              <w:spacing w:before="1"/>
              <w:ind w:right="119"/>
              <w:jc w:val="center"/>
              <w:rPr>
                <w:sz w:val="17"/>
              </w:rPr>
            </w:pPr>
            <w:r>
              <w:rPr>
                <w:sz w:val="17"/>
              </w:rPr>
              <w:t>Short term</w:t>
            </w:r>
          </w:p>
        </w:tc>
        <w:tc>
          <w:tcPr>
            <w:tcW w:w="1792"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6D946B16" w14:textId="77777777" w:rsidR="00E426C0" w:rsidRDefault="00E426C0" w:rsidP="006A75FF">
            <w:pPr>
              <w:pStyle w:val="TableParagraph"/>
              <w:spacing w:before="1"/>
              <w:ind w:right="119"/>
              <w:jc w:val="center"/>
              <w:rPr>
                <w:sz w:val="17"/>
              </w:rPr>
            </w:pPr>
            <w:r>
              <w:rPr>
                <w:sz w:val="17"/>
              </w:rPr>
              <w:t>Short term</w:t>
            </w:r>
          </w:p>
        </w:tc>
        <w:tc>
          <w:tcPr>
            <w:tcW w:w="1290"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4CC92F2B" w14:textId="77777777" w:rsidR="00E426C0" w:rsidRDefault="00E426C0" w:rsidP="006A75FF">
            <w:pPr>
              <w:pStyle w:val="TableParagraph"/>
              <w:spacing w:before="1"/>
              <w:ind w:right="119"/>
              <w:jc w:val="center"/>
              <w:rPr>
                <w:sz w:val="17"/>
              </w:rPr>
            </w:pPr>
            <w:r>
              <w:rPr>
                <w:sz w:val="17"/>
              </w:rPr>
              <w:t>Short term</w:t>
            </w:r>
          </w:p>
        </w:tc>
        <w:tc>
          <w:tcPr>
            <w:tcW w:w="1454"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3324CCEF" w14:textId="77777777" w:rsidR="00E426C0" w:rsidRDefault="00E426C0" w:rsidP="006A75FF">
            <w:pPr>
              <w:pStyle w:val="TableParagraph"/>
              <w:spacing w:before="1"/>
              <w:ind w:right="119"/>
              <w:jc w:val="center"/>
              <w:rPr>
                <w:sz w:val="17"/>
              </w:rPr>
            </w:pPr>
            <w:r>
              <w:rPr>
                <w:sz w:val="17"/>
              </w:rPr>
              <w:t>Short term</w:t>
            </w:r>
          </w:p>
        </w:tc>
        <w:tc>
          <w:tcPr>
            <w:tcW w:w="1560" w:type="dxa"/>
            <w:tcBorders>
              <w:top w:val="single" w:sz="4" w:space="0" w:color="FFFFFF"/>
              <w:left w:val="single" w:sz="4" w:space="0" w:color="FFFFFF"/>
              <w:bottom w:val="single" w:sz="4" w:space="0" w:color="FFFFFF"/>
              <w:right w:val="nil"/>
            </w:tcBorders>
            <w:shd w:val="clear" w:color="auto" w:fill="BC7F7D"/>
            <w:vAlign w:val="center"/>
          </w:tcPr>
          <w:p w14:paraId="39F24C0E" w14:textId="77777777" w:rsidR="00E426C0" w:rsidRDefault="00E426C0" w:rsidP="006A75FF">
            <w:pPr>
              <w:pStyle w:val="TableParagraph"/>
              <w:spacing w:before="1"/>
              <w:ind w:right="119"/>
              <w:jc w:val="center"/>
              <w:rPr>
                <w:sz w:val="17"/>
              </w:rPr>
            </w:pPr>
            <w:r>
              <w:rPr>
                <w:sz w:val="17"/>
              </w:rPr>
              <w:t>Long term</w:t>
            </w:r>
          </w:p>
        </w:tc>
      </w:tr>
      <w:tr w:rsidR="00E426C0" w14:paraId="6B970F5D" w14:textId="77777777" w:rsidTr="00AA5B9A">
        <w:tblPrEx>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PrEx>
        <w:trPr>
          <w:trHeight w:val="783"/>
        </w:trPr>
        <w:tc>
          <w:tcPr>
            <w:tcW w:w="1178" w:type="dxa"/>
            <w:vMerge/>
            <w:tcBorders>
              <w:top w:val="nil"/>
              <w:left w:val="nil"/>
              <w:bottom w:val="single" w:sz="2" w:space="0" w:color="902A26"/>
              <w:right w:val="nil"/>
            </w:tcBorders>
          </w:tcPr>
          <w:p w14:paraId="39C4CFB9" w14:textId="77777777" w:rsidR="00E426C0" w:rsidRDefault="00E426C0" w:rsidP="000F0F4E">
            <w:pPr>
              <w:rPr>
                <w:sz w:val="2"/>
                <w:szCs w:val="2"/>
              </w:rPr>
            </w:pPr>
          </w:p>
        </w:tc>
        <w:tc>
          <w:tcPr>
            <w:tcW w:w="1814" w:type="dxa"/>
            <w:tcBorders>
              <w:top w:val="single" w:sz="2" w:space="0" w:color="902A26"/>
              <w:left w:val="nil"/>
              <w:bottom w:val="single" w:sz="2" w:space="0" w:color="902A26"/>
              <w:right w:val="nil"/>
            </w:tcBorders>
          </w:tcPr>
          <w:p w14:paraId="4E61C05A" w14:textId="77777777" w:rsidR="00E426C0" w:rsidRDefault="00E426C0" w:rsidP="000F0F4E">
            <w:pPr>
              <w:pStyle w:val="TableParagraph"/>
              <w:spacing w:before="66" w:line="230" w:lineRule="auto"/>
              <w:ind w:left="113" w:right="362"/>
              <w:rPr>
                <w:sz w:val="17"/>
              </w:rPr>
            </w:pPr>
            <w:r>
              <w:rPr>
                <w:w w:val="105"/>
                <w:sz w:val="17"/>
              </w:rPr>
              <w:t>Indigenous Health Research Fund</w:t>
            </w:r>
          </w:p>
        </w:tc>
        <w:tc>
          <w:tcPr>
            <w:tcW w:w="1346" w:type="dxa"/>
            <w:tcBorders>
              <w:top w:val="single" w:sz="4" w:space="0" w:color="FFFFFF"/>
              <w:left w:val="nil"/>
              <w:bottom w:val="single" w:sz="4" w:space="0" w:color="FFFFFF"/>
              <w:right w:val="single" w:sz="4" w:space="0" w:color="FFFFFF"/>
            </w:tcBorders>
            <w:shd w:val="clear" w:color="auto" w:fill="E3CAC9"/>
            <w:vAlign w:val="center"/>
          </w:tcPr>
          <w:p w14:paraId="51DC789B" w14:textId="77777777" w:rsidR="00E426C0" w:rsidRDefault="00E426C0" w:rsidP="006A75FF">
            <w:pPr>
              <w:pStyle w:val="TableParagraph"/>
              <w:spacing w:before="1"/>
              <w:ind w:right="119"/>
              <w:jc w:val="center"/>
              <w:rPr>
                <w:sz w:val="17"/>
              </w:rPr>
            </w:pPr>
            <w:r>
              <w:rPr>
                <w:sz w:val="17"/>
              </w:rPr>
              <w:t>Short term</w:t>
            </w:r>
          </w:p>
        </w:tc>
        <w:tc>
          <w:tcPr>
            <w:tcW w:w="1346" w:type="dxa"/>
            <w:tcBorders>
              <w:top w:val="single" w:sz="4" w:space="0" w:color="FFFFFF"/>
              <w:left w:val="single" w:sz="4" w:space="0" w:color="FFFFFF"/>
              <w:bottom w:val="single" w:sz="4" w:space="0" w:color="FFFFFF"/>
              <w:right w:val="single" w:sz="4" w:space="0" w:color="FFFFFF"/>
            </w:tcBorders>
            <w:shd w:val="clear" w:color="auto" w:fill="BC7F7D"/>
            <w:vAlign w:val="center"/>
          </w:tcPr>
          <w:p w14:paraId="6495E273" w14:textId="77777777" w:rsidR="00E426C0" w:rsidRDefault="00E426C0" w:rsidP="006A75FF">
            <w:pPr>
              <w:pStyle w:val="TableParagraph"/>
              <w:spacing w:before="1"/>
              <w:ind w:right="119"/>
              <w:jc w:val="center"/>
              <w:rPr>
                <w:sz w:val="17"/>
              </w:rPr>
            </w:pPr>
            <w:r>
              <w:rPr>
                <w:sz w:val="17"/>
              </w:rPr>
              <w:t>Long term</w:t>
            </w:r>
          </w:p>
        </w:tc>
        <w:tc>
          <w:tcPr>
            <w:tcW w:w="1346"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2E5C13AE" w14:textId="77777777" w:rsidR="00E426C0" w:rsidRDefault="00E426C0" w:rsidP="006A75FF">
            <w:pPr>
              <w:pStyle w:val="TableParagraph"/>
              <w:spacing w:before="1"/>
              <w:ind w:right="119"/>
              <w:jc w:val="center"/>
              <w:rPr>
                <w:sz w:val="17"/>
              </w:rPr>
            </w:pPr>
            <w:r>
              <w:rPr>
                <w:sz w:val="17"/>
              </w:rPr>
              <w:t>Short term</w:t>
            </w:r>
          </w:p>
        </w:tc>
        <w:tc>
          <w:tcPr>
            <w:tcW w:w="1349"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4B3A3956" w14:textId="77777777" w:rsidR="00E426C0" w:rsidRDefault="00E426C0" w:rsidP="006A75FF">
            <w:pPr>
              <w:pStyle w:val="TableParagraph"/>
              <w:spacing w:before="1"/>
              <w:ind w:right="119"/>
              <w:jc w:val="center"/>
              <w:rPr>
                <w:sz w:val="17"/>
              </w:rPr>
            </w:pPr>
            <w:r>
              <w:rPr>
                <w:sz w:val="17"/>
              </w:rPr>
              <w:t>Short term</w:t>
            </w:r>
          </w:p>
        </w:tc>
        <w:tc>
          <w:tcPr>
            <w:tcW w:w="1792"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599C7D4A" w14:textId="77777777" w:rsidR="00E426C0" w:rsidRDefault="00E426C0" w:rsidP="006A75FF">
            <w:pPr>
              <w:pStyle w:val="TableParagraph"/>
              <w:spacing w:before="1"/>
              <w:ind w:right="119"/>
              <w:jc w:val="center"/>
              <w:rPr>
                <w:sz w:val="17"/>
              </w:rPr>
            </w:pPr>
            <w:r>
              <w:rPr>
                <w:sz w:val="17"/>
              </w:rPr>
              <w:t>Short term</w:t>
            </w:r>
          </w:p>
        </w:tc>
        <w:tc>
          <w:tcPr>
            <w:tcW w:w="1290"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2B6A944C" w14:textId="77777777" w:rsidR="00E426C0" w:rsidRDefault="00E426C0" w:rsidP="006A75FF">
            <w:pPr>
              <w:pStyle w:val="TableParagraph"/>
              <w:spacing w:before="1"/>
              <w:ind w:right="119"/>
              <w:jc w:val="center"/>
              <w:rPr>
                <w:sz w:val="17"/>
              </w:rPr>
            </w:pPr>
            <w:r>
              <w:rPr>
                <w:sz w:val="17"/>
              </w:rPr>
              <w:t>Short term</w:t>
            </w:r>
          </w:p>
        </w:tc>
        <w:tc>
          <w:tcPr>
            <w:tcW w:w="1454"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3CB3188C" w14:textId="77777777" w:rsidR="00E426C0" w:rsidRDefault="00E426C0" w:rsidP="006A75FF">
            <w:pPr>
              <w:pStyle w:val="TableParagraph"/>
              <w:spacing w:before="1"/>
              <w:ind w:right="119"/>
              <w:jc w:val="center"/>
              <w:rPr>
                <w:sz w:val="17"/>
              </w:rPr>
            </w:pPr>
            <w:r>
              <w:rPr>
                <w:sz w:val="17"/>
              </w:rPr>
              <w:t>Short term</w:t>
            </w:r>
          </w:p>
        </w:tc>
        <w:tc>
          <w:tcPr>
            <w:tcW w:w="1560" w:type="dxa"/>
            <w:tcBorders>
              <w:top w:val="single" w:sz="4" w:space="0" w:color="FFFFFF"/>
              <w:left w:val="single" w:sz="4" w:space="0" w:color="FFFFFF"/>
              <w:bottom w:val="single" w:sz="4" w:space="0" w:color="FFFFFF"/>
              <w:right w:val="nil"/>
            </w:tcBorders>
            <w:shd w:val="clear" w:color="auto" w:fill="BC7F7D"/>
            <w:vAlign w:val="center"/>
          </w:tcPr>
          <w:p w14:paraId="4381F4BF" w14:textId="77777777" w:rsidR="00E426C0" w:rsidRDefault="00E426C0" w:rsidP="006A75FF">
            <w:pPr>
              <w:pStyle w:val="TableParagraph"/>
              <w:spacing w:before="1"/>
              <w:ind w:right="119"/>
              <w:jc w:val="center"/>
              <w:rPr>
                <w:sz w:val="17"/>
              </w:rPr>
            </w:pPr>
            <w:r>
              <w:rPr>
                <w:sz w:val="17"/>
              </w:rPr>
              <w:t>Long term</w:t>
            </w:r>
          </w:p>
        </w:tc>
      </w:tr>
      <w:tr w:rsidR="00E426C0" w14:paraId="4368383E" w14:textId="77777777" w:rsidTr="00AA5B9A">
        <w:tblPrEx>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PrEx>
        <w:trPr>
          <w:trHeight w:val="783"/>
        </w:trPr>
        <w:tc>
          <w:tcPr>
            <w:tcW w:w="1178" w:type="dxa"/>
            <w:vMerge/>
            <w:tcBorders>
              <w:top w:val="nil"/>
              <w:left w:val="nil"/>
              <w:bottom w:val="single" w:sz="2" w:space="0" w:color="902A26"/>
              <w:right w:val="nil"/>
            </w:tcBorders>
          </w:tcPr>
          <w:p w14:paraId="1D3543AB" w14:textId="77777777" w:rsidR="00E426C0" w:rsidRDefault="00E426C0" w:rsidP="000F0F4E">
            <w:pPr>
              <w:rPr>
                <w:sz w:val="2"/>
                <w:szCs w:val="2"/>
              </w:rPr>
            </w:pPr>
          </w:p>
        </w:tc>
        <w:tc>
          <w:tcPr>
            <w:tcW w:w="1814" w:type="dxa"/>
            <w:tcBorders>
              <w:top w:val="single" w:sz="2" w:space="0" w:color="902A26"/>
              <w:left w:val="nil"/>
              <w:bottom w:val="single" w:sz="2" w:space="0" w:color="902A26"/>
              <w:right w:val="nil"/>
            </w:tcBorders>
          </w:tcPr>
          <w:p w14:paraId="1F71CBB8" w14:textId="77777777" w:rsidR="00E426C0" w:rsidRDefault="00E426C0" w:rsidP="000F0F4E">
            <w:pPr>
              <w:pStyle w:val="TableParagraph"/>
              <w:spacing w:before="66" w:line="230" w:lineRule="auto"/>
              <w:ind w:left="113"/>
              <w:rPr>
                <w:sz w:val="17"/>
              </w:rPr>
            </w:pPr>
            <w:r>
              <w:rPr>
                <w:w w:val="105"/>
                <w:sz w:val="17"/>
              </w:rPr>
              <w:t>Stem Cell Therapies Mission</w:t>
            </w:r>
          </w:p>
        </w:tc>
        <w:tc>
          <w:tcPr>
            <w:tcW w:w="1346" w:type="dxa"/>
            <w:tcBorders>
              <w:top w:val="single" w:sz="4" w:space="0" w:color="FFFFFF"/>
              <w:left w:val="nil"/>
              <w:bottom w:val="single" w:sz="4" w:space="0" w:color="FFFFFF"/>
              <w:right w:val="single" w:sz="4" w:space="0" w:color="FFFFFF"/>
            </w:tcBorders>
            <w:shd w:val="clear" w:color="auto" w:fill="BC7F7D"/>
            <w:vAlign w:val="center"/>
          </w:tcPr>
          <w:p w14:paraId="1BC047AE" w14:textId="77777777" w:rsidR="00E426C0" w:rsidRDefault="00E426C0" w:rsidP="006A75FF">
            <w:pPr>
              <w:pStyle w:val="TableParagraph"/>
              <w:spacing w:before="1"/>
              <w:ind w:right="119"/>
              <w:jc w:val="center"/>
              <w:rPr>
                <w:sz w:val="17"/>
              </w:rPr>
            </w:pPr>
            <w:r>
              <w:rPr>
                <w:sz w:val="17"/>
              </w:rPr>
              <w:t>Long term</w:t>
            </w:r>
          </w:p>
        </w:tc>
        <w:tc>
          <w:tcPr>
            <w:tcW w:w="1346" w:type="dxa"/>
            <w:tcBorders>
              <w:top w:val="single" w:sz="4" w:space="0" w:color="FFFFFF"/>
              <w:left w:val="single" w:sz="4" w:space="0" w:color="FFFFFF"/>
              <w:bottom w:val="single" w:sz="4" w:space="0" w:color="FFFFFF"/>
              <w:right w:val="single" w:sz="4" w:space="0" w:color="FFFFFF"/>
            </w:tcBorders>
            <w:shd w:val="clear" w:color="auto" w:fill="BC7F7D"/>
            <w:vAlign w:val="center"/>
          </w:tcPr>
          <w:p w14:paraId="711ADD92" w14:textId="77777777" w:rsidR="00E426C0" w:rsidRDefault="00E426C0" w:rsidP="006A75FF">
            <w:pPr>
              <w:pStyle w:val="TableParagraph"/>
              <w:spacing w:before="1"/>
              <w:ind w:right="119"/>
              <w:jc w:val="center"/>
              <w:rPr>
                <w:sz w:val="17"/>
              </w:rPr>
            </w:pPr>
            <w:r>
              <w:rPr>
                <w:sz w:val="17"/>
              </w:rPr>
              <w:t>Long term</w:t>
            </w:r>
          </w:p>
        </w:tc>
        <w:tc>
          <w:tcPr>
            <w:tcW w:w="1346"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2B2615BC" w14:textId="77777777" w:rsidR="00E426C0" w:rsidRDefault="00E426C0" w:rsidP="006A75FF">
            <w:pPr>
              <w:pStyle w:val="TableParagraph"/>
              <w:spacing w:before="1"/>
              <w:ind w:right="119"/>
              <w:jc w:val="center"/>
              <w:rPr>
                <w:sz w:val="17"/>
              </w:rPr>
            </w:pPr>
            <w:r>
              <w:rPr>
                <w:sz w:val="17"/>
              </w:rPr>
              <w:t>Short term</w:t>
            </w:r>
          </w:p>
        </w:tc>
        <w:tc>
          <w:tcPr>
            <w:tcW w:w="1349"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39BA9616" w14:textId="77777777" w:rsidR="00E426C0" w:rsidRDefault="00E426C0" w:rsidP="006A75FF">
            <w:pPr>
              <w:pStyle w:val="TableParagraph"/>
              <w:spacing w:before="1"/>
              <w:ind w:right="119"/>
              <w:jc w:val="center"/>
              <w:rPr>
                <w:sz w:val="17"/>
              </w:rPr>
            </w:pPr>
            <w:r>
              <w:rPr>
                <w:sz w:val="17"/>
              </w:rPr>
              <w:t>Short term</w:t>
            </w:r>
          </w:p>
        </w:tc>
        <w:tc>
          <w:tcPr>
            <w:tcW w:w="1792"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51648F78" w14:textId="77777777" w:rsidR="00E426C0" w:rsidRDefault="00E426C0" w:rsidP="006A75FF">
            <w:pPr>
              <w:pStyle w:val="TableParagraph"/>
              <w:spacing w:before="1"/>
              <w:ind w:right="119"/>
              <w:jc w:val="center"/>
              <w:rPr>
                <w:sz w:val="17"/>
              </w:rPr>
            </w:pPr>
            <w:r>
              <w:rPr>
                <w:sz w:val="17"/>
              </w:rPr>
              <w:t>Short term</w:t>
            </w:r>
          </w:p>
        </w:tc>
        <w:tc>
          <w:tcPr>
            <w:tcW w:w="1290"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5E176BC6" w14:textId="77777777" w:rsidR="00E426C0" w:rsidRDefault="00E426C0" w:rsidP="006A75FF">
            <w:pPr>
              <w:pStyle w:val="TableParagraph"/>
              <w:spacing w:before="1"/>
              <w:ind w:right="119"/>
              <w:jc w:val="center"/>
              <w:rPr>
                <w:sz w:val="17"/>
              </w:rPr>
            </w:pPr>
            <w:r>
              <w:rPr>
                <w:sz w:val="17"/>
              </w:rPr>
              <w:t>Short term</w:t>
            </w:r>
          </w:p>
        </w:tc>
        <w:tc>
          <w:tcPr>
            <w:tcW w:w="1454"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4946A508" w14:textId="77777777" w:rsidR="00E426C0" w:rsidRDefault="00E426C0" w:rsidP="006A75FF">
            <w:pPr>
              <w:pStyle w:val="TableParagraph"/>
              <w:spacing w:before="1"/>
              <w:ind w:right="119"/>
              <w:jc w:val="center"/>
              <w:rPr>
                <w:sz w:val="17"/>
              </w:rPr>
            </w:pPr>
            <w:r>
              <w:rPr>
                <w:sz w:val="17"/>
              </w:rPr>
              <w:t>Short term</w:t>
            </w:r>
          </w:p>
        </w:tc>
        <w:tc>
          <w:tcPr>
            <w:tcW w:w="1560" w:type="dxa"/>
            <w:tcBorders>
              <w:top w:val="single" w:sz="4" w:space="0" w:color="FFFFFF"/>
              <w:left w:val="single" w:sz="4" w:space="0" w:color="FFFFFF"/>
              <w:bottom w:val="single" w:sz="4" w:space="0" w:color="FFFFFF"/>
              <w:right w:val="nil"/>
            </w:tcBorders>
            <w:shd w:val="clear" w:color="auto" w:fill="E3CAC9"/>
            <w:vAlign w:val="center"/>
          </w:tcPr>
          <w:p w14:paraId="4F5D252E" w14:textId="77777777" w:rsidR="00E426C0" w:rsidRDefault="00E426C0" w:rsidP="006A75FF">
            <w:pPr>
              <w:pStyle w:val="TableParagraph"/>
              <w:spacing w:before="1"/>
              <w:ind w:right="119"/>
              <w:jc w:val="center"/>
              <w:rPr>
                <w:sz w:val="17"/>
              </w:rPr>
            </w:pPr>
            <w:r>
              <w:rPr>
                <w:sz w:val="17"/>
              </w:rPr>
              <w:t>Short term</w:t>
            </w:r>
          </w:p>
        </w:tc>
      </w:tr>
      <w:tr w:rsidR="00E426C0" w14:paraId="410B9DCF" w14:textId="77777777" w:rsidTr="00AA5B9A">
        <w:tblPrEx>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PrEx>
        <w:trPr>
          <w:trHeight w:val="783"/>
        </w:trPr>
        <w:tc>
          <w:tcPr>
            <w:tcW w:w="1178" w:type="dxa"/>
            <w:vMerge/>
            <w:tcBorders>
              <w:top w:val="nil"/>
              <w:left w:val="nil"/>
              <w:bottom w:val="single" w:sz="2" w:space="0" w:color="902A26"/>
              <w:right w:val="nil"/>
            </w:tcBorders>
          </w:tcPr>
          <w:p w14:paraId="104276E5" w14:textId="77777777" w:rsidR="00E426C0" w:rsidRDefault="00E426C0" w:rsidP="000F0F4E">
            <w:pPr>
              <w:rPr>
                <w:sz w:val="2"/>
                <w:szCs w:val="2"/>
              </w:rPr>
            </w:pPr>
          </w:p>
        </w:tc>
        <w:tc>
          <w:tcPr>
            <w:tcW w:w="1814" w:type="dxa"/>
            <w:tcBorders>
              <w:top w:val="single" w:sz="2" w:space="0" w:color="902A26"/>
              <w:left w:val="nil"/>
              <w:bottom w:val="single" w:sz="2" w:space="0" w:color="902A26"/>
              <w:right w:val="nil"/>
            </w:tcBorders>
          </w:tcPr>
          <w:p w14:paraId="60D7F6E5" w14:textId="77777777" w:rsidR="00E426C0" w:rsidRDefault="00E426C0" w:rsidP="000F0F4E">
            <w:pPr>
              <w:pStyle w:val="TableParagraph"/>
              <w:spacing w:before="66" w:line="230" w:lineRule="auto"/>
              <w:ind w:left="113" w:right="598"/>
              <w:rPr>
                <w:sz w:val="17"/>
              </w:rPr>
            </w:pPr>
            <w:r>
              <w:rPr>
                <w:w w:val="105"/>
                <w:sz w:val="17"/>
              </w:rPr>
              <w:t>Cardiovascular Health Mission</w:t>
            </w:r>
          </w:p>
        </w:tc>
        <w:tc>
          <w:tcPr>
            <w:tcW w:w="1346" w:type="dxa"/>
            <w:tcBorders>
              <w:top w:val="single" w:sz="4" w:space="0" w:color="FFFFFF"/>
              <w:left w:val="nil"/>
              <w:bottom w:val="single" w:sz="4" w:space="0" w:color="FFFFFF"/>
              <w:right w:val="single" w:sz="4" w:space="0" w:color="FFFFFF"/>
            </w:tcBorders>
            <w:shd w:val="clear" w:color="auto" w:fill="E3CAC9"/>
            <w:vAlign w:val="center"/>
          </w:tcPr>
          <w:p w14:paraId="0486729E" w14:textId="77777777" w:rsidR="00E426C0" w:rsidRDefault="00E426C0" w:rsidP="006A75FF">
            <w:pPr>
              <w:pStyle w:val="TableParagraph"/>
              <w:spacing w:before="1"/>
              <w:ind w:right="119"/>
              <w:jc w:val="center"/>
              <w:rPr>
                <w:sz w:val="17"/>
              </w:rPr>
            </w:pPr>
            <w:r>
              <w:rPr>
                <w:sz w:val="17"/>
              </w:rPr>
              <w:t>Short term</w:t>
            </w:r>
          </w:p>
        </w:tc>
        <w:tc>
          <w:tcPr>
            <w:tcW w:w="1346"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3D4A4EEF" w14:textId="77777777" w:rsidR="00E426C0" w:rsidRDefault="00E426C0" w:rsidP="006A75FF">
            <w:pPr>
              <w:pStyle w:val="TableParagraph"/>
              <w:spacing w:before="1"/>
              <w:ind w:right="119"/>
              <w:jc w:val="center"/>
              <w:rPr>
                <w:sz w:val="17"/>
              </w:rPr>
            </w:pPr>
            <w:r>
              <w:rPr>
                <w:sz w:val="17"/>
              </w:rPr>
              <w:t>Short term</w:t>
            </w:r>
          </w:p>
        </w:tc>
        <w:tc>
          <w:tcPr>
            <w:tcW w:w="1346"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5FCCC4A6" w14:textId="77777777" w:rsidR="00E426C0" w:rsidRDefault="00E426C0" w:rsidP="006A75FF">
            <w:pPr>
              <w:pStyle w:val="TableParagraph"/>
              <w:spacing w:before="1"/>
              <w:ind w:right="119"/>
              <w:jc w:val="center"/>
              <w:rPr>
                <w:sz w:val="17"/>
              </w:rPr>
            </w:pPr>
            <w:r>
              <w:rPr>
                <w:sz w:val="17"/>
              </w:rPr>
              <w:t>Short term</w:t>
            </w:r>
          </w:p>
        </w:tc>
        <w:tc>
          <w:tcPr>
            <w:tcW w:w="1349"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317DF762" w14:textId="77777777" w:rsidR="00E426C0" w:rsidRDefault="00E426C0" w:rsidP="006A75FF">
            <w:pPr>
              <w:pStyle w:val="TableParagraph"/>
              <w:spacing w:before="1"/>
              <w:ind w:right="119"/>
              <w:jc w:val="center"/>
              <w:rPr>
                <w:sz w:val="17"/>
              </w:rPr>
            </w:pPr>
            <w:r>
              <w:rPr>
                <w:sz w:val="17"/>
              </w:rPr>
              <w:t>Short term</w:t>
            </w:r>
          </w:p>
        </w:tc>
        <w:tc>
          <w:tcPr>
            <w:tcW w:w="1792"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2C0773A2" w14:textId="77777777" w:rsidR="00E426C0" w:rsidRDefault="00E426C0" w:rsidP="006A75FF">
            <w:pPr>
              <w:pStyle w:val="TableParagraph"/>
              <w:spacing w:before="1"/>
              <w:ind w:right="119"/>
              <w:jc w:val="center"/>
              <w:rPr>
                <w:sz w:val="17"/>
              </w:rPr>
            </w:pPr>
            <w:r>
              <w:rPr>
                <w:sz w:val="17"/>
              </w:rPr>
              <w:t>Short term</w:t>
            </w:r>
          </w:p>
        </w:tc>
        <w:tc>
          <w:tcPr>
            <w:tcW w:w="1290"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5732F958" w14:textId="77777777" w:rsidR="00E426C0" w:rsidRDefault="00E426C0" w:rsidP="006A75FF">
            <w:pPr>
              <w:pStyle w:val="TableParagraph"/>
              <w:spacing w:before="1"/>
              <w:ind w:right="119"/>
              <w:jc w:val="center"/>
              <w:rPr>
                <w:sz w:val="17"/>
              </w:rPr>
            </w:pPr>
            <w:r>
              <w:rPr>
                <w:sz w:val="17"/>
              </w:rPr>
              <w:t>Short term</w:t>
            </w:r>
          </w:p>
        </w:tc>
        <w:tc>
          <w:tcPr>
            <w:tcW w:w="1454"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341BD6FB" w14:textId="77777777" w:rsidR="00E426C0" w:rsidRDefault="00E426C0" w:rsidP="006A75FF">
            <w:pPr>
              <w:pStyle w:val="TableParagraph"/>
              <w:spacing w:before="1"/>
              <w:ind w:right="119"/>
              <w:jc w:val="center"/>
              <w:rPr>
                <w:sz w:val="17"/>
              </w:rPr>
            </w:pPr>
            <w:r>
              <w:rPr>
                <w:sz w:val="17"/>
              </w:rPr>
              <w:t>Short term</w:t>
            </w:r>
          </w:p>
        </w:tc>
        <w:tc>
          <w:tcPr>
            <w:tcW w:w="1560" w:type="dxa"/>
            <w:tcBorders>
              <w:top w:val="single" w:sz="4" w:space="0" w:color="FFFFFF"/>
              <w:left w:val="single" w:sz="4" w:space="0" w:color="FFFFFF"/>
              <w:bottom w:val="single" w:sz="4" w:space="0" w:color="FFFFFF"/>
              <w:right w:val="nil"/>
            </w:tcBorders>
            <w:shd w:val="clear" w:color="auto" w:fill="E3CAC9"/>
            <w:vAlign w:val="center"/>
          </w:tcPr>
          <w:p w14:paraId="181A390E" w14:textId="77777777" w:rsidR="00E426C0" w:rsidRDefault="00E426C0" w:rsidP="006A75FF">
            <w:pPr>
              <w:pStyle w:val="TableParagraph"/>
              <w:spacing w:before="1"/>
              <w:ind w:right="119"/>
              <w:jc w:val="center"/>
              <w:rPr>
                <w:sz w:val="17"/>
              </w:rPr>
            </w:pPr>
            <w:r>
              <w:rPr>
                <w:sz w:val="17"/>
              </w:rPr>
              <w:t>Short term</w:t>
            </w:r>
          </w:p>
        </w:tc>
      </w:tr>
      <w:tr w:rsidR="00E426C0" w14:paraId="7AC48EC8" w14:textId="77777777" w:rsidTr="00AA5B9A">
        <w:tblPrEx>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PrEx>
        <w:trPr>
          <w:trHeight w:val="786"/>
        </w:trPr>
        <w:tc>
          <w:tcPr>
            <w:tcW w:w="1178" w:type="dxa"/>
            <w:vMerge/>
            <w:tcBorders>
              <w:top w:val="nil"/>
              <w:left w:val="nil"/>
              <w:bottom w:val="single" w:sz="2" w:space="0" w:color="902A26"/>
              <w:right w:val="nil"/>
            </w:tcBorders>
          </w:tcPr>
          <w:p w14:paraId="75B1F23A" w14:textId="77777777" w:rsidR="00E426C0" w:rsidRDefault="00E426C0" w:rsidP="000F0F4E">
            <w:pPr>
              <w:rPr>
                <w:sz w:val="2"/>
                <w:szCs w:val="2"/>
              </w:rPr>
            </w:pPr>
          </w:p>
        </w:tc>
        <w:tc>
          <w:tcPr>
            <w:tcW w:w="1814" w:type="dxa"/>
            <w:tcBorders>
              <w:top w:val="single" w:sz="2" w:space="0" w:color="902A26"/>
              <w:left w:val="nil"/>
              <w:bottom w:val="single" w:sz="2" w:space="0" w:color="902A26"/>
              <w:right w:val="nil"/>
            </w:tcBorders>
          </w:tcPr>
          <w:p w14:paraId="46A687B7" w14:textId="77777777" w:rsidR="00E426C0" w:rsidRDefault="00E426C0" w:rsidP="000F0F4E">
            <w:pPr>
              <w:pStyle w:val="TableParagraph"/>
              <w:spacing w:before="66" w:line="230" w:lineRule="auto"/>
              <w:ind w:left="113" w:right="263"/>
              <w:rPr>
                <w:sz w:val="17"/>
              </w:rPr>
            </w:pPr>
            <w:r>
              <w:rPr>
                <w:sz w:val="17"/>
              </w:rPr>
              <w:t>Traumatic Brain Injury Mission</w:t>
            </w:r>
          </w:p>
        </w:tc>
        <w:tc>
          <w:tcPr>
            <w:tcW w:w="1346" w:type="dxa"/>
            <w:tcBorders>
              <w:top w:val="single" w:sz="4" w:space="0" w:color="FFFFFF"/>
              <w:left w:val="nil"/>
              <w:bottom w:val="single" w:sz="2" w:space="0" w:color="902A26"/>
              <w:right w:val="single" w:sz="4" w:space="0" w:color="FFFFFF"/>
            </w:tcBorders>
            <w:shd w:val="clear" w:color="auto" w:fill="E3CAC9"/>
            <w:vAlign w:val="center"/>
          </w:tcPr>
          <w:p w14:paraId="18BCEF1E" w14:textId="77777777" w:rsidR="00E426C0" w:rsidRDefault="00E426C0" w:rsidP="006A75FF">
            <w:pPr>
              <w:pStyle w:val="TableParagraph"/>
              <w:spacing w:before="1"/>
              <w:ind w:right="119"/>
              <w:jc w:val="center"/>
              <w:rPr>
                <w:sz w:val="17"/>
              </w:rPr>
            </w:pPr>
            <w:r>
              <w:rPr>
                <w:sz w:val="17"/>
              </w:rPr>
              <w:t>Short term</w:t>
            </w:r>
          </w:p>
        </w:tc>
        <w:tc>
          <w:tcPr>
            <w:tcW w:w="1346" w:type="dxa"/>
            <w:tcBorders>
              <w:top w:val="single" w:sz="4" w:space="0" w:color="FFFFFF"/>
              <w:left w:val="single" w:sz="4" w:space="0" w:color="FFFFFF"/>
              <w:bottom w:val="single" w:sz="2" w:space="0" w:color="902A26"/>
              <w:right w:val="single" w:sz="4" w:space="0" w:color="FFFFFF"/>
            </w:tcBorders>
            <w:shd w:val="clear" w:color="auto" w:fill="E3CAC9"/>
            <w:vAlign w:val="center"/>
          </w:tcPr>
          <w:p w14:paraId="373509B0" w14:textId="77777777" w:rsidR="00E426C0" w:rsidRDefault="00E426C0" w:rsidP="006A75FF">
            <w:pPr>
              <w:pStyle w:val="TableParagraph"/>
              <w:spacing w:before="1"/>
              <w:ind w:right="119"/>
              <w:jc w:val="center"/>
              <w:rPr>
                <w:sz w:val="17"/>
              </w:rPr>
            </w:pPr>
            <w:r>
              <w:rPr>
                <w:sz w:val="17"/>
              </w:rPr>
              <w:t>Short term</w:t>
            </w:r>
          </w:p>
        </w:tc>
        <w:tc>
          <w:tcPr>
            <w:tcW w:w="1346" w:type="dxa"/>
            <w:tcBorders>
              <w:top w:val="single" w:sz="4" w:space="0" w:color="FFFFFF"/>
              <w:left w:val="single" w:sz="4" w:space="0" w:color="FFFFFF"/>
              <w:bottom w:val="single" w:sz="2" w:space="0" w:color="902A26"/>
              <w:right w:val="single" w:sz="4" w:space="0" w:color="FFFFFF"/>
            </w:tcBorders>
            <w:shd w:val="clear" w:color="auto" w:fill="BC7F7D"/>
            <w:vAlign w:val="center"/>
          </w:tcPr>
          <w:p w14:paraId="7EDC4FFC" w14:textId="77777777" w:rsidR="00E426C0" w:rsidRDefault="00E426C0" w:rsidP="006A75FF">
            <w:pPr>
              <w:pStyle w:val="TableParagraph"/>
              <w:spacing w:before="1"/>
              <w:ind w:right="119"/>
              <w:jc w:val="center"/>
              <w:rPr>
                <w:sz w:val="17"/>
              </w:rPr>
            </w:pPr>
            <w:r>
              <w:rPr>
                <w:sz w:val="17"/>
              </w:rPr>
              <w:t>Long term</w:t>
            </w:r>
          </w:p>
        </w:tc>
        <w:tc>
          <w:tcPr>
            <w:tcW w:w="1349" w:type="dxa"/>
            <w:tcBorders>
              <w:top w:val="single" w:sz="4" w:space="0" w:color="FFFFFF"/>
              <w:left w:val="single" w:sz="4" w:space="0" w:color="FFFFFF"/>
              <w:bottom w:val="single" w:sz="2" w:space="0" w:color="902A26"/>
              <w:right w:val="single" w:sz="4" w:space="0" w:color="FFFFFF"/>
            </w:tcBorders>
            <w:shd w:val="clear" w:color="auto" w:fill="E3CAC9"/>
            <w:vAlign w:val="center"/>
          </w:tcPr>
          <w:p w14:paraId="356111F3" w14:textId="77777777" w:rsidR="00E426C0" w:rsidRDefault="00E426C0" w:rsidP="006A75FF">
            <w:pPr>
              <w:pStyle w:val="TableParagraph"/>
              <w:spacing w:before="1"/>
              <w:ind w:right="119"/>
              <w:jc w:val="center"/>
              <w:rPr>
                <w:sz w:val="17"/>
              </w:rPr>
            </w:pPr>
            <w:r>
              <w:rPr>
                <w:sz w:val="17"/>
              </w:rPr>
              <w:t>Short term</w:t>
            </w:r>
          </w:p>
        </w:tc>
        <w:tc>
          <w:tcPr>
            <w:tcW w:w="1792" w:type="dxa"/>
            <w:tcBorders>
              <w:top w:val="single" w:sz="4" w:space="0" w:color="FFFFFF"/>
              <w:left w:val="single" w:sz="4" w:space="0" w:color="FFFFFF"/>
              <w:bottom w:val="single" w:sz="2" w:space="0" w:color="902A26"/>
              <w:right w:val="single" w:sz="4" w:space="0" w:color="FFFFFF"/>
            </w:tcBorders>
            <w:shd w:val="clear" w:color="auto" w:fill="E3CAC9"/>
            <w:vAlign w:val="center"/>
          </w:tcPr>
          <w:p w14:paraId="0CB00AA3" w14:textId="77777777" w:rsidR="00E426C0" w:rsidRDefault="00E426C0" w:rsidP="006A75FF">
            <w:pPr>
              <w:pStyle w:val="TableParagraph"/>
              <w:spacing w:before="1"/>
              <w:ind w:right="119"/>
              <w:jc w:val="center"/>
              <w:rPr>
                <w:sz w:val="17"/>
              </w:rPr>
            </w:pPr>
            <w:r>
              <w:rPr>
                <w:sz w:val="17"/>
              </w:rPr>
              <w:t>Short term</w:t>
            </w:r>
          </w:p>
        </w:tc>
        <w:tc>
          <w:tcPr>
            <w:tcW w:w="1290" w:type="dxa"/>
            <w:tcBorders>
              <w:top w:val="single" w:sz="4" w:space="0" w:color="FFFFFF"/>
              <w:left w:val="single" w:sz="4" w:space="0" w:color="FFFFFF"/>
              <w:bottom w:val="single" w:sz="2" w:space="0" w:color="902A26"/>
              <w:right w:val="single" w:sz="4" w:space="0" w:color="FFFFFF"/>
            </w:tcBorders>
            <w:shd w:val="clear" w:color="auto" w:fill="E3CAC9"/>
            <w:vAlign w:val="center"/>
          </w:tcPr>
          <w:p w14:paraId="5D0F3CB5" w14:textId="77777777" w:rsidR="00E426C0" w:rsidRDefault="00E426C0" w:rsidP="006A75FF">
            <w:pPr>
              <w:pStyle w:val="TableParagraph"/>
              <w:spacing w:before="1"/>
              <w:ind w:right="119"/>
              <w:jc w:val="center"/>
              <w:rPr>
                <w:sz w:val="17"/>
              </w:rPr>
            </w:pPr>
            <w:r>
              <w:rPr>
                <w:sz w:val="17"/>
              </w:rPr>
              <w:t>Short term</w:t>
            </w:r>
          </w:p>
        </w:tc>
        <w:tc>
          <w:tcPr>
            <w:tcW w:w="1454" w:type="dxa"/>
            <w:tcBorders>
              <w:top w:val="single" w:sz="4" w:space="0" w:color="FFFFFF"/>
              <w:left w:val="single" w:sz="4" w:space="0" w:color="FFFFFF"/>
              <w:bottom w:val="single" w:sz="2" w:space="0" w:color="902A26"/>
              <w:right w:val="single" w:sz="4" w:space="0" w:color="FFFFFF"/>
            </w:tcBorders>
            <w:shd w:val="clear" w:color="auto" w:fill="E3CAC9"/>
            <w:vAlign w:val="center"/>
          </w:tcPr>
          <w:p w14:paraId="7B545039" w14:textId="77777777" w:rsidR="00E426C0" w:rsidRDefault="00E426C0" w:rsidP="006A75FF">
            <w:pPr>
              <w:pStyle w:val="TableParagraph"/>
              <w:spacing w:before="1"/>
              <w:ind w:right="119"/>
              <w:jc w:val="center"/>
              <w:rPr>
                <w:sz w:val="17"/>
              </w:rPr>
            </w:pPr>
            <w:r>
              <w:rPr>
                <w:sz w:val="17"/>
              </w:rPr>
              <w:t>Short term</w:t>
            </w:r>
          </w:p>
        </w:tc>
        <w:tc>
          <w:tcPr>
            <w:tcW w:w="1560" w:type="dxa"/>
            <w:tcBorders>
              <w:top w:val="single" w:sz="4" w:space="0" w:color="FFFFFF"/>
              <w:left w:val="single" w:sz="4" w:space="0" w:color="FFFFFF"/>
              <w:bottom w:val="single" w:sz="2" w:space="0" w:color="902A26"/>
              <w:right w:val="nil"/>
            </w:tcBorders>
            <w:shd w:val="clear" w:color="auto" w:fill="BC7F7D"/>
            <w:vAlign w:val="center"/>
          </w:tcPr>
          <w:p w14:paraId="6A347DA2" w14:textId="77777777" w:rsidR="00E426C0" w:rsidRDefault="00E426C0" w:rsidP="006A75FF">
            <w:pPr>
              <w:pStyle w:val="TableParagraph"/>
              <w:spacing w:before="1"/>
              <w:ind w:right="119"/>
              <w:jc w:val="center"/>
              <w:rPr>
                <w:sz w:val="17"/>
              </w:rPr>
            </w:pPr>
            <w:r>
              <w:rPr>
                <w:sz w:val="17"/>
              </w:rPr>
              <w:t>Long term</w:t>
            </w:r>
          </w:p>
        </w:tc>
      </w:tr>
    </w:tbl>
    <w:p w14:paraId="61A6942D" w14:textId="77777777" w:rsidR="00E426C0" w:rsidRDefault="00E426C0" w:rsidP="00E426C0">
      <w:pPr>
        <w:spacing w:before="50"/>
        <w:ind w:right="131"/>
        <w:jc w:val="right"/>
        <w:rPr>
          <w:i/>
          <w:sz w:val="17"/>
        </w:rPr>
      </w:pPr>
      <w:r>
        <w:rPr>
          <w:i/>
          <w:sz w:val="17"/>
        </w:rPr>
        <w:t>continued</w:t>
      </w:r>
    </w:p>
    <w:p w14:paraId="4E8F7690" w14:textId="77777777" w:rsidR="00E426C0" w:rsidRDefault="00E426C0" w:rsidP="00E426C0">
      <w:pPr>
        <w:jc w:val="right"/>
        <w:rPr>
          <w:sz w:val="17"/>
        </w:rPr>
        <w:sectPr w:rsidR="00E426C0">
          <w:pgSz w:w="16840" w:h="11910" w:orient="landscape"/>
          <w:pgMar w:top="980" w:right="1100" w:bottom="880" w:left="1100" w:header="0" w:footer="687" w:gutter="0"/>
          <w:cols w:space="720"/>
        </w:sectPr>
      </w:pPr>
    </w:p>
    <w:p w14:paraId="70C44195" w14:textId="3941F970" w:rsidR="00E426C0" w:rsidRDefault="00E426C0" w:rsidP="00E426C0">
      <w:pPr>
        <w:spacing w:before="85"/>
        <w:ind w:left="147"/>
        <w:rPr>
          <w:rFonts w:ascii="Franklin Gothic Book"/>
          <w:i/>
        </w:rPr>
      </w:pPr>
      <w:r>
        <w:rPr>
          <w:b/>
          <w:w w:val="105"/>
        </w:rPr>
        <w:lastRenderedPageBreak/>
        <w:t xml:space="preserve">Appendix </w:t>
      </w:r>
      <w:r w:rsidR="00853D78">
        <w:rPr>
          <w:b/>
          <w:w w:val="105"/>
        </w:rPr>
        <w:t>B</w:t>
      </w:r>
      <w:r>
        <w:rPr>
          <w:b/>
          <w:w w:val="105"/>
        </w:rPr>
        <w:t xml:space="preserve"> </w:t>
      </w:r>
      <w:r>
        <w:rPr>
          <w:rFonts w:ascii="Franklin Gothic Book"/>
          <w:i/>
          <w:w w:val="105"/>
        </w:rPr>
        <w:t>continued</w:t>
      </w:r>
    </w:p>
    <w:p w14:paraId="3414F813" w14:textId="77777777" w:rsidR="00E426C0" w:rsidRDefault="00E426C0" w:rsidP="00E426C0">
      <w:pPr>
        <w:pStyle w:val="BodyText"/>
        <w:spacing w:before="8"/>
        <w:rPr>
          <w:rFonts w:ascii="Franklin Gothic Book"/>
          <w:i/>
          <w:sz w:val="7"/>
        </w:rPr>
      </w:pPr>
    </w:p>
    <w:tbl>
      <w:tblPr>
        <w:tblW w:w="14333" w:type="dxa"/>
        <w:tblInd w:w="126" w:type="dxa"/>
        <w:tblBorders>
          <w:top w:val="single" w:sz="2" w:space="0" w:color="902A26"/>
          <w:left w:val="single" w:sz="2" w:space="0" w:color="902A26"/>
          <w:bottom w:val="single" w:sz="2" w:space="0" w:color="902A26"/>
          <w:right w:val="single" w:sz="2" w:space="0" w:color="902A26"/>
          <w:insideH w:val="single" w:sz="2" w:space="0" w:color="902A26"/>
          <w:insideV w:val="single" w:sz="2" w:space="0" w:color="902A26"/>
        </w:tblBorders>
        <w:tblLayout w:type="fixed"/>
        <w:tblCellMar>
          <w:left w:w="0" w:type="dxa"/>
          <w:right w:w="0" w:type="dxa"/>
        </w:tblCellMar>
        <w:tblLook w:val="01E0" w:firstRow="1" w:lastRow="1" w:firstColumn="1" w:lastColumn="1" w:noHBand="0" w:noVBand="0"/>
      </w:tblPr>
      <w:tblGrid>
        <w:gridCol w:w="27"/>
        <w:gridCol w:w="1134"/>
        <w:gridCol w:w="28"/>
        <w:gridCol w:w="1763"/>
        <w:gridCol w:w="28"/>
        <w:gridCol w:w="1348"/>
        <w:gridCol w:w="1329"/>
        <w:gridCol w:w="1329"/>
        <w:gridCol w:w="1273"/>
        <w:gridCol w:w="58"/>
        <w:gridCol w:w="1769"/>
        <w:gridCol w:w="1273"/>
        <w:gridCol w:w="1407"/>
        <w:gridCol w:w="28"/>
        <w:gridCol w:w="1539"/>
      </w:tblGrid>
      <w:tr w:rsidR="009A17D5" w14:paraId="0EA9D480" w14:textId="77777777" w:rsidTr="00A377B9">
        <w:trPr>
          <w:trHeight w:val="337"/>
        </w:trPr>
        <w:tc>
          <w:tcPr>
            <w:tcW w:w="14333" w:type="dxa"/>
            <w:gridSpan w:val="15"/>
            <w:tcBorders>
              <w:top w:val="nil"/>
              <w:left w:val="nil"/>
              <w:bottom w:val="nil"/>
              <w:right w:val="nil"/>
            </w:tcBorders>
            <w:shd w:val="clear" w:color="auto" w:fill="902A26"/>
          </w:tcPr>
          <w:p w14:paraId="197DEAEA" w14:textId="77777777" w:rsidR="009A17D5" w:rsidRDefault="009A17D5" w:rsidP="002B6FF4">
            <w:pPr>
              <w:pStyle w:val="TableParagraph"/>
              <w:spacing w:before="71"/>
              <w:ind w:left="7816" w:right="4531"/>
              <w:rPr>
                <w:rFonts w:ascii="Franklin Gothic Medium"/>
                <w:sz w:val="17"/>
              </w:rPr>
            </w:pPr>
            <w:r>
              <w:rPr>
                <w:rFonts w:ascii="Franklin Gothic Medium"/>
                <w:color w:val="FFFFFF"/>
                <w:sz w:val="17"/>
              </w:rPr>
              <w:t>Measure of success</w:t>
            </w:r>
          </w:p>
        </w:tc>
      </w:tr>
      <w:tr w:rsidR="009A17D5" w14:paraId="1E756AF2" w14:textId="77777777" w:rsidTr="00A377B9">
        <w:trPr>
          <w:trHeight w:val="1543"/>
        </w:trPr>
        <w:tc>
          <w:tcPr>
            <w:tcW w:w="1178" w:type="dxa"/>
            <w:gridSpan w:val="2"/>
            <w:tcBorders>
              <w:top w:val="nil"/>
              <w:left w:val="nil"/>
              <w:bottom w:val="nil"/>
              <w:right w:val="nil"/>
            </w:tcBorders>
            <w:shd w:val="clear" w:color="auto" w:fill="902A26"/>
            <w:vAlign w:val="bottom"/>
          </w:tcPr>
          <w:p w14:paraId="62408750" w14:textId="77777777" w:rsidR="009A17D5" w:rsidRDefault="009A17D5" w:rsidP="004717D1">
            <w:pPr>
              <w:pStyle w:val="TableParagraph"/>
              <w:spacing w:after="240"/>
              <w:ind w:left="153"/>
              <w:rPr>
                <w:rFonts w:ascii="Franklin Gothic Medium"/>
                <w:sz w:val="17"/>
              </w:rPr>
            </w:pPr>
            <w:r>
              <w:rPr>
                <w:rFonts w:ascii="Franklin Gothic Medium"/>
                <w:color w:val="FFFFFF"/>
                <w:sz w:val="17"/>
              </w:rPr>
              <w:t>Theme</w:t>
            </w:r>
          </w:p>
        </w:tc>
        <w:tc>
          <w:tcPr>
            <w:tcW w:w="1814" w:type="dxa"/>
            <w:gridSpan w:val="2"/>
            <w:tcBorders>
              <w:top w:val="nil"/>
              <w:left w:val="nil"/>
              <w:bottom w:val="nil"/>
              <w:right w:val="nil"/>
            </w:tcBorders>
            <w:shd w:val="clear" w:color="auto" w:fill="902A26"/>
            <w:vAlign w:val="bottom"/>
          </w:tcPr>
          <w:p w14:paraId="65B638A9" w14:textId="77777777" w:rsidR="009A17D5" w:rsidRDefault="009A17D5" w:rsidP="004717D1">
            <w:pPr>
              <w:pStyle w:val="TableParagraph"/>
              <w:spacing w:after="240"/>
              <w:ind w:left="153"/>
              <w:rPr>
                <w:rFonts w:ascii="Franklin Gothic Medium"/>
                <w:sz w:val="17"/>
              </w:rPr>
            </w:pPr>
            <w:r>
              <w:rPr>
                <w:rFonts w:ascii="Franklin Gothic Medium"/>
                <w:color w:val="FFFFFF"/>
                <w:sz w:val="17"/>
              </w:rPr>
              <w:t>Initiative</w:t>
            </w:r>
          </w:p>
        </w:tc>
        <w:tc>
          <w:tcPr>
            <w:tcW w:w="1394" w:type="dxa"/>
            <w:gridSpan w:val="2"/>
            <w:tcBorders>
              <w:top w:val="nil"/>
              <w:left w:val="nil"/>
              <w:bottom w:val="nil"/>
              <w:right w:val="nil"/>
            </w:tcBorders>
            <w:shd w:val="clear" w:color="auto" w:fill="902A26"/>
            <w:vAlign w:val="bottom"/>
          </w:tcPr>
          <w:p w14:paraId="7A37DA49" w14:textId="25F972EE" w:rsidR="009A17D5" w:rsidRDefault="009A17D5" w:rsidP="00900586">
            <w:pPr>
              <w:pStyle w:val="TableParagraph"/>
              <w:spacing w:after="240" w:line="250" w:lineRule="auto"/>
              <w:ind w:right="119"/>
              <w:jc w:val="center"/>
              <w:rPr>
                <w:rFonts w:ascii="Franklin Gothic Medium"/>
                <w:sz w:val="17"/>
              </w:rPr>
            </w:pPr>
            <w:r>
              <w:rPr>
                <w:rFonts w:ascii="Franklin Gothic Medium"/>
                <w:color w:val="FFFFFF"/>
                <w:spacing w:val="3"/>
                <w:sz w:val="17"/>
              </w:rPr>
              <w:t>Increased</w:t>
            </w:r>
            <w:r w:rsidR="00900586">
              <w:rPr>
                <w:rFonts w:ascii="Franklin Gothic Medium"/>
                <w:color w:val="FFFFFF"/>
                <w:spacing w:val="3"/>
                <w:sz w:val="17"/>
              </w:rPr>
              <w:br/>
            </w:r>
            <w:r>
              <w:rPr>
                <w:rFonts w:ascii="Franklin Gothic Medium"/>
                <w:color w:val="FFFFFF"/>
                <w:spacing w:val="3"/>
                <w:sz w:val="17"/>
              </w:rPr>
              <w:t xml:space="preserve">focus </w:t>
            </w:r>
            <w:r>
              <w:rPr>
                <w:rFonts w:ascii="Franklin Gothic Medium"/>
                <w:color w:val="FFFFFF"/>
                <w:sz w:val="17"/>
              </w:rPr>
              <w:t xml:space="preserve">of </w:t>
            </w:r>
            <w:r>
              <w:rPr>
                <w:rFonts w:ascii="Franklin Gothic Medium"/>
                <w:color w:val="FFFFFF"/>
                <w:spacing w:val="3"/>
                <w:sz w:val="17"/>
              </w:rPr>
              <w:t xml:space="preserve">research </w:t>
            </w:r>
            <w:r>
              <w:rPr>
                <w:rFonts w:ascii="Franklin Gothic Medium"/>
                <w:color w:val="FFFFFF"/>
                <w:sz w:val="17"/>
              </w:rPr>
              <w:t xml:space="preserve">on </w:t>
            </w:r>
            <w:r>
              <w:rPr>
                <w:rFonts w:ascii="Franklin Gothic Medium"/>
                <w:color w:val="FFFFFF"/>
                <w:spacing w:val="2"/>
                <w:sz w:val="17"/>
              </w:rPr>
              <w:t>areas</w:t>
            </w:r>
            <w:r>
              <w:rPr>
                <w:rFonts w:ascii="Franklin Gothic Medium"/>
                <w:color w:val="FFFFFF"/>
                <w:spacing w:val="11"/>
                <w:sz w:val="17"/>
              </w:rPr>
              <w:t xml:space="preserve"> </w:t>
            </w:r>
            <w:r>
              <w:rPr>
                <w:rFonts w:ascii="Franklin Gothic Medium"/>
                <w:color w:val="FFFFFF"/>
                <w:spacing w:val="-4"/>
                <w:sz w:val="17"/>
              </w:rPr>
              <w:t>of</w:t>
            </w:r>
            <w:r w:rsidR="001F21AB">
              <w:rPr>
                <w:rFonts w:ascii="Franklin Gothic Medium"/>
                <w:color w:val="FFFFFF"/>
                <w:spacing w:val="-4"/>
                <w:sz w:val="17"/>
              </w:rPr>
              <w:t xml:space="preserve"> </w:t>
            </w:r>
            <w:r>
              <w:rPr>
                <w:rFonts w:ascii="Franklin Gothic Medium"/>
                <w:color w:val="FFFFFF"/>
                <w:sz w:val="17"/>
              </w:rPr>
              <w:t>unmet</w:t>
            </w:r>
            <w:r>
              <w:rPr>
                <w:rFonts w:ascii="Franklin Gothic Medium"/>
                <w:color w:val="FFFFFF"/>
                <w:spacing w:val="15"/>
                <w:sz w:val="17"/>
              </w:rPr>
              <w:t xml:space="preserve"> </w:t>
            </w:r>
            <w:r>
              <w:rPr>
                <w:rFonts w:ascii="Franklin Gothic Medium"/>
                <w:color w:val="FFFFFF"/>
                <w:spacing w:val="3"/>
                <w:sz w:val="17"/>
              </w:rPr>
              <w:t>need</w:t>
            </w:r>
          </w:p>
        </w:tc>
        <w:tc>
          <w:tcPr>
            <w:tcW w:w="1346" w:type="dxa"/>
            <w:tcBorders>
              <w:top w:val="nil"/>
              <w:left w:val="nil"/>
              <w:bottom w:val="nil"/>
              <w:right w:val="nil"/>
            </w:tcBorders>
            <w:shd w:val="clear" w:color="auto" w:fill="902A26"/>
            <w:vAlign w:val="bottom"/>
          </w:tcPr>
          <w:p w14:paraId="12496632" w14:textId="77777777" w:rsidR="009A17D5" w:rsidRDefault="009A17D5" w:rsidP="00900586">
            <w:pPr>
              <w:pStyle w:val="TableParagraph"/>
              <w:spacing w:after="240" w:line="250" w:lineRule="auto"/>
              <w:ind w:right="119"/>
              <w:jc w:val="center"/>
              <w:rPr>
                <w:rFonts w:ascii="Franklin Gothic Medium"/>
                <w:sz w:val="17"/>
              </w:rPr>
            </w:pPr>
            <w:r>
              <w:rPr>
                <w:rFonts w:ascii="Franklin Gothic Medium"/>
                <w:color w:val="FFFFFF"/>
                <w:sz w:val="17"/>
              </w:rPr>
              <w:t>More Australians access clinical trials</w:t>
            </w:r>
          </w:p>
        </w:tc>
        <w:tc>
          <w:tcPr>
            <w:tcW w:w="1346" w:type="dxa"/>
            <w:tcBorders>
              <w:top w:val="nil"/>
              <w:left w:val="nil"/>
              <w:bottom w:val="nil"/>
              <w:right w:val="nil"/>
            </w:tcBorders>
            <w:shd w:val="clear" w:color="auto" w:fill="902A26"/>
            <w:vAlign w:val="bottom"/>
          </w:tcPr>
          <w:p w14:paraId="7B9976D9" w14:textId="77777777" w:rsidR="009A17D5" w:rsidRDefault="009A17D5" w:rsidP="00900586">
            <w:pPr>
              <w:pStyle w:val="TableParagraph"/>
              <w:spacing w:after="240" w:line="250" w:lineRule="auto"/>
              <w:ind w:right="119"/>
              <w:jc w:val="center"/>
              <w:rPr>
                <w:rFonts w:ascii="Franklin Gothic Medium"/>
                <w:sz w:val="17"/>
              </w:rPr>
            </w:pPr>
            <w:r>
              <w:rPr>
                <w:rFonts w:ascii="Franklin Gothic Medium"/>
                <w:color w:val="FFFFFF"/>
                <w:sz w:val="17"/>
              </w:rPr>
              <w:t>New health technologies are embedded in health policy and practice</w:t>
            </w:r>
          </w:p>
        </w:tc>
        <w:tc>
          <w:tcPr>
            <w:tcW w:w="1349" w:type="dxa"/>
            <w:gridSpan w:val="2"/>
            <w:tcBorders>
              <w:top w:val="nil"/>
              <w:left w:val="nil"/>
              <w:bottom w:val="nil"/>
              <w:right w:val="nil"/>
            </w:tcBorders>
            <w:shd w:val="clear" w:color="auto" w:fill="902A26"/>
            <w:vAlign w:val="bottom"/>
          </w:tcPr>
          <w:p w14:paraId="1ADD8574" w14:textId="3D08BB19" w:rsidR="009A17D5" w:rsidRDefault="009A17D5" w:rsidP="00900586">
            <w:pPr>
              <w:pStyle w:val="TableParagraph"/>
              <w:spacing w:after="240" w:line="250" w:lineRule="auto"/>
              <w:ind w:right="119"/>
              <w:jc w:val="center"/>
              <w:rPr>
                <w:rFonts w:ascii="Franklin Gothic Medium"/>
                <w:sz w:val="17"/>
              </w:rPr>
            </w:pPr>
            <w:r>
              <w:rPr>
                <w:rFonts w:ascii="Franklin Gothic Medium"/>
                <w:color w:val="FFFFFF"/>
                <w:sz w:val="17"/>
              </w:rPr>
              <w:t xml:space="preserve">New </w:t>
            </w:r>
            <w:r>
              <w:rPr>
                <w:rFonts w:ascii="Franklin Gothic Medium"/>
                <w:color w:val="FFFFFF"/>
                <w:spacing w:val="2"/>
                <w:sz w:val="17"/>
              </w:rPr>
              <w:t>health interventions</w:t>
            </w:r>
            <w:r w:rsidR="00900586">
              <w:rPr>
                <w:rFonts w:ascii="Franklin Gothic Medium"/>
                <w:color w:val="FFFFFF"/>
                <w:spacing w:val="2"/>
                <w:sz w:val="17"/>
              </w:rPr>
              <w:br/>
            </w:r>
            <w:r>
              <w:rPr>
                <w:rFonts w:ascii="Franklin Gothic Medium"/>
                <w:color w:val="FFFFFF"/>
                <w:sz w:val="17"/>
              </w:rPr>
              <w:t>are</w:t>
            </w:r>
            <w:r w:rsidR="00900586">
              <w:rPr>
                <w:rFonts w:ascii="Franklin Gothic Medium"/>
                <w:color w:val="FFFFFF"/>
                <w:sz w:val="17"/>
              </w:rPr>
              <w:br/>
            </w:r>
            <w:r>
              <w:rPr>
                <w:rFonts w:ascii="Franklin Gothic Medium"/>
                <w:color w:val="FFFFFF"/>
                <w:spacing w:val="3"/>
                <w:sz w:val="17"/>
              </w:rPr>
              <w:t xml:space="preserve">embedded </w:t>
            </w:r>
            <w:r>
              <w:rPr>
                <w:rFonts w:ascii="Franklin Gothic Medium"/>
                <w:color w:val="FFFFFF"/>
                <w:sz w:val="17"/>
              </w:rPr>
              <w:t xml:space="preserve">in </w:t>
            </w:r>
            <w:r>
              <w:rPr>
                <w:rFonts w:ascii="Franklin Gothic Medium"/>
                <w:color w:val="FFFFFF"/>
                <w:spacing w:val="2"/>
                <w:sz w:val="17"/>
              </w:rPr>
              <w:t xml:space="preserve">health </w:t>
            </w:r>
            <w:r>
              <w:rPr>
                <w:rFonts w:ascii="Franklin Gothic Medium"/>
                <w:color w:val="FFFFFF"/>
                <w:spacing w:val="3"/>
                <w:sz w:val="17"/>
              </w:rPr>
              <w:t>policy and practice</w:t>
            </w:r>
          </w:p>
        </w:tc>
        <w:tc>
          <w:tcPr>
            <w:tcW w:w="1792" w:type="dxa"/>
            <w:tcBorders>
              <w:top w:val="nil"/>
              <w:left w:val="nil"/>
              <w:bottom w:val="nil"/>
              <w:right w:val="nil"/>
            </w:tcBorders>
            <w:shd w:val="clear" w:color="auto" w:fill="902A26"/>
            <w:vAlign w:val="bottom"/>
          </w:tcPr>
          <w:p w14:paraId="5D849524" w14:textId="48F1DB5D" w:rsidR="009A17D5" w:rsidRDefault="009A17D5" w:rsidP="00900586">
            <w:pPr>
              <w:pStyle w:val="TableParagraph"/>
              <w:spacing w:before="120" w:after="240" w:line="250" w:lineRule="auto"/>
              <w:ind w:right="119"/>
              <w:jc w:val="center"/>
              <w:rPr>
                <w:rFonts w:ascii="Franklin Gothic Medium"/>
                <w:sz w:val="17"/>
              </w:rPr>
            </w:pPr>
            <w:r>
              <w:rPr>
                <w:rFonts w:ascii="Franklin Gothic Medium"/>
                <w:color w:val="FFFFFF"/>
                <w:sz w:val="17"/>
              </w:rPr>
              <w:t>Research</w:t>
            </w:r>
            <w:r w:rsidR="00900586">
              <w:rPr>
                <w:rFonts w:ascii="Franklin Gothic Medium"/>
                <w:color w:val="FFFFFF"/>
                <w:sz w:val="17"/>
              </w:rPr>
              <w:br/>
            </w:r>
            <w:r>
              <w:rPr>
                <w:rFonts w:ascii="Franklin Gothic Medium"/>
                <w:color w:val="FFFFFF"/>
                <w:sz w:val="17"/>
              </w:rPr>
              <w:t>community has greater capacity</w:t>
            </w:r>
            <w:r w:rsidR="00900586">
              <w:rPr>
                <w:rFonts w:ascii="Franklin Gothic Medium"/>
                <w:color w:val="FFFFFF"/>
                <w:sz w:val="17"/>
              </w:rPr>
              <w:br/>
            </w:r>
            <w:r>
              <w:rPr>
                <w:rFonts w:ascii="Franklin Gothic Medium"/>
                <w:color w:val="FFFFFF"/>
                <w:sz w:val="17"/>
              </w:rPr>
              <w:t>and capability</w:t>
            </w:r>
            <w:r>
              <w:rPr>
                <w:rFonts w:ascii="Franklin Gothic Medium"/>
                <w:sz w:val="17"/>
              </w:rPr>
              <w:t xml:space="preserve"> </w:t>
            </w:r>
            <w:r>
              <w:rPr>
                <w:rFonts w:ascii="Franklin Gothic Medium"/>
                <w:color w:val="FFFFFF"/>
                <w:sz w:val="17"/>
              </w:rPr>
              <w:t>to undertake translational</w:t>
            </w:r>
            <w:r w:rsidR="00900586">
              <w:rPr>
                <w:rFonts w:ascii="Franklin Gothic Medium"/>
                <w:color w:val="FFFFFF"/>
                <w:sz w:val="17"/>
              </w:rPr>
              <w:br/>
            </w:r>
            <w:r>
              <w:rPr>
                <w:rFonts w:ascii="Franklin Gothic Medium"/>
                <w:color w:val="FFFFFF"/>
                <w:sz w:val="17"/>
              </w:rPr>
              <w:t>research</w:t>
            </w:r>
          </w:p>
        </w:tc>
        <w:tc>
          <w:tcPr>
            <w:tcW w:w="1290" w:type="dxa"/>
            <w:tcBorders>
              <w:top w:val="nil"/>
              <w:left w:val="nil"/>
              <w:bottom w:val="nil"/>
              <w:right w:val="nil"/>
            </w:tcBorders>
            <w:shd w:val="clear" w:color="auto" w:fill="902A26"/>
            <w:vAlign w:val="bottom"/>
          </w:tcPr>
          <w:p w14:paraId="779ABF5D" w14:textId="4B7765F9" w:rsidR="009A17D5" w:rsidRDefault="009A17D5" w:rsidP="00900586">
            <w:pPr>
              <w:pStyle w:val="TableParagraph"/>
              <w:spacing w:after="240" w:line="250" w:lineRule="auto"/>
              <w:ind w:right="119"/>
              <w:jc w:val="center"/>
              <w:rPr>
                <w:rFonts w:ascii="Franklin Gothic Medium"/>
                <w:sz w:val="17"/>
              </w:rPr>
            </w:pPr>
            <w:r>
              <w:rPr>
                <w:rFonts w:ascii="Franklin Gothic Medium"/>
                <w:color w:val="FFFFFF"/>
                <w:sz w:val="17"/>
              </w:rPr>
              <w:t>Health professionals adopt best practices</w:t>
            </w:r>
            <w:r w:rsidR="00900586">
              <w:rPr>
                <w:rFonts w:ascii="Franklin Gothic Medium"/>
                <w:color w:val="FFFFFF"/>
                <w:sz w:val="17"/>
              </w:rPr>
              <w:br/>
            </w:r>
            <w:r>
              <w:rPr>
                <w:rFonts w:ascii="Franklin Gothic Medium"/>
                <w:color w:val="FFFFFF"/>
                <w:sz w:val="17"/>
              </w:rPr>
              <w:t>faster</w:t>
            </w:r>
          </w:p>
        </w:tc>
        <w:tc>
          <w:tcPr>
            <w:tcW w:w="1454" w:type="dxa"/>
            <w:gridSpan w:val="2"/>
            <w:tcBorders>
              <w:top w:val="nil"/>
              <w:left w:val="nil"/>
              <w:bottom w:val="nil"/>
              <w:right w:val="nil"/>
            </w:tcBorders>
            <w:shd w:val="clear" w:color="auto" w:fill="902A26"/>
            <w:vAlign w:val="bottom"/>
          </w:tcPr>
          <w:p w14:paraId="06AC5D68" w14:textId="0A6FE19F" w:rsidR="009A17D5" w:rsidRDefault="009A17D5" w:rsidP="00900586">
            <w:pPr>
              <w:pStyle w:val="TableParagraph"/>
              <w:spacing w:after="240" w:line="250" w:lineRule="auto"/>
              <w:ind w:right="119"/>
              <w:jc w:val="center"/>
              <w:rPr>
                <w:rFonts w:ascii="Franklin Gothic Medium"/>
                <w:sz w:val="17"/>
              </w:rPr>
            </w:pPr>
            <w:r>
              <w:rPr>
                <w:rFonts w:ascii="Franklin Gothic Medium"/>
                <w:color w:val="FFFFFF"/>
                <w:spacing w:val="2"/>
                <w:sz w:val="17"/>
              </w:rPr>
              <w:t xml:space="preserve">Community engages </w:t>
            </w:r>
            <w:r>
              <w:rPr>
                <w:rFonts w:ascii="Franklin Gothic Medium"/>
                <w:color w:val="FFFFFF"/>
                <w:sz w:val="17"/>
              </w:rPr>
              <w:t>with</w:t>
            </w:r>
            <w:r w:rsidR="00900586">
              <w:rPr>
                <w:rFonts w:ascii="Franklin Gothic Medium"/>
                <w:color w:val="FFFFFF"/>
                <w:sz w:val="17"/>
              </w:rPr>
              <w:br/>
            </w:r>
            <w:r>
              <w:rPr>
                <w:rFonts w:ascii="Franklin Gothic Medium"/>
                <w:color w:val="FFFFFF"/>
                <w:spacing w:val="2"/>
                <w:sz w:val="17"/>
              </w:rPr>
              <w:t xml:space="preserve">and </w:t>
            </w:r>
            <w:r>
              <w:rPr>
                <w:rFonts w:ascii="Franklin Gothic Medium"/>
                <w:color w:val="FFFFFF"/>
                <w:spacing w:val="3"/>
                <w:sz w:val="17"/>
              </w:rPr>
              <w:t>adopts</w:t>
            </w:r>
            <w:r w:rsidR="00900586">
              <w:rPr>
                <w:rFonts w:ascii="Franklin Gothic Medium"/>
                <w:color w:val="FFFFFF"/>
                <w:spacing w:val="3"/>
                <w:sz w:val="17"/>
              </w:rPr>
              <w:br/>
            </w:r>
            <w:r>
              <w:rPr>
                <w:rFonts w:ascii="Franklin Gothic Medium"/>
                <w:color w:val="FFFFFF"/>
                <w:sz w:val="17"/>
              </w:rPr>
              <w:t>new</w:t>
            </w:r>
            <w:r w:rsidR="00900586">
              <w:rPr>
                <w:rFonts w:ascii="Franklin Gothic Medium"/>
                <w:color w:val="FFFFFF"/>
                <w:sz w:val="17"/>
              </w:rPr>
              <w:br/>
            </w:r>
            <w:r>
              <w:rPr>
                <w:rFonts w:ascii="Franklin Gothic Medium"/>
                <w:color w:val="FFFFFF"/>
                <w:spacing w:val="2"/>
                <w:sz w:val="17"/>
              </w:rPr>
              <w:t>technologies, treatments</w:t>
            </w:r>
            <w:r>
              <w:rPr>
                <w:rFonts w:ascii="Franklin Gothic Medium"/>
                <w:color w:val="FFFFFF"/>
                <w:sz w:val="17"/>
              </w:rPr>
              <w:t xml:space="preserve"> and </w:t>
            </w:r>
            <w:r>
              <w:rPr>
                <w:rFonts w:ascii="Franklin Gothic Medium"/>
                <w:color w:val="FFFFFF"/>
                <w:spacing w:val="2"/>
                <w:sz w:val="17"/>
              </w:rPr>
              <w:t>interventions</w:t>
            </w:r>
          </w:p>
        </w:tc>
        <w:tc>
          <w:tcPr>
            <w:tcW w:w="1559" w:type="dxa"/>
            <w:tcBorders>
              <w:top w:val="nil"/>
              <w:left w:val="nil"/>
              <w:bottom w:val="nil"/>
              <w:right w:val="nil"/>
            </w:tcBorders>
            <w:shd w:val="clear" w:color="auto" w:fill="902A26"/>
            <w:vAlign w:val="bottom"/>
          </w:tcPr>
          <w:p w14:paraId="01E3E283" w14:textId="005B3132" w:rsidR="009A17D5" w:rsidRDefault="009A17D5" w:rsidP="00CB49CB">
            <w:pPr>
              <w:pStyle w:val="TableParagraph"/>
              <w:spacing w:after="240" w:line="250" w:lineRule="auto"/>
              <w:ind w:right="119"/>
              <w:jc w:val="center"/>
              <w:rPr>
                <w:rFonts w:ascii="Franklin Gothic Medium"/>
                <w:sz w:val="17"/>
              </w:rPr>
            </w:pPr>
            <w:r>
              <w:rPr>
                <w:rFonts w:ascii="Franklin Gothic Medium"/>
                <w:color w:val="FFFFFF"/>
                <w:spacing w:val="3"/>
                <w:sz w:val="17"/>
              </w:rPr>
              <w:t xml:space="preserve">Increased </w:t>
            </w:r>
            <w:r>
              <w:rPr>
                <w:rFonts w:ascii="Franklin Gothic Medium"/>
                <w:color w:val="FFFFFF"/>
                <w:spacing w:val="-2"/>
                <w:sz w:val="17"/>
              </w:rPr>
              <w:t xml:space="preserve">commercialisation </w:t>
            </w:r>
            <w:r>
              <w:rPr>
                <w:rFonts w:ascii="Franklin Gothic Medium"/>
                <w:color w:val="FFFFFF"/>
                <w:sz w:val="17"/>
              </w:rPr>
              <w:t xml:space="preserve">of </w:t>
            </w:r>
            <w:r>
              <w:rPr>
                <w:rFonts w:ascii="Franklin Gothic Medium"/>
                <w:color w:val="FFFFFF"/>
                <w:spacing w:val="2"/>
                <w:sz w:val="17"/>
              </w:rPr>
              <w:t>health</w:t>
            </w:r>
            <w:r w:rsidR="00C778C9">
              <w:rPr>
                <w:rFonts w:ascii="Franklin Gothic Medium"/>
                <w:color w:val="FFFFFF"/>
                <w:spacing w:val="2"/>
                <w:sz w:val="17"/>
              </w:rPr>
              <w:br/>
            </w:r>
            <w:r>
              <w:rPr>
                <w:rFonts w:ascii="Franklin Gothic Medium"/>
                <w:color w:val="FFFFFF"/>
                <w:spacing w:val="3"/>
                <w:sz w:val="17"/>
              </w:rPr>
              <w:t xml:space="preserve">research </w:t>
            </w:r>
            <w:r w:rsidR="00C778C9">
              <w:rPr>
                <w:rFonts w:ascii="Franklin Gothic Medium"/>
                <w:color w:val="FFFFFF"/>
                <w:spacing w:val="3"/>
                <w:sz w:val="17"/>
              </w:rPr>
              <w:br/>
            </w:r>
            <w:r>
              <w:rPr>
                <w:rFonts w:ascii="Franklin Gothic Medium"/>
                <w:color w:val="FFFFFF"/>
                <w:spacing w:val="2"/>
                <w:sz w:val="17"/>
              </w:rPr>
              <w:t>outcomes</w:t>
            </w:r>
          </w:p>
        </w:tc>
      </w:tr>
      <w:tr w:rsidR="00E426C0" w14:paraId="1C2C2FEA" w14:textId="77777777" w:rsidTr="00A377B9">
        <w:trPr>
          <w:gridBefore w:val="1"/>
          <w:wBefore w:w="28" w:type="dxa"/>
          <w:trHeight w:val="791"/>
        </w:trPr>
        <w:tc>
          <w:tcPr>
            <w:tcW w:w="1178" w:type="dxa"/>
            <w:gridSpan w:val="2"/>
            <w:vMerge w:val="restart"/>
            <w:tcBorders>
              <w:top w:val="nil"/>
              <w:left w:val="nil"/>
              <w:right w:val="nil"/>
            </w:tcBorders>
          </w:tcPr>
          <w:p w14:paraId="5BEBF183" w14:textId="77777777" w:rsidR="00E426C0" w:rsidRDefault="00E426C0" w:rsidP="000F0F4E">
            <w:pPr>
              <w:pStyle w:val="TableParagraph"/>
              <w:spacing w:before="74" w:line="230" w:lineRule="auto"/>
              <w:ind w:left="113" w:right="258"/>
              <w:rPr>
                <w:sz w:val="17"/>
              </w:rPr>
            </w:pPr>
            <w:r>
              <w:rPr>
                <w:w w:val="105"/>
                <w:sz w:val="17"/>
              </w:rPr>
              <w:t>Research translation</w:t>
            </w:r>
          </w:p>
        </w:tc>
        <w:tc>
          <w:tcPr>
            <w:tcW w:w="1814" w:type="dxa"/>
            <w:gridSpan w:val="2"/>
            <w:tcBorders>
              <w:top w:val="nil"/>
              <w:left w:val="nil"/>
              <w:right w:val="nil"/>
            </w:tcBorders>
          </w:tcPr>
          <w:p w14:paraId="059D0AD5" w14:textId="77777777" w:rsidR="00E426C0" w:rsidRDefault="00E426C0" w:rsidP="000F0F4E">
            <w:pPr>
              <w:pStyle w:val="TableParagraph"/>
              <w:spacing w:before="74" w:line="230" w:lineRule="auto"/>
              <w:ind w:left="113" w:right="113"/>
              <w:rPr>
                <w:sz w:val="17"/>
              </w:rPr>
            </w:pPr>
            <w:r>
              <w:rPr>
                <w:w w:val="105"/>
                <w:sz w:val="17"/>
              </w:rPr>
              <w:t>Preventive and Public Health Research</w:t>
            </w:r>
          </w:p>
        </w:tc>
        <w:tc>
          <w:tcPr>
            <w:tcW w:w="1366" w:type="dxa"/>
            <w:tcBorders>
              <w:top w:val="nil"/>
              <w:left w:val="nil"/>
              <w:bottom w:val="single" w:sz="4" w:space="0" w:color="FFFFFF"/>
              <w:right w:val="single" w:sz="4" w:space="0" w:color="FFFFFF"/>
            </w:tcBorders>
            <w:shd w:val="clear" w:color="auto" w:fill="BC7F7D"/>
            <w:vAlign w:val="center"/>
          </w:tcPr>
          <w:p w14:paraId="66389DBE" w14:textId="77777777" w:rsidR="00E426C0" w:rsidRDefault="00E426C0" w:rsidP="006A75FF">
            <w:pPr>
              <w:pStyle w:val="TableParagraph"/>
              <w:spacing w:before="1"/>
              <w:ind w:right="119"/>
              <w:jc w:val="center"/>
              <w:rPr>
                <w:sz w:val="17"/>
              </w:rPr>
            </w:pPr>
            <w:r>
              <w:rPr>
                <w:sz w:val="17"/>
              </w:rPr>
              <w:t>Long term</w:t>
            </w:r>
          </w:p>
        </w:tc>
        <w:tc>
          <w:tcPr>
            <w:tcW w:w="1346" w:type="dxa"/>
            <w:tcBorders>
              <w:top w:val="nil"/>
              <w:left w:val="single" w:sz="4" w:space="0" w:color="FFFFFF"/>
              <w:bottom w:val="single" w:sz="4" w:space="0" w:color="FFFFFF"/>
              <w:right w:val="single" w:sz="4" w:space="0" w:color="FFFFFF"/>
            </w:tcBorders>
            <w:shd w:val="clear" w:color="auto" w:fill="BC7F7D"/>
            <w:vAlign w:val="center"/>
          </w:tcPr>
          <w:p w14:paraId="4CCA3E2E" w14:textId="77777777" w:rsidR="00E426C0" w:rsidRDefault="00E426C0" w:rsidP="006A75FF">
            <w:pPr>
              <w:pStyle w:val="TableParagraph"/>
              <w:spacing w:before="1"/>
              <w:ind w:left="41" w:right="119"/>
              <w:jc w:val="center"/>
              <w:rPr>
                <w:sz w:val="17"/>
              </w:rPr>
            </w:pPr>
            <w:r>
              <w:rPr>
                <w:sz w:val="17"/>
              </w:rPr>
              <w:t>Long term</w:t>
            </w:r>
          </w:p>
        </w:tc>
        <w:tc>
          <w:tcPr>
            <w:tcW w:w="1346" w:type="dxa"/>
            <w:tcBorders>
              <w:top w:val="nil"/>
              <w:left w:val="single" w:sz="4" w:space="0" w:color="FFFFFF"/>
              <w:bottom w:val="single" w:sz="4" w:space="0" w:color="FFFFFF"/>
              <w:right w:val="single" w:sz="4" w:space="0" w:color="FFFFFF"/>
            </w:tcBorders>
            <w:shd w:val="clear" w:color="auto" w:fill="E3CAC9"/>
            <w:vAlign w:val="center"/>
          </w:tcPr>
          <w:p w14:paraId="3E0C9022" w14:textId="77777777" w:rsidR="00E426C0" w:rsidRDefault="00E426C0" w:rsidP="006A75FF">
            <w:pPr>
              <w:pStyle w:val="TableParagraph"/>
              <w:spacing w:before="1"/>
              <w:ind w:right="119"/>
              <w:jc w:val="center"/>
              <w:rPr>
                <w:sz w:val="17"/>
              </w:rPr>
            </w:pPr>
            <w:r>
              <w:rPr>
                <w:sz w:val="17"/>
              </w:rPr>
              <w:t>Short term</w:t>
            </w:r>
          </w:p>
        </w:tc>
        <w:tc>
          <w:tcPr>
            <w:tcW w:w="1290" w:type="dxa"/>
            <w:tcBorders>
              <w:top w:val="nil"/>
              <w:left w:val="single" w:sz="4" w:space="0" w:color="FFFFFF"/>
              <w:bottom w:val="single" w:sz="4" w:space="0" w:color="FFFFFF"/>
              <w:right w:val="single" w:sz="4" w:space="0" w:color="FFFFFF"/>
            </w:tcBorders>
            <w:shd w:val="clear" w:color="auto" w:fill="E3CAC9"/>
            <w:vAlign w:val="center"/>
          </w:tcPr>
          <w:p w14:paraId="092ADE0B" w14:textId="77777777" w:rsidR="00E426C0" w:rsidRDefault="00E426C0" w:rsidP="006A75FF">
            <w:pPr>
              <w:pStyle w:val="TableParagraph"/>
              <w:spacing w:before="1"/>
              <w:ind w:left="30" w:right="119"/>
              <w:jc w:val="center"/>
              <w:rPr>
                <w:sz w:val="17"/>
              </w:rPr>
            </w:pPr>
            <w:r>
              <w:rPr>
                <w:sz w:val="17"/>
              </w:rPr>
              <w:t>Short term</w:t>
            </w:r>
          </w:p>
        </w:tc>
        <w:tc>
          <w:tcPr>
            <w:tcW w:w="1851" w:type="dxa"/>
            <w:gridSpan w:val="2"/>
            <w:tcBorders>
              <w:top w:val="nil"/>
              <w:left w:val="single" w:sz="4" w:space="0" w:color="FFFFFF"/>
              <w:bottom w:val="single" w:sz="4" w:space="0" w:color="FFFFFF"/>
              <w:right w:val="single" w:sz="4" w:space="0" w:color="FFFFFF"/>
            </w:tcBorders>
            <w:shd w:val="clear" w:color="auto" w:fill="E3CAC9"/>
            <w:vAlign w:val="center"/>
          </w:tcPr>
          <w:p w14:paraId="0DD70E12" w14:textId="77777777" w:rsidR="00E426C0" w:rsidRDefault="00E426C0" w:rsidP="006A75FF">
            <w:pPr>
              <w:pStyle w:val="TableParagraph"/>
              <w:spacing w:before="1"/>
              <w:ind w:left="28" w:right="119"/>
              <w:jc w:val="center"/>
              <w:rPr>
                <w:sz w:val="17"/>
              </w:rPr>
            </w:pPr>
            <w:r>
              <w:rPr>
                <w:sz w:val="17"/>
              </w:rPr>
              <w:t>Short term</w:t>
            </w:r>
          </w:p>
        </w:tc>
        <w:tc>
          <w:tcPr>
            <w:tcW w:w="1290" w:type="dxa"/>
            <w:tcBorders>
              <w:top w:val="nil"/>
              <w:left w:val="single" w:sz="4" w:space="0" w:color="FFFFFF"/>
              <w:bottom w:val="single" w:sz="4" w:space="0" w:color="FFFFFF"/>
              <w:right w:val="single" w:sz="4" w:space="0" w:color="FFFFFF"/>
            </w:tcBorders>
            <w:shd w:val="clear" w:color="auto" w:fill="E3CAC9"/>
            <w:vAlign w:val="center"/>
          </w:tcPr>
          <w:p w14:paraId="4ECB4DAF" w14:textId="77777777" w:rsidR="00E426C0" w:rsidRDefault="00E426C0" w:rsidP="006A75FF">
            <w:pPr>
              <w:pStyle w:val="TableParagraph"/>
              <w:spacing w:before="1"/>
              <w:ind w:left="3" w:right="119" w:firstLine="15"/>
              <w:jc w:val="center"/>
              <w:rPr>
                <w:sz w:val="17"/>
              </w:rPr>
            </w:pPr>
            <w:r>
              <w:rPr>
                <w:sz w:val="17"/>
              </w:rPr>
              <w:t>Short term</w:t>
            </w:r>
          </w:p>
        </w:tc>
        <w:tc>
          <w:tcPr>
            <w:tcW w:w="1426" w:type="dxa"/>
            <w:tcBorders>
              <w:top w:val="nil"/>
              <w:left w:val="single" w:sz="4" w:space="0" w:color="FFFFFF"/>
              <w:bottom w:val="single" w:sz="4" w:space="0" w:color="FFFFFF"/>
              <w:right w:val="single" w:sz="4" w:space="0" w:color="FFFFFF"/>
            </w:tcBorders>
            <w:shd w:val="clear" w:color="auto" w:fill="E3CAC9"/>
            <w:vAlign w:val="center"/>
          </w:tcPr>
          <w:p w14:paraId="2E70A67B" w14:textId="77777777" w:rsidR="00E426C0" w:rsidRDefault="00E426C0" w:rsidP="006A75FF">
            <w:pPr>
              <w:pStyle w:val="TableParagraph"/>
              <w:spacing w:before="1"/>
              <w:ind w:left="4" w:right="119"/>
              <w:jc w:val="center"/>
              <w:rPr>
                <w:sz w:val="17"/>
              </w:rPr>
            </w:pPr>
            <w:r>
              <w:rPr>
                <w:sz w:val="17"/>
              </w:rPr>
              <w:t>Short term</w:t>
            </w:r>
          </w:p>
        </w:tc>
        <w:tc>
          <w:tcPr>
            <w:tcW w:w="1398" w:type="dxa"/>
            <w:gridSpan w:val="2"/>
            <w:tcBorders>
              <w:top w:val="nil"/>
              <w:left w:val="single" w:sz="4" w:space="0" w:color="FFFFFF"/>
              <w:bottom w:val="single" w:sz="4" w:space="0" w:color="FFFFFF"/>
              <w:right w:val="nil"/>
            </w:tcBorders>
            <w:shd w:val="clear" w:color="auto" w:fill="E3CAC9"/>
            <w:vAlign w:val="center"/>
          </w:tcPr>
          <w:p w14:paraId="14C9C8E2" w14:textId="77777777" w:rsidR="00E426C0" w:rsidRDefault="00E426C0" w:rsidP="00CB49CB">
            <w:pPr>
              <w:pStyle w:val="TableParagraph"/>
              <w:spacing w:before="1"/>
              <w:ind w:left="4" w:right="119"/>
              <w:jc w:val="center"/>
              <w:rPr>
                <w:sz w:val="17"/>
              </w:rPr>
            </w:pPr>
            <w:r>
              <w:rPr>
                <w:sz w:val="17"/>
              </w:rPr>
              <w:t>Short term</w:t>
            </w:r>
          </w:p>
        </w:tc>
      </w:tr>
      <w:tr w:rsidR="00E426C0" w14:paraId="09422DF3" w14:textId="77777777" w:rsidTr="00A377B9">
        <w:trPr>
          <w:gridBefore w:val="1"/>
          <w:wBefore w:w="28" w:type="dxa"/>
          <w:trHeight w:val="783"/>
        </w:trPr>
        <w:tc>
          <w:tcPr>
            <w:tcW w:w="1178" w:type="dxa"/>
            <w:gridSpan w:val="2"/>
            <w:vMerge/>
            <w:tcBorders>
              <w:top w:val="nil"/>
              <w:left w:val="nil"/>
              <w:right w:val="nil"/>
            </w:tcBorders>
          </w:tcPr>
          <w:p w14:paraId="6636E51E" w14:textId="77777777" w:rsidR="00E426C0" w:rsidRDefault="00E426C0" w:rsidP="000F0F4E">
            <w:pPr>
              <w:rPr>
                <w:sz w:val="2"/>
                <w:szCs w:val="2"/>
              </w:rPr>
            </w:pPr>
          </w:p>
        </w:tc>
        <w:tc>
          <w:tcPr>
            <w:tcW w:w="1814" w:type="dxa"/>
            <w:gridSpan w:val="2"/>
            <w:tcBorders>
              <w:left w:val="nil"/>
              <w:right w:val="nil"/>
            </w:tcBorders>
          </w:tcPr>
          <w:p w14:paraId="6300AA2E" w14:textId="77777777" w:rsidR="00E426C0" w:rsidRDefault="00E426C0" w:rsidP="000F0F4E">
            <w:pPr>
              <w:pStyle w:val="TableParagraph"/>
              <w:spacing w:before="66" w:line="230" w:lineRule="auto"/>
              <w:ind w:left="113" w:right="221"/>
              <w:rPr>
                <w:sz w:val="17"/>
              </w:rPr>
            </w:pPr>
            <w:r>
              <w:rPr>
                <w:w w:val="105"/>
                <w:sz w:val="17"/>
              </w:rPr>
              <w:t>Primary Health Care Research</w:t>
            </w:r>
          </w:p>
        </w:tc>
        <w:tc>
          <w:tcPr>
            <w:tcW w:w="1366" w:type="dxa"/>
            <w:tcBorders>
              <w:top w:val="single" w:sz="4" w:space="0" w:color="FFFFFF"/>
              <w:left w:val="nil"/>
              <w:bottom w:val="single" w:sz="4" w:space="0" w:color="FFFFFF"/>
              <w:right w:val="single" w:sz="4" w:space="0" w:color="FFFFFF"/>
            </w:tcBorders>
            <w:shd w:val="clear" w:color="auto" w:fill="BC7F7D"/>
            <w:vAlign w:val="center"/>
          </w:tcPr>
          <w:p w14:paraId="710D55EC" w14:textId="77777777" w:rsidR="00E426C0" w:rsidRDefault="00E426C0" w:rsidP="006A75FF">
            <w:pPr>
              <w:pStyle w:val="TableParagraph"/>
              <w:spacing w:before="1"/>
              <w:ind w:right="119"/>
              <w:jc w:val="center"/>
              <w:rPr>
                <w:sz w:val="17"/>
              </w:rPr>
            </w:pPr>
            <w:r>
              <w:rPr>
                <w:sz w:val="17"/>
              </w:rPr>
              <w:t>Long term</w:t>
            </w:r>
          </w:p>
        </w:tc>
        <w:tc>
          <w:tcPr>
            <w:tcW w:w="1346" w:type="dxa"/>
            <w:tcBorders>
              <w:top w:val="single" w:sz="4" w:space="0" w:color="FFFFFF"/>
              <w:left w:val="single" w:sz="4" w:space="0" w:color="FFFFFF"/>
              <w:bottom w:val="single" w:sz="4" w:space="0" w:color="FFFFFF"/>
              <w:right w:val="single" w:sz="4" w:space="0" w:color="FFFFFF"/>
            </w:tcBorders>
            <w:shd w:val="clear" w:color="auto" w:fill="BC7F7D"/>
            <w:vAlign w:val="center"/>
          </w:tcPr>
          <w:p w14:paraId="2F5C13DA" w14:textId="77777777" w:rsidR="00E426C0" w:rsidRDefault="00E426C0" w:rsidP="006A75FF">
            <w:pPr>
              <w:pStyle w:val="TableParagraph"/>
              <w:spacing w:before="1"/>
              <w:ind w:left="41" w:right="119"/>
              <w:jc w:val="center"/>
              <w:rPr>
                <w:sz w:val="17"/>
              </w:rPr>
            </w:pPr>
            <w:r>
              <w:rPr>
                <w:sz w:val="17"/>
              </w:rPr>
              <w:t>Long term</w:t>
            </w:r>
          </w:p>
        </w:tc>
        <w:tc>
          <w:tcPr>
            <w:tcW w:w="1346" w:type="dxa"/>
            <w:tcBorders>
              <w:top w:val="single" w:sz="4" w:space="0" w:color="FFFFFF"/>
              <w:left w:val="single" w:sz="4" w:space="0" w:color="FFFFFF"/>
              <w:bottom w:val="single" w:sz="4" w:space="0" w:color="FFFFFF"/>
              <w:right w:val="single" w:sz="4" w:space="0" w:color="FFFFFF"/>
            </w:tcBorders>
            <w:shd w:val="clear" w:color="auto" w:fill="BC7F7D"/>
            <w:vAlign w:val="center"/>
          </w:tcPr>
          <w:p w14:paraId="0E5A787A" w14:textId="77777777" w:rsidR="00E426C0" w:rsidRDefault="00E426C0" w:rsidP="006A75FF">
            <w:pPr>
              <w:pStyle w:val="TableParagraph"/>
              <w:spacing w:before="1"/>
              <w:ind w:right="119"/>
              <w:jc w:val="center"/>
              <w:rPr>
                <w:sz w:val="17"/>
              </w:rPr>
            </w:pPr>
            <w:r>
              <w:rPr>
                <w:sz w:val="17"/>
              </w:rPr>
              <w:t>Long term</w:t>
            </w:r>
          </w:p>
        </w:tc>
        <w:tc>
          <w:tcPr>
            <w:tcW w:w="1290" w:type="dxa"/>
            <w:tcBorders>
              <w:top w:val="single" w:sz="4" w:space="0" w:color="FFFFFF"/>
              <w:left w:val="single" w:sz="4" w:space="0" w:color="FFFFFF"/>
              <w:bottom w:val="single" w:sz="4" w:space="0" w:color="FFFFFF"/>
              <w:right w:val="single" w:sz="4" w:space="0" w:color="FFFFFF"/>
            </w:tcBorders>
            <w:shd w:val="clear" w:color="auto" w:fill="BC7F7D"/>
            <w:vAlign w:val="center"/>
          </w:tcPr>
          <w:p w14:paraId="271241FD" w14:textId="77777777" w:rsidR="00E426C0" w:rsidRDefault="00E426C0" w:rsidP="006A75FF">
            <w:pPr>
              <w:pStyle w:val="TableParagraph"/>
              <w:spacing w:before="1"/>
              <w:ind w:left="30" w:right="119"/>
              <w:jc w:val="center"/>
              <w:rPr>
                <w:sz w:val="17"/>
              </w:rPr>
            </w:pPr>
            <w:r>
              <w:rPr>
                <w:sz w:val="17"/>
              </w:rPr>
              <w:t>Long term</w:t>
            </w:r>
          </w:p>
        </w:tc>
        <w:tc>
          <w:tcPr>
            <w:tcW w:w="1851" w:type="dxa"/>
            <w:gridSpan w:val="2"/>
            <w:tcBorders>
              <w:top w:val="single" w:sz="4" w:space="0" w:color="FFFFFF"/>
              <w:left w:val="single" w:sz="4" w:space="0" w:color="FFFFFF"/>
              <w:bottom w:val="single" w:sz="4" w:space="0" w:color="FFFFFF"/>
              <w:right w:val="single" w:sz="4" w:space="0" w:color="FFFFFF"/>
            </w:tcBorders>
            <w:shd w:val="clear" w:color="auto" w:fill="E3CAC9"/>
            <w:vAlign w:val="center"/>
          </w:tcPr>
          <w:p w14:paraId="2A0CCC60" w14:textId="77777777" w:rsidR="00E426C0" w:rsidRDefault="00E426C0" w:rsidP="006A75FF">
            <w:pPr>
              <w:pStyle w:val="TableParagraph"/>
              <w:spacing w:before="1"/>
              <w:ind w:left="28" w:right="119"/>
              <w:jc w:val="center"/>
              <w:rPr>
                <w:sz w:val="17"/>
              </w:rPr>
            </w:pPr>
            <w:r>
              <w:rPr>
                <w:sz w:val="17"/>
              </w:rPr>
              <w:t>Short term</w:t>
            </w:r>
          </w:p>
        </w:tc>
        <w:tc>
          <w:tcPr>
            <w:tcW w:w="1290"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261C7582" w14:textId="77777777" w:rsidR="00E426C0" w:rsidRDefault="00E426C0" w:rsidP="006A75FF">
            <w:pPr>
              <w:pStyle w:val="TableParagraph"/>
              <w:spacing w:before="1"/>
              <w:ind w:left="3" w:right="119" w:firstLine="15"/>
              <w:jc w:val="center"/>
              <w:rPr>
                <w:sz w:val="17"/>
              </w:rPr>
            </w:pPr>
            <w:r>
              <w:rPr>
                <w:sz w:val="17"/>
              </w:rPr>
              <w:t>Short term</w:t>
            </w:r>
          </w:p>
        </w:tc>
        <w:tc>
          <w:tcPr>
            <w:tcW w:w="1426"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77EF2C57" w14:textId="77777777" w:rsidR="00E426C0" w:rsidRDefault="00E426C0" w:rsidP="006A75FF">
            <w:pPr>
              <w:pStyle w:val="TableParagraph"/>
              <w:spacing w:before="1"/>
              <w:ind w:left="4" w:right="119"/>
              <w:jc w:val="center"/>
              <w:rPr>
                <w:sz w:val="17"/>
              </w:rPr>
            </w:pPr>
            <w:r>
              <w:rPr>
                <w:sz w:val="17"/>
              </w:rPr>
              <w:t>Short term</w:t>
            </w:r>
          </w:p>
        </w:tc>
        <w:tc>
          <w:tcPr>
            <w:tcW w:w="1398" w:type="dxa"/>
            <w:gridSpan w:val="2"/>
            <w:tcBorders>
              <w:top w:val="single" w:sz="4" w:space="0" w:color="FFFFFF"/>
              <w:left w:val="single" w:sz="4" w:space="0" w:color="FFFFFF"/>
              <w:bottom w:val="single" w:sz="4" w:space="0" w:color="FFFFFF"/>
              <w:right w:val="nil"/>
            </w:tcBorders>
            <w:shd w:val="clear" w:color="auto" w:fill="BC7F7D"/>
            <w:vAlign w:val="center"/>
          </w:tcPr>
          <w:p w14:paraId="64CC360B" w14:textId="77777777" w:rsidR="00E426C0" w:rsidRDefault="00E426C0" w:rsidP="00CB49CB">
            <w:pPr>
              <w:pStyle w:val="TableParagraph"/>
              <w:spacing w:before="1"/>
              <w:ind w:left="4" w:right="119"/>
              <w:jc w:val="center"/>
              <w:rPr>
                <w:sz w:val="17"/>
              </w:rPr>
            </w:pPr>
            <w:r>
              <w:rPr>
                <w:sz w:val="17"/>
              </w:rPr>
              <w:t>Long term</w:t>
            </w:r>
          </w:p>
        </w:tc>
      </w:tr>
      <w:tr w:rsidR="00E426C0" w14:paraId="13B70390" w14:textId="77777777" w:rsidTr="00A377B9">
        <w:trPr>
          <w:gridBefore w:val="1"/>
          <w:wBefore w:w="28" w:type="dxa"/>
          <w:trHeight w:val="783"/>
        </w:trPr>
        <w:tc>
          <w:tcPr>
            <w:tcW w:w="1178" w:type="dxa"/>
            <w:gridSpan w:val="2"/>
            <w:vMerge/>
            <w:tcBorders>
              <w:top w:val="nil"/>
              <w:left w:val="nil"/>
              <w:right w:val="nil"/>
            </w:tcBorders>
          </w:tcPr>
          <w:p w14:paraId="4AE9709C" w14:textId="77777777" w:rsidR="00E426C0" w:rsidRDefault="00E426C0" w:rsidP="000F0F4E">
            <w:pPr>
              <w:rPr>
                <w:sz w:val="2"/>
                <w:szCs w:val="2"/>
              </w:rPr>
            </w:pPr>
          </w:p>
        </w:tc>
        <w:tc>
          <w:tcPr>
            <w:tcW w:w="1814" w:type="dxa"/>
            <w:gridSpan w:val="2"/>
            <w:tcBorders>
              <w:left w:val="nil"/>
              <w:right w:val="nil"/>
            </w:tcBorders>
          </w:tcPr>
          <w:p w14:paraId="7891E663" w14:textId="77777777" w:rsidR="00E426C0" w:rsidRDefault="00E426C0" w:rsidP="000F0F4E">
            <w:pPr>
              <w:pStyle w:val="TableParagraph"/>
              <w:spacing w:before="66" w:line="230" w:lineRule="auto"/>
              <w:ind w:left="113" w:right="96"/>
              <w:rPr>
                <w:sz w:val="17"/>
              </w:rPr>
            </w:pPr>
            <w:r>
              <w:rPr>
                <w:w w:val="105"/>
                <w:sz w:val="17"/>
              </w:rPr>
              <w:t>Rapid Applied Research Translation</w:t>
            </w:r>
          </w:p>
        </w:tc>
        <w:tc>
          <w:tcPr>
            <w:tcW w:w="1366" w:type="dxa"/>
            <w:tcBorders>
              <w:top w:val="single" w:sz="4" w:space="0" w:color="FFFFFF"/>
              <w:left w:val="nil"/>
              <w:bottom w:val="single" w:sz="4" w:space="0" w:color="FFFFFF"/>
              <w:right w:val="single" w:sz="4" w:space="0" w:color="FFFFFF"/>
            </w:tcBorders>
            <w:shd w:val="clear" w:color="auto" w:fill="BC7F7D"/>
            <w:vAlign w:val="center"/>
          </w:tcPr>
          <w:p w14:paraId="1024A4D2" w14:textId="77777777" w:rsidR="00E426C0" w:rsidRDefault="00E426C0" w:rsidP="006A75FF">
            <w:pPr>
              <w:pStyle w:val="TableParagraph"/>
              <w:spacing w:before="1"/>
              <w:ind w:right="119"/>
              <w:jc w:val="center"/>
              <w:rPr>
                <w:sz w:val="17"/>
              </w:rPr>
            </w:pPr>
            <w:r>
              <w:rPr>
                <w:sz w:val="17"/>
              </w:rPr>
              <w:t>Long term</w:t>
            </w:r>
          </w:p>
        </w:tc>
        <w:tc>
          <w:tcPr>
            <w:tcW w:w="1346" w:type="dxa"/>
            <w:tcBorders>
              <w:top w:val="single" w:sz="4" w:space="0" w:color="FFFFFF"/>
              <w:left w:val="single" w:sz="4" w:space="0" w:color="FFFFFF"/>
              <w:bottom w:val="single" w:sz="4" w:space="0" w:color="FFFFFF"/>
              <w:right w:val="single" w:sz="4" w:space="0" w:color="FFFFFF"/>
            </w:tcBorders>
            <w:shd w:val="clear" w:color="auto" w:fill="BC7F7D"/>
            <w:vAlign w:val="center"/>
          </w:tcPr>
          <w:p w14:paraId="20679D3F" w14:textId="77777777" w:rsidR="00E426C0" w:rsidRDefault="00E426C0" w:rsidP="006A75FF">
            <w:pPr>
              <w:pStyle w:val="TableParagraph"/>
              <w:spacing w:before="1"/>
              <w:ind w:left="41" w:right="119"/>
              <w:jc w:val="center"/>
              <w:rPr>
                <w:sz w:val="17"/>
              </w:rPr>
            </w:pPr>
            <w:r>
              <w:rPr>
                <w:sz w:val="17"/>
              </w:rPr>
              <w:t>Long term</w:t>
            </w:r>
          </w:p>
        </w:tc>
        <w:tc>
          <w:tcPr>
            <w:tcW w:w="1346" w:type="dxa"/>
            <w:tcBorders>
              <w:top w:val="single" w:sz="4" w:space="0" w:color="FFFFFF"/>
              <w:left w:val="single" w:sz="4" w:space="0" w:color="FFFFFF"/>
              <w:bottom w:val="single" w:sz="4" w:space="0" w:color="FFFFFF"/>
              <w:right w:val="single" w:sz="4" w:space="0" w:color="FFFFFF"/>
            </w:tcBorders>
            <w:shd w:val="clear" w:color="auto" w:fill="BC7F7D"/>
            <w:vAlign w:val="center"/>
          </w:tcPr>
          <w:p w14:paraId="4FD7EDE9" w14:textId="77777777" w:rsidR="00E426C0" w:rsidRDefault="00E426C0" w:rsidP="006A75FF">
            <w:pPr>
              <w:pStyle w:val="TableParagraph"/>
              <w:spacing w:before="1"/>
              <w:ind w:right="119"/>
              <w:jc w:val="center"/>
              <w:rPr>
                <w:sz w:val="17"/>
              </w:rPr>
            </w:pPr>
            <w:r>
              <w:rPr>
                <w:sz w:val="17"/>
              </w:rPr>
              <w:t>Long term</w:t>
            </w:r>
          </w:p>
        </w:tc>
        <w:tc>
          <w:tcPr>
            <w:tcW w:w="1290" w:type="dxa"/>
            <w:tcBorders>
              <w:top w:val="single" w:sz="4" w:space="0" w:color="FFFFFF"/>
              <w:left w:val="single" w:sz="4" w:space="0" w:color="FFFFFF"/>
              <w:bottom w:val="single" w:sz="4" w:space="0" w:color="FFFFFF"/>
              <w:right w:val="single" w:sz="4" w:space="0" w:color="FFFFFF"/>
            </w:tcBorders>
            <w:shd w:val="clear" w:color="auto" w:fill="BC7F7D"/>
            <w:vAlign w:val="center"/>
          </w:tcPr>
          <w:p w14:paraId="03582A17" w14:textId="77777777" w:rsidR="00E426C0" w:rsidRDefault="00E426C0" w:rsidP="006A75FF">
            <w:pPr>
              <w:pStyle w:val="TableParagraph"/>
              <w:spacing w:before="1"/>
              <w:ind w:left="30" w:right="119"/>
              <w:jc w:val="center"/>
              <w:rPr>
                <w:sz w:val="17"/>
              </w:rPr>
            </w:pPr>
            <w:r>
              <w:rPr>
                <w:sz w:val="17"/>
              </w:rPr>
              <w:t>Long term</w:t>
            </w:r>
          </w:p>
        </w:tc>
        <w:tc>
          <w:tcPr>
            <w:tcW w:w="1851" w:type="dxa"/>
            <w:gridSpan w:val="2"/>
            <w:tcBorders>
              <w:top w:val="single" w:sz="4" w:space="0" w:color="FFFFFF"/>
              <w:left w:val="single" w:sz="4" w:space="0" w:color="FFFFFF"/>
              <w:bottom w:val="single" w:sz="4" w:space="0" w:color="FFFFFF"/>
              <w:right w:val="single" w:sz="4" w:space="0" w:color="FFFFFF"/>
            </w:tcBorders>
            <w:shd w:val="clear" w:color="auto" w:fill="E3CAC9"/>
            <w:vAlign w:val="center"/>
          </w:tcPr>
          <w:p w14:paraId="61339A06" w14:textId="77777777" w:rsidR="00E426C0" w:rsidRDefault="00E426C0" w:rsidP="006A75FF">
            <w:pPr>
              <w:pStyle w:val="TableParagraph"/>
              <w:spacing w:before="1"/>
              <w:ind w:left="28" w:right="119"/>
              <w:jc w:val="center"/>
              <w:rPr>
                <w:sz w:val="17"/>
              </w:rPr>
            </w:pPr>
            <w:r>
              <w:rPr>
                <w:sz w:val="17"/>
              </w:rPr>
              <w:t>Short term</w:t>
            </w:r>
          </w:p>
        </w:tc>
        <w:tc>
          <w:tcPr>
            <w:tcW w:w="1290"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4F0C1E93" w14:textId="77777777" w:rsidR="00E426C0" w:rsidRDefault="00E426C0" w:rsidP="006A75FF">
            <w:pPr>
              <w:pStyle w:val="TableParagraph"/>
              <w:spacing w:before="1"/>
              <w:ind w:left="3" w:right="119" w:firstLine="15"/>
              <w:jc w:val="center"/>
              <w:rPr>
                <w:sz w:val="17"/>
              </w:rPr>
            </w:pPr>
            <w:r>
              <w:rPr>
                <w:sz w:val="17"/>
              </w:rPr>
              <w:t>Short term</w:t>
            </w:r>
          </w:p>
        </w:tc>
        <w:tc>
          <w:tcPr>
            <w:tcW w:w="1426"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0B132D34" w14:textId="77777777" w:rsidR="00E426C0" w:rsidRDefault="00E426C0" w:rsidP="006A75FF">
            <w:pPr>
              <w:pStyle w:val="TableParagraph"/>
              <w:spacing w:before="1"/>
              <w:ind w:left="4" w:right="119"/>
              <w:jc w:val="center"/>
              <w:rPr>
                <w:sz w:val="17"/>
              </w:rPr>
            </w:pPr>
            <w:r>
              <w:rPr>
                <w:sz w:val="17"/>
              </w:rPr>
              <w:t>Short term</w:t>
            </w:r>
          </w:p>
        </w:tc>
        <w:tc>
          <w:tcPr>
            <w:tcW w:w="1398" w:type="dxa"/>
            <w:gridSpan w:val="2"/>
            <w:tcBorders>
              <w:top w:val="single" w:sz="4" w:space="0" w:color="FFFFFF"/>
              <w:left w:val="single" w:sz="4" w:space="0" w:color="FFFFFF"/>
              <w:bottom w:val="single" w:sz="4" w:space="0" w:color="FFFFFF"/>
              <w:right w:val="nil"/>
            </w:tcBorders>
            <w:shd w:val="clear" w:color="auto" w:fill="BC7F7D"/>
            <w:vAlign w:val="center"/>
          </w:tcPr>
          <w:p w14:paraId="6BCF8891" w14:textId="77777777" w:rsidR="00E426C0" w:rsidRDefault="00E426C0" w:rsidP="00CB49CB">
            <w:pPr>
              <w:pStyle w:val="TableParagraph"/>
              <w:spacing w:before="1"/>
              <w:ind w:left="4" w:right="119"/>
              <w:jc w:val="center"/>
              <w:rPr>
                <w:sz w:val="17"/>
              </w:rPr>
            </w:pPr>
            <w:r>
              <w:rPr>
                <w:sz w:val="17"/>
              </w:rPr>
              <w:t>Long term</w:t>
            </w:r>
          </w:p>
        </w:tc>
      </w:tr>
      <w:tr w:rsidR="00E426C0" w14:paraId="3DF327EC" w14:textId="77777777" w:rsidTr="00A377B9">
        <w:trPr>
          <w:gridBefore w:val="1"/>
          <w:wBefore w:w="28" w:type="dxa"/>
          <w:trHeight w:val="783"/>
        </w:trPr>
        <w:tc>
          <w:tcPr>
            <w:tcW w:w="1178" w:type="dxa"/>
            <w:gridSpan w:val="2"/>
            <w:vMerge/>
            <w:tcBorders>
              <w:top w:val="nil"/>
              <w:left w:val="nil"/>
              <w:right w:val="nil"/>
            </w:tcBorders>
          </w:tcPr>
          <w:p w14:paraId="6F10598A" w14:textId="77777777" w:rsidR="00E426C0" w:rsidRDefault="00E426C0" w:rsidP="000F0F4E">
            <w:pPr>
              <w:rPr>
                <w:sz w:val="2"/>
                <w:szCs w:val="2"/>
              </w:rPr>
            </w:pPr>
          </w:p>
        </w:tc>
        <w:tc>
          <w:tcPr>
            <w:tcW w:w="1814" w:type="dxa"/>
            <w:gridSpan w:val="2"/>
            <w:tcBorders>
              <w:left w:val="nil"/>
              <w:right w:val="nil"/>
            </w:tcBorders>
          </w:tcPr>
          <w:p w14:paraId="6148061B" w14:textId="77777777" w:rsidR="00E426C0" w:rsidRDefault="00E426C0" w:rsidP="000F0F4E">
            <w:pPr>
              <w:pStyle w:val="TableParagraph"/>
              <w:spacing w:before="66" w:line="230" w:lineRule="auto"/>
              <w:ind w:left="113"/>
              <w:rPr>
                <w:sz w:val="17"/>
              </w:rPr>
            </w:pPr>
            <w:r>
              <w:rPr>
                <w:w w:val="105"/>
                <w:sz w:val="17"/>
              </w:rPr>
              <w:t>Medical Research Commercialisation</w:t>
            </w:r>
          </w:p>
        </w:tc>
        <w:tc>
          <w:tcPr>
            <w:tcW w:w="1366" w:type="dxa"/>
            <w:tcBorders>
              <w:top w:val="single" w:sz="4" w:space="0" w:color="FFFFFF"/>
              <w:left w:val="nil"/>
              <w:bottom w:val="single" w:sz="4" w:space="0" w:color="FFFFFF"/>
              <w:right w:val="single" w:sz="4" w:space="0" w:color="FFFFFF"/>
            </w:tcBorders>
            <w:shd w:val="clear" w:color="auto" w:fill="BC7F7D"/>
            <w:vAlign w:val="center"/>
          </w:tcPr>
          <w:p w14:paraId="7D2CF759" w14:textId="77777777" w:rsidR="00E426C0" w:rsidRDefault="00E426C0" w:rsidP="006A75FF">
            <w:pPr>
              <w:pStyle w:val="TableParagraph"/>
              <w:spacing w:before="1"/>
              <w:ind w:right="119"/>
              <w:jc w:val="center"/>
              <w:rPr>
                <w:sz w:val="17"/>
              </w:rPr>
            </w:pPr>
            <w:r>
              <w:rPr>
                <w:sz w:val="17"/>
              </w:rPr>
              <w:t>Long term</w:t>
            </w:r>
          </w:p>
        </w:tc>
        <w:tc>
          <w:tcPr>
            <w:tcW w:w="1346" w:type="dxa"/>
            <w:tcBorders>
              <w:top w:val="single" w:sz="4" w:space="0" w:color="FFFFFF"/>
              <w:left w:val="single" w:sz="4" w:space="0" w:color="FFFFFF"/>
              <w:bottom w:val="single" w:sz="4" w:space="0" w:color="FFFFFF"/>
              <w:right w:val="single" w:sz="4" w:space="0" w:color="FFFFFF"/>
            </w:tcBorders>
            <w:shd w:val="clear" w:color="auto" w:fill="BC7F7D"/>
            <w:vAlign w:val="center"/>
          </w:tcPr>
          <w:p w14:paraId="2075C2A4" w14:textId="77777777" w:rsidR="00E426C0" w:rsidRDefault="00E426C0" w:rsidP="006A75FF">
            <w:pPr>
              <w:pStyle w:val="TableParagraph"/>
              <w:spacing w:before="1"/>
              <w:ind w:left="41" w:right="119"/>
              <w:jc w:val="center"/>
              <w:rPr>
                <w:sz w:val="17"/>
              </w:rPr>
            </w:pPr>
            <w:r>
              <w:rPr>
                <w:sz w:val="17"/>
              </w:rPr>
              <w:t>Long term</w:t>
            </w:r>
          </w:p>
        </w:tc>
        <w:tc>
          <w:tcPr>
            <w:tcW w:w="1346"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2A856B40" w14:textId="77777777" w:rsidR="00E426C0" w:rsidRDefault="00E426C0" w:rsidP="006A75FF">
            <w:pPr>
              <w:pStyle w:val="TableParagraph"/>
              <w:spacing w:before="1"/>
              <w:ind w:right="119"/>
              <w:jc w:val="center"/>
              <w:rPr>
                <w:sz w:val="17"/>
              </w:rPr>
            </w:pPr>
            <w:r>
              <w:rPr>
                <w:sz w:val="17"/>
              </w:rPr>
              <w:t>Short term</w:t>
            </w:r>
          </w:p>
        </w:tc>
        <w:tc>
          <w:tcPr>
            <w:tcW w:w="1290"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7E197B65" w14:textId="77777777" w:rsidR="00E426C0" w:rsidRDefault="00E426C0" w:rsidP="006A75FF">
            <w:pPr>
              <w:pStyle w:val="TableParagraph"/>
              <w:spacing w:before="1"/>
              <w:ind w:left="30" w:right="119"/>
              <w:jc w:val="center"/>
              <w:rPr>
                <w:sz w:val="17"/>
              </w:rPr>
            </w:pPr>
            <w:r>
              <w:rPr>
                <w:sz w:val="17"/>
              </w:rPr>
              <w:t>Short term</w:t>
            </w:r>
          </w:p>
        </w:tc>
        <w:tc>
          <w:tcPr>
            <w:tcW w:w="1851" w:type="dxa"/>
            <w:gridSpan w:val="2"/>
            <w:tcBorders>
              <w:top w:val="single" w:sz="4" w:space="0" w:color="FFFFFF"/>
              <w:left w:val="single" w:sz="4" w:space="0" w:color="FFFFFF"/>
              <w:bottom w:val="single" w:sz="4" w:space="0" w:color="FFFFFF"/>
              <w:right w:val="single" w:sz="4" w:space="0" w:color="FFFFFF"/>
            </w:tcBorders>
            <w:shd w:val="clear" w:color="auto" w:fill="E3CAC9"/>
            <w:vAlign w:val="center"/>
          </w:tcPr>
          <w:p w14:paraId="38E7E87E" w14:textId="77777777" w:rsidR="00E426C0" w:rsidRDefault="00E426C0" w:rsidP="006A75FF">
            <w:pPr>
              <w:pStyle w:val="TableParagraph"/>
              <w:spacing w:before="1"/>
              <w:ind w:left="28" w:right="119"/>
              <w:jc w:val="center"/>
              <w:rPr>
                <w:sz w:val="17"/>
              </w:rPr>
            </w:pPr>
            <w:r>
              <w:rPr>
                <w:sz w:val="17"/>
              </w:rPr>
              <w:t>Short term</w:t>
            </w:r>
          </w:p>
        </w:tc>
        <w:tc>
          <w:tcPr>
            <w:tcW w:w="1290" w:type="dxa"/>
            <w:tcBorders>
              <w:top w:val="single" w:sz="4" w:space="0" w:color="FFFFFF"/>
              <w:left w:val="single" w:sz="4" w:space="0" w:color="FFFFFF"/>
              <w:bottom w:val="single" w:sz="4" w:space="0" w:color="FFFFFF"/>
              <w:right w:val="single" w:sz="4" w:space="0" w:color="FFFFFF"/>
            </w:tcBorders>
            <w:shd w:val="clear" w:color="auto" w:fill="BC7F7D"/>
            <w:vAlign w:val="center"/>
          </w:tcPr>
          <w:p w14:paraId="270418A2" w14:textId="77777777" w:rsidR="00E426C0" w:rsidRDefault="00E426C0" w:rsidP="006A75FF">
            <w:pPr>
              <w:pStyle w:val="TableParagraph"/>
              <w:spacing w:before="1"/>
              <w:ind w:left="3" w:right="119" w:firstLine="15"/>
              <w:jc w:val="center"/>
              <w:rPr>
                <w:sz w:val="17"/>
              </w:rPr>
            </w:pPr>
            <w:r>
              <w:rPr>
                <w:sz w:val="17"/>
              </w:rPr>
              <w:t>Long term</w:t>
            </w:r>
          </w:p>
        </w:tc>
        <w:tc>
          <w:tcPr>
            <w:tcW w:w="1426" w:type="dxa"/>
            <w:tcBorders>
              <w:top w:val="single" w:sz="4" w:space="0" w:color="FFFFFF"/>
              <w:left w:val="single" w:sz="4" w:space="0" w:color="FFFFFF"/>
              <w:bottom w:val="single" w:sz="4" w:space="0" w:color="FFFFFF"/>
              <w:right w:val="single" w:sz="4" w:space="0" w:color="FFFFFF"/>
            </w:tcBorders>
            <w:shd w:val="clear" w:color="auto" w:fill="BC7F7D"/>
            <w:vAlign w:val="center"/>
          </w:tcPr>
          <w:p w14:paraId="06E057AE" w14:textId="77777777" w:rsidR="00E426C0" w:rsidRDefault="00E426C0" w:rsidP="006A75FF">
            <w:pPr>
              <w:pStyle w:val="TableParagraph"/>
              <w:spacing w:before="1"/>
              <w:ind w:left="4" w:right="119"/>
              <w:jc w:val="center"/>
              <w:rPr>
                <w:sz w:val="17"/>
              </w:rPr>
            </w:pPr>
            <w:r>
              <w:rPr>
                <w:sz w:val="17"/>
              </w:rPr>
              <w:t>Long term</w:t>
            </w:r>
          </w:p>
        </w:tc>
        <w:tc>
          <w:tcPr>
            <w:tcW w:w="1398" w:type="dxa"/>
            <w:gridSpan w:val="2"/>
            <w:tcBorders>
              <w:top w:val="single" w:sz="4" w:space="0" w:color="FFFFFF"/>
              <w:left w:val="single" w:sz="4" w:space="0" w:color="FFFFFF"/>
              <w:bottom w:val="single" w:sz="4" w:space="0" w:color="FFFFFF"/>
              <w:right w:val="nil"/>
            </w:tcBorders>
            <w:shd w:val="clear" w:color="auto" w:fill="E3CAC9"/>
            <w:vAlign w:val="center"/>
          </w:tcPr>
          <w:p w14:paraId="28CF90CF" w14:textId="77777777" w:rsidR="00E426C0" w:rsidRDefault="00E426C0" w:rsidP="00CB49CB">
            <w:pPr>
              <w:pStyle w:val="TableParagraph"/>
              <w:spacing w:before="1"/>
              <w:ind w:left="4" w:right="119"/>
              <w:jc w:val="center"/>
              <w:rPr>
                <w:sz w:val="17"/>
              </w:rPr>
            </w:pPr>
            <w:r>
              <w:rPr>
                <w:sz w:val="17"/>
              </w:rPr>
              <w:t>Short term</w:t>
            </w:r>
          </w:p>
        </w:tc>
      </w:tr>
      <w:tr w:rsidR="00E426C0" w14:paraId="4BD85F64" w14:textId="77777777" w:rsidTr="00A377B9">
        <w:trPr>
          <w:gridBefore w:val="1"/>
          <w:wBefore w:w="28" w:type="dxa"/>
          <w:trHeight w:val="783"/>
        </w:trPr>
        <w:tc>
          <w:tcPr>
            <w:tcW w:w="1178" w:type="dxa"/>
            <w:gridSpan w:val="2"/>
            <w:vMerge/>
            <w:tcBorders>
              <w:top w:val="nil"/>
              <w:left w:val="nil"/>
              <w:right w:val="nil"/>
            </w:tcBorders>
          </w:tcPr>
          <w:p w14:paraId="344F5097" w14:textId="77777777" w:rsidR="00E426C0" w:rsidRDefault="00E426C0" w:rsidP="000F0F4E">
            <w:pPr>
              <w:rPr>
                <w:sz w:val="2"/>
                <w:szCs w:val="2"/>
              </w:rPr>
            </w:pPr>
          </w:p>
        </w:tc>
        <w:tc>
          <w:tcPr>
            <w:tcW w:w="1814" w:type="dxa"/>
            <w:gridSpan w:val="2"/>
            <w:tcBorders>
              <w:left w:val="nil"/>
              <w:right w:val="nil"/>
            </w:tcBorders>
          </w:tcPr>
          <w:p w14:paraId="61D3921C" w14:textId="77777777" w:rsidR="00E426C0" w:rsidRDefault="00E426C0" w:rsidP="000F0F4E">
            <w:pPr>
              <w:pStyle w:val="TableParagraph"/>
              <w:spacing w:before="66" w:line="230" w:lineRule="auto"/>
              <w:ind w:left="113" w:right="523"/>
              <w:rPr>
                <w:sz w:val="17"/>
              </w:rPr>
            </w:pPr>
            <w:r>
              <w:rPr>
                <w:w w:val="105"/>
                <w:sz w:val="17"/>
              </w:rPr>
              <w:t>National Critical Research Infrastructure</w:t>
            </w:r>
          </w:p>
        </w:tc>
        <w:tc>
          <w:tcPr>
            <w:tcW w:w="1366" w:type="dxa"/>
            <w:tcBorders>
              <w:top w:val="single" w:sz="4" w:space="0" w:color="FFFFFF"/>
              <w:left w:val="nil"/>
              <w:bottom w:val="single" w:sz="4" w:space="0" w:color="FFFFFF"/>
              <w:right w:val="single" w:sz="4" w:space="0" w:color="FFFFFF"/>
            </w:tcBorders>
            <w:shd w:val="clear" w:color="auto" w:fill="BC7F7D"/>
            <w:vAlign w:val="center"/>
          </w:tcPr>
          <w:p w14:paraId="6C5ACFCE" w14:textId="77777777" w:rsidR="00E426C0" w:rsidRDefault="00E426C0" w:rsidP="006A75FF">
            <w:pPr>
              <w:pStyle w:val="TableParagraph"/>
              <w:spacing w:before="1"/>
              <w:ind w:right="119"/>
              <w:jc w:val="center"/>
              <w:rPr>
                <w:sz w:val="17"/>
              </w:rPr>
            </w:pPr>
            <w:r>
              <w:rPr>
                <w:sz w:val="17"/>
              </w:rPr>
              <w:t>Long term</w:t>
            </w:r>
          </w:p>
        </w:tc>
        <w:tc>
          <w:tcPr>
            <w:tcW w:w="1346"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0A4971A1" w14:textId="77777777" w:rsidR="00E426C0" w:rsidRDefault="00E426C0" w:rsidP="006A75FF">
            <w:pPr>
              <w:pStyle w:val="TableParagraph"/>
              <w:spacing w:before="1"/>
              <w:ind w:left="41" w:right="119"/>
              <w:jc w:val="center"/>
              <w:rPr>
                <w:sz w:val="17"/>
              </w:rPr>
            </w:pPr>
            <w:r>
              <w:rPr>
                <w:sz w:val="17"/>
              </w:rPr>
              <w:t>Short term</w:t>
            </w:r>
          </w:p>
        </w:tc>
        <w:tc>
          <w:tcPr>
            <w:tcW w:w="1346"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07F5CCAF" w14:textId="77777777" w:rsidR="00E426C0" w:rsidRDefault="00E426C0" w:rsidP="006A75FF">
            <w:pPr>
              <w:pStyle w:val="TableParagraph"/>
              <w:spacing w:before="1"/>
              <w:ind w:right="119"/>
              <w:jc w:val="center"/>
              <w:rPr>
                <w:sz w:val="17"/>
              </w:rPr>
            </w:pPr>
            <w:r>
              <w:rPr>
                <w:sz w:val="17"/>
              </w:rPr>
              <w:t>Short term</w:t>
            </w:r>
          </w:p>
        </w:tc>
        <w:tc>
          <w:tcPr>
            <w:tcW w:w="1290"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2CD733EE" w14:textId="77777777" w:rsidR="00E426C0" w:rsidRDefault="00E426C0" w:rsidP="006A75FF">
            <w:pPr>
              <w:pStyle w:val="TableParagraph"/>
              <w:spacing w:before="1"/>
              <w:ind w:left="30" w:right="119"/>
              <w:jc w:val="center"/>
              <w:rPr>
                <w:sz w:val="17"/>
              </w:rPr>
            </w:pPr>
            <w:r>
              <w:rPr>
                <w:sz w:val="17"/>
              </w:rPr>
              <w:t>Short term</w:t>
            </w:r>
          </w:p>
        </w:tc>
        <w:tc>
          <w:tcPr>
            <w:tcW w:w="1851" w:type="dxa"/>
            <w:gridSpan w:val="2"/>
            <w:tcBorders>
              <w:top w:val="single" w:sz="4" w:space="0" w:color="FFFFFF"/>
              <w:left w:val="single" w:sz="4" w:space="0" w:color="FFFFFF"/>
              <w:bottom w:val="single" w:sz="4" w:space="0" w:color="FFFFFF"/>
              <w:right w:val="single" w:sz="4" w:space="0" w:color="FFFFFF"/>
            </w:tcBorders>
            <w:shd w:val="clear" w:color="auto" w:fill="E3CAC9"/>
            <w:vAlign w:val="center"/>
          </w:tcPr>
          <w:p w14:paraId="4D149283" w14:textId="77777777" w:rsidR="00E426C0" w:rsidRDefault="00E426C0" w:rsidP="006A75FF">
            <w:pPr>
              <w:pStyle w:val="TableParagraph"/>
              <w:spacing w:before="1"/>
              <w:ind w:left="28" w:right="119"/>
              <w:jc w:val="center"/>
              <w:rPr>
                <w:sz w:val="17"/>
              </w:rPr>
            </w:pPr>
            <w:r>
              <w:rPr>
                <w:sz w:val="17"/>
              </w:rPr>
              <w:t>Short term</w:t>
            </w:r>
          </w:p>
        </w:tc>
        <w:tc>
          <w:tcPr>
            <w:tcW w:w="1290"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6D614482" w14:textId="77777777" w:rsidR="00E426C0" w:rsidRDefault="00E426C0" w:rsidP="006A75FF">
            <w:pPr>
              <w:pStyle w:val="TableParagraph"/>
              <w:spacing w:before="1"/>
              <w:ind w:left="3" w:right="119" w:firstLine="15"/>
              <w:jc w:val="center"/>
              <w:rPr>
                <w:sz w:val="17"/>
              </w:rPr>
            </w:pPr>
            <w:r>
              <w:rPr>
                <w:sz w:val="17"/>
              </w:rPr>
              <w:t>Short term</w:t>
            </w:r>
          </w:p>
        </w:tc>
        <w:tc>
          <w:tcPr>
            <w:tcW w:w="1426" w:type="dxa"/>
            <w:tcBorders>
              <w:top w:val="single" w:sz="4" w:space="0" w:color="FFFFFF"/>
              <w:left w:val="single" w:sz="4" w:space="0" w:color="FFFFFF"/>
              <w:bottom w:val="single" w:sz="4" w:space="0" w:color="FFFFFF"/>
              <w:right w:val="single" w:sz="4" w:space="0" w:color="FFFFFF"/>
            </w:tcBorders>
            <w:shd w:val="clear" w:color="auto" w:fill="E3CAC9"/>
            <w:vAlign w:val="center"/>
          </w:tcPr>
          <w:p w14:paraId="30A80FC9" w14:textId="77777777" w:rsidR="00E426C0" w:rsidRDefault="00E426C0" w:rsidP="006A75FF">
            <w:pPr>
              <w:pStyle w:val="TableParagraph"/>
              <w:spacing w:before="1"/>
              <w:ind w:left="4" w:right="119"/>
              <w:jc w:val="center"/>
              <w:rPr>
                <w:sz w:val="17"/>
              </w:rPr>
            </w:pPr>
            <w:r>
              <w:rPr>
                <w:sz w:val="17"/>
              </w:rPr>
              <w:t>Short term</w:t>
            </w:r>
          </w:p>
        </w:tc>
        <w:tc>
          <w:tcPr>
            <w:tcW w:w="1398" w:type="dxa"/>
            <w:gridSpan w:val="2"/>
            <w:tcBorders>
              <w:top w:val="single" w:sz="4" w:space="0" w:color="FFFFFF"/>
              <w:left w:val="single" w:sz="4" w:space="0" w:color="FFFFFF"/>
              <w:bottom w:val="single" w:sz="4" w:space="0" w:color="FFFFFF"/>
              <w:right w:val="nil"/>
            </w:tcBorders>
            <w:shd w:val="clear" w:color="auto" w:fill="BC7F7D"/>
            <w:vAlign w:val="center"/>
          </w:tcPr>
          <w:p w14:paraId="4E7078D5" w14:textId="77777777" w:rsidR="00E426C0" w:rsidRDefault="00E426C0" w:rsidP="00CB49CB">
            <w:pPr>
              <w:pStyle w:val="TableParagraph"/>
              <w:spacing w:before="1"/>
              <w:ind w:left="4" w:right="119"/>
              <w:jc w:val="center"/>
              <w:rPr>
                <w:sz w:val="17"/>
              </w:rPr>
            </w:pPr>
            <w:r>
              <w:rPr>
                <w:sz w:val="17"/>
              </w:rPr>
              <w:t>Long term</w:t>
            </w:r>
          </w:p>
        </w:tc>
      </w:tr>
      <w:tr w:rsidR="00E426C0" w14:paraId="2B341DFF" w14:textId="77777777" w:rsidTr="00A377B9">
        <w:trPr>
          <w:gridBefore w:val="1"/>
          <w:wBefore w:w="28" w:type="dxa"/>
          <w:trHeight w:val="786"/>
        </w:trPr>
        <w:tc>
          <w:tcPr>
            <w:tcW w:w="1178" w:type="dxa"/>
            <w:gridSpan w:val="2"/>
            <w:vMerge/>
            <w:tcBorders>
              <w:top w:val="nil"/>
              <w:left w:val="nil"/>
              <w:right w:val="nil"/>
            </w:tcBorders>
          </w:tcPr>
          <w:p w14:paraId="46D05B44" w14:textId="77777777" w:rsidR="00E426C0" w:rsidRDefault="00E426C0" w:rsidP="000F0F4E">
            <w:pPr>
              <w:rPr>
                <w:sz w:val="2"/>
                <w:szCs w:val="2"/>
              </w:rPr>
            </w:pPr>
          </w:p>
        </w:tc>
        <w:tc>
          <w:tcPr>
            <w:tcW w:w="1814" w:type="dxa"/>
            <w:gridSpan w:val="2"/>
            <w:tcBorders>
              <w:left w:val="nil"/>
              <w:right w:val="nil"/>
            </w:tcBorders>
          </w:tcPr>
          <w:p w14:paraId="424A14AC" w14:textId="77777777" w:rsidR="00E426C0" w:rsidRDefault="00E426C0" w:rsidP="000F0F4E">
            <w:pPr>
              <w:pStyle w:val="TableParagraph"/>
              <w:spacing w:before="66" w:line="230" w:lineRule="auto"/>
              <w:ind w:left="113"/>
              <w:rPr>
                <w:sz w:val="17"/>
              </w:rPr>
            </w:pPr>
            <w:r>
              <w:rPr>
                <w:w w:val="105"/>
                <w:sz w:val="17"/>
              </w:rPr>
              <w:t>Research Data Infrastructure</w:t>
            </w:r>
          </w:p>
        </w:tc>
        <w:tc>
          <w:tcPr>
            <w:tcW w:w="1366" w:type="dxa"/>
            <w:tcBorders>
              <w:top w:val="single" w:sz="4" w:space="0" w:color="FFFFFF"/>
              <w:left w:val="nil"/>
              <w:right w:val="single" w:sz="4" w:space="0" w:color="FFFFFF"/>
            </w:tcBorders>
            <w:shd w:val="clear" w:color="auto" w:fill="BC7F7D"/>
            <w:vAlign w:val="center"/>
          </w:tcPr>
          <w:p w14:paraId="5CB2571E" w14:textId="77777777" w:rsidR="00E426C0" w:rsidRDefault="00E426C0" w:rsidP="006A75FF">
            <w:pPr>
              <w:pStyle w:val="TableParagraph"/>
              <w:spacing w:before="1"/>
              <w:ind w:right="119"/>
              <w:jc w:val="center"/>
              <w:rPr>
                <w:sz w:val="17"/>
              </w:rPr>
            </w:pPr>
            <w:r>
              <w:rPr>
                <w:sz w:val="17"/>
              </w:rPr>
              <w:t>Long term</w:t>
            </w:r>
          </w:p>
        </w:tc>
        <w:tc>
          <w:tcPr>
            <w:tcW w:w="1346" w:type="dxa"/>
            <w:tcBorders>
              <w:top w:val="single" w:sz="4" w:space="0" w:color="FFFFFF"/>
              <w:left w:val="single" w:sz="4" w:space="0" w:color="FFFFFF"/>
              <w:right w:val="single" w:sz="4" w:space="0" w:color="FFFFFF"/>
            </w:tcBorders>
            <w:shd w:val="clear" w:color="auto" w:fill="E3CAC9"/>
            <w:vAlign w:val="center"/>
          </w:tcPr>
          <w:p w14:paraId="5F236731" w14:textId="77777777" w:rsidR="00E426C0" w:rsidRDefault="00E426C0" w:rsidP="006A75FF">
            <w:pPr>
              <w:pStyle w:val="TableParagraph"/>
              <w:spacing w:before="1"/>
              <w:ind w:left="41" w:right="119"/>
              <w:jc w:val="center"/>
              <w:rPr>
                <w:sz w:val="17"/>
              </w:rPr>
            </w:pPr>
            <w:r>
              <w:rPr>
                <w:sz w:val="17"/>
              </w:rPr>
              <w:t>Short term</w:t>
            </w:r>
          </w:p>
        </w:tc>
        <w:tc>
          <w:tcPr>
            <w:tcW w:w="1346" w:type="dxa"/>
            <w:tcBorders>
              <w:top w:val="single" w:sz="4" w:space="0" w:color="FFFFFF"/>
              <w:left w:val="single" w:sz="4" w:space="0" w:color="FFFFFF"/>
              <w:right w:val="single" w:sz="4" w:space="0" w:color="FFFFFF"/>
            </w:tcBorders>
            <w:shd w:val="clear" w:color="auto" w:fill="E3CAC9"/>
            <w:vAlign w:val="center"/>
          </w:tcPr>
          <w:p w14:paraId="22C2ACC8" w14:textId="77777777" w:rsidR="00E426C0" w:rsidRDefault="00E426C0" w:rsidP="006A75FF">
            <w:pPr>
              <w:pStyle w:val="TableParagraph"/>
              <w:spacing w:before="1"/>
              <w:ind w:right="119"/>
              <w:jc w:val="center"/>
              <w:rPr>
                <w:sz w:val="17"/>
              </w:rPr>
            </w:pPr>
            <w:r>
              <w:rPr>
                <w:sz w:val="17"/>
              </w:rPr>
              <w:t>Short term</w:t>
            </w:r>
          </w:p>
        </w:tc>
        <w:tc>
          <w:tcPr>
            <w:tcW w:w="1290" w:type="dxa"/>
            <w:tcBorders>
              <w:top w:val="single" w:sz="4" w:space="0" w:color="FFFFFF"/>
              <w:left w:val="single" w:sz="4" w:space="0" w:color="FFFFFF"/>
              <w:right w:val="single" w:sz="4" w:space="0" w:color="FFFFFF"/>
            </w:tcBorders>
            <w:shd w:val="clear" w:color="auto" w:fill="E3CAC9"/>
            <w:vAlign w:val="center"/>
          </w:tcPr>
          <w:p w14:paraId="2AEEC3FC" w14:textId="77777777" w:rsidR="00E426C0" w:rsidRDefault="00E426C0" w:rsidP="006A75FF">
            <w:pPr>
              <w:pStyle w:val="TableParagraph"/>
              <w:spacing w:before="1"/>
              <w:ind w:left="30" w:right="119"/>
              <w:jc w:val="center"/>
              <w:rPr>
                <w:sz w:val="17"/>
              </w:rPr>
            </w:pPr>
            <w:r>
              <w:rPr>
                <w:sz w:val="17"/>
              </w:rPr>
              <w:t>Short term</w:t>
            </w:r>
          </w:p>
        </w:tc>
        <w:tc>
          <w:tcPr>
            <w:tcW w:w="1851" w:type="dxa"/>
            <w:gridSpan w:val="2"/>
            <w:tcBorders>
              <w:top w:val="single" w:sz="4" w:space="0" w:color="FFFFFF"/>
              <w:left w:val="single" w:sz="4" w:space="0" w:color="FFFFFF"/>
              <w:right w:val="single" w:sz="4" w:space="0" w:color="FFFFFF"/>
            </w:tcBorders>
            <w:shd w:val="clear" w:color="auto" w:fill="E3CAC9"/>
            <w:vAlign w:val="center"/>
          </w:tcPr>
          <w:p w14:paraId="76C51C72" w14:textId="77777777" w:rsidR="00E426C0" w:rsidRDefault="00E426C0" w:rsidP="006A75FF">
            <w:pPr>
              <w:pStyle w:val="TableParagraph"/>
              <w:spacing w:before="1"/>
              <w:ind w:left="28" w:right="119"/>
              <w:jc w:val="center"/>
              <w:rPr>
                <w:sz w:val="17"/>
              </w:rPr>
            </w:pPr>
            <w:r>
              <w:rPr>
                <w:sz w:val="17"/>
              </w:rPr>
              <w:t>Short term</w:t>
            </w:r>
          </w:p>
        </w:tc>
        <w:tc>
          <w:tcPr>
            <w:tcW w:w="1290" w:type="dxa"/>
            <w:tcBorders>
              <w:top w:val="single" w:sz="4" w:space="0" w:color="FFFFFF"/>
              <w:left w:val="single" w:sz="4" w:space="0" w:color="FFFFFF"/>
              <w:right w:val="single" w:sz="4" w:space="0" w:color="FFFFFF"/>
            </w:tcBorders>
            <w:shd w:val="clear" w:color="auto" w:fill="BC7F7D"/>
            <w:vAlign w:val="center"/>
          </w:tcPr>
          <w:p w14:paraId="165A1F40" w14:textId="77777777" w:rsidR="00E426C0" w:rsidRDefault="00E426C0" w:rsidP="006A75FF">
            <w:pPr>
              <w:pStyle w:val="TableParagraph"/>
              <w:spacing w:before="1"/>
              <w:ind w:left="3" w:right="119" w:firstLine="15"/>
              <w:jc w:val="center"/>
              <w:rPr>
                <w:sz w:val="17"/>
              </w:rPr>
            </w:pPr>
            <w:r>
              <w:rPr>
                <w:sz w:val="17"/>
              </w:rPr>
              <w:t>Long term</w:t>
            </w:r>
          </w:p>
        </w:tc>
        <w:tc>
          <w:tcPr>
            <w:tcW w:w="1426" w:type="dxa"/>
            <w:tcBorders>
              <w:top w:val="single" w:sz="4" w:space="0" w:color="FFFFFF"/>
              <w:left w:val="single" w:sz="4" w:space="0" w:color="FFFFFF"/>
              <w:right w:val="single" w:sz="4" w:space="0" w:color="FFFFFF"/>
            </w:tcBorders>
            <w:shd w:val="clear" w:color="auto" w:fill="BC7F7D"/>
            <w:vAlign w:val="center"/>
          </w:tcPr>
          <w:p w14:paraId="7C2FEFB6" w14:textId="77777777" w:rsidR="00E426C0" w:rsidRDefault="00E426C0" w:rsidP="006A75FF">
            <w:pPr>
              <w:pStyle w:val="TableParagraph"/>
              <w:spacing w:before="1"/>
              <w:ind w:left="4" w:right="119"/>
              <w:jc w:val="center"/>
              <w:rPr>
                <w:sz w:val="17"/>
              </w:rPr>
            </w:pPr>
            <w:r>
              <w:rPr>
                <w:sz w:val="17"/>
              </w:rPr>
              <w:t>Long term</w:t>
            </w:r>
          </w:p>
        </w:tc>
        <w:tc>
          <w:tcPr>
            <w:tcW w:w="1398" w:type="dxa"/>
            <w:gridSpan w:val="2"/>
            <w:tcBorders>
              <w:top w:val="single" w:sz="4" w:space="0" w:color="FFFFFF"/>
              <w:left w:val="single" w:sz="4" w:space="0" w:color="FFFFFF"/>
              <w:right w:val="nil"/>
            </w:tcBorders>
            <w:shd w:val="clear" w:color="auto" w:fill="BC7F7D"/>
            <w:vAlign w:val="center"/>
          </w:tcPr>
          <w:p w14:paraId="26F54A67" w14:textId="77777777" w:rsidR="00E426C0" w:rsidRDefault="00E426C0" w:rsidP="00CB49CB">
            <w:pPr>
              <w:pStyle w:val="TableParagraph"/>
              <w:spacing w:before="1"/>
              <w:ind w:left="4" w:right="119"/>
              <w:jc w:val="center"/>
              <w:rPr>
                <w:sz w:val="17"/>
              </w:rPr>
            </w:pPr>
            <w:r>
              <w:rPr>
                <w:sz w:val="17"/>
              </w:rPr>
              <w:t>Long term</w:t>
            </w:r>
          </w:p>
        </w:tc>
      </w:tr>
    </w:tbl>
    <w:p w14:paraId="76F6E031" w14:textId="5B091E31" w:rsidR="00E426C0" w:rsidRPr="004D21DA" w:rsidRDefault="00E426C0" w:rsidP="004D21DA">
      <w:pPr>
        <w:spacing w:before="100" w:line="235" w:lineRule="auto"/>
        <w:ind w:left="147" w:right="862"/>
        <w:rPr>
          <w:sz w:val="16"/>
        </w:rPr>
      </w:pPr>
      <w:r>
        <w:rPr>
          <w:sz w:val="16"/>
        </w:rPr>
        <w:t xml:space="preserve">Note: This table shows the how </w:t>
      </w:r>
      <w:r>
        <w:rPr>
          <w:spacing w:val="2"/>
          <w:sz w:val="16"/>
        </w:rPr>
        <w:t xml:space="preserve">short- </w:t>
      </w:r>
      <w:r>
        <w:rPr>
          <w:sz w:val="16"/>
        </w:rPr>
        <w:t xml:space="preserve">and long-term investment and </w:t>
      </w:r>
      <w:r>
        <w:rPr>
          <w:spacing w:val="3"/>
          <w:sz w:val="16"/>
        </w:rPr>
        <w:t xml:space="preserve">efforts </w:t>
      </w:r>
      <w:r>
        <w:rPr>
          <w:sz w:val="16"/>
        </w:rPr>
        <w:t xml:space="preserve">will be </w:t>
      </w:r>
      <w:proofErr w:type="spellStart"/>
      <w:r>
        <w:rPr>
          <w:spacing w:val="2"/>
          <w:sz w:val="16"/>
        </w:rPr>
        <w:t>prioritised</w:t>
      </w:r>
      <w:proofErr w:type="spellEnd"/>
      <w:r>
        <w:rPr>
          <w:spacing w:val="2"/>
          <w:sz w:val="16"/>
        </w:rPr>
        <w:t xml:space="preserve"> </w:t>
      </w:r>
      <w:r>
        <w:rPr>
          <w:sz w:val="16"/>
        </w:rPr>
        <w:t xml:space="preserve">towards the Medical Research Future Fund’s key measures of </w:t>
      </w:r>
      <w:r>
        <w:rPr>
          <w:spacing w:val="2"/>
          <w:sz w:val="16"/>
        </w:rPr>
        <w:t xml:space="preserve">success </w:t>
      </w:r>
      <w:r>
        <w:rPr>
          <w:sz w:val="16"/>
        </w:rPr>
        <w:t xml:space="preserve">for each initiative. Individual </w:t>
      </w:r>
      <w:r>
        <w:rPr>
          <w:spacing w:val="2"/>
          <w:sz w:val="16"/>
        </w:rPr>
        <w:t xml:space="preserve">grants </w:t>
      </w:r>
      <w:r>
        <w:rPr>
          <w:sz w:val="16"/>
        </w:rPr>
        <w:t>may               not</w:t>
      </w:r>
      <w:r>
        <w:rPr>
          <w:spacing w:val="5"/>
          <w:sz w:val="16"/>
        </w:rPr>
        <w:t xml:space="preserve"> </w:t>
      </w:r>
      <w:r>
        <w:rPr>
          <w:sz w:val="16"/>
        </w:rPr>
        <w:t>be</w:t>
      </w:r>
      <w:r>
        <w:rPr>
          <w:spacing w:val="6"/>
          <w:sz w:val="16"/>
        </w:rPr>
        <w:t xml:space="preserve"> </w:t>
      </w:r>
      <w:r>
        <w:rPr>
          <w:sz w:val="16"/>
        </w:rPr>
        <w:t>able</w:t>
      </w:r>
      <w:r>
        <w:rPr>
          <w:spacing w:val="5"/>
          <w:sz w:val="16"/>
        </w:rPr>
        <w:t xml:space="preserve"> </w:t>
      </w:r>
      <w:r>
        <w:rPr>
          <w:sz w:val="16"/>
        </w:rPr>
        <w:t>to</w:t>
      </w:r>
      <w:r>
        <w:rPr>
          <w:spacing w:val="6"/>
          <w:sz w:val="16"/>
        </w:rPr>
        <w:t xml:space="preserve"> </w:t>
      </w:r>
      <w:r>
        <w:rPr>
          <w:sz w:val="16"/>
        </w:rPr>
        <w:t>deliver</w:t>
      </w:r>
      <w:r>
        <w:rPr>
          <w:spacing w:val="5"/>
          <w:sz w:val="16"/>
        </w:rPr>
        <w:t xml:space="preserve"> </w:t>
      </w:r>
      <w:r>
        <w:rPr>
          <w:sz w:val="16"/>
        </w:rPr>
        <w:t>on</w:t>
      </w:r>
      <w:r>
        <w:rPr>
          <w:spacing w:val="6"/>
          <w:sz w:val="16"/>
        </w:rPr>
        <w:t xml:space="preserve"> </w:t>
      </w:r>
      <w:r>
        <w:rPr>
          <w:sz w:val="16"/>
        </w:rPr>
        <w:t>every</w:t>
      </w:r>
      <w:r>
        <w:rPr>
          <w:spacing w:val="5"/>
          <w:sz w:val="16"/>
        </w:rPr>
        <w:t xml:space="preserve"> </w:t>
      </w:r>
      <w:r>
        <w:rPr>
          <w:sz w:val="16"/>
        </w:rPr>
        <w:t>measure</w:t>
      </w:r>
      <w:r>
        <w:rPr>
          <w:spacing w:val="6"/>
          <w:sz w:val="16"/>
        </w:rPr>
        <w:t xml:space="preserve"> </w:t>
      </w:r>
      <w:r>
        <w:rPr>
          <w:sz w:val="16"/>
        </w:rPr>
        <w:t>of</w:t>
      </w:r>
      <w:r>
        <w:rPr>
          <w:spacing w:val="5"/>
          <w:sz w:val="16"/>
        </w:rPr>
        <w:t xml:space="preserve"> </w:t>
      </w:r>
      <w:r>
        <w:rPr>
          <w:spacing w:val="2"/>
          <w:sz w:val="16"/>
        </w:rPr>
        <w:t>success.</w:t>
      </w:r>
      <w:bookmarkStart w:id="44" w:name="_Toc169012789"/>
      <w:bookmarkEnd w:id="43"/>
      <w:r>
        <w:rPr>
          <w:color w:val="49607B"/>
          <w:spacing w:val="-7"/>
          <w:w w:val="105"/>
        </w:rPr>
        <w:br w:type="page"/>
      </w:r>
    </w:p>
    <w:p w14:paraId="2977CC25" w14:textId="50313B24" w:rsidR="0062491E" w:rsidRPr="0090473E" w:rsidRDefault="0062491E" w:rsidP="002E12CB">
      <w:pPr>
        <w:pStyle w:val="Appendix"/>
      </w:pPr>
      <w:bookmarkStart w:id="45" w:name="_Toc173918032"/>
      <w:bookmarkStart w:id="46" w:name="_Toc173949239"/>
      <w:bookmarkStart w:id="47" w:name="_Toc173950351"/>
      <w:r w:rsidRPr="008F2CB3">
        <w:lastRenderedPageBreak/>
        <w:t>Appendix</w:t>
      </w:r>
      <w:r>
        <w:rPr>
          <w:spacing w:val="-5"/>
        </w:rPr>
        <w:t xml:space="preserve"> </w:t>
      </w:r>
      <w:r w:rsidR="00853D78">
        <w:t>C</w:t>
      </w:r>
      <w:r>
        <w:tab/>
      </w:r>
      <w:r w:rsidRPr="00564650">
        <w:t>MRFF</w:t>
      </w:r>
      <w:r w:rsidRPr="008F2CB3">
        <w:t xml:space="preserve"> performance indicators and their measurable outputs</w:t>
      </w:r>
      <w:bookmarkEnd w:id="44"/>
      <w:bookmarkEnd w:id="45"/>
      <w:bookmarkEnd w:id="46"/>
      <w:bookmarkEnd w:id="47"/>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5"/>
        <w:gridCol w:w="3940"/>
        <w:gridCol w:w="8865"/>
      </w:tblGrid>
      <w:tr w:rsidR="0062491E" w:rsidRPr="0010456D" w14:paraId="323F7B7B" w14:textId="77777777" w:rsidTr="00B83700">
        <w:trPr>
          <w:trHeight w:val="281"/>
          <w:tblHeader/>
        </w:trPr>
        <w:tc>
          <w:tcPr>
            <w:tcW w:w="1559" w:type="dxa"/>
            <w:shd w:val="clear" w:color="auto" w:fill="44546A"/>
            <w:vAlign w:val="bottom"/>
            <w:hideMark/>
          </w:tcPr>
          <w:p w14:paraId="73DF730B" w14:textId="77777777" w:rsidR="0062491E" w:rsidRPr="0010456D" w:rsidRDefault="0062491E" w:rsidP="006C3FE9">
            <w:pPr>
              <w:spacing w:after="120"/>
              <w:rPr>
                <w:color w:val="FFFFFF"/>
                <w:sz w:val="20"/>
                <w:szCs w:val="20"/>
                <w:lang w:eastAsia="en-AU"/>
              </w:rPr>
            </w:pPr>
            <w:r w:rsidRPr="0010456D">
              <w:rPr>
                <w:b/>
                <w:bCs/>
                <w:color w:val="FFFFFF"/>
                <w:sz w:val="20"/>
                <w:szCs w:val="20"/>
                <w:lang w:eastAsia="en-AU"/>
              </w:rPr>
              <w:t>PERFORMANCE INDICATOR</w:t>
            </w:r>
          </w:p>
        </w:tc>
        <w:tc>
          <w:tcPr>
            <w:tcW w:w="3402" w:type="dxa"/>
            <w:shd w:val="clear" w:color="auto" w:fill="44546A"/>
            <w:vAlign w:val="center"/>
          </w:tcPr>
          <w:p w14:paraId="5E4D5166" w14:textId="77777777" w:rsidR="0062491E" w:rsidRPr="0010456D" w:rsidRDefault="0062491E" w:rsidP="006E7B6E">
            <w:pPr>
              <w:spacing w:after="120"/>
              <w:rPr>
                <w:b/>
                <w:bCs/>
                <w:color w:val="FFFFFF"/>
                <w:sz w:val="20"/>
                <w:szCs w:val="20"/>
                <w:lang w:eastAsia="en-AU"/>
              </w:rPr>
            </w:pPr>
            <w:r w:rsidRPr="0010456D">
              <w:rPr>
                <w:b/>
                <w:bCs/>
                <w:color w:val="FFFFFF"/>
                <w:sz w:val="20"/>
                <w:szCs w:val="20"/>
                <w:lang w:eastAsia="en-AU"/>
              </w:rPr>
              <w:t>RATIONALE</w:t>
            </w:r>
          </w:p>
        </w:tc>
        <w:tc>
          <w:tcPr>
            <w:tcW w:w="7655" w:type="dxa"/>
            <w:shd w:val="clear" w:color="auto" w:fill="44546A"/>
            <w:vAlign w:val="center"/>
            <w:hideMark/>
          </w:tcPr>
          <w:p w14:paraId="57389F2E" w14:textId="77777777" w:rsidR="0062491E" w:rsidRPr="0010456D" w:rsidRDefault="0062491E" w:rsidP="006E7B6E">
            <w:pPr>
              <w:spacing w:after="120"/>
              <w:rPr>
                <w:b/>
                <w:bCs/>
                <w:color w:val="FFFFFF"/>
                <w:sz w:val="20"/>
                <w:szCs w:val="20"/>
                <w:lang w:eastAsia="en-AU"/>
              </w:rPr>
            </w:pPr>
            <w:r w:rsidRPr="0010456D">
              <w:rPr>
                <w:b/>
                <w:bCs/>
                <w:color w:val="FFFFFF"/>
                <w:sz w:val="20"/>
                <w:szCs w:val="20"/>
                <w:lang w:eastAsia="en-AU"/>
              </w:rPr>
              <w:t>MEASURABLE OUTPUTS</w:t>
            </w:r>
          </w:p>
        </w:tc>
      </w:tr>
      <w:tr w:rsidR="0062491E" w:rsidRPr="0010456D" w14:paraId="4947C2A2" w14:textId="77777777" w:rsidTr="00B83700">
        <w:trPr>
          <w:trHeight w:val="662"/>
        </w:trPr>
        <w:tc>
          <w:tcPr>
            <w:tcW w:w="1559" w:type="dxa"/>
            <w:shd w:val="clear" w:color="auto" w:fill="auto"/>
            <w:vAlign w:val="center"/>
            <w:hideMark/>
          </w:tcPr>
          <w:p w14:paraId="3141DC70" w14:textId="5B804919" w:rsidR="0062491E" w:rsidRPr="0010456D" w:rsidRDefault="0062491E" w:rsidP="006C3FE9">
            <w:pPr>
              <w:spacing w:after="120"/>
              <w:rPr>
                <w:color w:val="000000"/>
                <w:sz w:val="20"/>
                <w:szCs w:val="20"/>
                <w:lang w:eastAsia="en-AU"/>
              </w:rPr>
            </w:pPr>
            <w:r w:rsidRPr="0010456D">
              <w:rPr>
                <w:b/>
                <w:bCs/>
                <w:color w:val="000000"/>
                <w:sz w:val="20"/>
                <w:szCs w:val="20"/>
                <w:lang w:eastAsia="en-AU"/>
              </w:rPr>
              <w:t>Projects targeting priority populations</w:t>
            </w:r>
            <w:r w:rsidRPr="0010456D">
              <w:rPr>
                <w:color w:val="000000"/>
                <w:sz w:val="20"/>
                <w:szCs w:val="20"/>
                <w:lang w:eastAsia="en-AU"/>
              </w:rPr>
              <w:t xml:space="preserve"> </w:t>
            </w:r>
          </w:p>
        </w:tc>
        <w:tc>
          <w:tcPr>
            <w:tcW w:w="3402" w:type="dxa"/>
            <w:vAlign w:val="center"/>
          </w:tcPr>
          <w:p w14:paraId="46B28AEE" w14:textId="77777777" w:rsidR="0062491E" w:rsidRPr="0010456D" w:rsidRDefault="0062491E" w:rsidP="006C3FE9">
            <w:pPr>
              <w:spacing w:after="120"/>
              <w:rPr>
                <w:color w:val="000000"/>
                <w:sz w:val="20"/>
                <w:szCs w:val="20"/>
                <w:lang w:eastAsia="en-AU"/>
              </w:rPr>
            </w:pPr>
            <w:r w:rsidRPr="0010456D">
              <w:rPr>
                <w:color w:val="000000"/>
                <w:sz w:val="20"/>
                <w:szCs w:val="20"/>
                <w:lang w:eastAsia="en-AU"/>
              </w:rPr>
              <w:t xml:space="preserve">To capture how much of MRFF-funded research is </w:t>
            </w:r>
            <w:proofErr w:type="spellStart"/>
            <w:r w:rsidRPr="0010456D">
              <w:rPr>
                <w:color w:val="000000"/>
                <w:sz w:val="20"/>
                <w:szCs w:val="20"/>
                <w:lang w:eastAsia="en-AU"/>
              </w:rPr>
              <w:t>prioritising</w:t>
            </w:r>
            <w:proofErr w:type="spellEnd"/>
            <w:r w:rsidRPr="0010456D">
              <w:rPr>
                <w:color w:val="000000"/>
                <w:sz w:val="20"/>
                <w:szCs w:val="20"/>
                <w:lang w:eastAsia="en-AU"/>
              </w:rPr>
              <w:t xml:space="preserve"> populations where current interventions or technologies may not be suitable or accessible, or where those populations may be under-represented for other reasons</w:t>
            </w:r>
          </w:p>
        </w:tc>
        <w:tc>
          <w:tcPr>
            <w:tcW w:w="7655" w:type="dxa"/>
            <w:shd w:val="clear" w:color="auto" w:fill="FFFFFF"/>
            <w:noWrap/>
            <w:hideMark/>
          </w:tcPr>
          <w:p w14:paraId="4A88A8EC" w14:textId="77777777" w:rsidR="0062491E" w:rsidRPr="0010456D" w:rsidRDefault="0062491E" w:rsidP="0044432A">
            <w:pPr>
              <w:spacing w:after="60"/>
              <w:rPr>
                <w:color w:val="000000"/>
                <w:sz w:val="20"/>
                <w:szCs w:val="20"/>
                <w:lang w:eastAsia="en-AU"/>
              </w:rPr>
            </w:pPr>
            <w:r w:rsidRPr="0010456D">
              <w:rPr>
                <w:color w:val="000000"/>
                <w:sz w:val="20"/>
                <w:szCs w:val="20"/>
                <w:lang w:eastAsia="en-AU"/>
              </w:rPr>
              <w:t>Number, value and proportion of projects on:</w:t>
            </w:r>
          </w:p>
          <w:p w14:paraId="77C5451D" w14:textId="77777777" w:rsidR="0062491E" w:rsidRPr="0010456D" w:rsidRDefault="0062491E" w:rsidP="0062491E">
            <w:pPr>
              <w:widowControl/>
              <w:numPr>
                <w:ilvl w:val="0"/>
                <w:numId w:val="27"/>
              </w:numPr>
              <w:autoSpaceDE/>
              <w:autoSpaceDN/>
              <w:spacing w:after="120" w:line="259" w:lineRule="auto"/>
              <w:contextualSpacing/>
              <w:rPr>
                <w:color w:val="000000"/>
                <w:sz w:val="20"/>
                <w:szCs w:val="20"/>
                <w:lang w:eastAsia="en-AU"/>
              </w:rPr>
            </w:pPr>
            <w:r w:rsidRPr="0010456D">
              <w:rPr>
                <w:color w:val="000000"/>
                <w:sz w:val="20"/>
                <w:szCs w:val="20"/>
                <w:lang w:eastAsia="en-AU"/>
              </w:rPr>
              <w:t>Aboriginal and Torres Strait Islander health</w:t>
            </w:r>
          </w:p>
          <w:p w14:paraId="65F97281" w14:textId="77777777" w:rsidR="0062491E" w:rsidRPr="0010456D" w:rsidRDefault="0062491E" w:rsidP="0062491E">
            <w:pPr>
              <w:widowControl/>
              <w:numPr>
                <w:ilvl w:val="0"/>
                <w:numId w:val="27"/>
              </w:numPr>
              <w:autoSpaceDE/>
              <w:autoSpaceDN/>
              <w:spacing w:after="120" w:line="259" w:lineRule="auto"/>
              <w:contextualSpacing/>
              <w:rPr>
                <w:color w:val="000000"/>
                <w:sz w:val="20"/>
                <w:szCs w:val="20"/>
                <w:lang w:eastAsia="en-AU"/>
              </w:rPr>
            </w:pPr>
            <w:r w:rsidRPr="0010456D">
              <w:rPr>
                <w:color w:val="000000"/>
                <w:sz w:val="20"/>
                <w:szCs w:val="20"/>
                <w:lang w:eastAsia="en-AU"/>
              </w:rPr>
              <w:t>older people experiencing diseases of ageing</w:t>
            </w:r>
          </w:p>
          <w:p w14:paraId="2DAA9A34" w14:textId="77777777" w:rsidR="0062491E" w:rsidRPr="0010456D" w:rsidRDefault="0062491E" w:rsidP="0062491E">
            <w:pPr>
              <w:widowControl/>
              <w:numPr>
                <w:ilvl w:val="0"/>
                <w:numId w:val="27"/>
              </w:numPr>
              <w:autoSpaceDE/>
              <w:autoSpaceDN/>
              <w:spacing w:after="120" w:line="259" w:lineRule="auto"/>
              <w:contextualSpacing/>
              <w:rPr>
                <w:color w:val="000000"/>
                <w:sz w:val="20"/>
                <w:szCs w:val="20"/>
                <w:lang w:eastAsia="en-AU"/>
              </w:rPr>
            </w:pPr>
            <w:r w:rsidRPr="0010456D">
              <w:rPr>
                <w:color w:val="000000"/>
                <w:sz w:val="20"/>
                <w:szCs w:val="20"/>
                <w:lang w:eastAsia="en-AU"/>
              </w:rPr>
              <w:t>people with rare or currently untreatable diseases/conditions</w:t>
            </w:r>
          </w:p>
          <w:p w14:paraId="04EA807B" w14:textId="77777777" w:rsidR="0062491E" w:rsidRPr="0010456D" w:rsidRDefault="0062491E" w:rsidP="0062491E">
            <w:pPr>
              <w:widowControl/>
              <w:numPr>
                <w:ilvl w:val="0"/>
                <w:numId w:val="27"/>
              </w:numPr>
              <w:autoSpaceDE/>
              <w:autoSpaceDN/>
              <w:spacing w:after="120" w:line="259" w:lineRule="auto"/>
              <w:contextualSpacing/>
              <w:rPr>
                <w:color w:val="000000"/>
                <w:sz w:val="20"/>
                <w:szCs w:val="20"/>
                <w:lang w:eastAsia="en-AU"/>
              </w:rPr>
            </w:pPr>
            <w:r w:rsidRPr="0010456D">
              <w:rPr>
                <w:color w:val="000000"/>
                <w:sz w:val="20"/>
                <w:szCs w:val="20"/>
                <w:lang w:eastAsia="en-AU"/>
              </w:rPr>
              <w:t>people in remote/rural communities</w:t>
            </w:r>
          </w:p>
          <w:p w14:paraId="334F9C04" w14:textId="77777777" w:rsidR="0062491E" w:rsidRPr="0010456D" w:rsidRDefault="0062491E" w:rsidP="0062491E">
            <w:pPr>
              <w:widowControl/>
              <w:numPr>
                <w:ilvl w:val="0"/>
                <w:numId w:val="27"/>
              </w:numPr>
              <w:autoSpaceDE/>
              <w:autoSpaceDN/>
              <w:spacing w:after="120" w:line="259" w:lineRule="auto"/>
              <w:contextualSpacing/>
              <w:rPr>
                <w:color w:val="000000"/>
                <w:sz w:val="20"/>
                <w:szCs w:val="20"/>
                <w:lang w:eastAsia="en-AU"/>
              </w:rPr>
            </w:pPr>
            <w:r w:rsidRPr="0010456D">
              <w:rPr>
                <w:color w:val="000000"/>
                <w:sz w:val="20"/>
                <w:szCs w:val="20"/>
                <w:lang w:eastAsia="en-AU"/>
              </w:rPr>
              <w:t xml:space="preserve">people with a disability (including people with intellectual disability) </w:t>
            </w:r>
          </w:p>
          <w:p w14:paraId="10211B2D" w14:textId="77777777" w:rsidR="0062491E" w:rsidRDefault="0062491E" w:rsidP="0062491E">
            <w:pPr>
              <w:widowControl/>
              <w:numPr>
                <w:ilvl w:val="0"/>
                <w:numId w:val="27"/>
              </w:numPr>
              <w:autoSpaceDE/>
              <w:autoSpaceDN/>
              <w:spacing w:after="120" w:line="259" w:lineRule="auto"/>
              <w:contextualSpacing/>
              <w:rPr>
                <w:color w:val="000000"/>
                <w:sz w:val="20"/>
                <w:szCs w:val="20"/>
                <w:lang w:eastAsia="en-AU"/>
              </w:rPr>
            </w:pPr>
            <w:r w:rsidRPr="0010456D">
              <w:rPr>
                <w:color w:val="000000"/>
                <w:sz w:val="20"/>
                <w:szCs w:val="20"/>
                <w:lang w:eastAsia="en-AU"/>
              </w:rPr>
              <w:t>individuals from culturally and linguistically diverse communities</w:t>
            </w:r>
          </w:p>
          <w:p w14:paraId="611C3907" w14:textId="77777777" w:rsidR="0062491E" w:rsidRPr="001128A4" w:rsidRDefault="0062491E" w:rsidP="0062491E">
            <w:pPr>
              <w:widowControl/>
              <w:numPr>
                <w:ilvl w:val="0"/>
                <w:numId w:val="27"/>
              </w:numPr>
              <w:autoSpaceDE/>
              <w:autoSpaceDN/>
              <w:spacing w:after="120" w:line="259" w:lineRule="auto"/>
              <w:contextualSpacing/>
              <w:rPr>
                <w:color w:val="000000"/>
                <w:sz w:val="20"/>
                <w:szCs w:val="20"/>
                <w:lang w:eastAsia="en-AU"/>
              </w:rPr>
            </w:pPr>
            <w:r w:rsidRPr="001128A4">
              <w:rPr>
                <w:color w:val="000000"/>
                <w:sz w:val="20"/>
                <w:szCs w:val="20"/>
                <w:lang w:eastAsia="en-AU"/>
              </w:rPr>
              <w:t>LGBTIQ+ people</w:t>
            </w:r>
          </w:p>
          <w:p w14:paraId="20B134EA" w14:textId="4EB5E8AE" w:rsidR="0062491E" w:rsidRPr="008F2CB3" w:rsidRDefault="006942AD" w:rsidP="008F2CB3">
            <w:pPr>
              <w:widowControl/>
              <w:numPr>
                <w:ilvl w:val="0"/>
                <w:numId w:val="27"/>
              </w:numPr>
              <w:autoSpaceDE/>
              <w:autoSpaceDN/>
              <w:spacing w:after="120" w:line="259" w:lineRule="auto"/>
              <w:contextualSpacing/>
              <w:rPr>
                <w:color w:val="000000"/>
                <w:sz w:val="20"/>
                <w:szCs w:val="20"/>
                <w:lang w:eastAsia="en-AU"/>
              </w:rPr>
            </w:pPr>
            <w:r>
              <w:rPr>
                <w:color w:val="000000"/>
                <w:sz w:val="20"/>
                <w:szCs w:val="20"/>
                <w:lang w:eastAsia="en-AU"/>
              </w:rPr>
              <w:t>y</w:t>
            </w:r>
            <w:r w:rsidR="0062491E" w:rsidRPr="001128A4">
              <w:rPr>
                <w:color w:val="000000"/>
                <w:sz w:val="20"/>
                <w:szCs w:val="20"/>
                <w:lang w:eastAsia="en-AU"/>
              </w:rPr>
              <w:t>outh</w:t>
            </w:r>
          </w:p>
        </w:tc>
      </w:tr>
      <w:tr w:rsidR="0062491E" w:rsidRPr="0010456D" w14:paraId="682E01BD" w14:textId="77777777" w:rsidTr="00B83700">
        <w:trPr>
          <w:trHeight w:val="645"/>
        </w:trPr>
        <w:tc>
          <w:tcPr>
            <w:tcW w:w="1559" w:type="dxa"/>
            <w:shd w:val="clear" w:color="auto" w:fill="auto"/>
            <w:vAlign w:val="center"/>
            <w:hideMark/>
          </w:tcPr>
          <w:p w14:paraId="6102A195" w14:textId="77777777" w:rsidR="0062491E" w:rsidRPr="0010456D" w:rsidRDefault="0062491E" w:rsidP="006C3FE9">
            <w:pPr>
              <w:spacing w:after="120"/>
              <w:rPr>
                <w:color w:val="000000"/>
                <w:sz w:val="20"/>
                <w:szCs w:val="20"/>
                <w:lang w:eastAsia="en-AU"/>
              </w:rPr>
            </w:pPr>
            <w:r w:rsidRPr="0010456D">
              <w:rPr>
                <w:b/>
                <w:bCs/>
                <w:color w:val="000000"/>
                <w:sz w:val="20"/>
                <w:szCs w:val="20"/>
                <w:lang w:eastAsia="en-AU"/>
              </w:rPr>
              <w:t>Projects targeting emerging issues</w:t>
            </w:r>
            <w:r w:rsidRPr="0010456D">
              <w:rPr>
                <w:color w:val="000000"/>
                <w:sz w:val="20"/>
                <w:szCs w:val="20"/>
                <w:lang w:eastAsia="en-AU"/>
              </w:rPr>
              <w:t xml:space="preserve"> </w:t>
            </w:r>
          </w:p>
        </w:tc>
        <w:tc>
          <w:tcPr>
            <w:tcW w:w="3402" w:type="dxa"/>
            <w:vAlign w:val="center"/>
          </w:tcPr>
          <w:p w14:paraId="3CFDBE13" w14:textId="77777777" w:rsidR="0062491E" w:rsidRPr="0010456D" w:rsidRDefault="0062491E" w:rsidP="006C3FE9">
            <w:pPr>
              <w:spacing w:after="120"/>
              <w:rPr>
                <w:color w:val="000000"/>
                <w:sz w:val="20"/>
                <w:szCs w:val="20"/>
                <w:lang w:eastAsia="en-AU"/>
              </w:rPr>
            </w:pPr>
            <w:r w:rsidRPr="0010456D">
              <w:rPr>
                <w:color w:val="000000"/>
                <w:sz w:val="20"/>
                <w:szCs w:val="20"/>
                <w:lang w:eastAsia="en-AU"/>
              </w:rPr>
              <w:t>To capture how much of MRFF-funded research is addressing unmet need</w:t>
            </w:r>
            <w:r w:rsidRPr="0010456D">
              <w:rPr>
                <w:sz w:val="24"/>
                <w:vertAlign w:val="superscript"/>
              </w:rPr>
              <w:footnoteReference w:id="9"/>
            </w:r>
            <w:r w:rsidRPr="0010456D">
              <w:rPr>
                <w:color w:val="000000"/>
                <w:sz w:val="20"/>
                <w:szCs w:val="20"/>
                <w:lang w:eastAsia="en-AU"/>
              </w:rPr>
              <w:t>, in terms of new and emerging issues</w:t>
            </w:r>
          </w:p>
        </w:tc>
        <w:tc>
          <w:tcPr>
            <w:tcW w:w="7655" w:type="dxa"/>
            <w:shd w:val="clear" w:color="auto" w:fill="FFFFFF"/>
            <w:noWrap/>
            <w:hideMark/>
          </w:tcPr>
          <w:p w14:paraId="6D71BCC9" w14:textId="77777777" w:rsidR="0062491E" w:rsidRPr="0010456D" w:rsidRDefault="0062491E" w:rsidP="0044432A">
            <w:pPr>
              <w:spacing w:after="60"/>
              <w:rPr>
                <w:color w:val="000000"/>
                <w:sz w:val="20"/>
                <w:szCs w:val="20"/>
                <w:lang w:eastAsia="en-AU"/>
              </w:rPr>
            </w:pPr>
            <w:r w:rsidRPr="0010456D">
              <w:rPr>
                <w:color w:val="000000"/>
                <w:sz w:val="20"/>
                <w:szCs w:val="20"/>
                <w:lang w:eastAsia="en-AU"/>
              </w:rPr>
              <w:t>Number, value and proportion of projects on:</w:t>
            </w:r>
          </w:p>
          <w:p w14:paraId="3F645BB6" w14:textId="77777777" w:rsidR="0062491E" w:rsidRPr="001128A4" w:rsidRDefault="0062491E" w:rsidP="0062491E">
            <w:pPr>
              <w:widowControl/>
              <w:numPr>
                <w:ilvl w:val="0"/>
                <w:numId w:val="28"/>
              </w:numPr>
              <w:autoSpaceDE/>
              <w:autoSpaceDN/>
              <w:spacing w:after="120" w:line="259" w:lineRule="auto"/>
              <w:contextualSpacing/>
              <w:rPr>
                <w:color w:val="000000"/>
                <w:sz w:val="20"/>
                <w:szCs w:val="20"/>
                <w:lang w:eastAsia="en-AU"/>
              </w:rPr>
            </w:pPr>
            <w:r w:rsidRPr="001128A4">
              <w:rPr>
                <w:color w:val="000000"/>
                <w:sz w:val="20"/>
                <w:szCs w:val="20"/>
                <w:lang w:eastAsia="en-AU"/>
              </w:rPr>
              <w:t>COVID19 or other emerging health challenges</w:t>
            </w:r>
          </w:p>
          <w:p w14:paraId="306D3243" w14:textId="786765D0" w:rsidR="0062491E" w:rsidRPr="008F2CB3" w:rsidRDefault="0057117C" w:rsidP="008F2CB3">
            <w:pPr>
              <w:widowControl/>
              <w:numPr>
                <w:ilvl w:val="0"/>
                <w:numId w:val="28"/>
              </w:numPr>
              <w:autoSpaceDE/>
              <w:autoSpaceDN/>
              <w:spacing w:after="120" w:line="259" w:lineRule="auto"/>
              <w:contextualSpacing/>
              <w:rPr>
                <w:color w:val="000000"/>
                <w:sz w:val="20"/>
                <w:szCs w:val="20"/>
                <w:lang w:eastAsia="en-AU"/>
              </w:rPr>
            </w:pPr>
            <w:r>
              <w:rPr>
                <w:color w:val="000000"/>
                <w:sz w:val="20"/>
                <w:szCs w:val="20"/>
                <w:lang w:eastAsia="en-AU"/>
              </w:rPr>
              <w:t>p</w:t>
            </w:r>
            <w:r w:rsidR="0062491E" w:rsidRPr="0010456D">
              <w:rPr>
                <w:color w:val="000000"/>
                <w:sz w:val="20"/>
                <w:szCs w:val="20"/>
                <w:lang w:eastAsia="en-AU"/>
              </w:rPr>
              <w:t>riorities arising from Senate Inquiries, emergencies, and other consumer-led mechanisms</w:t>
            </w:r>
          </w:p>
        </w:tc>
      </w:tr>
      <w:tr w:rsidR="0062491E" w:rsidRPr="0010456D" w14:paraId="22B4A64E" w14:textId="77777777" w:rsidTr="00B83700">
        <w:trPr>
          <w:trHeight w:val="1015"/>
        </w:trPr>
        <w:tc>
          <w:tcPr>
            <w:tcW w:w="1559" w:type="dxa"/>
            <w:shd w:val="clear" w:color="auto" w:fill="auto"/>
            <w:vAlign w:val="center"/>
            <w:hideMark/>
          </w:tcPr>
          <w:p w14:paraId="1B1EFB25" w14:textId="638128A2" w:rsidR="0062491E" w:rsidRPr="0010456D" w:rsidRDefault="0062491E" w:rsidP="006C3FE9">
            <w:pPr>
              <w:spacing w:after="120"/>
              <w:rPr>
                <w:color w:val="000000"/>
                <w:sz w:val="20"/>
                <w:szCs w:val="20"/>
                <w:lang w:eastAsia="en-AU"/>
              </w:rPr>
            </w:pPr>
            <w:r w:rsidRPr="0010456D">
              <w:rPr>
                <w:b/>
                <w:bCs/>
                <w:color w:val="000000"/>
                <w:sz w:val="20"/>
                <w:szCs w:val="20"/>
                <w:lang w:eastAsia="en-AU"/>
              </w:rPr>
              <w:t>Projects involving clinical trials</w:t>
            </w:r>
            <w:r w:rsidRPr="0010456D">
              <w:rPr>
                <w:color w:val="000000"/>
                <w:sz w:val="20"/>
                <w:szCs w:val="20"/>
                <w:lang w:eastAsia="en-AU"/>
              </w:rPr>
              <w:t xml:space="preserve"> </w:t>
            </w:r>
          </w:p>
        </w:tc>
        <w:tc>
          <w:tcPr>
            <w:tcW w:w="3402" w:type="dxa"/>
            <w:vAlign w:val="center"/>
          </w:tcPr>
          <w:p w14:paraId="0E9570D8" w14:textId="77777777" w:rsidR="0062491E" w:rsidRPr="0010456D" w:rsidRDefault="0062491E" w:rsidP="006C3FE9">
            <w:pPr>
              <w:spacing w:after="120"/>
              <w:rPr>
                <w:color w:val="000000"/>
                <w:sz w:val="20"/>
                <w:szCs w:val="20"/>
                <w:lang w:eastAsia="en-AU"/>
              </w:rPr>
            </w:pPr>
            <w:r w:rsidRPr="0010456D">
              <w:rPr>
                <w:color w:val="000000"/>
                <w:sz w:val="20"/>
                <w:szCs w:val="20"/>
                <w:lang w:eastAsia="en-AU"/>
              </w:rPr>
              <w:t>To capture multiple facets relating to clinical trials supported by MRFF funding</w:t>
            </w:r>
          </w:p>
        </w:tc>
        <w:tc>
          <w:tcPr>
            <w:tcW w:w="7655" w:type="dxa"/>
            <w:shd w:val="clear" w:color="auto" w:fill="FFFFFF"/>
            <w:noWrap/>
            <w:hideMark/>
          </w:tcPr>
          <w:p w14:paraId="1616BD01" w14:textId="77777777" w:rsidR="0062491E" w:rsidRPr="0010456D" w:rsidRDefault="0062491E" w:rsidP="0062491E">
            <w:pPr>
              <w:widowControl/>
              <w:numPr>
                <w:ilvl w:val="0"/>
                <w:numId w:val="33"/>
              </w:numPr>
              <w:autoSpaceDE/>
              <w:autoSpaceDN/>
              <w:spacing w:after="120" w:line="259" w:lineRule="auto"/>
              <w:contextualSpacing/>
              <w:rPr>
                <w:color w:val="000000"/>
                <w:sz w:val="20"/>
                <w:szCs w:val="20"/>
                <w:lang w:eastAsia="en-AU"/>
              </w:rPr>
            </w:pPr>
            <w:r w:rsidRPr="0010456D">
              <w:rPr>
                <w:color w:val="000000"/>
                <w:sz w:val="20"/>
                <w:szCs w:val="20"/>
                <w:lang w:eastAsia="en-AU"/>
              </w:rPr>
              <w:t>number, value and proportion of projects by conditions, location</w:t>
            </w:r>
          </w:p>
          <w:p w14:paraId="015D7B20" w14:textId="77777777" w:rsidR="0062491E" w:rsidRPr="0010456D" w:rsidRDefault="0062491E" w:rsidP="0062491E">
            <w:pPr>
              <w:widowControl/>
              <w:numPr>
                <w:ilvl w:val="0"/>
                <w:numId w:val="28"/>
              </w:numPr>
              <w:autoSpaceDE/>
              <w:autoSpaceDN/>
              <w:spacing w:after="120" w:line="259" w:lineRule="auto"/>
              <w:contextualSpacing/>
              <w:rPr>
                <w:color w:val="000000"/>
                <w:sz w:val="20"/>
                <w:szCs w:val="20"/>
                <w:lang w:eastAsia="en-AU"/>
              </w:rPr>
            </w:pPr>
            <w:r w:rsidRPr="0010456D">
              <w:rPr>
                <w:color w:val="000000"/>
                <w:sz w:val="20"/>
                <w:szCs w:val="20"/>
                <w:lang w:eastAsia="en-AU"/>
              </w:rPr>
              <w:t>patients recruited (projected vs actual)</w:t>
            </w:r>
          </w:p>
          <w:p w14:paraId="7A493118" w14:textId="77777777" w:rsidR="0062491E" w:rsidRPr="0010456D" w:rsidRDefault="0062491E" w:rsidP="0062491E">
            <w:pPr>
              <w:widowControl/>
              <w:numPr>
                <w:ilvl w:val="0"/>
                <w:numId w:val="28"/>
              </w:numPr>
              <w:autoSpaceDE/>
              <w:autoSpaceDN/>
              <w:spacing w:after="120" w:line="259" w:lineRule="auto"/>
              <w:contextualSpacing/>
              <w:rPr>
                <w:color w:val="000000"/>
                <w:sz w:val="20"/>
                <w:szCs w:val="20"/>
                <w:lang w:eastAsia="en-AU"/>
              </w:rPr>
            </w:pPr>
            <w:r w:rsidRPr="0010456D">
              <w:rPr>
                <w:color w:val="000000"/>
                <w:sz w:val="20"/>
                <w:szCs w:val="20"/>
                <w:lang w:eastAsia="en-AU"/>
              </w:rPr>
              <w:t>number of trials completed</w:t>
            </w:r>
          </w:p>
          <w:p w14:paraId="02B98875" w14:textId="0DE7771B" w:rsidR="0062491E" w:rsidRPr="008F2CB3" w:rsidRDefault="0062491E" w:rsidP="008F2CB3">
            <w:pPr>
              <w:widowControl/>
              <w:numPr>
                <w:ilvl w:val="0"/>
                <w:numId w:val="28"/>
              </w:numPr>
              <w:autoSpaceDE/>
              <w:autoSpaceDN/>
              <w:spacing w:after="120" w:line="259" w:lineRule="auto"/>
              <w:contextualSpacing/>
              <w:rPr>
                <w:color w:val="000000"/>
                <w:sz w:val="20"/>
                <w:szCs w:val="20"/>
                <w:lang w:eastAsia="en-AU"/>
              </w:rPr>
            </w:pPr>
            <w:r w:rsidRPr="0010456D">
              <w:rPr>
                <w:color w:val="000000"/>
                <w:sz w:val="20"/>
                <w:szCs w:val="20"/>
                <w:lang w:eastAsia="en-AU"/>
              </w:rPr>
              <w:t xml:space="preserve">number of trials </w:t>
            </w:r>
            <w:r>
              <w:rPr>
                <w:color w:val="000000"/>
                <w:sz w:val="20"/>
                <w:szCs w:val="20"/>
                <w:lang w:eastAsia="en-AU"/>
              </w:rPr>
              <w:t>with</w:t>
            </w:r>
            <w:r w:rsidRPr="0010456D">
              <w:rPr>
                <w:color w:val="000000"/>
                <w:sz w:val="20"/>
                <w:szCs w:val="20"/>
                <w:lang w:eastAsia="en-AU"/>
              </w:rPr>
              <w:t xml:space="preserve"> published outcomes</w:t>
            </w:r>
          </w:p>
        </w:tc>
      </w:tr>
      <w:tr w:rsidR="0062491E" w:rsidRPr="0010456D" w14:paraId="6CAE399F" w14:textId="77777777" w:rsidTr="00B83700">
        <w:trPr>
          <w:trHeight w:val="131"/>
        </w:trPr>
        <w:tc>
          <w:tcPr>
            <w:tcW w:w="1559" w:type="dxa"/>
            <w:shd w:val="clear" w:color="auto" w:fill="auto"/>
            <w:noWrap/>
            <w:vAlign w:val="center"/>
            <w:hideMark/>
          </w:tcPr>
          <w:p w14:paraId="075CC1DA" w14:textId="77777777" w:rsidR="0062491E" w:rsidRPr="0010456D" w:rsidRDefault="0062491E" w:rsidP="006C3FE9">
            <w:pPr>
              <w:spacing w:after="120"/>
              <w:rPr>
                <w:b/>
                <w:bCs/>
                <w:color w:val="000000"/>
                <w:sz w:val="20"/>
                <w:szCs w:val="20"/>
                <w:lang w:eastAsia="en-AU"/>
              </w:rPr>
            </w:pPr>
            <w:r w:rsidRPr="0010456D">
              <w:rPr>
                <w:b/>
                <w:bCs/>
                <w:color w:val="000000"/>
                <w:sz w:val="20"/>
                <w:szCs w:val="20"/>
                <w:lang w:eastAsia="en-AU"/>
              </w:rPr>
              <w:t>Research workforce indicators</w:t>
            </w:r>
          </w:p>
        </w:tc>
        <w:tc>
          <w:tcPr>
            <w:tcW w:w="3402" w:type="dxa"/>
            <w:vAlign w:val="center"/>
          </w:tcPr>
          <w:p w14:paraId="0C858591" w14:textId="77777777" w:rsidR="0062491E" w:rsidRPr="0010456D" w:rsidRDefault="0062491E" w:rsidP="006C3FE9">
            <w:pPr>
              <w:spacing w:after="120"/>
              <w:rPr>
                <w:sz w:val="20"/>
                <w:szCs w:val="20"/>
                <w:lang w:eastAsia="en-AU"/>
              </w:rPr>
            </w:pPr>
            <w:r w:rsidRPr="0010456D">
              <w:rPr>
                <w:sz w:val="20"/>
                <w:szCs w:val="20"/>
                <w:lang w:eastAsia="en-AU"/>
              </w:rPr>
              <w:t>To describe the research workforce supported by MRFF funding, in terms of capacity</w:t>
            </w:r>
            <w:r>
              <w:rPr>
                <w:sz w:val="20"/>
                <w:szCs w:val="20"/>
                <w:lang w:eastAsia="en-AU"/>
              </w:rPr>
              <w:t xml:space="preserve"> (</w:t>
            </w:r>
            <w:r w:rsidRPr="0010456D">
              <w:rPr>
                <w:sz w:val="20"/>
                <w:szCs w:val="20"/>
                <w:lang w:eastAsia="en-AU"/>
              </w:rPr>
              <w:t>e.g. is the MRFF supporting more early-to-mid career, diverse, rural/regional/remote researchers</w:t>
            </w:r>
            <w:r>
              <w:rPr>
                <w:sz w:val="20"/>
                <w:szCs w:val="20"/>
                <w:lang w:eastAsia="en-AU"/>
              </w:rPr>
              <w:t>)</w:t>
            </w:r>
            <w:r w:rsidRPr="0010456D">
              <w:rPr>
                <w:sz w:val="20"/>
                <w:szCs w:val="20"/>
                <w:lang w:eastAsia="en-AU"/>
              </w:rPr>
              <w:t>, and capability</w:t>
            </w:r>
            <w:r>
              <w:rPr>
                <w:sz w:val="20"/>
                <w:szCs w:val="20"/>
                <w:lang w:eastAsia="en-AU"/>
              </w:rPr>
              <w:t xml:space="preserve"> (</w:t>
            </w:r>
            <w:r w:rsidRPr="0010456D">
              <w:rPr>
                <w:sz w:val="20"/>
                <w:szCs w:val="20"/>
                <w:lang w:eastAsia="en-AU"/>
              </w:rPr>
              <w:t>e.g. increased training, mentorship, collaboration and access to further funding</w:t>
            </w:r>
            <w:r>
              <w:rPr>
                <w:sz w:val="20"/>
                <w:szCs w:val="20"/>
                <w:lang w:eastAsia="en-AU"/>
              </w:rPr>
              <w:t>)</w:t>
            </w:r>
          </w:p>
        </w:tc>
        <w:tc>
          <w:tcPr>
            <w:tcW w:w="7655" w:type="dxa"/>
            <w:shd w:val="clear" w:color="auto" w:fill="FFFFFF"/>
            <w:noWrap/>
            <w:hideMark/>
          </w:tcPr>
          <w:p w14:paraId="7961B615" w14:textId="77777777" w:rsidR="0062491E" w:rsidRPr="0010456D" w:rsidRDefault="0062491E" w:rsidP="0044432A">
            <w:pPr>
              <w:spacing w:after="60"/>
              <w:rPr>
                <w:sz w:val="20"/>
                <w:szCs w:val="20"/>
                <w:lang w:eastAsia="en-AU"/>
              </w:rPr>
            </w:pPr>
            <w:r w:rsidRPr="0010456D">
              <w:rPr>
                <w:sz w:val="20"/>
                <w:szCs w:val="20"/>
                <w:lang w:eastAsia="en-AU"/>
              </w:rPr>
              <w:t>Number and type of research staff employed</w:t>
            </w:r>
            <w:r>
              <w:rPr>
                <w:sz w:val="20"/>
                <w:szCs w:val="20"/>
                <w:lang w:eastAsia="en-AU"/>
              </w:rPr>
              <w:t>/supported</w:t>
            </w:r>
            <w:r w:rsidRPr="0010456D">
              <w:rPr>
                <w:sz w:val="20"/>
                <w:szCs w:val="20"/>
                <w:lang w:eastAsia="en-AU"/>
              </w:rPr>
              <w:t>:</w:t>
            </w:r>
          </w:p>
          <w:p w14:paraId="34933C7D" w14:textId="77777777" w:rsidR="0062491E" w:rsidRPr="0010456D" w:rsidRDefault="0062491E" w:rsidP="0044432A">
            <w:pPr>
              <w:widowControl/>
              <w:numPr>
                <w:ilvl w:val="0"/>
                <w:numId w:val="32"/>
              </w:numPr>
              <w:autoSpaceDE/>
              <w:autoSpaceDN/>
              <w:spacing w:after="120" w:line="259" w:lineRule="auto"/>
              <w:ind w:left="714" w:hanging="357"/>
              <w:rPr>
                <w:sz w:val="20"/>
                <w:szCs w:val="20"/>
                <w:lang w:eastAsia="en-AU"/>
              </w:rPr>
            </w:pPr>
            <w:r w:rsidRPr="0010456D">
              <w:rPr>
                <w:sz w:val="20"/>
                <w:szCs w:val="20"/>
                <w:lang w:eastAsia="en-AU"/>
              </w:rPr>
              <w:t xml:space="preserve">clinicians, allied health professionals, </w:t>
            </w:r>
            <w:r>
              <w:rPr>
                <w:sz w:val="20"/>
                <w:szCs w:val="20"/>
                <w:lang w:eastAsia="en-AU"/>
              </w:rPr>
              <w:t>early-to-mid career</w:t>
            </w:r>
            <w:r w:rsidRPr="0010456D">
              <w:rPr>
                <w:sz w:val="20"/>
                <w:szCs w:val="20"/>
                <w:lang w:eastAsia="en-AU"/>
              </w:rPr>
              <w:t xml:space="preserve">, </w:t>
            </w:r>
            <w:r>
              <w:rPr>
                <w:sz w:val="20"/>
                <w:szCs w:val="20"/>
                <w:lang w:eastAsia="en-AU"/>
              </w:rPr>
              <w:t xml:space="preserve">students, </w:t>
            </w:r>
            <w:r w:rsidRPr="0010456D">
              <w:rPr>
                <w:sz w:val="20"/>
                <w:szCs w:val="20"/>
                <w:lang w:eastAsia="en-AU"/>
              </w:rPr>
              <w:t xml:space="preserve">women, </w:t>
            </w:r>
            <w:r>
              <w:rPr>
                <w:sz w:val="20"/>
                <w:szCs w:val="20"/>
                <w:lang w:eastAsia="en-AU"/>
              </w:rPr>
              <w:t>First Nations</w:t>
            </w:r>
            <w:r w:rsidRPr="0010456D">
              <w:rPr>
                <w:sz w:val="20"/>
                <w:szCs w:val="20"/>
                <w:lang w:eastAsia="en-AU"/>
              </w:rPr>
              <w:t>, rural/remote</w:t>
            </w:r>
          </w:p>
          <w:p w14:paraId="0F8460CE" w14:textId="77777777" w:rsidR="0062491E" w:rsidRPr="0010456D" w:rsidRDefault="0062491E" w:rsidP="0044432A">
            <w:pPr>
              <w:spacing w:after="60"/>
              <w:rPr>
                <w:sz w:val="20"/>
                <w:szCs w:val="20"/>
                <w:lang w:eastAsia="en-AU"/>
              </w:rPr>
            </w:pPr>
            <w:r w:rsidRPr="0010456D">
              <w:rPr>
                <w:sz w:val="20"/>
                <w:szCs w:val="20"/>
                <w:lang w:eastAsia="en-AU"/>
              </w:rPr>
              <w:t xml:space="preserve">Number of projects that: </w:t>
            </w:r>
          </w:p>
          <w:p w14:paraId="648266B2" w14:textId="77777777" w:rsidR="0062491E" w:rsidRPr="0010456D" w:rsidRDefault="0062491E" w:rsidP="0062491E">
            <w:pPr>
              <w:widowControl/>
              <w:numPr>
                <w:ilvl w:val="0"/>
                <w:numId w:val="29"/>
              </w:numPr>
              <w:autoSpaceDE/>
              <w:autoSpaceDN/>
              <w:spacing w:after="120" w:line="259" w:lineRule="auto"/>
              <w:contextualSpacing/>
              <w:rPr>
                <w:sz w:val="20"/>
                <w:szCs w:val="20"/>
                <w:lang w:eastAsia="en-AU"/>
              </w:rPr>
            </w:pPr>
            <w:r w:rsidRPr="0010456D">
              <w:rPr>
                <w:sz w:val="20"/>
                <w:szCs w:val="20"/>
                <w:lang w:eastAsia="en-AU"/>
              </w:rPr>
              <w:t xml:space="preserve">involve staff in research translation/knowledge </w:t>
            </w:r>
            <w:proofErr w:type="spellStart"/>
            <w:r w:rsidRPr="0010456D">
              <w:rPr>
                <w:sz w:val="20"/>
                <w:szCs w:val="20"/>
                <w:lang w:eastAsia="en-AU"/>
              </w:rPr>
              <w:t>mobilisation</w:t>
            </w:r>
            <w:proofErr w:type="spellEnd"/>
            <w:r w:rsidRPr="0010456D">
              <w:rPr>
                <w:sz w:val="20"/>
                <w:szCs w:val="20"/>
                <w:lang w:eastAsia="en-AU"/>
              </w:rPr>
              <w:t xml:space="preserve"> training</w:t>
            </w:r>
          </w:p>
          <w:p w14:paraId="79AAACC7" w14:textId="77777777" w:rsidR="0062491E" w:rsidRPr="0010456D" w:rsidRDefault="0062491E" w:rsidP="0062491E">
            <w:pPr>
              <w:widowControl/>
              <w:numPr>
                <w:ilvl w:val="0"/>
                <w:numId w:val="29"/>
              </w:numPr>
              <w:autoSpaceDE/>
              <w:autoSpaceDN/>
              <w:spacing w:after="120" w:line="259" w:lineRule="auto"/>
              <w:contextualSpacing/>
              <w:rPr>
                <w:sz w:val="20"/>
                <w:szCs w:val="20"/>
                <w:lang w:eastAsia="en-AU"/>
              </w:rPr>
            </w:pPr>
            <w:r w:rsidRPr="0010456D">
              <w:rPr>
                <w:sz w:val="20"/>
                <w:szCs w:val="20"/>
                <w:lang w:eastAsia="en-AU"/>
              </w:rPr>
              <w:t xml:space="preserve">involve staff in industry exchange programs </w:t>
            </w:r>
          </w:p>
          <w:p w14:paraId="23B340A3" w14:textId="77777777" w:rsidR="0062491E" w:rsidRPr="0010456D" w:rsidRDefault="0062491E" w:rsidP="0062491E">
            <w:pPr>
              <w:widowControl/>
              <w:numPr>
                <w:ilvl w:val="0"/>
                <w:numId w:val="29"/>
              </w:numPr>
              <w:autoSpaceDE/>
              <w:autoSpaceDN/>
              <w:spacing w:after="120" w:line="259" w:lineRule="auto"/>
              <w:contextualSpacing/>
              <w:rPr>
                <w:sz w:val="20"/>
                <w:szCs w:val="20"/>
                <w:lang w:eastAsia="en-AU"/>
              </w:rPr>
            </w:pPr>
            <w:r w:rsidRPr="0010456D">
              <w:rPr>
                <w:sz w:val="20"/>
                <w:szCs w:val="20"/>
                <w:lang w:eastAsia="en-AU"/>
              </w:rPr>
              <w:t xml:space="preserve">involve international collaborators </w:t>
            </w:r>
          </w:p>
          <w:p w14:paraId="2EC367E3" w14:textId="77777777" w:rsidR="0062491E" w:rsidRPr="0010456D" w:rsidRDefault="0062491E" w:rsidP="0062491E">
            <w:pPr>
              <w:widowControl/>
              <w:numPr>
                <w:ilvl w:val="0"/>
                <w:numId w:val="29"/>
              </w:numPr>
              <w:autoSpaceDE/>
              <w:autoSpaceDN/>
              <w:spacing w:after="120" w:line="259" w:lineRule="auto"/>
              <w:contextualSpacing/>
              <w:rPr>
                <w:sz w:val="20"/>
                <w:szCs w:val="20"/>
                <w:lang w:eastAsia="en-AU"/>
              </w:rPr>
            </w:pPr>
            <w:r w:rsidRPr="0010456D">
              <w:rPr>
                <w:sz w:val="20"/>
                <w:szCs w:val="20"/>
                <w:lang w:eastAsia="en-AU"/>
              </w:rPr>
              <w:t>involve interdisciplinary collaborators</w:t>
            </w:r>
          </w:p>
          <w:p w14:paraId="19752B8F" w14:textId="77777777" w:rsidR="0062491E" w:rsidRPr="0010456D" w:rsidRDefault="0062491E" w:rsidP="0062491E">
            <w:pPr>
              <w:widowControl/>
              <w:numPr>
                <w:ilvl w:val="0"/>
                <w:numId w:val="29"/>
              </w:numPr>
              <w:autoSpaceDE/>
              <w:autoSpaceDN/>
              <w:spacing w:after="120" w:line="259" w:lineRule="auto"/>
              <w:contextualSpacing/>
              <w:rPr>
                <w:sz w:val="20"/>
                <w:szCs w:val="20"/>
                <w:lang w:eastAsia="en-AU"/>
              </w:rPr>
            </w:pPr>
            <w:r w:rsidRPr="0010456D">
              <w:rPr>
                <w:sz w:val="20"/>
                <w:szCs w:val="20"/>
                <w:lang w:eastAsia="en-AU"/>
              </w:rPr>
              <w:t>result in new research collaborations/partnerships</w:t>
            </w:r>
          </w:p>
          <w:p w14:paraId="1E097A86" w14:textId="2BD53031" w:rsidR="0062491E" w:rsidRPr="008F2CB3" w:rsidRDefault="0062491E" w:rsidP="008F2CB3">
            <w:pPr>
              <w:widowControl/>
              <w:numPr>
                <w:ilvl w:val="0"/>
                <w:numId w:val="29"/>
              </w:numPr>
              <w:autoSpaceDE/>
              <w:autoSpaceDN/>
              <w:spacing w:after="120" w:line="259" w:lineRule="auto"/>
              <w:contextualSpacing/>
              <w:rPr>
                <w:sz w:val="20"/>
                <w:szCs w:val="20"/>
                <w:lang w:eastAsia="en-AU"/>
              </w:rPr>
            </w:pPr>
            <w:r w:rsidRPr="0010456D">
              <w:rPr>
                <w:sz w:val="20"/>
                <w:szCs w:val="20"/>
                <w:lang w:eastAsia="en-AU"/>
              </w:rPr>
              <w:t>have generated new funding</w:t>
            </w:r>
            <w:r>
              <w:rPr>
                <w:sz w:val="20"/>
                <w:szCs w:val="20"/>
                <w:lang w:eastAsia="en-AU"/>
              </w:rPr>
              <w:t xml:space="preserve"> (source and amount)</w:t>
            </w:r>
          </w:p>
        </w:tc>
      </w:tr>
      <w:tr w:rsidR="0062491E" w:rsidRPr="0010456D" w14:paraId="21BBBFDB" w14:textId="77777777" w:rsidTr="00B83700">
        <w:trPr>
          <w:trHeight w:val="508"/>
        </w:trPr>
        <w:tc>
          <w:tcPr>
            <w:tcW w:w="1559" w:type="dxa"/>
            <w:shd w:val="clear" w:color="auto" w:fill="auto"/>
            <w:vAlign w:val="center"/>
          </w:tcPr>
          <w:p w14:paraId="72E58BE2" w14:textId="77777777" w:rsidR="0062491E" w:rsidRPr="0010456D" w:rsidRDefault="0062491E" w:rsidP="006C3FE9">
            <w:pPr>
              <w:spacing w:after="120"/>
              <w:rPr>
                <w:sz w:val="20"/>
                <w:szCs w:val="20"/>
                <w:lang w:eastAsia="en-AU"/>
              </w:rPr>
            </w:pPr>
            <w:r w:rsidRPr="0010456D">
              <w:rPr>
                <w:b/>
                <w:bCs/>
                <w:sz w:val="20"/>
                <w:szCs w:val="20"/>
                <w:lang w:eastAsia="en-AU"/>
              </w:rPr>
              <w:lastRenderedPageBreak/>
              <w:t>Knowledge gain indicators</w:t>
            </w:r>
            <w:r w:rsidRPr="0010456D">
              <w:rPr>
                <w:sz w:val="20"/>
                <w:szCs w:val="20"/>
                <w:lang w:eastAsia="en-AU"/>
              </w:rPr>
              <w:t xml:space="preserve"> </w:t>
            </w:r>
          </w:p>
        </w:tc>
        <w:tc>
          <w:tcPr>
            <w:tcW w:w="3402" w:type="dxa"/>
            <w:vAlign w:val="center"/>
          </w:tcPr>
          <w:p w14:paraId="6B345882" w14:textId="77777777" w:rsidR="0062491E" w:rsidRPr="0010456D" w:rsidRDefault="0062491E" w:rsidP="006C3FE9">
            <w:pPr>
              <w:spacing w:after="120"/>
              <w:rPr>
                <w:sz w:val="20"/>
                <w:szCs w:val="20"/>
                <w:lang w:eastAsia="en-AU"/>
              </w:rPr>
            </w:pPr>
            <w:r w:rsidRPr="0010456D">
              <w:rPr>
                <w:sz w:val="20"/>
                <w:szCs w:val="20"/>
                <w:lang w:eastAsia="en-AU"/>
              </w:rPr>
              <w:t>To capture increased knowledge as a result of MRFF-funded research</w:t>
            </w:r>
          </w:p>
        </w:tc>
        <w:tc>
          <w:tcPr>
            <w:tcW w:w="7655" w:type="dxa"/>
            <w:shd w:val="clear" w:color="auto" w:fill="FFFFFF"/>
            <w:noWrap/>
          </w:tcPr>
          <w:p w14:paraId="5234535C" w14:textId="77777777" w:rsidR="0062491E" w:rsidRPr="0010456D" w:rsidRDefault="0062491E" w:rsidP="0062491E">
            <w:pPr>
              <w:widowControl/>
              <w:numPr>
                <w:ilvl w:val="0"/>
                <w:numId w:val="29"/>
              </w:numPr>
              <w:autoSpaceDE/>
              <w:autoSpaceDN/>
              <w:spacing w:after="120" w:line="259" w:lineRule="auto"/>
              <w:contextualSpacing/>
              <w:rPr>
                <w:sz w:val="20"/>
                <w:szCs w:val="20"/>
                <w:lang w:eastAsia="en-AU"/>
              </w:rPr>
            </w:pPr>
            <w:r w:rsidRPr="0010456D">
              <w:rPr>
                <w:sz w:val="20"/>
                <w:szCs w:val="20"/>
                <w:lang w:eastAsia="en-AU"/>
              </w:rPr>
              <w:t>number of publications arising out of MRFF supported research</w:t>
            </w:r>
          </w:p>
          <w:p w14:paraId="01973AE9" w14:textId="13757703" w:rsidR="0062491E" w:rsidRPr="008F2CB3" w:rsidRDefault="0062491E" w:rsidP="008F2CB3">
            <w:pPr>
              <w:widowControl/>
              <w:numPr>
                <w:ilvl w:val="0"/>
                <w:numId w:val="29"/>
              </w:numPr>
              <w:autoSpaceDE/>
              <w:autoSpaceDN/>
              <w:spacing w:after="120" w:line="259" w:lineRule="auto"/>
              <w:contextualSpacing/>
              <w:rPr>
                <w:sz w:val="20"/>
                <w:szCs w:val="20"/>
                <w:lang w:eastAsia="en-AU"/>
              </w:rPr>
            </w:pPr>
            <w:r w:rsidRPr="0010456D">
              <w:rPr>
                <w:sz w:val="20"/>
                <w:szCs w:val="20"/>
                <w:lang w:eastAsia="en-AU"/>
              </w:rPr>
              <w:t>citation impact metrics</w:t>
            </w:r>
          </w:p>
        </w:tc>
      </w:tr>
      <w:tr w:rsidR="0062491E" w:rsidRPr="0010456D" w14:paraId="3418DB24" w14:textId="77777777" w:rsidTr="00B83700">
        <w:trPr>
          <w:trHeight w:val="576"/>
        </w:trPr>
        <w:tc>
          <w:tcPr>
            <w:tcW w:w="1559" w:type="dxa"/>
            <w:shd w:val="clear" w:color="auto" w:fill="auto"/>
            <w:vAlign w:val="center"/>
          </w:tcPr>
          <w:p w14:paraId="3ABC0BC7" w14:textId="77777777" w:rsidR="0062491E" w:rsidRPr="0010456D" w:rsidRDefault="0062491E" w:rsidP="006C3FE9">
            <w:pPr>
              <w:spacing w:after="120"/>
              <w:rPr>
                <w:color w:val="000000"/>
                <w:sz w:val="20"/>
                <w:szCs w:val="20"/>
                <w:lang w:eastAsia="en-AU"/>
              </w:rPr>
            </w:pPr>
            <w:r w:rsidRPr="0010456D">
              <w:rPr>
                <w:b/>
                <w:bCs/>
                <w:color w:val="000000"/>
                <w:sz w:val="20"/>
                <w:szCs w:val="20"/>
                <w:lang w:eastAsia="en-AU"/>
              </w:rPr>
              <w:t>Consumer involvement indicators</w:t>
            </w:r>
          </w:p>
        </w:tc>
        <w:tc>
          <w:tcPr>
            <w:tcW w:w="3402" w:type="dxa"/>
            <w:vAlign w:val="center"/>
          </w:tcPr>
          <w:p w14:paraId="5B1CA0C1" w14:textId="77777777" w:rsidR="0062491E" w:rsidRPr="0010456D" w:rsidRDefault="0062491E" w:rsidP="006C3FE9">
            <w:pPr>
              <w:spacing w:after="120"/>
              <w:rPr>
                <w:color w:val="000000"/>
                <w:sz w:val="20"/>
                <w:szCs w:val="20"/>
                <w:lang w:eastAsia="en-AU"/>
              </w:rPr>
            </w:pPr>
            <w:r w:rsidRPr="0010456D">
              <w:rPr>
                <w:sz w:val="20"/>
                <w:szCs w:val="20"/>
                <w:lang w:eastAsia="en-AU"/>
              </w:rPr>
              <w:t xml:space="preserve">To capture the level of </w:t>
            </w:r>
            <w:r>
              <w:rPr>
                <w:sz w:val="20"/>
                <w:szCs w:val="20"/>
                <w:lang w:eastAsia="en-AU"/>
              </w:rPr>
              <w:t>involvement</w:t>
            </w:r>
            <w:r w:rsidRPr="0010456D">
              <w:rPr>
                <w:sz w:val="20"/>
                <w:szCs w:val="20"/>
                <w:lang w:eastAsia="en-AU"/>
              </w:rPr>
              <w:t xml:space="preserve"> </w:t>
            </w:r>
            <w:r>
              <w:rPr>
                <w:sz w:val="20"/>
                <w:szCs w:val="20"/>
                <w:lang w:eastAsia="en-AU"/>
              </w:rPr>
              <w:t>of</w:t>
            </w:r>
            <w:r w:rsidRPr="0010456D">
              <w:rPr>
                <w:sz w:val="20"/>
                <w:szCs w:val="20"/>
                <w:lang w:eastAsia="en-AU"/>
              </w:rPr>
              <w:t xml:space="preserve"> relevant consumers throughout the research pipeline, from priority setting, co-design through to dissemination and translation</w:t>
            </w:r>
          </w:p>
        </w:tc>
        <w:tc>
          <w:tcPr>
            <w:tcW w:w="7655" w:type="dxa"/>
            <w:shd w:val="clear" w:color="auto" w:fill="FFFFFF"/>
            <w:noWrap/>
          </w:tcPr>
          <w:p w14:paraId="744FEAF8" w14:textId="77777777" w:rsidR="0062491E" w:rsidRPr="0010456D" w:rsidRDefault="0062491E" w:rsidP="0044432A">
            <w:pPr>
              <w:spacing w:after="60"/>
              <w:rPr>
                <w:color w:val="000000"/>
                <w:sz w:val="20"/>
                <w:szCs w:val="20"/>
                <w:lang w:eastAsia="en-AU"/>
              </w:rPr>
            </w:pPr>
            <w:r w:rsidRPr="0010456D">
              <w:rPr>
                <w:color w:val="000000"/>
                <w:sz w:val="20"/>
                <w:szCs w:val="20"/>
                <w:lang w:eastAsia="en-AU"/>
              </w:rPr>
              <w:t>Number</w:t>
            </w:r>
            <w:r>
              <w:rPr>
                <w:color w:val="000000"/>
                <w:sz w:val="20"/>
                <w:szCs w:val="20"/>
                <w:lang w:eastAsia="en-AU"/>
              </w:rPr>
              <w:t>, value and proportion</w:t>
            </w:r>
            <w:r w:rsidRPr="0010456D">
              <w:rPr>
                <w:color w:val="000000"/>
                <w:sz w:val="20"/>
                <w:szCs w:val="20"/>
                <w:lang w:eastAsia="en-AU"/>
              </w:rPr>
              <w:t xml:space="preserve"> of projects that:</w:t>
            </w:r>
          </w:p>
          <w:p w14:paraId="38F62AA6" w14:textId="77777777" w:rsidR="0062491E" w:rsidRPr="0010456D" w:rsidRDefault="0062491E" w:rsidP="0062491E">
            <w:pPr>
              <w:widowControl/>
              <w:numPr>
                <w:ilvl w:val="0"/>
                <w:numId w:val="30"/>
              </w:numPr>
              <w:autoSpaceDE/>
              <w:autoSpaceDN/>
              <w:spacing w:after="120" w:line="259" w:lineRule="auto"/>
              <w:contextualSpacing/>
              <w:rPr>
                <w:color w:val="000000"/>
                <w:sz w:val="20"/>
                <w:szCs w:val="20"/>
                <w:lang w:eastAsia="en-AU"/>
              </w:rPr>
            </w:pPr>
            <w:r w:rsidRPr="0010456D">
              <w:rPr>
                <w:color w:val="000000"/>
                <w:sz w:val="20"/>
                <w:szCs w:val="20"/>
                <w:lang w:eastAsia="en-AU"/>
              </w:rPr>
              <w:t>include consumer organisations as project partners or advisory groups</w:t>
            </w:r>
          </w:p>
          <w:p w14:paraId="56CEF433" w14:textId="77777777" w:rsidR="0062491E" w:rsidRPr="0010456D" w:rsidRDefault="0062491E" w:rsidP="0062491E">
            <w:pPr>
              <w:widowControl/>
              <w:numPr>
                <w:ilvl w:val="0"/>
                <w:numId w:val="30"/>
              </w:numPr>
              <w:autoSpaceDE/>
              <w:autoSpaceDN/>
              <w:spacing w:after="120" w:line="259" w:lineRule="auto"/>
              <w:contextualSpacing/>
              <w:rPr>
                <w:color w:val="000000"/>
                <w:sz w:val="20"/>
                <w:szCs w:val="20"/>
                <w:lang w:eastAsia="en-AU"/>
              </w:rPr>
            </w:pPr>
            <w:r w:rsidRPr="0010456D">
              <w:rPr>
                <w:color w:val="000000"/>
                <w:sz w:val="20"/>
                <w:szCs w:val="20"/>
                <w:lang w:eastAsia="en-AU"/>
              </w:rPr>
              <w:t>involve consumers in priority and co-design of study</w:t>
            </w:r>
          </w:p>
          <w:p w14:paraId="5C7B36D2" w14:textId="77777777" w:rsidR="0062491E" w:rsidRPr="0010456D" w:rsidRDefault="0062491E" w:rsidP="0062491E">
            <w:pPr>
              <w:widowControl/>
              <w:numPr>
                <w:ilvl w:val="0"/>
                <w:numId w:val="30"/>
              </w:numPr>
              <w:autoSpaceDE/>
              <w:autoSpaceDN/>
              <w:spacing w:after="120" w:line="259" w:lineRule="auto"/>
              <w:contextualSpacing/>
              <w:rPr>
                <w:color w:val="000000"/>
                <w:sz w:val="20"/>
                <w:szCs w:val="20"/>
                <w:lang w:eastAsia="en-AU"/>
              </w:rPr>
            </w:pPr>
            <w:r w:rsidRPr="0010456D">
              <w:rPr>
                <w:color w:val="000000"/>
                <w:sz w:val="20"/>
                <w:szCs w:val="20"/>
                <w:lang w:eastAsia="en-AU"/>
              </w:rPr>
              <w:t xml:space="preserve">involve active consumer </w:t>
            </w:r>
            <w:r>
              <w:rPr>
                <w:color w:val="000000"/>
                <w:sz w:val="20"/>
                <w:szCs w:val="20"/>
                <w:lang w:eastAsia="en-AU"/>
              </w:rPr>
              <w:t>input</w:t>
            </w:r>
            <w:r w:rsidRPr="0010456D">
              <w:rPr>
                <w:color w:val="000000"/>
                <w:sz w:val="20"/>
                <w:szCs w:val="20"/>
                <w:lang w:eastAsia="en-AU"/>
              </w:rPr>
              <w:t xml:space="preserve"> in data gathering/analysis</w:t>
            </w:r>
          </w:p>
          <w:p w14:paraId="7DF2FE83" w14:textId="77777777" w:rsidR="0062491E" w:rsidRPr="0010456D" w:rsidRDefault="0062491E" w:rsidP="0062491E">
            <w:pPr>
              <w:widowControl/>
              <w:numPr>
                <w:ilvl w:val="0"/>
                <w:numId w:val="30"/>
              </w:numPr>
              <w:autoSpaceDE/>
              <w:autoSpaceDN/>
              <w:spacing w:after="120" w:line="259" w:lineRule="auto"/>
              <w:contextualSpacing/>
              <w:rPr>
                <w:color w:val="000000"/>
                <w:sz w:val="20"/>
                <w:szCs w:val="20"/>
                <w:lang w:eastAsia="en-AU"/>
              </w:rPr>
            </w:pPr>
            <w:r w:rsidRPr="0010456D">
              <w:rPr>
                <w:color w:val="000000"/>
                <w:sz w:val="20"/>
                <w:szCs w:val="20"/>
                <w:lang w:eastAsia="en-AU"/>
              </w:rPr>
              <w:t>involve active dissemination of results to consumers</w:t>
            </w:r>
          </w:p>
          <w:p w14:paraId="6E1ADAD4" w14:textId="77777777" w:rsidR="0062491E" w:rsidRPr="001128A4" w:rsidRDefault="0062491E" w:rsidP="0062491E">
            <w:pPr>
              <w:widowControl/>
              <w:numPr>
                <w:ilvl w:val="0"/>
                <w:numId w:val="30"/>
              </w:numPr>
              <w:autoSpaceDE/>
              <w:autoSpaceDN/>
              <w:spacing w:after="120" w:line="259" w:lineRule="auto"/>
              <w:contextualSpacing/>
              <w:rPr>
                <w:color w:val="000000"/>
                <w:sz w:val="20"/>
                <w:szCs w:val="20"/>
                <w:lang w:eastAsia="en-AU"/>
              </w:rPr>
            </w:pPr>
            <w:r w:rsidRPr="001128A4">
              <w:rPr>
                <w:color w:val="000000"/>
                <w:sz w:val="20"/>
                <w:szCs w:val="20"/>
                <w:lang w:eastAsia="en-AU"/>
              </w:rPr>
              <w:t>deploy strategies to include traditionally underrepresented groups</w:t>
            </w:r>
          </w:p>
          <w:p w14:paraId="07FA9AFF" w14:textId="57C237C0" w:rsidR="0062491E" w:rsidRPr="008F2CB3" w:rsidRDefault="0062491E" w:rsidP="008F2CB3">
            <w:pPr>
              <w:widowControl/>
              <w:numPr>
                <w:ilvl w:val="0"/>
                <w:numId w:val="30"/>
              </w:numPr>
              <w:autoSpaceDE/>
              <w:autoSpaceDN/>
              <w:spacing w:after="120" w:line="259" w:lineRule="auto"/>
              <w:contextualSpacing/>
              <w:rPr>
                <w:color w:val="000000"/>
                <w:sz w:val="20"/>
                <w:szCs w:val="20"/>
                <w:lang w:eastAsia="en-AU"/>
              </w:rPr>
            </w:pPr>
            <w:r w:rsidRPr="001128A4">
              <w:rPr>
                <w:color w:val="000000"/>
                <w:sz w:val="20"/>
                <w:szCs w:val="20"/>
                <w:lang w:eastAsia="en-AU"/>
              </w:rPr>
              <w:t>involve consumers in project governance</w:t>
            </w:r>
          </w:p>
        </w:tc>
      </w:tr>
      <w:tr w:rsidR="0062491E" w:rsidRPr="0010456D" w14:paraId="6E6EC954" w14:textId="77777777" w:rsidTr="00B83700">
        <w:trPr>
          <w:trHeight w:val="71"/>
        </w:trPr>
        <w:tc>
          <w:tcPr>
            <w:tcW w:w="1559" w:type="dxa"/>
            <w:shd w:val="clear" w:color="auto" w:fill="auto"/>
            <w:vAlign w:val="center"/>
            <w:hideMark/>
          </w:tcPr>
          <w:p w14:paraId="389BB7E4" w14:textId="77777777" w:rsidR="0062491E" w:rsidRPr="0010456D" w:rsidRDefault="0062491E" w:rsidP="006C3FE9">
            <w:pPr>
              <w:spacing w:after="120"/>
              <w:rPr>
                <w:b/>
                <w:bCs/>
                <w:sz w:val="20"/>
                <w:szCs w:val="20"/>
                <w:lang w:eastAsia="en-AU"/>
              </w:rPr>
            </w:pPr>
            <w:r w:rsidRPr="0010456D">
              <w:rPr>
                <w:b/>
                <w:bCs/>
                <w:sz w:val="20"/>
                <w:szCs w:val="20"/>
                <w:lang w:eastAsia="en-AU"/>
              </w:rPr>
              <w:t>Healthcare change indicators</w:t>
            </w:r>
          </w:p>
        </w:tc>
        <w:tc>
          <w:tcPr>
            <w:tcW w:w="3402" w:type="dxa"/>
            <w:vAlign w:val="center"/>
          </w:tcPr>
          <w:p w14:paraId="63A71D87" w14:textId="6D00C5E9" w:rsidR="0062491E" w:rsidRPr="0010456D" w:rsidRDefault="0062491E" w:rsidP="006C3FE9">
            <w:pPr>
              <w:spacing w:after="120"/>
              <w:rPr>
                <w:sz w:val="20"/>
                <w:szCs w:val="20"/>
                <w:lang w:eastAsia="en-AU"/>
              </w:rPr>
            </w:pPr>
            <w:r w:rsidRPr="0010456D">
              <w:rPr>
                <w:sz w:val="20"/>
                <w:szCs w:val="20"/>
                <w:lang w:eastAsia="en-AU"/>
              </w:rPr>
              <w:t>To capture the outcomes of research, the methods for dissemination, translation and the impacts of research on clinical practice and healthcare systems</w:t>
            </w:r>
          </w:p>
        </w:tc>
        <w:tc>
          <w:tcPr>
            <w:tcW w:w="7655" w:type="dxa"/>
            <w:shd w:val="clear" w:color="auto" w:fill="FFFFFF"/>
            <w:noWrap/>
            <w:hideMark/>
          </w:tcPr>
          <w:p w14:paraId="1D24BD94" w14:textId="77777777" w:rsidR="0062491E" w:rsidRPr="0010456D" w:rsidRDefault="0062491E" w:rsidP="0044432A">
            <w:pPr>
              <w:spacing w:after="60"/>
              <w:rPr>
                <w:sz w:val="20"/>
                <w:szCs w:val="20"/>
                <w:lang w:eastAsia="en-AU"/>
              </w:rPr>
            </w:pPr>
            <w:r w:rsidRPr="0010456D">
              <w:rPr>
                <w:sz w:val="20"/>
                <w:szCs w:val="20"/>
                <w:lang w:eastAsia="en-AU"/>
              </w:rPr>
              <w:t>Number</w:t>
            </w:r>
            <w:r>
              <w:rPr>
                <w:sz w:val="20"/>
                <w:szCs w:val="20"/>
                <w:lang w:eastAsia="en-AU"/>
              </w:rPr>
              <w:t>, value and proportion</w:t>
            </w:r>
            <w:r w:rsidRPr="0010456D">
              <w:rPr>
                <w:sz w:val="20"/>
                <w:szCs w:val="20"/>
                <w:lang w:eastAsia="en-AU"/>
              </w:rPr>
              <w:t xml:space="preserve"> of projects that:</w:t>
            </w:r>
          </w:p>
          <w:p w14:paraId="2589A212" w14:textId="77777777" w:rsidR="0062491E" w:rsidRPr="0010456D" w:rsidRDefault="0062491E" w:rsidP="0062491E">
            <w:pPr>
              <w:widowControl/>
              <w:numPr>
                <w:ilvl w:val="0"/>
                <w:numId w:val="29"/>
              </w:numPr>
              <w:autoSpaceDE/>
              <w:autoSpaceDN/>
              <w:spacing w:after="120" w:line="259" w:lineRule="auto"/>
              <w:contextualSpacing/>
              <w:rPr>
                <w:color w:val="000000"/>
                <w:sz w:val="20"/>
                <w:szCs w:val="20"/>
                <w:lang w:eastAsia="en-AU"/>
              </w:rPr>
            </w:pPr>
            <w:r w:rsidRPr="0010456D">
              <w:rPr>
                <w:sz w:val="20"/>
                <w:szCs w:val="20"/>
                <w:lang w:eastAsia="en-AU"/>
              </w:rPr>
              <w:t>engage with partners who can change practice (medical colleges, health system managers)</w:t>
            </w:r>
          </w:p>
          <w:p w14:paraId="2C1B5512" w14:textId="77777777" w:rsidR="0062491E" w:rsidRPr="0010456D" w:rsidRDefault="0062491E" w:rsidP="0062491E">
            <w:pPr>
              <w:widowControl/>
              <w:numPr>
                <w:ilvl w:val="0"/>
                <w:numId w:val="29"/>
              </w:numPr>
              <w:autoSpaceDE/>
              <w:autoSpaceDN/>
              <w:spacing w:after="120" w:line="259" w:lineRule="auto"/>
              <w:contextualSpacing/>
              <w:rPr>
                <w:color w:val="000000"/>
                <w:sz w:val="20"/>
                <w:szCs w:val="20"/>
                <w:lang w:eastAsia="en-AU"/>
              </w:rPr>
            </w:pPr>
            <w:r w:rsidRPr="0010456D">
              <w:rPr>
                <w:color w:val="000000"/>
                <w:sz w:val="20"/>
                <w:szCs w:val="20"/>
                <w:lang w:eastAsia="en-AU"/>
              </w:rPr>
              <w:t>result in TGA/FDA/EMA or PBAC/MSAC application/ approval</w:t>
            </w:r>
          </w:p>
          <w:p w14:paraId="2F9B66C9" w14:textId="77777777" w:rsidR="0062491E" w:rsidRPr="0010456D" w:rsidRDefault="0062491E" w:rsidP="0062491E">
            <w:pPr>
              <w:widowControl/>
              <w:numPr>
                <w:ilvl w:val="0"/>
                <w:numId w:val="29"/>
              </w:numPr>
              <w:autoSpaceDE/>
              <w:autoSpaceDN/>
              <w:spacing w:after="120" w:line="259" w:lineRule="auto"/>
              <w:contextualSpacing/>
              <w:rPr>
                <w:sz w:val="20"/>
                <w:szCs w:val="20"/>
                <w:lang w:eastAsia="en-AU"/>
              </w:rPr>
            </w:pPr>
            <w:r w:rsidRPr="0010456D">
              <w:rPr>
                <w:sz w:val="20"/>
                <w:szCs w:val="20"/>
                <w:lang w:eastAsia="en-AU"/>
              </w:rPr>
              <w:t xml:space="preserve">are cited in or change protocol/clinical guidelines </w:t>
            </w:r>
          </w:p>
          <w:p w14:paraId="77C2FF4A" w14:textId="77777777" w:rsidR="0062491E" w:rsidRPr="0010456D" w:rsidRDefault="0062491E" w:rsidP="0062491E">
            <w:pPr>
              <w:widowControl/>
              <w:numPr>
                <w:ilvl w:val="0"/>
                <w:numId w:val="29"/>
              </w:numPr>
              <w:autoSpaceDE/>
              <w:autoSpaceDN/>
              <w:spacing w:after="120" w:line="259" w:lineRule="auto"/>
              <w:contextualSpacing/>
              <w:rPr>
                <w:sz w:val="20"/>
                <w:szCs w:val="20"/>
                <w:lang w:eastAsia="en-AU"/>
              </w:rPr>
            </w:pPr>
            <w:r w:rsidRPr="0010456D">
              <w:rPr>
                <w:sz w:val="20"/>
                <w:szCs w:val="20"/>
                <w:lang w:eastAsia="en-AU"/>
              </w:rPr>
              <w:t>result in new treatments</w:t>
            </w:r>
          </w:p>
          <w:p w14:paraId="0EC8A4A9" w14:textId="77777777" w:rsidR="0062491E" w:rsidRPr="0010456D" w:rsidRDefault="0062491E" w:rsidP="0062491E">
            <w:pPr>
              <w:widowControl/>
              <w:numPr>
                <w:ilvl w:val="0"/>
                <w:numId w:val="29"/>
              </w:numPr>
              <w:autoSpaceDE/>
              <w:autoSpaceDN/>
              <w:spacing w:after="120" w:line="259" w:lineRule="auto"/>
              <w:contextualSpacing/>
              <w:rPr>
                <w:sz w:val="20"/>
                <w:szCs w:val="20"/>
                <w:lang w:eastAsia="en-AU"/>
              </w:rPr>
            </w:pPr>
            <w:r w:rsidRPr="0010456D">
              <w:rPr>
                <w:sz w:val="20"/>
                <w:szCs w:val="20"/>
                <w:lang w:eastAsia="en-AU"/>
              </w:rPr>
              <w:t>result in withdrawal of ineffective treatments</w:t>
            </w:r>
          </w:p>
          <w:p w14:paraId="426194BA" w14:textId="77777777" w:rsidR="0062491E" w:rsidRPr="001128A4" w:rsidRDefault="0062491E" w:rsidP="0062491E">
            <w:pPr>
              <w:widowControl/>
              <w:numPr>
                <w:ilvl w:val="0"/>
                <w:numId w:val="29"/>
              </w:numPr>
              <w:autoSpaceDE/>
              <w:autoSpaceDN/>
              <w:spacing w:after="120" w:line="259" w:lineRule="auto"/>
              <w:contextualSpacing/>
              <w:rPr>
                <w:sz w:val="20"/>
                <w:szCs w:val="20"/>
                <w:lang w:eastAsia="en-AU"/>
              </w:rPr>
            </w:pPr>
            <w:r w:rsidRPr="0010456D">
              <w:rPr>
                <w:sz w:val="20"/>
                <w:szCs w:val="20"/>
                <w:lang w:eastAsia="en-AU"/>
              </w:rPr>
              <w:t xml:space="preserve">result in repurposing of current </w:t>
            </w:r>
            <w:r w:rsidRPr="001128A4">
              <w:rPr>
                <w:sz w:val="20"/>
                <w:szCs w:val="20"/>
                <w:lang w:eastAsia="en-AU"/>
              </w:rPr>
              <w:t>treatments/technologies</w:t>
            </w:r>
          </w:p>
          <w:p w14:paraId="18A0DDEF" w14:textId="0B850DC6" w:rsidR="0062491E" w:rsidRPr="008F2CB3" w:rsidRDefault="0062491E" w:rsidP="008F2CB3">
            <w:pPr>
              <w:widowControl/>
              <w:numPr>
                <w:ilvl w:val="0"/>
                <w:numId w:val="29"/>
              </w:numPr>
              <w:autoSpaceDE/>
              <w:autoSpaceDN/>
              <w:spacing w:after="120" w:line="259" w:lineRule="auto"/>
              <w:contextualSpacing/>
              <w:rPr>
                <w:sz w:val="20"/>
                <w:szCs w:val="20"/>
                <w:lang w:eastAsia="en-AU"/>
              </w:rPr>
            </w:pPr>
            <w:r w:rsidRPr="001128A4">
              <w:rPr>
                <w:sz w:val="20"/>
                <w:szCs w:val="20"/>
                <w:lang w:eastAsia="en-AU"/>
              </w:rPr>
              <w:t>result in better access to health interventions or technologies among priority populations</w:t>
            </w:r>
          </w:p>
        </w:tc>
      </w:tr>
      <w:tr w:rsidR="0062491E" w:rsidRPr="0010456D" w14:paraId="3A544368" w14:textId="77777777" w:rsidTr="00B83700">
        <w:trPr>
          <w:trHeight w:val="281"/>
        </w:trPr>
        <w:tc>
          <w:tcPr>
            <w:tcW w:w="1559" w:type="dxa"/>
            <w:shd w:val="clear" w:color="auto" w:fill="auto"/>
            <w:vAlign w:val="center"/>
            <w:hideMark/>
          </w:tcPr>
          <w:p w14:paraId="2B2E7B80" w14:textId="77777777" w:rsidR="0062491E" w:rsidRPr="0010456D" w:rsidRDefault="0062491E" w:rsidP="006C3FE9">
            <w:pPr>
              <w:spacing w:after="120"/>
              <w:rPr>
                <w:b/>
                <w:bCs/>
                <w:color w:val="000000"/>
                <w:sz w:val="20"/>
                <w:szCs w:val="20"/>
                <w:lang w:eastAsia="en-AU"/>
              </w:rPr>
            </w:pPr>
            <w:r w:rsidRPr="0010456D">
              <w:rPr>
                <w:b/>
                <w:bCs/>
                <w:color w:val="000000"/>
                <w:sz w:val="20"/>
                <w:szCs w:val="20"/>
                <w:lang w:eastAsia="en-AU"/>
              </w:rPr>
              <w:t>Commercialisation pathway indicators</w:t>
            </w:r>
          </w:p>
        </w:tc>
        <w:tc>
          <w:tcPr>
            <w:tcW w:w="3402" w:type="dxa"/>
            <w:vAlign w:val="center"/>
          </w:tcPr>
          <w:p w14:paraId="3144AB34" w14:textId="77777777" w:rsidR="0062491E" w:rsidRPr="0010456D" w:rsidRDefault="0062491E" w:rsidP="006C3FE9">
            <w:pPr>
              <w:spacing w:after="120"/>
              <w:rPr>
                <w:color w:val="000000"/>
                <w:sz w:val="20"/>
                <w:szCs w:val="20"/>
                <w:lang w:eastAsia="en-AU"/>
              </w:rPr>
            </w:pPr>
            <w:r w:rsidRPr="0010456D">
              <w:rPr>
                <w:sz w:val="20"/>
                <w:szCs w:val="20"/>
                <w:lang w:eastAsia="en-AU"/>
              </w:rPr>
              <w:t>To capture the level of progress towards the creation of healthcare products, treatments or interventions</w:t>
            </w:r>
          </w:p>
        </w:tc>
        <w:tc>
          <w:tcPr>
            <w:tcW w:w="7655" w:type="dxa"/>
            <w:shd w:val="clear" w:color="auto" w:fill="FFFFFF"/>
            <w:noWrap/>
            <w:hideMark/>
          </w:tcPr>
          <w:p w14:paraId="3268AB3B" w14:textId="77777777" w:rsidR="0062491E" w:rsidRPr="0010456D" w:rsidRDefault="0062491E" w:rsidP="0044432A">
            <w:pPr>
              <w:spacing w:after="60"/>
              <w:rPr>
                <w:color w:val="000000"/>
                <w:sz w:val="20"/>
                <w:szCs w:val="20"/>
                <w:lang w:eastAsia="en-AU"/>
              </w:rPr>
            </w:pPr>
            <w:r w:rsidRPr="0010456D">
              <w:rPr>
                <w:color w:val="000000"/>
                <w:sz w:val="20"/>
                <w:szCs w:val="20"/>
                <w:lang w:eastAsia="en-AU"/>
              </w:rPr>
              <w:t>Number</w:t>
            </w:r>
            <w:r>
              <w:rPr>
                <w:color w:val="000000"/>
                <w:sz w:val="20"/>
                <w:szCs w:val="20"/>
                <w:lang w:eastAsia="en-AU"/>
              </w:rPr>
              <w:t>, value and proportion</w:t>
            </w:r>
            <w:r w:rsidRPr="0010456D">
              <w:rPr>
                <w:color w:val="000000"/>
                <w:sz w:val="20"/>
                <w:szCs w:val="20"/>
                <w:lang w:eastAsia="en-AU"/>
              </w:rPr>
              <w:t xml:space="preserve"> of projects that:</w:t>
            </w:r>
          </w:p>
          <w:p w14:paraId="747DB8E4" w14:textId="77777777" w:rsidR="0062491E" w:rsidRPr="0010456D" w:rsidRDefault="0062491E" w:rsidP="0062491E">
            <w:pPr>
              <w:widowControl/>
              <w:numPr>
                <w:ilvl w:val="0"/>
                <w:numId w:val="31"/>
              </w:numPr>
              <w:autoSpaceDE/>
              <w:autoSpaceDN/>
              <w:spacing w:after="120" w:line="259" w:lineRule="auto"/>
              <w:contextualSpacing/>
              <w:rPr>
                <w:color w:val="000000"/>
                <w:sz w:val="20"/>
                <w:szCs w:val="20"/>
                <w:lang w:eastAsia="en-AU"/>
              </w:rPr>
            </w:pPr>
            <w:r w:rsidRPr="0010456D">
              <w:rPr>
                <w:color w:val="000000"/>
                <w:sz w:val="20"/>
                <w:szCs w:val="20"/>
                <w:lang w:eastAsia="en-AU"/>
              </w:rPr>
              <w:t>include co-funding (financial or in-kind) from industry partners</w:t>
            </w:r>
            <w:r>
              <w:rPr>
                <w:color w:val="000000"/>
                <w:sz w:val="20"/>
                <w:szCs w:val="20"/>
                <w:lang w:eastAsia="en-AU"/>
              </w:rPr>
              <w:t xml:space="preserve"> (source and amount)</w:t>
            </w:r>
          </w:p>
          <w:p w14:paraId="162B0774" w14:textId="77777777" w:rsidR="0062491E" w:rsidRPr="0010456D" w:rsidRDefault="0062491E" w:rsidP="0062491E">
            <w:pPr>
              <w:widowControl/>
              <w:numPr>
                <w:ilvl w:val="0"/>
                <w:numId w:val="31"/>
              </w:numPr>
              <w:autoSpaceDE/>
              <w:autoSpaceDN/>
              <w:spacing w:after="120" w:line="259" w:lineRule="auto"/>
              <w:contextualSpacing/>
              <w:rPr>
                <w:color w:val="000000"/>
                <w:sz w:val="20"/>
                <w:szCs w:val="20"/>
                <w:lang w:eastAsia="en-AU"/>
              </w:rPr>
            </w:pPr>
            <w:r w:rsidRPr="0010456D">
              <w:rPr>
                <w:color w:val="000000"/>
                <w:sz w:val="20"/>
                <w:szCs w:val="20"/>
                <w:lang w:eastAsia="en-AU"/>
              </w:rPr>
              <w:t xml:space="preserve">result in a patent application/approval </w:t>
            </w:r>
          </w:p>
          <w:p w14:paraId="0BC9B41A" w14:textId="77777777" w:rsidR="0062491E" w:rsidRPr="0010456D" w:rsidRDefault="0062491E" w:rsidP="0062491E">
            <w:pPr>
              <w:widowControl/>
              <w:numPr>
                <w:ilvl w:val="0"/>
                <w:numId w:val="31"/>
              </w:numPr>
              <w:autoSpaceDE/>
              <w:autoSpaceDN/>
              <w:spacing w:after="120" w:line="259" w:lineRule="auto"/>
              <w:contextualSpacing/>
              <w:rPr>
                <w:color w:val="000000"/>
                <w:sz w:val="20"/>
                <w:szCs w:val="20"/>
                <w:lang w:eastAsia="en-AU"/>
              </w:rPr>
            </w:pPr>
            <w:r w:rsidRPr="0010456D">
              <w:rPr>
                <w:color w:val="000000"/>
                <w:sz w:val="20"/>
                <w:szCs w:val="20"/>
                <w:lang w:eastAsia="en-AU"/>
              </w:rPr>
              <w:t>result in a product entering Phase 3/4 clinical trials</w:t>
            </w:r>
          </w:p>
          <w:p w14:paraId="540EFD72" w14:textId="77777777" w:rsidR="0062491E" w:rsidRPr="0010456D" w:rsidRDefault="0062491E" w:rsidP="0062491E">
            <w:pPr>
              <w:widowControl/>
              <w:numPr>
                <w:ilvl w:val="0"/>
                <w:numId w:val="31"/>
              </w:numPr>
              <w:autoSpaceDE/>
              <w:autoSpaceDN/>
              <w:spacing w:after="120" w:line="259" w:lineRule="auto"/>
              <w:contextualSpacing/>
              <w:rPr>
                <w:color w:val="000000"/>
                <w:sz w:val="20"/>
                <w:szCs w:val="20"/>
                <w:lang w:eastAsia="en-AU"/>
              </w:rPr>
            </w:pPr>
            <w:r w:rsidRPr="0010456D">
              <w:rPr>
                <w:color w:val="000000"/>
                <w:sz w:val="20"/>
                <w:szCs w:val="20"/>
                <w:lang w:eastAsia="en-AU"/>
              </w:rPr>
              <w:t>have led to creation of new start-ups/ companies</w:t>
            </w:r>
          </w:p>
          <w:p w14:paraId="5E1DDA80" w14:textId="77777777" w:rsidR="0062491E" w:rsidRPr="0010456D" w:rsidRDefault="0062491E" w:rsidP="0062491E">
            <w:pPr>
              <w:widowControl/>
              <w:numPr>
                <w:ilvl w:val="0"/>
                <w:numId w:val="31"/>
              </w:numPr>
              <w:autoSpaceDE/>
              <w:autoSpaceDN/>
              <w:spacing w:after="120" w:line="259" w:lineRule="auto"/>
              <w:contextualSpacing/>
              <w:rPr>
                <w:color w:val="000000"/>
                <w:sz w:val="20"/>
                <w:szCs w:val="20"/>
                <w:lang w:eastAsia="en-AU"/>
              </w:rPr>
            </w:pPr>
            <w:r w:rsidRPr="0010456D">
              <w:rPr>
                <w:color w:val="000000"/>
                <w:sz w:val="20"/>
                <w:szCs w:val="20"/>
                <w:lang w:eastAsia="en-AU"/>
              </w:rPr>
              <w:t xml:space="preserve">result in a </w:t>
            </w:r>
            <w:r>
              <w:rPr>
                <w:color w:val="000000"/>
                <w:sz w:val="20"/>
                <w:szCs w:val="20"/>
                <w:lang w:eastAsia="en-AU"/>
              </w:rPr>
              <w:t>product</w:t>
            </w:r>
            <w:r w:rsidRPr="0010456D">
              <w:rPr>
                <w:color w:val="000000"/>
                <w:sz w:val="20"/>
                <w:szCs w:val="20"/>
                <w:lang w:eastAsia="en-AU"/>
              </w:rPr>
              <w:t xml:space="preserve"> entering the market in Australia or overseas</w:t>
            </w:r>
          </w:p>
        </w:tc>
      </w:tr>
      <w:tr w:rsidR="0062491E" w:rsidRPr="0010456D" w14:paraId="62F6BC5F" w14:textId="77777777" w:rsidTr="00B83700">
        <w:trPr>
          <w:trHeight w:val="878"/>
        </w:trPr>
        <w:tc>
          <w:tcPr>
            <w:tcW w:w="1559" w:type="dxa"/>
            <w:shd w:val="clear" w:color="auto" w:fill="auto"/>
            <w:vAlign w:val="center"/>
          </w:tcPr>
          <w:p w14:paraId="4DAABDA1" w14:textId="77777777" w:rsidR="0062491E" w:rsidRPr="0010456D" w:rsidRDefault="0062491E" w:rsidP="006C3FE9">
            <w:pPr>
              <w:spacing w:after="120"/>
              <w:rPr>
                <w:b/>
                <w:bCs/>
                <w:color w:val="000000"/>
                <w:sz w:val="20"/>
                <w:szCs w:val="20"/>
                <w:lang w:eastAsia="en-AU"/>
              </w:rPr>
            </w:pPr>
            <w:r w:rsidRPr="0010456D">
              <w:rPr>
                <w:b/>
                <w:bCs/>
                <w:color w:val="000000"/>
                <w:sz w:val="20"/>
                <w:szCs w:val="20"/>
                <w:lang w:eastAsia="en-AU"/>
              </w:rPr>
              <w:t>Case studies</w:t>
            </w:r>
          </w:p>
        </w:tc>
        <w:tc>
          <w:tcPr>
            <w:tcW w:w="3402" w:type="dxa"/>
            <w:vAlign w:val="center"/>
          </w:tcPr>
          <w:p w14:paraId="2A39A2F4" w14:textId="77777777" w:rsidR="0062491E" w:rsidRPr="0010456D" w:rsidRDefault="0062491E" w:rsidP="006C3FE9">
            <w:pPr>
              <w:spacing w:after="120"/>
              <w:rPr>
                <w:color w:val="000000"/>
                <w:sz w:val="20"/>
                <w:szCs w:val="20"/>
                <w:lang w:eastAsia="en-AU"/>
              </w:rPr>
            </w:pPr>
            <w:r w:rsidRPr="0010456D">
              <w:rPr>
                <w:color w:val="000000"/>
                <w:sz w:val="20"/>
                <w:szCs w:val="20"/>
                <w:lang w:eastAsia="en-AU"/>
              </w:rPr>
              <w:t>To capture the richness and complexity in which funded research contribute to impact, that cannot be captured via quantitative means</w:t>
            </w:r>
          </w:p>
        </w:tc>
        <w:tc>
          <w:tcPr>
            <w:tcW w:w="7655" w:type="dxa"/>
            <w:shd w:val="clear" w:color="auto" w:fill="auto"/>
            <w:noWrap/>
          </w:tcPr>
          <w:p w14:paraId="002D3FD7" w14:textId="6A092216" w:rsidR="0062491E" w:rsidRPr="0010456D" w:rsidRDefault="0062491E" w:rsidP="006C3FE9">
            <w:pPr>
              <w:spacing w:after="120"/>
              <w:rPr>
                <w:color w:val="000000"/>
                <w:sz w:val="20"/>
                <w:szCs w:val="20"/>
                <w:lang w:eastAsia="en-AU"/>
              </w:rPr>
            </w:pPr>
            <w:r w:rsidRPr="0010456D">
              <w:rPr>
                <w:color w:val="000000"/>
                <w:sz w:val="20"/>
                <w:szCs w:val="20"/>
                <w:lang w:eastAsia="en-AU"/>
              </w:rPr>
              <w:t xml:space="preserve">Stories demonstrating key impacts or highlights how individual projects or groups of projects contribute to one or more </w:t>
            </w:r>
            <w:r w:rsidR="00ED16E9">
              <w:rPr>
                <w:color w:val="000000"/>
                <w:sz w:val="20"/>
                <w:szCs w:val="20"/>
                <w:lang w:eastAsia="en-AU"/>
              </w:rPr>
              <w:t>m</w:t>
            </w:r>
            <w:r w:rsidRPr="0010456D">
              <w:rPr>
                <w:color w:val="000000"/>
                <w:sz w:val="20"/>
                <w:szCs w:val="20"/>
                <w:lang w:eastAsia="en-AU"/>
              </w:rPr>
              <w:t xml:space="preserve">easures of </w:t>
            </w:r>
            <w:r w:rsidR="00ED16E9">
              <w:rPr>
                <w:color w:val="000000"/>
                <w:sz w:val="20"/>
                <w:szCs w:val="20"/>
                <w:lang w:eastAsia="en-AU"/>
              </w:rPr>
              <w:t>s</w:t>
            </w:r>
            <w:r w:rsidRPr="0010456D">
              <w:rPr>
                <w:color w:val="000000"/>
                <w:sz w:val="20"/>
                <w:szCs w:val="20"/>
                <w:lang w:eastAsia="en-AU"/>
              </w:rPr>
              <w:t xml:space="preserve">uccess </w:t>
            </w:r>
            <w:r>
              <w:rPr>
                <w:color w:val="000000"/>
                <w:sz w:val="20"/>
                <w:szCs w:val="20"/>
                <w:lang w:eastAsia="en-AU"/>
              </w:rPr>
              <w:t>or Impact Measures</w:t>
            </w:r>
          </w:p>
        </w:tc>
      </w:tr>
    </w:tbl>
    <w:p w14:paraId="4FE41BE7" w14:textId="5B220BF1" w:rsidR="0062491E" w:rsidRDefault="0062491E">
      <w:pPr>
        <w:rPr>
          <w:color w:val="49607B"/>
          <w:spacing w:val="-7"/>
          <w:w w:val="105"/>
          <w:sz w:val="40"/>
          <w:szCs w:val="40"/>
        </w:rPr>
      </w:pPr>
      <w:r>
        <w:rPr>
          <w:color w:val="49607B"/>
          <w:spacing w:val="-7"/>
          <w:w w:val="105"/>
        </w:rPr>
        <w:br w:type="page"/>
      </w:r>
    </w:p>
    <w:p w14:paraId="75ECD2BC" w14:textId="7B20D7B2" w:rsidR="00CF1A93" w:rsidRDefault="00346650" w:rsidP="002E12CB">
      <w:pPr>
        <w:pStyle w:val="Appendix"/>
        <w:rPr>
          <w:b/>
          <w:bCs/>
          <w:sz w:val="24"/>
        </w:rPr>
      </w:pPr>
      <w:bookmarkStart w:id="48" w:name="_Toc169012790"/>
      <w:bookmarkStart w:id="49" w:name="_Toc173918033"/>
      <w:bookmarkStart w:id="50" w:name="_Toc173949240"/>
      <w:bookmarkStart w:id="51" w:name="_Toc173950352"/>
      <w:r>
        <w:lastRenderedPageBreak/>
        <w:t>Appendix</w:t>
      </w:r>
      <w:r>
        <w:rPr>
          <w:spacing w:val="-5"/>
        </w:rPr>
        <w:t xml:space="preserve"> </w:t>
      </w:r>
      <w:r w:rsidR="00853D78">
        <w:t>D</w:t>
      </w:r>
      <w:r>
        <w:tab/>
      </w:r>
      <w:r w:rsidR="0062694F">
        <w:t>Evaluation of impact of MRFF-funded research</w:t>
      </w:r>
      <w:bookmarkEnd w:id="48"/>
      <w:bookmarkEnd w:id="49"/>
      <w:bookmarkEnd w:id="50"/>
      <w:bookmarkEnd w:id="51"/>
    </w:p>
    <w:p w14:paraId="760AC96C" w14:textId="66E67847" w:rsidR="00CF1A93" w:rsidRDefault="00CF1A93" w:rsidP="00A91999">
      <w:pPr>
        <w:pStyle w:val="BodyText"/>
      </w:pPr>
    </w:p>
    <w:p w14:paraId="0159714D" w14:textId="77777777" w:rsidR="008B512A" w:rsidRDefault="00BF6893">
      <w:pPr>
        <w:rPr>
          <w:sz w:val="16"/>
        </w:rPr>
      </w:pPr>
      <w:r>
        <w:rPr>
          <w:noProof/>
          <w:sz w:val="16"/>
        </w:rPr>
        <w:drawing>
          <wp:inline distT="0" distB="0" distL="0" distR="0" wp14:anchorId="284A823F" wp14:editId="2F38B681">
            <wp:extent cx="9171988" cy="5527344"/>
            <wp:effectExtent l="0" t="0" r="0" b="0"/>
            <wp:docPr id="291" name="Picture 291" descr="Flow chart with activities, outputs, outcomes and imp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Picture 291" descr="Flow chart with activities, outputs, outcomes and impacts."/>
                    <pic:cNvPicPr>
                      <a:picLocks noChangeAspect="1" noChangeArrowheads="1"/>
                    </pic:cNvPicPr>
                  </pic:nvPicPr>
                  <pic:blipFill rotWithShape="1">
                    <a:blip r:embed="rId58">
                      <a:extLst>
                        <a:ext uri="{28A0092B-C50C-407E-A947-70E740481C1C}">
                          <a14:useLocalDpi xmlns:a14="http://schemas.microsoft.com/office/drawing/2010/main" val="0"/>
                        </a:ext>
                      </a:extLst>
                    </a:blip>
                    <a:srcRect r="3848"/>
                    <a:stretch/>
                  </pic:blipFill>
                  <pic:spPr bwMode="auto">
                    <a:xfrm>
                      <a:off x="0" y="0"/>
                      <a:ext cx="9219934" cy="5556238"/>
                    </a:xfrm>
                    <a:prstGeom prst="rect">
                      <a:avLst/>
                    </a:prstGeom>
                    <a:noFill/>
                    <a:ln>
                      <a:noFill/>
                    </a:ln>
                    <a:extLst>
                      <a:ext uri="{53640926-AAD7-44D8-BBD7-CCE9431645EC}">
                        <a14:shadowObscured xmlns:a14="http://schemas.microsoft.com/office/drawing/2010/main"/>
                      </a:ext>
                    </a:extLst>
                  </pic:spPr>
                </pic:pic>
              </a:graphicData>
            </a:graphic>
          </wp:inline>
        </w:drawing>
      </w:r>
    </w:p>
    <w:p w14:paraId="57B1616A" w14:textId="77777777" w:rsidR="00346CEE" w:rsidRDefault="00346CEE">
      <w:pPr>
        <w:rPr>
          <w:sz w:val="16"/>
        </w:rPr>
      </w:pPr>
    </w:p>
    <w:p w14:paraId="6A7C2D27" w14:textId="77777777" w:rsidR="00346CEE" w:rsidRDefault="00346CEE">
      <w:pPr>
        <w:rPr>
          <w:sz w:val="16"/>
        </w:rPr>
      </w:pPr>
    </w:p>
    <w:p w14:paraId="32B78CAB" w14:textId="77777777" w:rsidR="00346CEE" w:rsidRDefault="00346CEE">
      <w:pPr>
        <w:rPr>
          <w:sz w:val="16"/>
        </w:rPr>
        <w:sectPr w:rsidR="00346CEE">
          <w:pgSz w:w="16840" w:h="11910" w:orient="landscape"/>
          <w:pgMar w:top="980" w:right="1120" w:bottom="880" w:left="1100" w:header="0" w:footer="687" w:gutter="0"/>
          <w:cols w:space="720"/>
        </w:sectPr>
      </w:pPr>
    </w:p>
    <w:p w14:paraId="723F4237" w14:textId="57B4D597" w:rsidR="008B512A" w:rsidRPr="00346CEE" w:rsidRDefault="00C71C43" w:rsidP="00346CEE">
      <w:pPr>
        <w:pStyle w:val="Appendix"/>
        <w:tabs>
          <w:tab w:val="left" w:pos="12165"/>
        </w:tabs>
      </w:pPr>
      <w:bookmarkStart w:id="52" w:name="Appendix_B_MRFF_program_logic_overview"/>
      <w:bookmarkStart w:id="53" w:name="_Toc169012791"/>
      <w:bookmarkStart w:id="54" w:name="_Toc173918034"/>
      <w:bookmarkStart w:id="55" w:name="_Toc173949241"/>
      <w:bookmarkStart w:id="56" w:name="_Toc173950353"/>
      <w:bookmarkEnd w:id="52"/>
      <w:r>
        <w:lastRenderedPageBreak/>
        <w:t>Appendix</w:t>
      </w:r>
      <w:r>
        <w:rPr>
          <w:spacing w:val="-5"/>
        </w:rPr>
        <w:t xml:space="preserve"> </w:t>
      </w:r>
      <w:r w:rsidR="00853D78">
        <w:t>E</w:t>
      </w:r>
      <w:r>
        <w:tab/>
      </w:r>
      <w:r w:rsidR="0090473E">
        <w:t>Evaluation of MRFF program performance</w:t>
      </w:r>
      <w:bookmarkEnd w:id="53"/>
      <w:bookmarkEnd w:id="54"/>
      <w:bookmarkEnd w:id="55"/>
      <w:bookmarkEnd w:id="56"/>
    </w:p>
    <w:p w14:paraId="7FDC2B71" w14:textId="77777777" w:rsidR="008B512A" w:rsidRDefault="008B512A">
      <w:pPr>
        <w:rPr>
          <w:sz w:val="9"/>
        </w:rPr>
        <w:sectPr w:rsidR="008B512A">
          <w:footerReference w:type="default" r:id="rId59"/>
          <w:pgSz w:w="23820" w:h="16840" w:orient="landscape"/>
          <w:pgMar w:top="400" w:right="920" w:bottom="280" w:left="460" w:header="0" w:footer="0" w:gutter="0"/>
          <w:cols w:space="720"/>
        </w:sectPr>
      </w:pPr>
    </w:p>
    <w:p w14:paraId="3C7B8ACF" w14:textId="56B216B4" w:rsidR="008B512A" w:rsidRDefault="00C71C43">
      <w:pPr>
        <w:spacing w:before="104" w:line="235" w:lineRule="auto"/>
        <w:ind w:left="375" w:right="61"/>
        <w:rPr>
          <w:sz w:val="16"/>
        </w:rPr>
      </w:pPr>
      <w:r>
        <w:rPr>
          <w:b/>
          <w:w w:val="105"/>
          <w:sz w:val="16"/>
        </w:rPr>
        <w:t xml:space="preserve">Situation </w:t>
      </w:r>
      <w:r>
        <w:rPr>
          <w:w w:val="105"/>
          <w:sz w:val="16"/>
        </w:rPr>
        <w:t>| Health and medical research and innovation improves health outcomes, creates jobs and drives economic growth. The Australian Government has made available $</w:t>
      </w:r>
      <w:r w:rsidR="00BF6893">
        <w:rPr>
          <w:w w:val="105"/>
          <w:sz w:val="16"/>
        </w:rPr>
        <w:t>6.</w:t>
      </w:r>
      <w:r>
        <w:rPr>
          <w:w w:val="105"/>
          <w:sz w:val="16"/>
        </w:rPr>
        <w:t>5 billion over 10 years through the MRFF, which complements funding made available through the NHMRC, Australian Research Council, university block grants, and industry support such as the Research and Development Tax Incentive.</w:t>
      </w:r>
    </w:p>
    <w:p w14:paraId="6A88EB4F" w14:textId="77777777" w:rsidR="008B512A" w:rsidRDefault="00C71C43">
      <w:pPr>
        <w:pStyle w:val="BodyText"/>
        <w:spacing w:before="8"/>
        <w:rPr>
          <w:sz w:val="30"/>
        </w:rPr>
      </w:pPr>
      <w:r>
        <w:br w:type="column"/>
      </w:r>
    </w:p>
    <w:p w14:paraId="21B813D0" w14:textId="77777777" w:rsidR="008B512A" w:rsidRDefault="00C71C43">
      <w:pPr>
        <w:pStyle w:val="Heading5"/>
        <w:spacing w:before="1"/>
      </w:pPr>
      <w:r>
        <w:rPr>
          <w:w w:val="110"/>
        </w:rPr>
        <w:t>Outcomes</w:t>
      </w:r>
    </w:p>
    <w:p w14:paraId="2DDCCB6F" w14:textId="77777777" w:rsidR="008B512A" w:rsidRDefault="008B512A">
      <w:pPr>
        <w:sectPr w:rsidR="008B512A">
          <w:type w:val="continuous"/>
          <w:pgSz w:w="23820" w:h="16840" w:orient="landscape"/>
          <w:pgMar w:top="0" w:right="920" w:bottom="280" w:left="460" w:header="720" w:footer="720" w:gutter="0"/>
          <w:cols w:num="2" w:space="720" w:equalWidth="0">
            <w:col w:w="12234" w:space="4677"/>
            <w:col w:w="5529"/>
          </w:cols>
        </w:sectPr>
      </w:pPr>
    </w:p>
    <w:p w14:paraId="0A7535FF" w14:textId="77777777" w:rsidR="008B512A" w:rsidRDefault="00C71C43">
      <w:pPr>
        <w:pStyle w:val="Heading6"/>
      </w:pPr>
      <w:r>
        <w:rPr>
          <w:w w:val="105"/>
        </w:rPr>
        <w:t>Inputs</w:t>
      </w:r>
    </w:p>
    <w:p w14:paraId="4DA534DA" w14:textId="77777777" w:rsidR="008B512A" w:rsidRPr="00437008" w:rsidRDefault="00C71C43">
      <w:pPr>
        <w:spacing w:before="174"/>
        <w:ind w:left="346"/>
        <w:rPr>
          <w:b/>
          <w:sz w:val="20"/>
          <w:szCs w:val="20"/>
        </w:rPr>
      </w:pPr>
      <w:r w:rsidRPr="00437008">
        <w:rPr>
          <w:b/>
          <w:w w:val="110"/>
          <w:sz w:val="20"/>
          <w:szCs w:val="20"/>
        </w:rPr>
        <w:t>Funding</w:t>
      </w:r>
    </w:p>
    <w:p w14:paraId="55E97865" w14:textId="77777777" w:rsidR="008B512A" w:rsidRPr="00C9417C" w:rsidRDefault="00C71C43">
      <w:pPr>
        <w:pStyle w:val="ListParagraph"/>
        <w:numPr>
          <w:ilvl w:val="1"/>
          <w:numId w:val="7"/>
        </w:numPr>
        <w:tabs>
          <w:tab w:val="left" w:pos="483"/>
        </w:tabs>
        <w:spacing w:before="40" w:line="235" w:lineRule="auto"/>
        <w:ind w:right="697"/>
        <w:rPr>
          <w:sz w:val="15"/>
          <w:szCs w:val="15"/>
        </w:rPr>
      </w:pPr>
      <w:r w:rsidRPr="00C9417C">
        <w:rPr>
          <w:sz w:val="15"/>
          <w:szCs w:val="15"/>
        </w:rPr>
        <w:t>Annual appropriations (Priority</w:t>
      </w:r>
      <w:r w:rsidRPr="00C9417C">
        <w:rPr>
          <w:spacing w:val="5"/>
          <w:sz w:val="15"/>
          <w:szCs w:val="15"/>
        </w:rPr>
        <w:t xml:space="preserve"> </w:t>
      </w:r>
      <w:r w:rsidRPr="00C9417C">
        <w:rPr>
          <w:sz w:val="15"/>
          <w:szCs w:val="15"/>
        </w:rPr>
        <w:t>4)</w:t>
      </w:r>
    </w:p>
    <w:p w14:paraId="78BC956D" w14:textId="77777777" w:rsidR="008B512A" w:rsidRDefault="00C71C43">
      <w:pPr>
        <w:pStyle w:val="ListParagraph"/>
        <w:numPr>
          <w:ilvl w:val="1"/>
          <w:numId w:val="7"/>
        </w:numPr>
        <w:tabs>
          <w:tab w:val="left" w:pos="483"/>
        </w:tabs>
        <w:spacing w:before="76"/>
        <w:rPr>
          <w:sz w:val="15"/>
        </w:rPr>
      </w:pPr>
      <w:r w:rsidRPr="00C9417C">
        <w:rPr>
          <w:w w:val="105"/>
          <w:sz w:val="15"/>
          <w:szCs w:val="15"/>
        </w:rPr>
        <w:t>Budget</w:t>
      </w:r>
      <w:r w:rsidRPr="00C9417C">
        <w:rPr>
          <w:spacing w:val="4"/>
          <w:w w:val="105"/>
          <w:sz w:val="15"/>
          <w:szCs w:val="15"/>
        </w:rPr>
        <w:t xml:space="preserve"> </w:t>
      </w:r>
      <w:r w:rsidRPr="00C9417C">
        <w:rPr>
          <w:w w:val="105"/>
          <w:sz w:val="15"/>
          <w:szCs w:val="15"/>
        </w:rPr>
        <w:t>measures</w:t>
      </w:r>
    </w:p>
    <w:p w14:paraId="75BD7586" w14:textId="77777777" w:rsidR="008B512A" w:rsidRDefault="008B512A">
      <w:pPr>
        <w:pStyle w:val="BodyText"/>
        <w:spacing w:before="3"/>
        <w:rPr>
          <w:sz w:val="18"/>
        </w:rPr>
      </w:pPr>
    </w:p>
    <w:p w14:paraId="00528A7F" w14:textId="77777777" w:rsidR="008B512A" w:rsidRPr="00437008" w:rsidRDefault="00C71C43">
      <w:pPr>
        <w:ind w:left="346"/>
        <w:rPr>
          <w:b/>
          <w:sz w:val="20"/>
          <w:szCs w:val="20"/>
        </w:rPr>
      </w:pPr>
      <w:r w:rsidRPr="00437008">
        <w:rPr>
          <w:b/>
          <w:w w:val="110"/>
          <w:sz w:val="20"/>
          <w:szCs w:val="20"/>
        </w:rPr>
        <w:t>Staffing</w:t>
      </w:r>
    </w:p>
    <w:p w14:paraId="7997E481" w14:textId="1758C04C" w:rsidR="008B512A" w:rsidRDefault="00C71C43">
      <w:pPr>
        <w:pStyle w:val="ListParagraph"/>
        <w:numPr>
          <w:ilvl w:val="1"/>
          <w:numId w:val="7"/>
        </w:numPr>
        <w:tabs>
          <w:tab w:val="left" w:pos="483"/>
        </w:tabs>
        <w:spacing w:before="40" w:line="235" w:lineRule="auto"/>
        <w:ind w:right="44"/>
        <w:rPr>
          <w:sz w:val="15"/>
        </w:rPr>
      </w:pPr>
      <w:r w:rsidRPr="49D8934C">
        <w:rPr>
          <w:spacing w:val="2"/>
          <w:w w:val="105"/>
          <w:sz w:val="15"/>
          <w:szCs w:val="15"/>
        </w:rPr>
        <w:t xml:space="preserve">Dedicated </w:t>
      </w:r>
      <w:r w:rsidRPr="49D8934C">
        <w:rPr>
          <w:w w:val="105"/>
          <w:sz w:val="15"/>
          <w:szCs w:val="15"/>
        </w:rPr>
        <w:t xml:space="preserve">ASL in the HMRO and </w:t>
      </w:r>
      <w:r w:rsidRPr="49D8934C">
        <w:rPr>
          <w:spacing w:val="2"/>
          <w:w w:val="105"/>
          <w:sz w:val="15"/>
          <w:szCs w:val="15"/>
        </w:rPr>
        <w:t>across</w:t>
      </w:r>
      <w:r w:rsidRPr="49D8934C">
        <w:rPr>
          <w:spacing w:val="3"/>
          <w:w w:val="105"/>
          <w:sz w:val="15"/>
          <w:szCs w:val="15"/>
        </w:rPr>
        <w:t xml:space="preserve"> </w:t>
      </w:r>
      <w:r w:rsidR="00BF6893">
        <w:rPr>
          <w:w w:val="105"/>
          <w:sz w:val="15"/>
          <w:szCs w:val="15"/>
        </w:rPr>
        <w:t>the department</w:t>
      </w:r>
    </w:p>
    <w:p w14:paraId="532615CF" w14:textId="77777777" w:rsidR="008B512A" w:rsidRDefault="00C71C43">
      <w:pPr>
        <w:pStyle w:val="ListParagraph"/>
        <w:numPr>
          <w:ilvl w:val="1"/>
          <w:numId w:val="7"/>
        </w:numPr>
        <w:tabs>
          <w:tab w:val="left" w:pos="483"/>
        </w:tabs>
        <w:spacing w:before="79" w:line="235" w:lineRule="auto"/>
        <w:ind w:right="254"/>
        <w:rPr>
          <w:sz w:val="15"/>
        </w:rPr>
      </w:pPr>
      <w:r w:rsidRPr="49D8934C">
        <w:rPr>
          <w:spacing w:val="2"/>
          <w:w w:val="105"/>
          <w:sz w:val="15"/>
          <w:szCs w:val="15"/>
        </w:rPr>
        <w:t xml:space="preserve">Specialist contractor </w:t>
      </w:r>
      <w:r w:rsidRPr="49D8934C">
        <w:rPr>
          <w:spacing w:val="3"/>
          <w:w w:val="105"/>
          <w:sz w:val="15"/>
          <w:szCs w:val="15"/>
        </w:rPr>
        <w:t xml:space="preserve">staff </w:t>
      </w:r>
      <w:r w:rsidRPr="49D8934C">
        <w:rPr>
          <w:w w:val="105"/>
          <w:sz w:val="15"/>
          <w:szCs w:val="15"/>
        </w:rPr>
        <w:t>as required</w:t>
      </w:r>
    </w:p>
    <w:p w14:paraId="771F9278" w14:textId="77777777" w:rsidR="008B512A" w:rsidRDefault="008B512A">
      <w:pPr>
        <w:pStyle w:val="BodyText"/>
        <w:spacing w:before="5"/>
        <w:rPr>
          <w:sz w:val="18"/>
        </w:rPr>
      </w:pPr>
    </w:p>
    <w:p w14:paraId="1142F17E" w14:textId="77777777" w:rsidR="008B512A" w:rsidRPr="00437008" w:rsidRDefault="00C71C43">
      <w:pPr>
        <w:ind w:left="346"/>
        <w:rPr>
          <w:b/>
          <w:sz w:val="20"/>
          <w:szCs w:val="20"/>
        </w:rPr>
      </w:pPr>
      <w:r w:rsidRPr="00437008">
        <w:rPr>
          <w:b/>
          <w:w w:val="110"/>
          <w:sz w:val="20"/>
          <w:szCs w:val="20"/>
        </w:rPr>
        <w:t>Legislation</w:t>
      </w:r>
    </w:p>
    <w:p w14:paraId="503737D4" w14:textId="77777777" w:rsidR="008B512A" w:rsidRPr="00C9417C" w:rsidRDefault="00C71C43">
      <w:pPr>
        <w:pStyle w:val="ListParagraph"/>
        <w:numPr>
          <w:ilvl w:val="0"/>
          <w:numId w:val="5"/>
        </w:numPr>
        <w:tabs>
          <w:tab w:val="left" w:pos="483"/>
        </w:tabs>
        <w:spacing w:before="39"/>
        <w:rPr>
          <w:rFonts w:asciiTheme="minorHAnsi" w:hAnsiTheme="minorHAnsi" w:cstheme="minorHAnsi"/>
          <w:sz w:val="15"/>
          <w:szCs w:val="15"/>
        </w:rPr>
      </w:pPr>
      <w:r w:rsidRPr="00C9417C">
        <w:rPr>
          <w:rFonts w:asciiTheme="minorHAnsi" w:hAnsiTheme="minorHAnsi" w:cstheme="minorHAnsi"/>
          <w:sz w:val="15"/>
          <w:szCs w:val="15"/>
        </w:rPr>
        <w:t xml:space="preserve">MRFF </w:t>
      </w:r>
      <w:r w:rsidRPr="00C9417C">
        <w:rPr>
          <w:rFonts w:asciiTheme="minorHAnsi" w:hAnsiTheme="minorHAnsi" w:cstheme="minorHAnsi"/>
          <w:spacing w:val="2"/>
          <w:sz w:val="15"/>
          <w:szCs w:val="15"/>
        </w:rPr>
        <w:t>Act</w:t>
      </w:r>
      <w:r w:rsidRPr="00C9417C">
        <w:rPr>
          <w:rFonts w:asciiTheme="minorHAnsi" w:hAnsiTheme="minorHAnsi" w:cstheme="minorHAnsi"/>
          <w:spacing w:val="1"/>
          <w:sz w:val="15"/>
          <w:szCs w:val="15"/>
        </w:rPr>
        <w:t xml:space="preserve"> </w:t>
      </w:r>
      <w:r w:rsidRPr="00C9417C">
        <w:rPr>
          <w:rFonts w:asciiTheme="minorHAnsi" w:hAnsiTheme="minorHAnsi" w:cstheme="minorHAnsi"/>
          <w:sz w:val="15"/>
          <w:szCs w:val="15"/>
        </w:rPr>
        <w:t>2015</w:t>
      </w:r>
    </w:p>
    <w:p w14:paraId="71659DAC" w14:textId="77777777" w:rsidR="008B512A" w:rsidRPr="00C9417C" w:rsidRDefault="00C71C43">
      <w:pPr>
        <w:pStyle w:val="ListParagraph"/>
        <w:numPr>
          <w:ilvl w:val="0"/>
          <w:numId w:val="5"/>
        </w:numPr>
        <w:tabs>
          <w:tab w:val="left" w:pos="483"/>
        </w:tabs>
        <w:spacing w:before="85" w:line="249" w:lineRule="auto"/>
        <w:ind w:right="268"/>
        <w:rPr>
          <w:rFonts w:asciiTheme="minorHAnsi" w:hAnsiTheme="minorHAnsi" w:cstheme="minorHAnsi"/>
          <w:sz w:val="15"/>
          <w:szCs w:val="15"/>
        </w:rPr>
      </w:pPr>
      <w:r w:rsidRPr="00C9417C">
        <w:rPr>
          <w:rFonts w:asciiTheme="minorHAnsi" w:hAnsiTheme="minorHAnsi" w:cstheme="minorHAnsi"/>
          <w:sz w:val="15"/>
          <w:szCs w:val="15"/>
        </w:rPr>
        <w:t xml:space="preserve">MRFF Investment Mandate </w:t>
      </w:r>
      <w:r w:rsidRPr="00C9417C">
        <w:rPr>
          <w:rFonts w:asciiTheme="minorHAnsi" w:hAnsiTheme="minorHAnsi" w:cstheme="minorHAnsi"/>
          <w:spacing w:val="2"/>
          <w:sz w:val="15"/>
          <w:szCs w:val="15"/>
        </w:rPr>
        <w:t>Direction</w:t>
      </w:r>
      <w:r w:rsidRPr="00C9417C">
        <w:rPr>
          <w:rFonts w:asciiTheme="minorHAnsi" w:hAnsiTheme="minorHAnsi" w:cstheme="minorHAnsi"/>
          <w:spacing w:val="1"/>
          <w:sz w:val="15"/>
          <w:szCs w:val="15"/>
        </w:rPr>
        <w:t xml:space="preserve"> </w:t>
      </w:r>
      <w:r w:rsidRPr="00C9417C">
        <w:rPr>
          <w:rFonts w:asciiTheme="minorHAnsi" w:hAnsiTheme="minorHAnsi" w:cstheme="minorHAnsi"/>
          <w:sz w:val="15"/>
          <w:szCs w:val="15"/>
        </w:rPr>
        <w:t>2015</w:t>
      </w:r>
    </w:p>
    <w:p w14:paraId="625ED1A2" w14:textId="34F8E5F7" w:rsidR="008B512A" w:rsidRPr="00C9417C" w:rsidRDefault="00C71C43">
      <w:pPr>
        <w:pStyle w:val="ListParagraph"/>
        <w:numPr>
          <w:ilvl w:val="0"/>
          <w:numId w:val="5"/>
        </w:numPr>
        <w:tabs>
          <w:tab w:val="left" w:pos="483"/>
        </w:tabs>
        <w:spacing w:before="79" w:line="254" w:lineRule="auto"/>
        <w:ind w:right="298"/>
        <w:rPr>
          <w:rFonts w:asciiTheme="minorHAnsi" w:hAnsiTheme="minorHAnsi" w:cstheme="minorHAnsi"/>
          <w:i/>
          <w:sz w:val="15"/>
          <w:szCs w:val="15"/>
        </w:rPr>
      </w:pPr>
      <w:r w:rsidRPr="00C9417C">
        <w:rPr>
          <w:rFonts w:asciiTheme="minorHAnsi" w:hAnsiTheme="minorHAnsi" w:cstheme="minorHAnsi"/>
          <w:i/>
          <w:sz w:val="15"/>
          <w:szCs w:val="15"/>
        </w:rPr>
        <w:t xml:space="preserve">Australian </w:t>
      </w:r>
      <w:r w:rsidR="000A552B">
        <w:rPr>
          <w:rFonts w:asciiTheme="minorHAnsi" w:hAnsiTheme="minorHAnsi" w:cstheme="minorHAnsi"/>
          <w:i/>
          <w:sz w:val="15"/>
          <w:szCs w:val="15"/>
        </w:rPr>
        <w:t>M</w:t>
      </w:r>
      <w:r w:rsidRPr="00C9417C">
        <w:rPr>
          <w:rFonts w:asciiTheme="minorHAnsi" w:hAnsiTheme="minorHAnsi" w:cstheme="minorHAnsi"/>
          <w:i/>
          <w:sz w:val="15"/>
          <w:szCs w:val="15"/>
        </w:rPr>
        <w:t xml:space="preserve">edical </w:t>
      </w:r>
      <w:r w:rsidR="000A552B">
        <w:rPr>
          <w:rFonts w:asciiTheme="minorHAnsi" w:hAnsiTheme="minorHAnsi" w:cstheme="minorHAnsi"/>
          <w:i/>
          <w:spacing w:val="2"/>
          <w:sz w:val="15"/>
          <w:szCs w:val="15"/>
        </w:rPr>
        <w:t>R</w:t>
      </w:r>
      <w:r w:rsidRPr="00C9417C">
        <w:rPr>
          <w:rFonts w:asciiTheme="minorHAnsi" w:hAnsiTheme="minorHAnsi" w:cstheme="minorHAnsi"/>
          <w:i/>
          <w:spacing w:val="2"/>
          <w:sz w:val="15"/>
          <w:szCs w:val="15"/>
        </w:rPr>
        <w:t xml:space="preserve">esearch </w:t>
      </w:r>
      <w:r w:rsidRPr="00C9417C">
        <w:rPr>
          <w:rFonts w:asciiTheme="minorHAnsi" w:hAnsiTheme="minorHAnsi" w:cstheme="minorHAnsi"/>
          <w:i/>
          <w:sz w:val="15"/>
          <w:szCs w:val="15"/>
        </w:rPr>
        <w:t xml:space="preserve">and </w:t>
      </w:r>
      <w:r w:rsidR="000A552B">
        <w:rPr>
          <w:rFonts w:asciiTheme="minorHAnsi" w:hAnsiTheme="minorHAnsi" w:cstheme="minorHAnsi"/>
          <w:i/>
          <w:sz w:val="15"/>
          <w:szCs w:val="15"/>
        </w:rPr>
        <w:t>I</w:t>
      </w:r>
      <w:r w:rsidRPr="00C9417C">
        <w:rPr>
          <w:rFonts w:asciiTheme="minorHAnsi" w:hAnsiTheme="minorHAnsi" w:cstheme="minorHAnsi"/>
          <w:i/>
          <w:sz w:val="15"/>
          <w:szCs w:val="15"/>
        </w:rPr>
        <w:t xml:space="preserve">nnovation </w:t>
      </w:r>
      <w:r w:rsidR="000A552B">
        <w:rPr>
          <w:rFonts w:asciiTheme="minorHAnsi" w:hAnsiTheme="minorHAnsi" w:cstheme="minorHAnsi"/>
          <w:i/>
          <w:spacing w:val="2"/>
          <w:sz w:val="15"/>
          <w:szCs w:val="15"/>
        </w:rPr>
        <w:t>S</w:t>
      </w:r>
      <w:r w:rsidRPr="00C9417C">
        <w:rPr>
          <w:rFonts w:asciiTheme="minorHAnsi" w:hAnsiTheme="minorHAnsi" w:cstheme="minorHAnsi"/>
          <w:i/>
          <w:spacing w:val="2"/>
          <w:sz w:val="15"/>
          <w:szCs w:val="15"/>
        </w:rPr>
        <w:t xml:space="preserve">trategy </w:t>
      </w:r>
      <w:r w:rsidRPr="00C9417C">
        <w:rPr>
          <w:rFonts w:asciiTheme="minorHAnsi" w:hAnsiTheme="minorHAnsi" w:cstheme="minorHAnsi"/>
          <w:i/>
          <w:sz w:val="15"/>
          <w:szCs w:val="15"/>
        </w:rPr>
        <w:t>2016–21</w:t>
      </w:r>
    </w:p>
    <w:p w14:paraId="6A9D2152" w14:textId="508FF69D" w:rsidR="008B512A" w:rsidRPr="00C9417C" w:rsidRDefault="00C71C43">
      <w:pPr>
        <w:pStyle w:val="ListParagraph"/>
        <w:numPr>
          <w:ilvl w:val="0"/>
          <w:numId w:val="5"/>
        </w:numPr>
        <w:tabs>
          <w:tab w:val="left" w:pos="483"/>
        </w:tabs>
        <w:spacing w:before="74" w:line="254" w:lineRule="auto"/>
        <w:ind w:right="298"/>
        <w:rPr>
          <w:rFonts w:asciiTheme="minorHAnsi" w:hAnsiTheme="minorHAnsi" w:cstheme="minorHAnsi"/>
          <w:i/>
          <w:sz w:val="15"/>
          <w:szCs w:val="15"/>
        </w:rPr>
      </w:pPr>
      <w:r w:rsidRPr="00C9417C">
        <w:rPr>
          <w:rFonts w:asciiTheme="minorHAnsi" w:hAnsiTheme="minorHAnsi" w:cstheme="minorHAnsi"/>
          <w:i/>
          <w:sz w:val="15"/>
          <w:szCs w:val="15"/>
        </w:rPr>
        <w:t xml:space="preserve">Australian </w:t>
      </w:r>
      <w:r w:rsidR="000A552B">
        <w:rPr>
          <w:rFonts w:asciiTheme="minorHAnsi" w:hAnsiTheme="minorHAnsi" w:cstheme="minorHAnsi"/>
          <w:i/>
          <w:sz w:val="15"/>
          <w:szCs w:val="15"/>
        </w:rPr>
        <w:t>M</w:t>
      </w:r>
      <w:r w:rsidRPr="00C9417C">
        <w:rPr>
          <w:rFonts w:asciiTheme="minorHAnsi" w:hAnsiTheme="minorHAnsi" w:cstheme="minorHAnsi"/>
          <w:i/>
          <w:sz w:val="15"/>
          <w:szCs w:val="15"/>
        </w:rPr>
        <w:t xml:space="preserve">edical </w:t>
      </w:r>
      <w:r w:rsidR="000A552B">
        <w:rPr>
          <w:rFonts w:asciiTheme="minorHAnsi" w:hAnsiTheme="minorHAnsi" w:cstheme="minorHAnsi"/>
          <w:i/>
          <w:spacing w:val="2"/>
          <w:sz w:val="15"/>
          <w:szCs w:val="15"/>
        </w:rPr>
        <w:t>R</w:t>
      </w:r>
      <w:r w:rsidRPr="00C9417C">
        <w:rPr>
          <w:rFonts w:asciiTheme="minorHAnsi" w:hAnsiTheme="minorHAnsi" w:cstheme="minorHAnsi"/>
          <w:i/>
          <w:spacing w:val="2"/>
          <w:sz w:val="15"/>
          <w:szCs w:val="15"/>
        </w:rPr>
        <w:t xml:space="preserve">esearch </w:t>
      </w:r>
      <w:r w:rsidRPr="00C9417C">
        <w:rPr>
          <w:rFonts w:asciiTheme="minorHAnsi" w:hAnsiTheme="minorHAnsi" w:cstheme="minorHAnsi"/>
          <w:i/>
          <w:sz w:val="15"/>
          <w:szCs w:val="15"/>
        </w:rPr>
        <w:t xml:space="preserve">and </w:t>
      </w:r>
      <w:r w:rsidR="000A552B">
        <w:rPr>
          <w:rFonts w:asciiTheme="minorHAnsi" w:hAnsiTheme="minorHAnsi" w:cstheme="minorHAnsi"/>
          <w:i/>
          <w:sz w:val="15"/>
          <w:szCs w:val="15"/>
        </w:rPr>
        <w:t>I</w:t>
      </w:r>
      <w:r w:rsidRPr="00C9417C">
        <w:rPr>
          <w:rFonts w:asciiTheme="minorHAnsi" w:hAnsiTheme="minorHAnsi" w:cstheme="minorHAnsi"/>
          <w:i/>
          <w:sz w:val="15"/>
          <w:szCs w:val="15"/>
        </w:rPr>
        <w:t xml:space="preserve">nnovation </w:t>
      </w:r>
      <w:r w:rsidR="000A552B">
        <w:rPr>
          <w:rFonts w:asciiTheme="minorHAnsi" w:hAnsiTheme="minorHAnsi" w:cstheme="minorHAnsi"/>
          <w:i/>
          <w:spacing w:val="2"/>
          <w:sz w:val="15"/>
          <w:szCs w:val="15"/>
        </w:rPr>
        <w:t>P</w:t>
      </w:r>
      <w:r w:rsidRPr="00C9417C">
        <w:rPr>
          <w:rFonts w:asciiTheme="minorHAnsi" w:hAnsiTheme="minorHAnsi" w:cstheme="minorHAnsi"/>
          <w:i/>
          <w:spacing w:val="2"/>
          <w:sz w:val="15"/>
          <w:szCs w:val="15"/>
        </w:rPr>
        <w:t xml:space="preserve">riorities </w:t>
      </w:r>
      <w:r w:rsidRPr="00C9417C">
        <w:rPr>
          <w:rFonts w:asciiTheme="minorHAnsi" w:hAnsiTheme="minorHAnsi" w:cstheme="minorHAnsi"/>
          <w:i/>
          <w:sz w:val="15"/>
          <w:szCs w:val="15"/>
        </w:rPr>
        <w:t>2020–22</w:t>
      </w:r>
    </w:p>
    <w:p w14:paraId="29142F17" w14:textId="77777777" w:rsidR="008B512A" w:rsidRPr="00C9417C" w:rsidRDefault="00C71C43">
      <w:pPr>
        <w:pStyle w:val="ListParagraph"/>
        <w:numPr>
          <w:ilvl w:val="0"/>
          <w:numId w:val="4"/>
        </w:numPr>
        <w:tabs>
          <w:tab w:val="left" w:pos="483"/>
        </w:tabs>
        <w:spacing w:before="71"/>
        <w:rPr>
          <w:rFonts w:asciiTheme="minorHAnsi" w:hAnsiTheme="minorHAnsi" w:cstheme="minorHAnsi"/>
          <w:sz w:val="15"/>
          <w:szCs w:val="15"/>
        </w:rPr>
      </w:pPr>
      <w:r w:rsidRPr="00C9417C">
        <w:rPr>
          <w:rFonts w:asciiTheme="minorHAnsi" w:hAnsiTheme="minorHAnsi" w:cstheme="minorHAnsi"/>
          <w:w w:val="105"/>
          <w:sz w:val="15"/>
          <w:szCs w:val="15"/>
        </w:rPr>
        <w:t>MRFF funding</w:t>
      </w:r>
      <w:r w:rsidRPr="00C9417C">
        <w:rPr>
          <w:rFonts w:asciiTheme="minorHAnsi" w:hAnsiTheme="minorHAnsi" w:cstheme="minorHAnsi"/>
          <w:spacing w:val="8"/>
          <w:w w:val="105"/>
          <w:sz w:val="15"/>
          <w:szCs w:val="15"/>
        </w:rPr>
        <w:t xml:space="preserve"> </w:t>
      </w:r>
      <w:r w:rsidRPr="00C9417C">
        <w:rPr>
          <w:rFonts w:asciiTheme="minorHAnsi" w:hAnsiTheme="minorHAnsi" w:cstheme="minorHAnsi"/>
          <w:w w:val="105"/>
          <w:sz w:val="15"/>
          <w:szCs w:val="15"/>
        </w:rPr>
        <w:t>principles</w:t>
      </w:r>
    </w:p>
    <w:p w14:paraId="065F5934" w14:textId="77777777" w:rsidR="008B512A" w:rsidRPr="00C9417C" w:rsidRDefault="00C71C43">
      <w:pPr>
        <w:pStyle w:val="ListParagraph"/>
        <w:numPr>
          <w:ilvl w:val="0"/>
          <w:numId w:val="3"/>
        </w:numPr>
        <w:tabs>
          <w:tab w:val="left" w:pos="483"/>
        </w:tabs>
        <w:spacing w:before="77" w:line="254" w:lineRule="auto"/>
        <w:ind w:right="38"/>
        <w:rPr>
          <w:rFonts w:asciiTheme="minorHAnsi" w:hAnsiTheme="minorHAnsi" w:cstheme="minorHAnsi"/>
          <w:i/>
          <w:sz w:val="15"/>
          <w:szCs w:val="15"/>
        </w:rPr>
      </w:pPr>
      <w:r w:rsidRPr="00C9417C">
        <w:rPr>
          <w:rFonts w:asciiTheme="minorHAnsi" w:hAnsiTheme="minorHAnsi" w:cstheme="minorHAnsi"/>
          <w:i/>
          <w:sz w:val="15"/>
          <w:szCs w:val="15"/>
        </w:rPr>
        <w:t xml:space="preserve">Public Governance, </w:t>
      </w:r>
      <w:r w:rsidRPr="00C9417C">
        <w:rPr>
          <w:rFonts w:asciiTheme="minorHAnsi" w:hAnsiTheme="minorHAnsi" w:cstheme="minorHAnsi"/>
          <w:i/>
          <w:spacing w:val="2"/>
          <w:sz w:val="15"/>
          <w:szCs w:val="15"/>
        </w:rPr>
        <w:t xml:space="preserve">Performance </w:t>
      </w:r>
      <w:r w:rsidRPr="00C9417C">
        <w:rPr>
          <w:rFonts w:asciiTheme="minorHAnsi" w:hAnsiTheme="minorHAnsi" w:cstheme="minorHAnsi"/>
          <w:i/>
          <w:sz w:val="15"/>
          <w:szCs w:val="15"/>
        </w:rPr>
        <w:t>and Accountability Act</w:t>
      </w:r>
      <w:r w:rsidRPr="00C9417C">
        <w:rPr>
          <w:rFonts w:asciiTheme="minorHAnsi" w:hAnsiTheme="minorHAnsi" w:cstheme="minorHAnsi"/>
          <w:i/>
          <w:spacing w:val="1"/>
          <w:sz w:val="15"/>
          <w:szCs w:val="15"/>
        </w:rPr>
        <w:t xml:space="preserve"> </w:t>
      </w:r>
      <w:r w:rsidRPr="00C9417C">
        <w:rPr>
          <w:rFonts w:asciiTheme="minorHAnsi" w:hAnsiTheme="minorHAnsi" w:cstheme="minorHAnsi"/>
          <w:i/>
          <w:sz w:val="15"/>
          <w:szCs w:val="15"/>
        </w:rPr>
        <w:t>2013</w:t>
      </w:r>
    </w:p>
    <w:p w14:paraId="12EDDD2F" w14:textId="77777777" w:rsidR="008B512A" w:rsidRDefault="008B512A">
      <w:pPr>
        <w:pStyle w:val="BodyText"/>
        <w:spacing w:before="4"/>
        <w:rPr>
          <w:rFonts w:ascii="Franklin Gothic Book"/>
          <w:i/>
          <w:sz w:val="19"/>
        </w:rPr>
      </w:pPr>
    </w:p>
    <w:p w14:paraId="4A4B1DE1" w14:textId="77777777" w:rsidR="008B512A" w:rsidRPr="00437008" w:rsidRDefault="00C71C43">
      <w:pPr>
        <w:spacing w:line="244" w:lineRule="auto"/>
        <w:ind w:left="346"/>
        <w:rPr>
          <w:b/>
          <w:sz w:val="20"/>
          <w:szCs w:val="20"/>
        </w:rPr>
      </w:pPr>
      <w:r w:rsidRPr="00437008">
        <w:rPr>
          <w:b/>
          <w:w w:val="110"/>
          <w:sz w:val="20"/>
          <w:szCs w:val="20"/>
        </w:rPr>
        <w:t>Government policy and guidelines</w:t>
      </w:r>
    </w:p>
    <w:p w14:paraId="3EC6175B" w14:textId="43B051A8" w:rsidR="008B512A" w:rsidRPr="00C9417C" w:rsidRDefault="00C71C43">
      <w:pPr>
        <w:pStyle w:val="ListParagraph"/>
        <w:numPr>
          <w:ilvl w:val="0"/>
          <w:numId w:val="3"/>
        </w:numPr>
        <w:tabs>
          <w:tab w:val="left" w:pos="483"/>
        </w:tabs>
        <w:spacing w:before="35" w:line="254" w:lineRule="auto"/>
        <w:ind w:right="88"/>
        <w:rPr>
          <w:rFonts w:asciiTheme="minorHAnsi" w:hAnsiTheme="minorHAnsi" w:cstheme="minorHAnsi"/>
          <w:i/>
          <w:sz w:val="15"/>
          <w:szCs w:val="15"/>
        </w:rPr>
      </w:pPr>
      <w:r w:rsidRPr="00C9417C">
        <w:rPr>
          <w:rFonts w:asciiTheme="minorHAnsi" w:hAnsiTheme="minorHAnsi" w:cstheme="minorHAnsi"/>
          <w:i/>
          <w:sz w:val="15"/>
          <w:szCs w:val="15"/>
        </w:rPr>
        <w:t xml:space="preserve">Commonwealth </w:t>
      </w:r>
      <w:r w:rsidR="000A552B">
        <w:rPr>
          <w:rFonts w:asciiTheme="minorHAnsi" w:hAnsiTheme="minorHAnsi" w:cstheme="minorHAnsi"/>
          <w:i/>
          <w:sz w:val="15"/>
          <w:szCs w:val="15"/>
        </w:rPr>
        <w:t>G</w:t>
      </w:r>
      <w:r w:rsidRPr="00C9417C">
        <w:rPr>
          <w:rFonts w:asciiTheme="minorHAnsi" w:hAnsiTheme="minorHAnsi" w:cstheme="minorHAnsi"/>
          <w:i/>
          <w:sz w:val="15"/>
          <w:szCs w:val="15"/>
        </w:rPr>
        <w:t xml:space="preserve">rant </w:t>
      </w:r>
      <w:r w:rsidR="000A552B">
        <w:rPr>
          <w:rFonts w:asciiTheme="minorHAnsi" w:hAnsiTheme="minorHAnsi" w:cstheme="minorHAnsi"/>
          <w:i/>
          <w:sz w:val="15"/>
          <w:szCs w:val="15"/>
        </w:rPr>
        <w:t>R</w:t>
      </w:r>
      <w:r w:rsidRPr="00C9417C">
        <w:rPr>
          <w:rFonts w:asciiTheme="minorHAnsi" w:hAnsiTheme="minorHAnsi" w:cstheme="minorHAnsi"/>
          <w:i/>
          <w:sz w:val="15"/>
          <w:szCs w:val="15"/>
        </w:rPr>
        <w:t xml:space="preserve">ules and </w:t>
      </w:r>
      <w:r w:rsidR="000A552B">
        <w:rPr>
          <w:rFonts w:asciiTheme="minorHAnsi" w:hAnsiTheme="minorHAnsi" w:cstheme="minorHAnsi"/>
          <w:i/>
          <w:sz w:val="15"/>
          <w:szCs w:val="15"/>
        </w:rPr>
        <w:t>G</w:t>
      </w:r>
      <w:r w:rsidRPr="00C9417C">
        <w:rPr>
          <w:rFonts w:asciiTheme="minorHAnsi" w:hAnsiTheme="minorHAnsi" w:cstheme="minorHAnsi"/>
          <w:i/>
          <w:sz w:val="15"/>
          <w:szCs w:val="15"/>
        </w:rPr>
        <w:t>uidelines</w:t>
      </w:r>
      <w:r w:rsidRPr="00C9417C">
        <w:rPr>
          <w:rFonts w:asciiTheme="minorHAnsi" w:hAnsiTheme="minorHAnsi" w:cstheme="minorHAnsi"/>
          <w:i/>
          <w:spacing w:val="1"/>
          <w:sz w:val="15"/>
          <w:szCs w:val="15"/>
        </w:rPr>
        <w:t xml:space="preserve"> </w:t>
      </w:r>
      <w:r w:rsidRPr="00C9417C">
        <w:rPr>
          <w:rFonts w:asciiTheme="minorHAnsi" w:hAnsiTheme="minorHAnsi" w:cstheme="minorHAnsi"/>
          <w:i/>
          <w:spacing w:val="-3"/>
          <w:sz w:val="15"/>
          <w:szCs w:val="15"/>
        </w:rPr>
        <w:t>2017</w:t>
      </w:r>
    </w:p>
    <w:p w14:paraId="507AD6FF" w14:textId="77777777" w:rsidR="008B512A" w:rsidRPr="00C9417C" w:rsidRDefault="00C71C43">
      <w:pPr>
        <w:pStyle w:val="ListParagraph"/>
        <w:numPr>
          <w:ilvl w:val="0"/>
          <w:numId w:val="2"/>
        </w:numPr>
        <w:tabs>
          <w:tab w:val="left" w:pos="483"/>
        </w:tabs>
        <w:spacing w:before="75" w:line="235" w:lineRule="auto"/>
        <w:ind w:right="461"/>
        <w:rPr>
          <w:rFonts w:asciiTheme="minorHAnsi" w:hAnsiTheme="minorHAnsi" w:cstheme="minorHAnsi"/>
          <w:sz w:val="15"/>
          <w:szCs w:val="15"/>
        </w:rPr>
      </w:pPr>
      <w:r w:rsidRPr="00C9417C">
        <w:rPr>
          <w:rFonts w:asciiTheme="minorHAnsi" w:hAnsiTheme="minorHAnsi" w:cstheme="minorHAnsi"/>
          <w:w w:val="105"/>
          <w:sz w:val="15"/>
          <w:szCs w:val="15"/>
        </w:rPr>
        <w:t>WCAG 2.0 and DTA</w:t>
      </w:r>
      <w:r w:rsidRPr="00C9417C">
        <w:rPr>
          <w:rFonts w:asciiTheme="minorHAnsi" w:hAnsiTheme="minorHAnsi" w:cstheme="minorHAnsi"/>
          <w:spacing w:val="-14"/>
          <w:w w:val="105"/>
          <w:sz w:val="15"/>
          <w:szCs w:val="15"/>
        </w:rPr>
        <w:t xml:space="preserve"> </w:t>
      </w:r>
      <w:r w:rsidRPr="00C9417C">
        <w:rPr>
          <w:rFonts w:asciiTheme="minorHAnsi" w:hAnsiTheme="minorHAnsi" w:cstheme="minorHAnsi"/>
          <w:spacing w:val="2"/>
          <w:w w:val="105"/>
          <w:sz w:val="15"/>
          <w:szCs w:val="15"/>
        </w:rPr>
        <w:t>Digital Service</w:t>
      </w:r>
      <w:r w:rsidRPr="00C9417C">
        <w:rPr>
          <w:rFonts w:asciiTheme="minorHAnsi" w:hAnsiTheme="minorHAnsi" w:cstheme="minorHAnsi"/>
          <w:spacing w:val="5"/>
          <w:w w:val="105"/>
          <w:sz w:val="15"/>
          <w:szCs w:val="15"/>
        </w:rPr>
        <w:t xml:space="preserve"> </w:t>
      </w:r>
      <w:r w:rsidRPr="00C9417C">
        <w:rPr>
          <w:rFonts w:asciiTheme="minorHAnsi" w:hAnsiTheme="minorHAnsi" w:cstheme="minorHAnsi"/>
          <w:w w:val="105"/>
          <w:sz w:val="15"/>
          <w:szCs w:val="15"/>
        </w:rPr>
        <w:t>Standard</w:t>
      </w:r>
    </w:p>
    <w:p w14:paraId="1396E5C8" w14:textId="77777777" w:rsidR="008B512A" w:rsidRPr="00C9417C" w:rsidRDefault="00C71C43">
      <w:pPr>
        <w:pStyle w:val="ListParagraph"/>
        <w:numPr>
          <w:ilvl w:val="0"/>
          <w:numId w:val="2"/>
        </w:numPr>
        <w:tabs>
          <w:tab w:val="left" w:pos="483"/>
        </w:tabs>
        <w:spacing w:before="76"/>
        <w:rPr>
          <w:rFonts w:asciiTheme="minorHAnsi" w:hAnsiTheme="minorHAnsi" w:cstheme="minorHAnsi"/>
          <w:sz w:val="15"/>
          <w:szCs w:val="15"/>
        </w:rPr>
      </w:pPr>
      <w:proofErr w:type="spellStart"/>
      <w:r w:rsidRPr="00C9417C">
        <w:rPr>
          <w:rFonts w:asciiTheme="minorHAnsi" w:hAnsiTheme="minorHAnsi" w:cstheme="minorHAnsi"/>
          <w:spacing w:val="2"/>
          <w:w w:val="105"/>
          <w:sz w:val="15"/>
          <w:szCs w:val="15"/>
        </w:rPr>
        <w:t>Centralised</w:t>
      </w:r>
      <w:proofErr w:type="spellEnd"/>
      <w:r w:rsidRPr="00C9417C">
        <w:rPr>
          <w:rFonts w:asciiTheme="minorHAnsi" w:hAnsiTheme="minorHAnsi" w:cstheme="minorHAnsi"/>
          <w:spacing w:val="2"/>
          <w:w w:val="105"/>
          <w:sz w:val="15"/>
          <w:szCs w:val="15"/>
        </w:rPr>
        <w:t xml:space="preserve"> </w:t>
      </w:r>
      <w:r w:rsidRPr="00C9417C">
        <w:rPr>
          <w:rFonts w:asciiTheme="minorHAnsi" w:hAnsiTheme="minorHAnsi" w:cstheme="minorHAnsi"/>
          <w:w w:val="105"/>
          <w:sz w:val="15"/>
          <w:szCs w:val="15"/>
        </w:rPr>
        <w:t>grant</w:t>
      </w:r>
      <w:r w:rsidRPr="00C9417C">
        <w:rPr>
          <w:rFonts w:asciiTheme="minorHAnsi" w:hAnsiTheme="minorHAnsi" w:cstheme="minorHAnsi"/>
          <w:spacing w:val="5"/>
          <w:w w:val="105"/>
          <w:sz w:val="15"/>
          <w:szCs w:val="15"/>
        </w:rPr>
        <w:t xml:space="preserve"> </w:t>
      </w:r>
      <w:r w:rsidRPr="00C9417C">
        <w:rPr>
          <w:rFonts w:asciiTheme="minorHAnsi" w:hAnsiTheme="minorHAnsi" w:cstheme="minorHAnsi"/>
          <w:w w:val="105"/>
          <w:sz w:val="15"/>
          <w:szCs w:val="15"/>
        </w:rPr>
        <w:t>hubs</w:t>
      </w:r>
    </w:p>
    <w:p w14:paraId="1EF9E7C6" w14:textId="77777777" w:rsidR="008B512A" w:rsidRDefault="00C71C43">
      <w:pPr>
        <w:pStyle w:val="Heading6"/>
        <w:rPr>
          <w:sz w:val="14"/>
        </w:rPr>
      </w:pPr>
      <w:r w:rsidRPr="00C9417C">
        <w:rPr>
          <w:b w:val="0"/>
          <w:sz w:val="15"/>
          <w:szCs w:val="15"/>
        </w:rPr>
        <w:br w:type="column"/>
      </w:r>
      <w:r>
        <w:rPr>
          <w:w w:val="105"/>
        </w:rPr>
        <w:t>Participants</w:t>
      </w:r>
      <w:r>
        <w:rPr>
          <w:w w:val="105"/>
          <w:position w:val="8"/>
          <w:sz w:val="14"/>
        </w:rPr>
        <w:t>a</w:t>
      </w:r>
    </w:p>
    <w:p w14:paraId="743D60A8" w14:textId="4FDADC91" w:rsidR="008B512A" w:rsidRDefault="00C71C43">
      <w:pPr>
        <w:spacing w:before="164" w:line="237" w:lineRule="auto"/>
        <w:ind w:left="346"/>
        <w:rPr>
          <w:b/>
          <w:sz w:val="20"/>
        </w:rPr>
      </w:pPr>
      <w:r>
        <w:rPr>
          <w:b/>
          <w:w w:val="105"/>
          <w:sz w:val="20"/>
        </w:rPr>
        <w:t>Australian Minister for Health</w:t>
      </w:r>
      <w:r w:rsidR="00A91999">
        <w:rPr>
          <w:b/>
          <w:w w:val="105"/>
          <w:sz w:val="20"/>
        </w:rPr>
        <w:t xml:space="preserve"> and Aged Care</w:t>
      </w:r>
    </w:p>
    <w:p w14:paraId="71B2030A" w14:textId="77777777" w:rsidR="008B512A" w:rsidRDefault="00C71C43">
      <w:pPr>
        <w:spacing w:before="205"/>
        <w:ind w:left="346"/>
        <w:rPr>
          <w:b/>
          <w:sz w:val="20"/>
        </w:rPr>
      </w:pPr>
      <w:r>
        <w:rPr>
          <w:b/>
          <w:w w:val="105"/>
          <w:sz w:val="20"/>
        </w:rPr>
        <w:t>Program consumers</w:t>
      </w:r>
    </w:p>
    <w:p w14:paraId="552B9A22" w14:textId="77777777" w:rsidR="008B512A" w:rsidRDefault="00C71C43">
      <w:pPr>
        <w:pStyle w:val="ListParagraph"/>
        <w:numPr>
          <w:ilvl w:val="0"/>
          <w:numId w:val="2"/>
        </w:numPr>
        <w:tabs>
          <w:tab w:val="left" w:pos="483"/>
        </w:tabs>
        <w:spacing w:before="36"/>
        <w:rPr>
          <w:sz w:val="15"/>
        </w:rPr>
      </w:pPr>
      <w:r>
        <w:rPr>
          <w:spacing w:val="2"/>
          <w:w w:val="105"/>
          <w:sz w:val="15"/>
        </w:rPr>
        <w:t>Patients</w:t>
      </w:r>
    </w:p>
    <w:p w14:paraId="04C4DBCD" w14:textId="77777777" w:rsidR="008B512A" w:rsidRDefault="00C71C43">
      <w:pPr>
        <w:pStyle w:val="ListParagraph"/>
        <w:numPr>
          <w:ilvl w:val="0"/>
          <w:numId w:val="2"/>
        </w:numPr>
        <w:tabs>
          <w:tab w:val="left" w:pos="483"/>
        </w:tabs>
        <w:spacing w:before="77" w:line="235" w:lineRule="auto"/>
        <w:ind w:right="964"/>
        <w:rPr>
          <w:sz w:val="15"/>
        </w:rPr>
      </w:pPr>
      <w:r>
        <w:rPr>
          <w:w w:val="105"/>
          <w:sz w:val="15"/>
        </w:rPr>
        <w:t xml:space="preserve">Patient </w:t>
      </w:r>
      <w:r>
        <w:rPr>
          <w:spacing w:val="2"/>
          <w:w w:val="105"/>
          <w:sz w:val="15"/>
        </w:rPr>
        <w:t xml:space="preserve">advocates </w:t>
      </w:r>
      <w:r>
        <w:rPr>
          <w:w w:val="105"/>
          <w:sz w:val="15"/>
        </w:rPr>
        <w:t>(</w:t>
      </w:r>
      <w:proofErr w:type="spellStart"/>
      <w:r>
        <w:rPr>
          <w:w w:val="105"/>
          <w:sz w:val="15"/>
        </w:rPr>
        <w:t>eg</w:t>
      </w:r>
      <w:proofErr w:type="spellEnd"/>
      <w:r>
        <w:rPr>
          <w:w w:val="105"/>
          <w:sz w:val="15"/>
        </w:rPr>
        <w:t xml:space="preserve"> foundations)</w:t>
      </w:r>
    </w:p>
    <w:p w14:paraId="0F310BF6" w14:textId="77777777" w:rsidR="008B512A" w:rsidRDefault="00C71C43">
      <w:pPr>
        <w:pStyle w:val="ListParagraph"/>
        <w:numPr>
          <w:ilvl w:val="0"/>
          <w:numId w:val="2"/>
        </w:numPr>
        <w:tabs>
          <w:tab w:val="left" w:pos="483"/>
        </w:tabs>
        <w:spacing w:before="76"/>
        <w:rPr>
          <w:sz w:val="15"/>
        </w:rPr>
      </w:pPr>
      <w:r>
        <w:rPr>
          <w:spacing w:val="2"/>
          <w:w w:val="105"/>
          <w:sz w:val="15"/>
        </w:rPr>
        <w:t>Consumers</w:t>
      </w:r>
    </w:p>
    <w:p w14:paraId="67A49097" w14:textId="77777777" w:rsidR="008B512A" w:rsidRDefault="00C71C43">
      <w:pPr>
        <w:pStyle w:val="ListParagraph"/>
        <w:numPr>
          <w:ilvl w:val="0"/>
          <w:numId w:val="2"/>
        </w:numPr>
        <w:tabs>
          <w:tab w:val="left" w:pos="483"/>
        </w:tabs>
        <w:spacing w:before="75"/>
        <w:rPr>
          <w:sz w:val="15"/>
        </w:rPr>
      </w:pPr>
      <w:r>
        <w:rPr>
          <w:spacing w:val="2"/>
          <w:w w:val="105"/>
          <w:sz w:val="15"/>
        </w:rPr>
        <w:t>Researchers</w:t>
      </w:r>
    </w:p>
    <w:p w14:paraId="2F4BE1D9" w14:textId="77777777" w:rsidR="008B512A" w:rsidRDefault="00C71C43">
      <w:pPr>
        <w:pStyle w:val="ListParagraph"/>
        <w:numPr>
          <w:ilvl w:val="0"/>
          <w:numId w:val="2"/>
        </w:numPr>
        <w:tabs>
          <w:tab w:val="left" w:pos="483"/>
        </w:tabs>
        <w:spacing w:before="78" w:line="235" w:lineRule="auto"/>
        <w:ind w:right="173"/>
        <w:rPr>
          <w:sz w:val="15"/>
        </w:rPr>
      </w:pPr>
      <w:r>
        <w:rPr>
          <w:spacing w:val="2"/>
          <w:w w:val="105"/>
          <w:sz w:val="15"/>
        </w:rPr>
        <w:t xml:space="preserve">Research bodies </w:t>
      </w:r>
      <w:r>
        <w:rPr>
          <w:w w:val="105"/>
          <w:sz w:val="15"/>
        </w:rPr>
        <w:t xml:space="preserve">(universities, medical research </w:t>
      </w:r>
      <w:r>
        <w:rPr>
          <w:spacing w:val="2"/>
          <w:w w:val="105"/>
          <w:sz w:val="15"/>
        </w:rPr>
        <w:t xml:space="preserve">institutes, </w:t>
      </w:r>
      <w:r>
        <w:rPr>
          <w:w w:val="105"/>
          <w:sz w:val="15"/>
        </w:rPr>
        <w:t>peak</w:t>
      </w:r>
      <w:r>
        <w:rPr>
          <w:spacing w:val="3"/>
          <w:w w:val="105"/>
          <w:sz w:val="15"/>
        </w:rPr>
        <w:t xml:space="preserve"> </w:t>
      </w:r>
      <w:r>
        <w:rPr>
          <w:w w:val="105"/>
          <w:sz w:val="15"/>
        </w:rPr>
        <w:t>bodies)</w:t>
      </w:r>
    </w:p>
    <w:p w14:paraId="0D241861" w14:textId="77777777" w:rsidR="008B512A" w:rsidRDefault="00C71C43">
      <w:pPr>
        <w:pStyle w:val="ListParagraph"/>
        <w:numPr>
          <w:ilvl w:val="0"/>
          <w:numId w:val="2"/>
        </w:numPr>
        <w:tabs>
          <w:tab w:val="left" w:pos="483"/>
        </w:tabs>
        <w:spacing w:before="79" w:line="235" w:lineRule="auto"/>
        <w:ind w:right="525"/>
        <w:rPr>
          <w:sz w:val="15"/>
        </w:rPr>
      </w:pPr>
      <w:r>
        <w:rPr>
          <w:spacing w:val="2"/>
          <w:w w:val="105"/>
          <w:sz w:val="15"/>
        </w:rPr>
        <w:t xml:space="preserve">Industry </w:t>
      </w:r>
      <w:r>
        <w:rPr>
          <w:w w:val="105"/>
          <w:sz w:val="15"/>
        </w:rPr>
        <w:t xml:space="preserve">and commercial </w:t>
      </w:r>
      <w:r>
        <w:rPr>
          <w:spacing w:val="2"/>
          <w:w w:val="105"/>
          <w:sz w:val="15"/>
        </w:rPr>
        <w:t xml:space="preserve">entities </w:t>
      </w:r>
      <w:r>
        <w:rPr>
          <w:w w:val="105"/>
          <w:sz w:val="15"/>
        </w:rPr>
        <w:t>(</w:t>
      </w:r>
      <w:proofErr w:type="spellStart"/>
      <w:r>
        <w:rPr>
          <w:w w:val="105"/>
          <w:sz w:val="15"/>
        </w:rPr>
        <w:t>eg</w:t>
      </w:r>
      <w:proofErr w:type="spellEnd"/>
      <w:r>
        <w:rPr>
          <w:spacing w:val="4"/>
          <w:w w:val="105"/>
          <w:sz w:val="15"/>
        </w:rPr>
        <w:t xml:space="preserve"> </w:t>
      </w:r>
      <w:r>
        <w:rPr>
          <w:w w:val="105"/>
          <w:sz w:val="15"/>
        </w:rPr>
        <w:t>SMEs)</w:t>
      </w:r>
    </w:p>
    <w:p w14:paraId="3CC7ECD9" w14:textId="0F8C786D" w:rsidR="008B512A" w:rsidRDefault="00BF6893">
      <w:pPr>
        <w:pStyle w:val="ListParagraph"/>
        <w:numPr>
          <w:ilvl w:val="0"/>
          <w:numId w:val="2"/>
        </w:numPr>
        <w:tabs>
          <w:tab w:val="left" w:pos="483"/>
        </w:tabs>
        <w:spacing w:before="79" w:line="235" w:lineRule="auto"/>
        <w:ind w:right="464"/>
        <w:rPr>
          <w:sz w:val="15"/>
        </w:rPr>
      </w:pPr>
      <w:r>
        <w:rPr>
          <w:w w:val="105"/>
          <w:sz w:val="15"/>
        </w:rPr>
        <w:t>Department</w:t>
      </w:r>
      <w:r w:rsidR="00C71C43">
        <w:rPr>
          <w:w w:val="105"/>
          <w:sz w:val="15"/>
        </w:rPr>
        <w:t xml:space="preserve"> </w:t>
      </w:r>
      <w:r w:rsidR="00C71C43">
        <w:rPr>
          <w:spacing w:val="2"/>
          <w:w w:val="105"/>
          <w:sz w:val="15"/>
        </w:rPr>
        <w:t>advisory</w:t>
      </w:r>
      <w:r w:rsidR="00C71C43">
        <w:rPr>
          <w:spacing w:val="-15"/>
          <w:w w:val="105"/>
          <w:sz w:val="15"/>
        </w:rPr>
        <w:t xml:space="preserve"> </w:t>
      </w:r>
      <w:r w:rsidR="00C71C43">
        <w:rPr>
          <w:spacing w:val="2"/>
          <w:w w:val="105"/>
          <w:sz w:val="15"/>
        </w:rPr>
        <w:t xml:space="preserve">committees </w:t>
      </w:r>
      <w:r w:rsidR="00C71C43">
        <w:rPr>
          <w:w w:val="105"/>
          <w:sz w:val="15"/>
        </w:rPr>
        <w:t>(</w:t>
      </w:r>
      <w:proofErr w:type="spellStart"/>
      <w:r w:rsidR="00C71C43">
        <w:rPr>
          <w:w w:val="105"/>
          <w:sz w:val="15"/>
        </w:rPr>
        <w:t>eg</w:t>
      </w:r>
      <w:proofErr w:type="spellEnd"/>
      <w:r w:rsidR="00C71C43">
        <w:rPr>
          <w:w w:val="105"/>
          <w:sz w:val="15"/>
        </w:rPr>
        <w:t xml:space="preserve"> MSAC, PBAC,</w:t>
      </w:r>
      <w:r w:rsidR="00C71C43">
        <w:rPr>
          <w:spacing w:val="11"/>
          <w:w w:val="105"/>
          <w:sz w:val="15"/>
        </w:rPr>
        <w:t xml:space="preserve"> </w:t>
      </w:r>
      <w:r w:rsidR="00C71C43">
        <w:rPr>
          <w:w w:val="105"/>
          <w:sz w:val="15"/>
        </w:rPr>
        <w:t>PLAC)</w:t>
      </w:r>
    </w:p>
    <w:p w14:paraId="5CD60FBB" w14:textId="77777777" w:rsidR="008B512A" w:rsidRDefault="00C71C43">
      <w:pPr>
        <w:pStyle w:val="ListParagraph"/>
        <w:numPr>
          <w:ilvl w:val="0"/>
          <w:numId w:val="2"/>
        </w:numPr>
        <w:tabs>
          <w:tab w:val="left" w:pos="483"/>
        </w:tabs>
        <w:spacing w:before="79" w:line="235" w:lineRule="auto"/>
        <w:ind w:right="583"/>
        <w:rPr>
          <w:sz w:val="15"/>
        </w:rPr>
      </w:pPr>
      <w:r>
        <w:rPr>
          <w:w w:val="105"/>
          <w:sz w:val="15"/>
        </w:rPr>
        <w:t xml:space="preserve">Health and allied health </w:t>
      </w:r>
      <w:r>
        <w:rPr>
          <w:spacing w:val="2"/>
          <w:w w:val="105"/>
          <w:sz w:val="15"/>
        </w:rPr>
        <w:t>professionals</w:t>
      </w:r>
    </w:p>
    <w:p w14:paraId="1B265D0A" w14:textId="77777777" w:rsidR="008B512A" w:rsidRDefault="008B512A">
      <w:pPr>
        <w:pStyle w:val="BodyText"/>
        <w:spacing w:before="1"/>
        <w:rPr>
          <w:sz w:val="20"/>
        </w:rPr>
      </w:pPr>
    </w:p>
    <w:p w14:paraId="29CC15E3" w14:textId="77777777" w:rsidR="008B512A" w:rsidRDefault="00C71C43">
      <w:pPr>
        <w:ind w:left="346"/>
        <w:rPr>
          <w:b/>
          <w:sz w:val="20"/>
        </w:rPr>
      </w:pPr>
      <w:r>
        <w:rPr>
          <w:b/>
          <w:w w:val="105"/>
          <w:sz w:val="20"/>
        </w:rPr>
        <w:t>Implementation partners</w:t>
      </w:r>
    </w:p>
    <w:p w14:paraId="1570635C" w14:textId="77777777" w:rsidR="008B512A" w:rsidRDefault="00C71C43">
      <w:pPr>
        <w:pStyle w:val="ListParagraph"/>
        <w:numPr>
          <w:ilvl w:val="0"/>
          <w:numId w:val="2"/>
        </w:numPr>
        <w:tabs>
          <w:tab w:val="left" w:pos="483"/>
        </w:tabs>
        <w:spacing w:before="36"/>
        <w:rPr>
          <w:sz w:val="15"/>
        </w:rPr>
      </w:pPr>
      <w:r>
        <w:rPr>
          <w:w w:val="105"/>
          <w:sz w:val="15"/>
        </w:rPr>
        <w:t>NHMRC</w:t>
      </w:r>
    </w:p>
    <w:p w14:paraId="13A07540" w14:textId="77777777" w:rsidR="008B512A" w:rsidRDefault="00C71C43">
      <w:pPr>
        <w:pStyle w:val="ListParagraph"/>
        <w:numPr>
          <w:ilvl w:val="0"/>
          <w:numId w:val="2"/>
        </w:numPr>
        <w:tabs>
          <w:tab w:val="left" w:pos="483"/>
        </w:tabs>
        <w:spacing w:before="75"/>
        <w:rPr>
          <w:sz w:val="15"/>
        </w:rPr>
      </w:pPr>
      <w:r>
        <w:rPr>
          <w:spacing w:val="2"/>
          <w:w w:val="105"/>
          <w:sz w:val="15"/>
        </w:rPr>
        <w:t xml:space="preserve">Business </w:t>
      </w:r>
      <w:r>
        <w:rPr>
          <w:w w:val="105"/>
          <w:sz w:val="15"/>
        </w:rPr>
        <w:t>Grant</w:t>
      </w:r>
      <w:r>
        <w:rPr>
          <w:spacing w:val="6"/>
          <w:w w:val="105"/>
          <w:sz w:val="15"/>
        </w:rPr>
        <w:t xml:space="preserve"> </w:t>
      </w:r>
      <w:r>
        <w:rPr>
          <w:w w:val="105"/>
          <w:sz w:val="15"/>
        </w:rPr>
        <w:t>Hub</w:t>
      </w:r>
    </w:p>
    <w:p w14:paraId="0DBECDE7" w14:textId="77777777" w:rsidR="008B512A" w:rsidRDefault="00C71C43">
      <w:pPr>
        <w:pStyle w:val="ListParagraph"/>
        <w:numPr>
          <w:ilvl w:val="0"/>
          <w:numId w:val="2"/>
        </w:numPr>
        <w:tabs>
          <w:tab w:val="left" w:pos="483"/>
        </w:tabs>
        <w:spacing w:before="74"/>
        <w:rPr>
          <w:sz w:val="15"/>
        </w:rPr>
      </w:pPr>
      <w:r>
        <w:rPr>
          <w:w w:val="105"/>
          <w:sz w:val="15"/>
        </w:rPr>
        <w:t>Cancer</w:t>
      </w:r>
      <w:r>
        <w:rPr>
          <w:spacing w:val="4"/>
          <w:w w:val="105"/>
          <w:sz w:val="15"/>
        </w:rPr>
        <w:t xml:space="preserve"> </w:t>
      </w:r>
      <w:r>
        <w:rPr>
          <w:w w:val="105"/>
          <w:sz w:val="15"/>
        </w:rPr>
        <w:t>Australia</w:t>
      </w:r>
    </w:p>
    <w:p w14:paraId="6BEDCC7D" w14:textId="77777777" w:rsidR="008B512A" w:rsidRDefault="008B512A">
      <w:pPr>
        <w:pStyle w:val="BodyText"/>
        <w:rPr>
          <w:sz w:val="20"/>
        </w:rPr>
      </w:pPr>
    </w:p>
    <w:p w14:paraId="1CCAD2BF" w14:textId="77777777" w:rsidR="008B512A" w:rsidRDefault="00C71C43">
      <w:pPr>
        <w:ind w:left="346"/>
        <w:rPr>
          <w:b/>
          <w:sz w:val="20"/>
        </w:rPr>
      </w:pPr>
      <w:r>
        <w:rPr>
          <w:b/>
          <w:w w:val="105"/>
          <w:sz w:val="20"/>
        </w:rPr>
        <w:t>Government advisory</w:t>
      </w:r>
    </w:p>
    <w:p w14:paraId="2C039C44" w14:textId="77777777" w:rsidR="008B512A" w:rsidRDefault="00C71C43">
      <w:pPr>
        <w:pStyle w:val="ListParagraph"/>
        <w:numPr>
          <w:ilvl w:val="0"/>
          <w:numId w:val="2"/>
        </w:numPr>
        <w:tabs>
          <w:tab w:val="left" w:pos="483"/>
        </w:tabs>
        <w:spacing w:before="36"/>
        <w:rPr>
          <w:sz w:val="15"/>
        </w:rPr>
      </w:pPr>
      <w:r>
        <w:rPr>
          <w:spacing w:val="2"/>
          <w:sz w:val="15"/>
        </w:rPr>
        <w:t>AMRAB</w:t>
      </w:r>
    </w:p>
    <w:p w14:paraId="218E9CFE" w14:textId="77777777" w:rsidR="008B512A" w:rsidRDefault="00C71C43">
      <w:pPr>
        <w:pStyle w:val="ListParagraph"/>
        <w:numPr>
          <w:ilvl w:val="0"/>
          <w:numId w:val="2"/>
        </w:numPr>
        <w:tabs>
          <w:tab w:val="left" w:pos="483"/>
        </w:tabs>
        <w:spacing w:before="74"/>
        <w:rPr>
          <w:sz w:val="15"/>
        </w:rPr>
      </w:pPr>
      <w:r>
        <w:rPr>
          <w:spacing w:val="3"/>
          <w:w w:val="105"/>
          <w:sz w:val="15"/>
        </w:rPr>
        <w:t xml:space="preserve">Expert </w:t>
      </w:r>
      <w:r>
        <w:rPr>
          <w:spacing w:val="2"/>
          <w:w w:val="105"/>
          <w:sz w:val="15"/>
        </w:rPr>
        <w:t>advisory</w:t>
      </w:r>
      <w:r>
        <w:rPr>
          <w:spacing w:val="3"/>
          <w:w w:val="105"/>
          <w:sz w:val="15"/>
        </w:rPr>
        <w:t xml:space="preserve"> </w:t>
      </w:r>
      <w:r>
        <w:rPr>
          <w:w w:val="105"/>
          <w:sz w:val="15"/>
        </w:rPr>
        <w:t>panels</w:t>
      </w:r>
    </w:p>
    <w:p w14:paraId="77299044" w14:textId="77777777" w:rsidR="008B512A" w:rsidRDefault="00C71C43">
      <w:pPr>
        <w:pStyle w:val="ListParagraph"/>
        <w:numPr>
          <w:ilvl w:val="0"/>
          <w:numId w:val="2"/>
        </w:numPr>
        <w:tabs>
          <w:tab w:val="left" w:pos="483"/>
        </w:tabs>
        <w:spacing w:before="78" w:line="235" w:lineRule="auto"/>
        <w:ind w:right="389"/>
        <w:rPr>
          <w:sz w:val="15"/>
        </w:rPr>
      </w:pPr>
      <w:r>
        <w:rPr>
          <w:sz w:val="15"/>
        </w:rPr>
        <w:t xml:space="preserve">Ad hoc working groups and </w:t>
      </w:r>
      <w:r>
        <w:rPr>
          <w:spacing w:val="2"/>
          <w:sz w:val="15"/>
        </w:rPr>
        <w:t>roundtables</w:t>
      </w:r>
    </w:p>
    <w:p w14:paraId="1090724C" w14:textId="77777777" w:rsidR="008B512A" w:rsidRDefault="008B512A">
      <w:pPr>
        <w:pStyle w:val="BodyText"/>
        <w:spacing w:before="1"/>
        <w:rPr>
          <w:sz w:val="20"/>
        </w:rPr>
      </w:pPr>
    </w:p>
    <w:p w14:paraId="107D8F2D" w14:textId="77777777" w:rsidR="008B512A" w:rsidRDefault="00C71C43">
      <w:pPr>
        <w:ind w:left="346"/>
        <w:rPr>
          <w:b/>
          <w:sz w:val="20"/>
        </w:rPr>
      </w:pPr>
      <w:r>
        <w:rPr>
          <w:b/>
          <w:sz w:val="20"/>
        </w:rPr>
        <w:t>Other advisory</w:t>
      </w:r>
    </w:p>
    <w:p w14:paraId="3BEA625A" w14:textId="48568DEC" w:rsidR="008B512A" w:rsidRPr="00290376" w:rsidRDefault="00BF6893">
      <w:pPr>
        <w:pStyle w:val="ListParagraph"/>
        <w:numPr>
          <w:ilvl w:val="0"/>
          <w:numId w:val="2"/>
        </w:numPr>
        <w:tabs>
          <w:tab w:val="left" w:pos="483"/>
        </w:tabs>
        <w:spacing w:before="36"/>
        <w:rPr>
          <w:sz w:val="15"/>
        </w:rPr>
      </w:pPr>
      <w:r w:rsidRPr="00290376">
        <w:rPr>
          <w:spacing w:val="3"/>
          <w:sz w:val="15"/>
        </w:rPr>
        <w:t>D</w:t>
      </w:r>
      <w:r w:rsidR="00290376" w:rsidRPr="00290376">
        <w:rPr>
          <w:spacing w:val="3"/>
          <w:sz w:val="15"/>
        </w:rPr>
        <w:t>epartment stakeholders and support divisions</w:t>
      </w:r>
    </w:p>
    <w:p w14:paraId="1F948BC2" w14:textId="77777777" w:rsidR="008B512A" w:rsidRDefault="00C71C43">
      <w:pPr>
        <w:pStyle w:val="ListParagraph"/>
        <w:numPr>
          <w:ilvl w:val="0"/>
          <w:numId w:val="2"/>
        </w:numPr>
        <w:tabs>
          <w:tab w:val="left" w:pos="483"/>
        </w:tabs>
        <w:spacing w:before="75"/>
        <w:rPr>
          <w:sz w:val="15"/>
        </w:rPr>
      </w:pPr>
      <w:proofErr w:type="spellStart"/>
      <w:r>
        <w:rPr>
          <w:spacing w:val="3"/>
          <w:w w:val="105"/>
          <w:sz w:val="15"/>
        </w:rPr>
        <w:t>DoF</w:t>
      </w:r>
      <w:proofErr w:type="spellEnd"/>
    </w:p>
    <w:p w14:paraId="20C24541" w14:textId="77777777" w:rsidR="008B512A" w:rsidRDefault="00C71C43">
      <w:pPr>
        <w:pStyle w:val="ListParagraph"/>
        <w:numPr>
          <w:ilvl w:val="0"/>
          <w:numId w:val="2"/>
        </w:numPr>
        <w:tabs>
          <w:tab w:val="left" w:pos="483"/>
        </w:tabs>
        <w:spacing w:before="75"/>
        <w:rPr>
          <w:sz w:val="15"/>
        </w:rPr>
      </w:pPr>
      <w:r>
        <w:rPr>
          <w:w w:val="105"/>
          <w:sz w:val="15"/>
        </w:rPr>
        <w:t>DPMC</w:t>
      </w:r>
    </w:p>
    <w:p w14:paraId="57E795CB" w14:textId="77777777" w:rsidR="008B512A" w:rsidRDefault="00C71C43">
      <w:pPr>
        <w:pStyle w:val="ListParagraph"/>
        <w:numPr>
          <w:ilvl w:val="0"/>
          <w:numId w:val="2"/>
        </w:numPr>
        <w:tabs>
          <w:tab w:val="left" w:pos="483"/>
        </w:tabs>
        <w:spacing w:before="74"/>
        <w:rPr>
          <w:sz w:val="15"/>
        </w:rPr>
      </w:pPr>
      <w:r>
        <w:rPr>
          <w:sz w:val="15"/>
        </w:rPr>
        <w:t>The</w:t>
      </w:r>
      <w:r>
        <w:rPr>
          <w:spacing w:val="5"/>
          <w:sz w:val="15"/>
        </w:rPr>
        <w:t xml:space="preserve"> </w:t>
      </w:r>
      <w:r>
        <w:rPr>
          <w:sz w:val="15"/>
        </w:rPr>
        <w:t>Treasury</w:t>
      </w:r>
    </w:p>
    <w:p w14:paraId="6A6A7C03" w14:textId="77777777" w:rsidR="008B512A" w:rsidRDefault="00C71C43">
      <w:pPr>
        <w:pStyle w:val="ListParagraph"/>
        <w:numPr>
          <w:ilvl w:val="0"/>
          <w:numId w:val="2"/>
        </w:numPr>
        <w:tabs>
          <w:tab w:val="left" w:pos="483"/>
        </w:tabs>
        <w:spacing w:before="75"/>
        <w:rPr>
          <w:sz w:val="15"/>
        </w:rPr>
      </w:pPr>
      <w:r>
        <w:rPr>
          <w:sz w:val="15"/>
        </w:rPr>
        <w:t>AHMAC</w:t>
      </w:r>
    </w:p>
    <w:p w14:paraId="1224752E" w14:textId="77777777" w:rsidR="008B512A" w:rsidRDefault="00C71C43">
      <w:pPr>
        <w:pStyle w:val="Heading6"/>
        <w:ind w:left="346"/>
      </w:pPr>
      <w:r>
        <w:rPr>
          <w:b w:val="0"/>
        </w:rPr>
        <w:br w:type="column"/>
      </w:r>
      <w:r>
        <w:rPr>
          <w:w w:val="105"/>
        </w:rPr>
        <w:t>Activities</w:t>
      </w:r>
    </w:p>
    <w:p w14:paraId="1BB02361" w14:textId="77777777" w:rsidR="008B512A" w:rsidRDefault="00C71C43">
      <w:pPr>
        <w:spacing w:before="162"/>
        <w:ind w:left="346"/>
        <w:rPr>
          <w:b/>
          <w:sz w:val="20"/>
        </w:rPr>
      </w:pPr>
      <w:r>
        <w:rPr>
          <w:b/>
          <w:w w:val="105"/>
          <w:sz w:val="20"/>
        </w:rPr>
        <w:t>Policy development</w:t>
      </w:r>
    </w:p>
    <w:p w14:paraId="4F4A0685" w14:textId="77777777" w:rsidR="008B512A" w:rsidRDefault="00C71C43">
      <w:pPr>
        <w:pStyle w:val="ListParagraph"/>
        <w:numPr>
          <w:ilvl w:val="0"/>
          <w:numId w:val="2"/>
        </w:numPr>
        <w:tabs>
          <w:tab w:val="left" w:pos="483"/>
        </w:tabs>
        <w:spacing w:before="42" w:line="235" w:lineRule="auto"/>
        <w:ind w:right="466"/>
        <w:rPr>
          <w:sz w:val="15"/>
        </w:rPr>
      </w:pPr>
      <w:r>
        <w:rPr>
          <w:w w:val="105"/>
          <w:sz w:val="15"/>
        </w:rPr>
        <w:t xml:space="preserve">Australian medical research and innovation </w:t>
      </w:r>
      <w:r>
        <w:rPr>
          <w:spacing w:val="2"/>
          <w:w w:val="105"/>
          <w:sz w:val="15"/>
        </w:rPr>
        <w:t xml:space="preserve">strategies </w:t>
      </w:r>
      <w:r>
        <w:rPr>
          <w:w w:val="105"/>
          <w:sz w:val="15"/>
        </w:rPr>
        <w:t>and</w:t>
      </w:r>
      <w:r>
        <w:rPr>
          <w:spacing w:val="-16"/>
          <w:w w:val="105"/>
          <w:sz w:val="15"/>
        </w:rPr>
        <w:t xml:space="preserve"> </w:t>
      </w:r>
      <w:r>
        <w:rPr>
          <w:spacing w:val="2"/>
          <w:w w:val="105"/>
          <w:sz w:val="15"/>
        </w:rPr>
        <w:t>priorities</w:t>
      </w:r>
    </w:p>
    <w:p w14:paraId="65E904B1" w14:textId="77777777" w:rsidR="008B512A" w:rsidRDefault="00C71C43">
      <w:pPr>
        <w:pStyle w:val="ListParagraph"/>
        <w:numPr>
          <w:ilvl w:val="0"/>
          <w:numId w:val="2"/>
        </w:numPr>
        <w:tabs>
          <w:tab w:val="left" w:pos="483"/>
        </w:tabs>
        <w:spacing w:before="57" w:line="235" w:lineRule="auto"/>
        <w:ind w:right="38"/>
        <w:rPr>
          <w:sz w:val="15"/>
        </w:rPr>
      </w:pPr>
      <w:r>
        <w:rPr>
          <w:spacing w:val="2"/>
          <w:sz w:val="15"/>
        </w:rPr>
        <w:t xml:space="preserve">Priority setting </w:t>
      </w:r>
      <w:r>
        <w:rPr>
          <w:sz w:val="15"/>
        </w:rPr>
        <w:t>for initiatives (mission and non-mission)</w:t>
      </w:r>
    </w:p>
    <w:p w14:paraId="3765D51D" w14:textId="77777777" w:rsidR="008B512A" w:rsidRDefault="00C71C43">
      <w:pPr>
        <w:pStyle w:val="ListParagraph"/>
        <w:numPr>
          <w:ilvl w:val="0"/>
          <w:numId w:val="2"/>
        </w:numPr>
        <w:tabs>
          <w:tab w:val="left" w:pos="483"/>
        </w:tabs>
        <w:spacing w:before="54"/>
        <w:rPr>
          <w:sz w:val="15"/>
        </w:rPr>
      </w:pPr>
      <w:r>
        <w:rPr>
          <w:w w:val="105"/>
          <w:sz w:val="15"/>
        </w:rPr>
        <w:t>MRFF Act updates as</w:t>
      </w:r>
      <w:r>
        <w:rPr>
          <w:spacing w:val="16"/>
          <w:w w:val="105"/>
          <w:sz w:val="15"/>
        </w:rPr>
        <w:t xml:space="preserve"> </w:t>
      </w:r>
      <w:r>
        <w:rPr>
          <w:w w:val="105"/>
          <w:sz w:val="15"/>
        </w:rPr>
        <w:t>required</w:t>
      </w:r>
    </w:p>
    <w:p w14:paraId="58AD9911" w14:textId="77777777" w:rsidR="008B512A" w:rsidRDefault="00C71C43">
      <w:pPr>
        <w:pStyle w:val="ListParagraph"/>
        <w:numPr>
          <w:ilvl w:val="0"/>
          <w:numId w:val="2"/>
        </w:numPr>
        <w:tabs>
          <w:tab w:val="left" w:pos="483"/>
        </w:tabs>
        <w:spacing w:before="53"/>
        <w:rPr>
          <w:sz w:val="15"/>
        </w:rPr>
      </w:pPr>
      <w:r>
        <w:rPr>
          <w:w w:val="105"/>
          <w:sz w:val="15"/>
        </w:rPr>
        <w:t>Stakeholder</w:t>
      </w:r>
      <w:r>
        <w:rPr>
          <w:spacing w:val="4"/>
          <w:w w:val="105"/>
          <w:sz w:val="15"/>
        </w:rPr>
        <w:t xml:space="preserve"> </w:t>
      </w:r>
      <w:r>
        <w:rPr>
          <w:w w:val="105"/>
          <w:sz w:val="15"/>
        </w:rPr>
        <w:t>engagement</w:t>
      </w:r>
    </w:p>
    <w:p w14:paraId="16D611B9" w14:textId="77777777" w:rsidR="008B512A" w:rsidRDefault="00C71C43">
      <w:pPr>
        <w:spacing w:before="60" w:line="242" w:lineRule="auto"/>
        <w:ind w:left="346" w:right="53"/>
        <w:rPr>
          <w:sz w:val="16"/>
        </w:rPr>
      </w:pPr>
      <w:r>
        <w:rPr>
          <w:w w:val="105"/>
          <w:sz w:val="16"/>
        </w:rPr>
        <w:t>Policies are underpinned by principles and informed by goals and objectives</w:t>
      </w:r>
    </w:p>
    <w:p w14:paraId="2D7292F1" w14:textId="77777777" w:rsidR="008B512A" w:rsidRDefault="008B512A">
      <w:pPr>
        <w:pStyle w:val="BodyText"/>
        <w:spacing w:before="6"/>
        <w:rPr>
          <w:sz w:val="24"/>
        </w:rPr>
      </w:pPr>
    </w:p>
    <w:p w14:paraId="1F7BEBE3" w14:textId="77777777" w:rsidR="008B512A" w:rsidRDefault="00C71C43">
      <w:pPr>
        <w:ind w:left="346"/>
        <w:rPr>
          <w:b/>
          <w:sz w:val="20"/>
        </w:rPr>
      </w:pPr>
      <w:r>
        <w:rPr>
          <w:b/>
          <w:w w:val="105"/>
          <w:sz w:val="20"/>
        </w:rPr>
        <w:t>Grant design</w:t>
      </w:r>
    </w:p>
    <w:p w14:paraId="7015301D" w14:textId="77777777" w:rsidR="008B512A" w:rsidRDefault="00C71C43">
      <w:pPr>
        <w:pStyle w:val="ListParagraph"/>
        <w:numPr>
          <w:ilvl w:val="0"/>
          <w:numId w:val="2"/>
        </w:numPr>
        <w:tabs>
          <w:tab w:val="left" w:pos="483"/>
        </w:tabs>
        <w:spacing w:before="38" w:line="235" w:lineRule="auto"/>
        <w:ind w:right="153"/>
        <w:rPr>
          <w:sz w:val="15"/>
        </w:rPr>
      </w:pPr>
      <w:r>
        <w:rPr>
          <w:sz w:val="15"/>
        </w:rPr>
        <w:t xml:space="preserve">Grant </w:t>
      </w:r>
      <w:r>
        <w:rPr>
          <w:spacing w:val="2"/>
          <w:sz w:val="15"/>
        </w:rPr>
        <w:t xml:space="preserve">opportunities </w:t>
      </w:r>
      <w:r>
        <w:rPr>
          <w:sz w:val="15"/>
        </w:rPr>
        <w:t>engineered to meet initiative aims and</w:t>
      </w:r>
      <w:r>
        <w:rPr>
          <w:spacing w:val="26"/>
          <w:sz w:val="15"/>
        </w:rPr>
        <w:t xml:space="preserve"> </w:t>
      </w:r>
      <w:r>
        <w:rPr>
          <w:spacing w:val="2"/>
          <w:sz w:val="15"/>
        </w:rPr>
        <w:t>objectives</w:t>
      </w:r>
    </w:p>
    <w:p w14:paraId="77E3C1C4" w14:textId="77777777" w:rsidR="008B512A" w:rsidRDefault="008B512A">
      <w:pPr>
        <w:pStyle w:val="BodyText"/>
        <w:rPr>
          <w:sz w:val="18"/>
        </w:rPr>
      </w:pPr>
    </w:p>
    <w:p w14:paraId="778D7882" w14:textId="77777777" w:rsidR="008B512A" w:rsidRDefault="008B512A">
      <w:pPr>
        <w:pStyle w:val="BodyText"/>
        <w:rPr>
          <w:sz w:val="18"/>
        </w:rPr>
      </w:pPr>
    </w:p>
    <w:p w14:paraId="0954FA42" w14:textId="77777777" w:rsidR="008B512A" w:rsidRDefault="008B512A">
      <w:pPr>
        <w:pStyle w:val="BodyText"/>
        <w:spacing w:before="1"/>
        <w:rPr>
          <w:sz w:val="19"/>
        </w:rPr>
      </w:pPr>
    </w:p>
    <w:p w14:paraId="1C11602A" w14:textId="77777777" w:rsidR="008B512A" w:rsidRDefault="00C71C43">
      <w:pPr>
        <w:ind w:left="346"/>
        <w:rPr>
          <w:b/>
          <w:sz w:val="20"/>
        </w:rPr>
      </w:pPr>
      <w:r>
        <w:rPr>
          <w:b/>
          <w:w w:val="105"/>
          <w:sz w:val="20"/>
        </w:rPr>
        <w:t>Grant establishment</w:t>
      </w:r>
    </w:p>
    <w:p w14:paraId="61A2E8D9" w14:textId="77777777" w:rsidR="008B512A" w:rsidRDefault="00C71C43">
      <w:pPr>
        <w:pStyle w:val="ListParagraph"/>
        <w:numPr>
          <w:ilvl w:val="0"/>
          <w:numId w:val="2"/>
        </w:numPr>
        <w:tabs>
          <w:tab w:val="left" w:pos="483"/>
        </w:tabs>
        <w:spacing w:before="38" w:line="235" w:lineRule="auto"/>
        <w:ind w:right="344"/>
        <w:rPr>
          <w:sz w:val="15"/>
        </w:rPr>
      </w:pPr>
      <w:r>
        <w:rPr>
          <w:sz w:val="15"/>
        </w:rPr>
        <w:t xml:space="preserve">Communicating with </w:t>
      </w:r>
      <w:r>
        <w:rPr>
          <w:spacing w:val="2"/>
          <w:sz w:val="15"/>
        </w:rPr>
        <w:t>implementation partners</w:t>
      </w:r>
    </w:p>
    <w:p w14:paraId="41CBB283" w14:textId="77777777" w:rsidR="008B512A" w:rsidRDefault="00C71C43">
      <w:pPr>
        <w:pStyle w:val="ListParagraph"/>
        <w:numPr>
          <w:ilvl w:val="0"/>
          <w:numId w:val="2"/>
        </w:numPr>
        <w:tabs>
          <w:tab w:val="left" w:pos="483"/>
        </w:tabs>
        <w:spacing w:before="76"/>
        <w:rPr>
          <w:sz w:val="15"/>
        </w:rPr>
      </w:pPr>
      <w:r>
        <w:rPr>
          <w:sz w:val="15"/>
        </w:rPr>
        <w:t>Collaborating with relevant</w:t>
      </w:r>
      <w:r>
        <w:rPr>
          <w:spacing w:val="-18"/>
          <w:sz w:val="15"/>
        </w:rPr>
        <w:t xml:space="preserve"> </w:t>
      </w:r>
      <w:r>
        <w:rPr>
          <w:spacing w:val="2"/>
          <w:sz w:val="15"/>
        </w:rPr>
        <w:t>participants</w:t>
      </w:r>
    </w:p>
    <w:p w14:paraId="3E8C11B9" w14:textId="77777777" w:rsidR="008B512A" w:rsidRDefault="008B512A">
      <w:pPr>
        <w:pStyle w:val="BodyText"/>
        <w:rPr>
          <w:sz w:val="18"/>
        </w:rPr>
      </w:pPr>
    </w:p>
    <w:p w14:paraId="1E90C0A6" w14:textId="77777777" w:rsidR="008B512A" w:rsidRDefault="008B512A">
      <w:pPr>
        <w:pStyle w:val="BodyText"/>
        <w:rPr>
          <w:sz w:val="18"/>
        </w:rPr>
      </w:pPr>
    </w:p>
    <w:p w14:paraId="323B5CFF" w14:textId="77777777" w:rsidR="008B512A" w:rsidRDefault="008B512A">
      <w:pPr>
        <w:pStyle w:val="BodyText"/>
        <w:spacing w:before="8"/>
        <w:rPr>
          <w:sz w:val="26"/>
        </w:rPr>
      </w:pPr>
    </w:p>
    <w:p w14:paraId="2A6B816C" w14:textId="77777777" w:rsidR="008B512A" w:rsidRDefault="00C71C43">
      <w:pPr>
        <w:ind w:left="346"/>
        <w:rPr>
          <w:b/>
          <w:sz w:val="20"/>
        </w:rPr>
      </w:pPr>
      <w:r>
        <w:rPr>
          <w:b/>
          <w:w w:val="105"/>
          <w:sz w:val="20"/>
        </w:rPr>
        <w:t>Performance monitoring</w:t>
      </w:r>
    </w:p>
    <w:p w14:paraId="7950DD74" w14:textId="77777777" w:rsidR="008B512A" w:rsidRDefault="00C71C43">
      <w:pPr>
        <w:pStyle w:val="ListParagraph"/>
        <w:numPr>
          <w:ilvl w:val="0"/>
          <w:numId w:val="2"/>
        </w:numPr>
        <w:tabs>
          <w:tab w:val="left" w:pos="483"/>
        </w:tabs>
        <w:spacing w:before="38" w:line="235" w:lineRule="auto"/>
        <w:ind w:right="120"/>
        <w:rPr>
          <w:sz w:val="15"/>
        </w:rPr>
      </w:pPr>
      <w:r>
        <w:rPr>
          <w:sz w:val="15"/>
        </w:rPr>
        <w:t xml:space="preserve">Grant recipients regularly </w:t>
      </w:r>
      <w:r>
        <w:rPr>
          <w:spacing w:val="2"/>
          <w:sz w:val="15"/>
        </w:rPr>
        <w:t xml:space="preserve">report </w:t>
      </w:r>
      <w:r>
        <w:rPr>
          <w:sz w:val="15"/>
        </w:rPr>
        <w:t xml:space="preserve">on their </w:t>
      </w:r>
      <w:r>
        <w:rPr>
          <w:spacing w:val="2"/>
          <w:sz w:val="15"/>
        </w:rPr>
        <w:t>progress</w:t>
      </w:r>
    </w:p>
    <w:p w14:paraId="2E4CA773" w14:textId="77777777" w:rsidR="008B512A" w:rsidRDefault="008B512A">
      <w:pPr>
        <w:pStyle w:val="BodyText"/>
        <w:rPr>
          <w:sz w:val="18"/>
        </w:rPr>
      </w:pPr>
    </w:p>
    <w:p w14:paraId="4DC0A771" w14:textId="77777777" w:rsidR="008B512A" w:rsidRDefault="008B512A">
      <w:pPr>
        <w:pStyle w:val="BodyText"/>
        <w:rPr>
          <w:sz w:val="18"/>
        </w:rPr>
      </w:pPr>
    </w:p>
    <w:p w14:paraId="72E46A85" w14:textId="77777777" w:rsidR="008B512A" w:rsidRDefault="008B512A">
      <w:pPr>
        <w:pStyle w:val="BodyText"/>
        <w:rPr>
          <w:sz w:val="18"/>
        </w:rPr>
      </w:pPr>
    </w:p>
    <w:p w14:paraId="3FD773AB" w14:textId="77777777" w:rsidR="008B512A" w:rsidRDefault="008B512A">
      <w:pPr>
        <w:pStyle w:val="BodyText"/>
        <w:rPr>
          <w:sz w:val="18"/>
        </w:rPr>
      </w:pPr>
    </w:p>
    <w:p w14:paraId="477D2AA2" w14:textId="77777777" w:rsidR="008B512A" w:rsidRDefault="00C71C43">
      <w:pPr>
        <w:spacing w:before="117" w:line="237" w:lineRule="auto"/>
        <w:ind w:left="346"/>
        <w:rPr>
          <w:b/>
          <w:sz w:val="20"/>
        </w:rPr>
      </w:pPr>
      <w:r>
        <w:rPr>
          <w:b/>
          <w:w w:val="105"/>
          <w:sz w:val="20"/>
        </w:rPr>
        <w:t>Program and financial management</w:t>
      </w:r>
    </w:p>
    <w:p w14:paraId="27D95594" w14:textId="77777777" w:rsidR="008B512A" w:rsidRDefault="00C71C43">
      <w:pPr>
        <w:pStyle w:val="ListParagraph"/>
        <w:numPr>
          <w:ilvl w:val="0"/>
          <w:numId w:val="2"/>
        </w:numPr>
        <w:tabs>
          <w:tab w:val="left" w:pos="483"/>
        </w:tabs>
        <w:spacing w:before="36"/>
        <w:rPr>
          <w:sz w:val="15"/>
        </w:rPr>
      </w:pPr>
      <w:r>
        <w:rPr>
          <w:w w:val="105"/>
          <w:sz w:val="15"/>
        </w:rPr>
        <w:t>Financial management and</w:t>
      </w:r>
      <w:r>
        <w:rPr>
          <w:spacing w:val="9"/>
          <w:w w:val="105"/>
          <w:sz w:val="15"/>
        </w:rPr>
        <w:t xml:space="preserve"> </w:t>
      </w:r>
      <w:r>
        <w:rPr>
          <w:spacing w:val="2"/>
          <w:w w:val="105"/>
          <w:sz w:val="15"/>
        </w:rPr>
        <w:t>reporting</w:t>
      </w:r>
    </w:p>
    <w:p w14:paraId="57B4E89B" w14:textId="77777777" w:rsidR="008B512A" w:rsidRDefault="00C71C43">
      <w:pPr>
        <w:pStyle w:val="Heading6"/>
      </w:pPr>
      <w:r>
        <w:rPr>
          <w:b w:val="0"/>
        </w:rPr>
        <w:br w:type="column"/>
      </w:r>
      <w:r>
        <w:rPr>
          <w:w w:val="110"/>
        </w:rPr>
        <w:t>Outputs</w:t>
      </w:r>
    </w:p>
    <w:p w14:paraId="524C53FB" w14:textId="77777777" w:rsidR="008B512A" w:rsidRDefault="00C71C43">
      <w:pPr>
        <w:spacing w:before="162"/>
        <w:ind w:left="347"/>
        <w:rPr>
          <w:b/>
          <w:sz w:val="20"/>
        </w:rPr>
      </w:pPr>
      <w:r>
        <w:rPr>
          <w:b/>
          <w:w w:val="105"/>
          <w:sz w:val="20"/>
        </w:rPr>
        <w:t>Policy</w:t>
      </w:r>
      <w:r>
        <w:rPr>
          <w:b/>
          <w:spacing w:val="9"/>
          <w:w w:val="105"/>
          <w:sz w:val="20"/>
        </w:rPr>
        <w:t xml:space="preserve"> </w:t>
      </w:r>
      <w:r>
        <w:rPr>
          <w:b/>
          <w:w w:val="105"/>
          <w:sz w:val="20"/>
        </w:rPr>
        <w:t>development</w:t>
      </w:r>
    </w:p>
    <w:p w14:paraId="553E9D92" w14:textId="77777777" w:rsidR="008B512A" w:rsidRDefault="00C71C43">
      <w:pPr>
        <w:pStyle w:val="ListParagraph"/>
        <w:numPr>
          <w:ilvl w:val="0"/>
          <w:numId w:val="2"/>
        </w:numPr>
        <w:tabs>
          <w:tab w:val="left" w:pos="484"/>
        </w:tabs>
        <w:spacing w:before="38" w:line="235" w:lineRule="auto"/>
        <w:ind w:left="483" w:right="162"/>
        <w:rPr>
          <w:sz w:val="15"/>
        </w:rPr>
      </w:pPr>
      <w:r>
        <w:rPr>
          <w:w w:val="105"/>
          <w:sz w:val="15"/>
        </w:rPr>
        <w:t xml:space="preserve">Policies and </w:t>
      </w:r>
      <w:r>
        <w:rPr>
          <w:spacing w:val="2"/>
          <w:w w:val="105"/>
          <w:sz w:val="15"/>
        </w:rPr>
        <w:t xml:space="preserve">procedures </w:t>
      </w:r>
      <w:r>
        <w:rPr>
          <w:w w:val="105"/>
          <w:sz w:val="15"/>
        </w:rPr>
        <w:t xml:space="preserve">reduce bias and ensure </w:t>
      </w:r>
      <w:r>
        <w:rPr>
          <w:spacing w:val="2"/>
          <w:w w:val="105"/>
          <w:sz w:val="15"/>
        </w:rPr>
        <w:t xml:space="preserve">consistency </w:t>
      </w:r>
      <w:r>
        <w:rPr>
          <w:w w:val="105"/>
          <w:sz w:val="15"/>
        </w:rPr>
        <w:t>in MRFF decision</w:t>
      </w:r>
      <w:r>
        <w:rPr>
          <w:spacing w:val="3"/>
          <w:w w:val="105"/>
          <w:sz w:val="15"/>
        </w:rPr>
        <w:t xml:space="preserve"> </w:t>
      </w:r>
      <w:r>
        <w:rPr>
          <w:w w:val="105"/>
          <w:sz w:val="15"/>
        </w:rPr>
        <w:t>making</w:t>
      </w:r>
    </w:p>
    <w:p w14:paraId="5E2FDEA0" w14:textId="77777777" w:rsidR="008B512A" w:rsidRDefault="00C71C43">
      <w:pPr>
        <w:pStyle w:val="ListParagraph"/>
        <w:numPr>
          <w:ilvl w:val="0"/>
          <w:numId w:val="2"/>
        </w:numPr>
        <w:tabs>
          <w:tab w:val="left" w:pos="484"/>
        </w:tabs>
        <w:spacing w:before="80" w:line="235" w:lineRule="auto"/>
        <w:ind w:left="483" w:right="302"/>
        <w:rPr>
          <w:sz w:val="15"/>
        </w:rPr>
      </w:pPr>
      <w:r>
        <w:rPr>
          <w:spacing w:val="2"/>
          <w:sz w:val="15"/>
        </w:rPr>
        <w:t xml:space="preserve">Increased accountability </w:t>
      </w:r>
      <w:r>
        <w:rPr>
          <w:sz w:val="15"/>
        </w:rPr>
        <w:t xml:space="preserve">for MRFF </w:t>
      </w:r>
      <w:r>
        <w:rPr>
          <w:spacing w:val="2"/>
          <w:sz w:val="15"/>
        </w:rPr>
        <w:t>investments</w:t>
      </w:r>
    </w:p>
    <w:p w14:paraId="6D7C923D" w14:textId="77777777" w:rsidR="008B512A" w:rsidRDefault="008B512A">
      <w:pPr>
        <w:pStyle w:val="BodyText"/>
        <w:rPr>
          <w:sz w:val="18"/>
        </w:rPr>
      </w:pPr>
    </w:p>
    <w:p w14:paraId="5F032080" w14:textId="77777777" w:rsidR="008B512A" w:rsidRDefault="008B512A">
      <w:pPr>
        <w:pStyle w:val="BodyText"/>
        <w:rPr>
          <w:sz w:val="18"/>
        </w:rPr>
      </w:pPr>
    </w:p>
    <w:p w14:paraId="1602AF89" w14:textId="77777777" w:rsidR="008B512A" w:rsidRDefault="008B512A">
      <w:pPr>
        <w:pStyle w:val="BodyText"/>
        <w:rPr>
          <w:sz w:val="18"/>
        </w:rPr>
      </w:pPr>
    </w:p>
    <w:p w14:paraId="0014D6DE" w14:textId="77777777" w:rsidR="008B512A" w:rsidRDefault="008B512A">
      <w:pPr>
        <w:pStyle w:val="BodyText"/>
        <w:rPr>
          <w:sz w:val="18"/>
        </w:rPr>
      </w:pPr>
    </w:p>
    <w:p w14:paraId="3A83A9B0" w14:textId="77777777" w:rsidR="008B512A" w:rsidRDefault="00C71C43">
      <w:pPr>
        <w:spacing w:before="149"/>
        <w:ind w:left="347"/>
        <w:rPr>
          <w:b/>
          <w:sz w:val="20"/>
        </w:rPr>
      </w:pPr>
      <w:r>
        <w:rPr>
          <w:b/>
          <w:w w:val="105"/>
          <w:sz w:val="20"/>
        </w:rPr>
        <w:t>Grant design</w:t>
      </w:r>
    </w:p>
    <w:p w14:paraId="681190C4" w14:textId="77777777" w:rsidR="008B512A" w:rsidRDefault="00C71C43">
      <w:pPr>
        <w:pStyle w:val="ListParagraph"/>
        <w:numPr>
          <w:ilvl w:val="0"/>
          <w:numId w:val="2"/>
        </w:numPr>
        <w:tabs>
          <w:tab w:val="left" w:pos="484"/>
        </w:tabs>
        <w:spacing w:before="38" w:line="235" w:lineRule="auto"/>
        <w:ind w:left="483" w:right="38"/>
        <w:rPr>
          <w:sz w:val="15"/>
        </w:rPr>
      </w:pPr>
      <w:r>
        <w:rPr>
          <w:sz w:val="15"/>
        </w:rPr>
        <w:t xml:space="preserve">Grant </w:t>
      </w:r>
      <w:r>
        <w:rPr>
          <w:spacing w:val="2"/>
          <w:sz w:val="15"/>
        </w:rPr>
        <w:t xml:space="preserve">opportunities </w:t>
      </w:r>
      <w:r>
        <w:rPr>
          <w:sz w:val="15"/>
        </w:rPr>
        <w:t>meet the initiative aims and</w:t>
      </w:r>
      <w:r>
        <w:rPr>
          <w:spacing w:val="13"/>
          <w:sz w:val="15"/>
        </w:rPr>
        <w:t xml:space="preserve"> </w:t>
      </w:r>
      <w:r>
        <w:rPr>
          <w:spacing w:val="2"/>
          <w:sz w:val="15"/>
        </w:rPr>
        <w:t>objectives</w:t>
      </w:r>
    </w:p>
    <w:p w14:paraId="04EB8FCA" w14:textId="77777777" w:rsidR="008B512A" w:rsidRDefault="008B512A">
      <w:pPr>
        <w:pStyle w:val="BodyText"/>
        <w:rPr>
          <w:sz w:val="18"/>
        </w:rPr>
      </w:pPr>
    </w:p>
    <w:p w14:paraId="5BF7F107" w14:textId="77777777" w:rsidR="008B512A" w:rsidRDefault="008B512A">
      <w:pPr>
        <w:pStyle w:val="BodyText"/>
        <w:rPr>
          <w:sz w:val="18"/>
        </w:rPr>
      </w:pPr>
    </w:p>
    <w:p w14:paraId="51E67FAB" w14:textId="77777777" w:rsidR="008B512A" w:rsidRDefault="008B512A">
      <w:pPr>
        <w:pStyle w:val="BodyText"/>
        <w:spacing w:before="1"/>
        <w:rPr>
          <w:sz w:val="19"/>
        </w:rPr>
      </w:pPr>
    </w:p>
    <w:p w14:paraId="12BCB311" w14:textId="77777777" w:rsidR="008B512A" w:rsidRDefault="00C71C43">
      <w:pPr>
        <w:ind w:left="347"/>
        <w:rPr>
          <w:b/>
          <w:sz w:val="20"/>
        </w:rPr>
      </w:pPr>
      <w:r>
        <w:rPr>
          <w:b/>
          <w:w w:val="105"/>
          <w:sz w:val="20"/>
        </w:rPr>
        <w:t>Grant establishment</w:t>
      </w:r>
    </w:p>
    <w:p w14:paraId="6C2E54E3" w14:textId="77777777" w:rsidR="008B512A" w:rsidRDefault="00C71C43">
      <w:pPr>
        <w:pStyle w:val="ListParagraph"/>
        <w:numPr>
          <w:ilvl w:val="0"/>
          <w:numId w:val="2"/>
        </w:numPr>
        <w:tabs>
          <w:tab w:val="left" w:pos="484"/>
        </w:tabs>
        <w:spacing w:before="36"/>
        <w:ind w:left="483"/>
        <w:jc w:val="both"/>
        <w:rPr>
          <w:sz w:val="15"/>
        </w:rPr>
      </w:pPr>
      <w:r>
        <w:rPr>
          <w:w w:val="105"/>
          <w:sz w:val="15"/>
        </w:rPr>
        <w:t xml:space="preserve">Grant </w:t>
      </w:r>
      <w:r>
        <w:rPr>
          <w:spacing w:val="2"/>
          <w:w w:val="105"/>
          <w:sz w:val="15"/>
        </w:rPr>
        <w:t xml:space="preserve">agreements </w:t>
      </w:r>
      <w:r>
        <w:rPr>
          <w:w w:val="105"/>
          <w:sz w:val="15"/>
        </w:rPr>
        <w:t>and</w:t>
      </w:r>
      <w:r>
        <w:rPr>
          <w:spacing w:val="6"/>
          <w:w w:val="105"/>
          <w:sz w:val="15"/>
        </w:rPr>
        <w:t xml:space="preserve"> </w:t>
      </w:r>
      <w:r>
        <w:rPr>
          <w:spacing w:val="2"/>
          <w:w w:val="105"/>
          <w:sz w:val="15"/>
        </w:rPr>
        <w:t>contracts</w:t>
      </w:r>
    </w:p>
    <w:p w14:paraId="487B6DC5" w14:textId="77777777" w:rsidR="008B512A" w:rsidRDefault="00C71C43">
      <w:pPr>
        <w:pStyle w:val="ListParagraph"/>
        <w:numPr>
          <w:ilvl w:val="0"/>
          <w:numId w:val="2"/>
        </w:numPr>
        <w:tabs>
          <w:tab w:val="left" w:pos="484"/>
        </w:tabs>
        <w:spacing w:before="74"/>
        <w:ind w:left="483"/>
        <w:jc w:val="both"/>
        <w:rPr>
          <w:sz w:val="15"/>
        </w:rPr>
      </w:pPr>
      <w:r>
        <w:rPr>
          <w:spacing w:val="2"/>
          <w:sz w:val="15"/>
        </w:rPr>
        <w:t xml:space="preserve">MOUs </w:t>
      </w:r>
      <w:r>
        <w:rPr>
          <w:sz w:val="15"/>
        </w:rPr>
        <w:t>with implementation</w:t>
      </w:r>
      <w:r>
        <w:rPr>
          <w:spacing w:val="1"/>
          <w:sz w:val="15"/>
        </w:rPr>
        <w:t xml:space="preserve"> </w:t>
      </w:r>
      <w:r>
        <w:rPr>
          <w:spacing w:val="2"/>
          <w:sz w:val="15"/>
        </w:rPr>
        <w:t>partners</w:t>
      </w:r>
    </w:p>
    <w:p w14:paraId="422EE839" w14:textId="77777777" w:rsidR="008B512A" w:rsidRDefault="008B512A">
      <w:pPr>
        <w:pStyle w:val="BodyText"/>
        <w:rPr>
          <w:sz w:val="18"/>
        </w:rPr>
      </w:pPr>
    </w:p>
    <w:p w14:paraId="1C8F9B64" w14:textId="77777777" w:rsidR="008B512A" w:rsidRDefault="008B512A">
      <w:pPr>
        <w:pStyle w:val="BodyText"/>
        <w:rPr>
          <w:sz w:val="18"/>
        </w:rPr>
      </w:pPr>
    </w:p>
    <w:p w14:paraId="4C490625" w14:textId="77777777" w:rsidR="008B512A" w:rsidRDefault="008B512A">
      <w:pPr>
        <w:pStyle w:val="BodyText"/>
        <w:rPr>
          <w:sz w:val="18"/>
        </w:rPr>
      </w:pPr>
    </w:p>
    <w:p w14:paraId="287DA9D6" w14:textId="77777777" w:rsidR="008B512A" w:rsidRDefault="008B512A">
      <w:pPr>
        <w:pStyle w:val="BodyText"/>
        <w:spacing w:before="5"/>
        <w:rPr>
          <w:sz w:val="23"/>
        </w:rPr>
      </w:pPr>
    </w:p>
    <w:p w14:paraId="77E93BE6" w14:textId="77777777" w:rsidR="008B512A" w:rsidRDefault="00C71C43">
      <w:pPr>
        <w:ind w:left="347"/>
        <w:rPr>
          <w:b/>
          <w:sz w:val="20"/>
        </w:rPr>
      </w:pPr>
      <w:r>
        <w:rPr>
          <w:b/>
          <w:w w:val="105"/>
          <w:sz w:val="20"/>
        </w:rPr>
        <w:t>Performance monitoring</w:t>
      </w:r>
    </w:p>
    <w:p w14:paraId="49ABD97F" w14:textId="77777777" w:rsidR="008B512A" w:rsidRDefault="00C71C43">
      <w:pPr>
        <w:pStyle w:val="ListParagraph"/>
        <w:numPr>
          <w:ilvl w:val="0"/>
          <w:numId w:val="2"/>
        </w:numPr>
        <w:tabs>
          <w:tab w:val="left" w:pos="484"/>
        </w:tabs>
        <w:spacing w:before="38" w:line="235" w:lineRule="auto"/>
        <w:ind w:left="483" w:right="186"/>
        <w:rPr>
          <w:sz w:val="15"/>
        </w:rPr>
      </w:pPr>
      <w:r>
        <w:rPr>
          <w:spacing w:val="2"/>
          <w:sz w:val="15"/>
        </w:rPr>
        <w:t xml:space="preserve">Reporting </w:t>
      </w:r>
      <w:r>
        <w:rPr>
          <w:sz w:val="15"/>
        </w:rPr>
        <w:t xml:space="preserve">at the grant, </w:t>
      </w:r>
      <w:r>
        <w:rPr>
          <w:spacing w:val="2"/>
          <w:sz w:val="15"/>
        </w:rPr>
        <w:t xml:space="preserve">contract </w:t>
      </w:r>
      <w:r>
        <w:rPr>
          <w:sz w:val="15"/>
        </w:rPr>
        <w:t>and program</w:t>
      </w:r>
      <w:r>
        <w:rPr>
          <w:spacing w:val="5"/>
          <w:sz w:val="15"/>
        </w:rPr>
        <w:t xml:space="preserve"> </w:t>
      </w:r>
      <w:r>
        <w:rPr>
          <w:sz w:val="15"/>
        </w:rPr>
        <w:t>level</w:t>
      </w:r>
    </w:p>
    <w:p w14:paraId="60C3A930" w14:textId="77777777" w:rsidR="008B512A" w:rsidRDefault="008B512A">
      <w:pPr>
        <w:pStyle w:val="BodyText"/>
        <w:rPr>
          <w:sz w:val="18"/>
        </w:rPr>
      </w:pPr>
    </w:p>
    <w:p w14:paraId="4D3E7E4A" w14:textId="77777777" w:rsidR="008B512A" w:rsidRDefault="008B512A">
      <w:pPr>
        <w:pStyle w:val="BodyText"/>
        <w:rPr>
          <w:sz w:val="18"/>
        </w:rPr>
      </w:pPr>
    </w:p>
    <w:p w14:paraId="717FAD47" w14:textId="77777777" w:rsidR="008B512A" w:rsidRDefault="008B512A">
      <w:pPr>
        <w:pStyle w:val="BodyText"/>
        <w:rPr>
          <w:sz w:val="18"/>
        </w:rPr>
      </w:pPr>
    </w:p>
    <w:p w14:paraId="4A27792C" w14:textId="77777777" w:rsidR="008B512A" w:rsidRDefault="008B512A">
      <w:pPr>
        <w:pStyle w:val="BodyText"/>
        <w:rPr>
          <w:sz w:val="18"/>
        </w:rPr>
      </w:pPr>
    </w:p>
    <w:p w14:paraId="67607AE7" w14:textId="77777777" w:rsidR="008B512A" w:rsidRDefault="00C71C43">
      <w:pPr>
        <w:spacing w:before="117" w:line="237" w:lineRule="auto"/>
        <w:ind w:left="347"/>
        <w:rPr>
          <w:b/>
          <w:sz w:val="20"/>
        </w:rPr>
      </w:pPr>
      <w:r>
        <w:rPr>
          <w:b/>
          <w:w w:val="105"/>
          <w:sz w:val="20"/>
        </w:rPr>
        <w:t>Program and financial management</w:t>
      </w:r>
    </w:p>
    <w:p w14:paraId="7B57DBA9" w14:textId="77777777" w:rsidR="008B512A" w:rsidRDefault="00C71C43">
      <w:pPr>
        <w:pStyle w:val="ListParagraph"/>
        <w:numPr>
          <w:ilvl w:val="0"/>
          <w:numId w:val="2"/>
        </w:numPr>
        <w:tabs>
          <w:tab w:val="left" w:pos="484"/>
        </w:tabs>
        <w:spacing w:before="36"/>
        <w:ind w:left="483"/>
        <w:jc w:val="both"/>
        <w:rPr>
          <w:sz w:val="15"/>
        </w:rPr>
      </w:pPr>
      <w:r>
        <w:rPr>
          <w:spacing w:val="2"/>
          <w:sz w:val="15"/>
        </w:rPr>
        <w:t>Reporting</w:t>
      </w:r>
    </w:p>
    <w:p w14:paraId="7492EA3D" w14:textId="77777777" w:rsidR="008B512A" w:rsidRDefault="00C71C43">
      <w:pPr>
        <w:pStyle w:val="ListParagraph"/>
        <w:numPr>
          <w:ilvl w:val="0"/>
          <w:numId w:val="2"/>
        </w:numPr>
        <w:tabs>
          <w:tab w:val="left" w:pos="484"/>
        </w:tabs>
        <w:spacing w:before="74"/>
        <w:ind w:left="483"/>
        <w:jc w:val="both"/>
        <w:rPr>
          <w:sz w:val="15"/>
        </w:rPr>
      </w:pPr>
      <w:r>
        <w:rPr>
          <w:spacing w:val="2"/>
          <w:w w:val="105"/>
          <w:sz w:val="15"/>
        </w:rPr>
        <w:t>Dashboards</w:t>
      </w:r>
    </w:p>
    <w:p w14:paraId="43310C23" w14:textId="77777777" w:rsidR="008B512A" w:rsidRDefault="008B512A">
      <w:pPr>
        <w:pStyle w:val="BodyText"/>
        <w:rPr>
          <w:sz w:val="18"/>
        </w:rPr>
      </w:pPr>
    </w:p>
    <w:p w14:paraId="4BAB7CCC" w14:textId="77777777" w:rsidR="008B512A" w:rsidRDefault="008B512A">
      <w:pPr>
        <w:pStyle w:val="BodyText"/>
        <w:spacing w:before="9"/>
        <w:rPr>
          <w:sz w:val="18"/>
        </w:rPr>
      </w:pPr>
    </w:p>
    <w:p w14:paraId="0CDF6F09" w14:textId="77777777" w:rsidR="008B512A" w:rsidRDefault="00C71C43">
      <w:pPr>
        <w:spacing w:before="1"/>
        <w:ind w:left="346"/>
        <w:rPr>
          <w:b/>
          <w:sz w:val="20"/>
        </w:rPr>
      </w:pPr>
      <w:r>
        <w:rPr>
          <w:b/>
          <w:w w:val="105"/>
          <w:sz w:val="20"/>
        </w:rPr>
        <w:t>Communication</w:t>
      </w:r>
    </w:p>
    <w:p w14:paraId="72B36656" w14:textId="33540FEA" w:rsidR="008B512A" w:rsidRDefault="00C71C43">
      <w:pPr>
        <w:pStyle w:val="ListParagraph"/>
        <w:numPr>
          <w:ilvl w:val="0"/>
          <w:numId w:val="2"/>
        </w:numPr>
        <w:tabs>
          <w:tab w:val="left" w:pos="483"/>
        </w:tabs>
        <w:spacing w:before="38" w:line="235" w:lineRule="auto"/>
        <w:ind w:right="142"/>
        <w:jc w:val="both"/>
        <w:rPr>
          <w:sz w:val="15"/>
        </w:rPr>
      </w:pPr>
      <w:r>
        <w:rPr>
          <w:w w:val="105"/>
          <w:sz w:val="15"/>
        </w:rPr>
        <w:t xml:space="preserve">Publishing MRFF content on the </w:t>
      </w:r>
      <w:r w:rsidR="00BF6893">
        <w:rPr>
          <w:w w:val="105"/>
          <w:sz w:val="15"/>
        </w:rPr>
        <w:t>department</w:t>
      </w:r>
      <w:r>
        <w:rPr>
          <w:w w:val="105"/>
          <w:sz w:val="15"/>
        </w:rPr>
        <w:t xml:space="preserve"> website through media </w:t>
      </w:r>
      <w:r>
        <w:rPr>
          <w:spacing w:val="2"/>
          <w:w w:val="105"/>
          <w:sz w:val="15"/>
        </w:rPr>
        <w:t xml:space="preserve">releases </w:t>
      </w:r>
      <w:r>
        <w:rPr>
          <w:w w:val="105"/>
          <w:sz w:val="15"/>
        </w:rPr>
        <w:t>and updates</w:t>
      </w:r>
    </w:p>
    <w:p w14:paraId="6769E8AD" w14:textId="77777777" w:rsidR="008B512A" w:rsidRDefault="00C71C43">
      <w:pPr>
        <w:pStyle w:val="ListParagraph"/>
        <w:numPr>
          <w:ilvl w:val="0"/>
          <w:numId w:val="2"/>
        </w:numPr>
        <w:tabs>
          <w:tab w:val="left" w:pos="483"/>
        </w:tabs>
        <w:spacing w:before="76"/>
        <w:jc w:val="both"/>
        <w:rPr>
          <w:sz w:val="15"/>
        </w:rPr>
      </w:pPr>
      <w:r>
        <w:rPr>
          <w:w w:val="105"/>
          <w:sz w:val="15"/>
        </w:rPr>
        <w:t>MRFF monthly</w:t>
      </w:r>
      <w:r>
        <w:rPr>
          <w:spacing w:val="4"/>
          <w:w w:val="105"/>
          <w:sz w:val="15"/>
        </w:rPr>
        <w:t xml:space="preserve"> </w:t>
      </w:r>
      <w:r>
        <w:rPr>
          <w:spacing w:val="2"/>
          <w:w w:val="105"/>
          <w:sz w:val="15"/>
        </w:rPr>
        <w:t>newsletters</w:t>
      </w:r>
    </w:p>
    <w:p w14:paraId="6510235D" w14:textId="77777777" w:rsidR="008B512A" w:rsidRDefault="00C71C43">
      <w:pPr>
        <w:pStyle w:val="ListParagraph"/>
        <w:numPr>
          <w:ilvl w:val="0"/>
          <w:numId w:val="2"/>
        </w:numPr>
        <w:tabs>
          <w:tab w:val="left" w:pos="483"/>
        </w:tabs>
        <w:spacing w:before="75"/>
        <w:jc w:val="both"/>
        <w:rPr>
          <w:sz w:val="15"/>
        </w:rPr>
      </w:pPr>
      <w:r>
        <w:rPr>
          <w:w w:val="105"/>
          <w:sz w:val="15"/>
        </w:rPr>
        <w:t>NHMRC RAO</w:t>
      </w:r>
      <w:r>
        <w:rPr>
          <w:spacing w:val="6"/>
          <w:w w:val="105"/>
          <w:sz w:val="15"/>
        </w:rPr>
        <w:t xml:space="preserve"> </w:t>
      </w:r>
      <w:r>
        <w:rPr>
          <w:spacing w:val="3"/>
          <w:w w:val="105"/>
          <w:sz w:val="15"/>
        </w:rPr>
        <w:t>alerts</w:t>
      </w:r>
    </w:p>
    <w:p w14:paraId="3729A3EB" w14:textId="77777777" w:rsidR="008B512A" w:rsidRDefault="00C71C43">
      <w:pPr>
        <w:pStyle w:val="Heading6"/>
        <w:spacing w:before="95"/>
      </w:pPr>
      <w:r>
        <w:rPr>
          <w:b w:val="0"/>
        </w:rPr>
        <w:br w:type="column"/>
      </w:r>
      <w:r>
        <w:rPr>
          <w:w w:val="105"/>
        </w:rPr>
        <w:t>Short term</w:t>
      </w:r>
    </w:p>
    <w:p w14:paraId="53822EE2" w14:textId="77777777" w:rsidR="008B512A" w:rsidRDefault="00C71C43">
      <w:pPr>
        <w:spacing w:before="180"/>
        <w:ind w:left="347"/>
        <w:rPr>
          <w:b/>
          <w:sz w:val="20"/>
        </w:rPr>
      </w:pPr>
      <w:r>
        <w:rPr>
          <w:b/>
          <w:w w:val="105"/>
          <w:sz w:val="20"/>
        </w:rPr>
        <w:t>Policy development</w:t>
      </w:r>
    </w:p>
    <w:p w14:paraId="444D7D00" w14:textId="77777777" w:rsidR="008B512A" w:rsidRDefault="00C71C43">
      <w:pPr>
        <w:pStyle w:val="ListParagraph"/>
        <w:numPr>
          <w:ilvl w:val="0"/>
          <w:numId w:val="2"/>
        </w:numPr>
        <w:tabs>
          <w:tab w:val="left" w:pos="484"/>
        </w:tabs>
        <w:spacing w:before="38" w:line="235" w:lineRule="auto"/>
        <w:ind w:left="483" w:right="100"/>
        <w:rPr>
          <w:sz w:val="15"/>
        </w:rPr>
      </w:pPr>
      <w:r>
        <w:rPr>
          <w:sz w:val="15"/>
        </w:rPr>
        <w:t xml:space="preserve">Areas of emerging </w:t>
      </w:r>
      <w:r>
        <w:rPr>
          <w:spacing w:val="2"/>
          <w:sz w:val="15"/>
        </w:rPr>
        <w:t xml:space="preserve">priority </w:t>
      </w:r>
      <w:r>
        <w:rPr>
          <w:sz w:val="15"/>
        </w:rPr>
        <w:t>and unmet need are identified and</w:t>
      </w:r>
      <w:r>
        <w:rPr>
          <w:spacing w:val="12"/>
          <w:sz w:val="15"/>
        </w:rPr>
        <w:t xml:space="preserve"> </w:t>
      </w:r>
      <w:r>
        <w:rPr>
          <w:spacing w:val="2"/>
          <w:sz w:val="15"/>
        </w:rPr>
        <w:t>actioned</w:t>
      </w:r>
    </w:p>
    <w:p w14:paraId="6BC14E3A" w14:textId="5A75D9BA" w:rsidR="008B512A" w:rsidRDefault="00C71C43">
      <w:pPr>
        <w:pStyle w:val="ListParagraph"/>
        <w:numPr>
          <w:ilvl w:val="0"/>
          <w:numId w:val="2"/>
        </w:numPr>
        <w:tabs>
          <w:tab w:val="left" w:pos="484"/>
        </w:tabs>
        <w:spacing w:before="79" w:line="235" w:lineRule="auto"/>
        <w:ind w:left="483" w:right="38"/>
        <w:rPr>
          <w:sz w:val="15"/>
        </w:rPr>
      </w:pPr>
      <w:r>
        <w:rPr>
          <w:sz w:val="15"/>
        </w:rPr>
        <w:t xml:space="preserve">Policies to liaise with grant hubs for the development of grant </w:t>
      </w:r>
      <w:r>
        <w:rPr>
          <w:spacing w:val="3"/>
          <w:sz w:val="15"/>
        </w:rPr>
        <w:t xml:space="preserve">assessment </w:t>
      </w:r>
      <w:r>
        <w:rPr>
          <w:sz w:val="15"/>
        </w:rPr>
        <w:t xml:space="preserve">panels, remuneration of panel </w:t>
      </w:r>
      <w:r>
        <w:rPr>
          <w:spacing w:val="2"/>
          <w:sz w:val="15"/>
        </w:rPr>
        <w:t xml:space="preserve">members </w:t>
      </w:r>
      <w:r>
        <w:rPr>
          <w:sz w:val="15"/>
        </w:rPr>
        <w:t>and so</w:t>
      </w:r>
      <w:r>
        <w:rPr>
          <w:spacing w:val="17"/>
          <w:sz w:val="15"/>
        </w:rPr>
        <w:t xml:space="preserve"> </w:t>
      </w:r>
      <w:r>
        <w:rPr>
          <w:sz w:val="15"/>
        </w:rPr>
        <w:t>on</w:t>
      </w:r>
    </w:p>
    <w:p w14:paraId="71E2F01E" w14:textId="77777777" w:rsidR="008B512A" w:rsidRDefault="008B512A">
      <w:pPr>
        <w:pStyle w:val="BodyText"/>
        <w:rPr>
          <w:sz w:val="18"/>
        </w:rPr>
      </w:pPr>
    </w:p>
    <w:p w14:paraId="2A22A237" w14:textId="77777777" w:rsidR="008B512A" w:rsidRDefault="008B512A">
      <w:pPr>
        <w:pStyle w:val="BodyText"/>
        <w:rPr>
          <w:sz w:val="18"/>
        </w:rPr>
      </w:pPr>
    </w:p>
    <w:p w14:paraId="0DB5E071" w14:textId="77777777" w:rsidR="008B512A" w:rsidRDefault="008B512A">
      <w:pPr>
        <w:pStyle w:val="BodyText"/>
        <w:rPr>
          <w:sz w:val="18"/>
        </w:rPr>
      </w:pPr>
    </w:p>
    <w:p w14:paraId="156FF4F8" w14:textId="77777777" w:rsidR="008B512A" w:rsidRDefault="008B512A">
      <w:pPr>
        <w:pStyle w:val="BodyText"/>
        <w:spacing w:before="7"/>
        <w:rPr>
          <w:sz w:val="15"/>
        </w:rPr>
      </w:pPr>
    </w:p>
    <w:p w14:paraId="03157E20" w14:textId="77777777" w:rsidR="008B512A" w:rsidRDefault="00C71C43">
      <w:pPr>
        <w:ind w:left="347"/>
        <w:rPr>
          <w:b/>
          <w:sz w:val="20"/>
        </w:rPr>
      </w:pPr>
      <w:r>
        <w:rPr>
          <w:b/>
          <w:w w:val="105"/>
          <w:sz w:val="20"/>
        </w:rPr>
        <w:t>Grant design</w:t>
      </w:r>
    </w:p>
    <w:p w14:paraId="6A9455A8" w14:textId="77777777" w:rsidR="008B512A" w:rsidRDefault="00C71C43">
      <w:pPr>
        <w:pStyle w:val="ListParagraph"/>
        <w:numPr>
          <w:ilvl w:val="0"/>
          <w:numId w:val="2"/>
        </w:numPr>
        <w:tabs>
          <w:tab w:val="left" w:pos="484"/>
        </w:tabs>
        <w:spacing w:before="38" w:line="235" w:lineRule="auto"/>
        <w:ind w:left="483" w:right="328"/>
        <w:rPr>
          <w:sz w:val="15"/>
        </w:rPr>
      </w:pPr>
      <w:r>
        <w:rPr>
          <w:sz w:val="15"/>
        </w:rPr>
        <w:t xml:space="preserve">Grant </w:t>
      </w:r>
      <w:r>
        <w:rPr>
          <w:spacing w:val="2"/>
          <w:sz w:val="15"/>
        </w:rPr>
        <w:t xml:space="preserve">opportunities </w:t>
      </w:r>
      <w:r>
        <w:rPr>
          <w:sz w:val="15"/>
        </w:rPr>
        <w:t>have a longer application</w:t>
      </w:r>
      <w:r>
        <w:rPr>
          <w:spacing w:val="7"/>
          <w:sz w:val="15"/>
        </w:rPr>
        <w:t xml:space="preserve"> </w:t>
      </w:r>
      <w:r>
        <w:rPr>
          <w:sz w:val="15"/>
        </w:rPr>
        <w:t>period</w:t>
      </w:r>
    </w:p>
    <w:p w14:paraId="57A70B8A" w14:textId="77777777" w:rsidR="008B512A" w:rsidRDefault="00C71C43">
      <w:pPr>
        <w:pStyle w:val="ListParagraph"/>
        <w:numPr>
          <w:ilvl w:val="0"/>
          <w:numId w:val="2"/>
        </w:numPr>
        <w:tabs>
          <w:tab w:val="left" w:pos="484"/>
        </w:tabs>
        <w:spacing w:before="57" w:line="235" w:lineRule="auto"/>
        <w:ind w:left="483" w:right="394"/>
        <w:rPr>
          <w:sz w:val="15"/>
        </w:rPr>
      </w:pPr>
      <w:r>
        <w:rPr>
          <w:spacing w:val="2"/>
          <w:w w:val="105"/>
          <w:sz w:val="15"/>
        </w:rPr>
        <w:t xml:space="preserve">Consistency </w:t>
      </w:r>
      <w:r>
        <w:rPr>
          <w:w w:val="105"/>
          <w:sz w:val="15"/>
        </w:rPr>
        <w:t xml:space="preserve">and transparency in policy and </w:t>
      </w:r>
      <w:r>
        <w:rPr>
          <w:spacing w:val="2"/>
          <w:w w:val="105"/>
          <w:sz w:val="15"/>
        </w:rPr>
        <w:t>assessment</w:t>
      </w:r>
      <w:r>
        <w:rPr>
          <w:spacing w:val="32"/>
          <w:w w:val="105"/>
          <w:sz w:val="15"/>
        </w:rPr>
        <w:t xml:space="preserve"> </w:t>
      </w:r>
      <w:r>
        <w:rPr>
          <w:spacing w:val="2"/>
          <w:w w:val="105"/>
          <w:sz w:val="15"/>
        </w:rPr>
        <w:t>process</w:t>
      </w:r>
    </w:p>
    <w:p w14:paraId="3E728121" w14:textId="77777777" w:rsidR="008B512A" w:rsidRDefault="008B512A">
      <w:pPr>
        <w:pStyle w:val="BodyText"/>
        <w:rPr>
          <w:sz w:val="21"/>
        </w:rPr>
      </w:pPr>
    </w:p>
    <w:p w14:paraId="49D09A37" w14:textId="77777777" w:rsidR="008B512A" w:rsidRDefault="00C71C43">
      <w:pPr>
        <w:spacing w:before="1"/>
        <w:ind w:left="347"/>
        <w:rPr>
          <w:b/>
          <w:sz w:val="20"/>
        </w:rPr>
      </w:pPr>
      <w:r>
        <w:rPr>
          <w:b/>
          <w:w w:val="105"/>
          <w:sz w:val="20"/>
        </w:rPr>
        <w:t>Grant establishment</w:t>
      </w:r>
    </w:p>
    <w:p w14:paraId="62B917E7" w14:textId="77777777" w:rsidR="008B512A" w:rsidRDefault="00C71C43">
      <w:pPr>
        <w:pStyle w:val="ListParagraph"/>
        <w:numPr>
          <w:ilvl w:val="0"/>
          <w:numId w:val="2"/>
        </w:numPr>
        <w:tabs>
          <w:tab w:val="left" w:pos="484"/>
        </w:tabs>
        <w:spacing w:before="38" w:line="235" w:lineRule="auto"/>
        <w:ind w:left="483" w:right="249"/>
        <w:rPr>
          <w:sz w:val="15"/>
        </w:rPr>
      </w:pPr>
      <w:r>
        <w:rPr>
          <w:w w:val="105"/>
          <w:sz w:val="15"/>
        </w:rPr>
        <w:t xml:space="preserve">Grant </w:t>
      </w:r>
      <w:r>
        <w:rPr>
          <w:spacing w:val="2"/>
          <w:w w:val="105"/>
          <w:sz w:val="15"/>
        </w:rPr>
        <w:t xml:space="preserve">agreements </w:t>
      </w:r>
      <w:r>
        <w:rPr>
          <w:w w:val="105"/>
          <w:sz w:val="15"/>
        </w:rPr>
        <w:t xml:space="preserve">and </w:t>
      </w:r>
      <w:r>
        <w:rPr>
          <w:spacing w:val="2"/>
          <w:w w:val="105"/>
          <w:sz w:val="15"/>
        </w:rPr>
        <w:t xml:space="preserve">contracts </w:t>
      </w:r>
      <w:r>
        <w:rPr>
          <w:w w:val="105"/>
          <w:sz w:val="15"/>
        </w:rPr>
        <w:t xml:space="preserve">clearly define </w:t>
      </w:r>
      <w:r>
        <w:rPr>
          <w:spacing w:val="2"/>
          <w:w w:val="105"/>
          <w:sz w:val="15"/>
        </w:rPr>
        <w:t xml:space="preserve">project activities </w:t>
      </w:r>
      <w:r>
        <w:rPr>
          <w:w w:val="105"/>
          <w:sz w:val="15"/>
        </w:rPr>
        <w:t>and measures of</w:t>
      </w:r>
      <w:r>
        <w:rPr>
          <w:spacing w:val="10"/>
          <w:w w:val="105"/>
          <w:sz w:val="15"/>
        </w:rPr>
        <w:t xml:space="preserve"> </w:t>
      </w:r>
      <w:r>
        <w:rPr>
          <w:spacing w:val="2"/>
          <w:w w:val="105"/>
          <w:sz w:val="15"/>
        </w:rPr>
        <w:t>success</w:t>
      </w:r>
    </w:p>
    <w:p w14:paraId="71D6F6A5" w14:textId="77777777" w:rsidR="008B512A" w:rsidRDefault="00C71C43">
      <w:pPr>
        <w:pStyle w:val="ListParagraph"/>
        <w:numPr>
          <w:ilvl w:val="0"/>
          <w:numId w:val="2"/>
        </w:numPr>
        <w:tabs>
          <w:tab w:val="left" w:pos="484"/>
        </w:tabs>
        <w:spacing w:before="79" w:line="235" w:lineRule="auto"/>
        <w:ind w:left="483" w:right="155"/>
        <w:rPr>
          <w:sz w:val="15"/>
        </w:rPr>
      </w:pPr>
      <w:r>
        <w:rPr>
          <w:spacing w:val="2"/>
          <w:sz w:val="15"/>
        </w:rPr>
        <w:t xml:space="preserve">MOUs </w:t>
      </w:r>
      <w:r>
        <w:rPr>
          <w:sz w:val="15"/>
        </w:rPr>
        <w:t xml:space="preserve">with implementation </w:t>
      </w:r>
      <w:r>
        <w:rPr>
          <w:spacing w:val="2"/>
          <w:sz w:val="15"/>
        </w:rPr>
        <w:t xml:space="preserve">partners </w:t>
      </w:r>
      <w:r>
        <w:rPr>
          <w:sz w:val="15"/>
        </w:rPr>
        <w:t>define roles and</w:t>
      </w:r>
      <w:r>
        <w:rPr>
          <w:spacing w:val="4"/>
          <w:sz w:val="15"/>
        </w:rPr>
        <w:t xml:space="preserve"> </w:t>
      </w:r>
      <w:r>
        <w:rPr>
          <w:spacing w:val="2"/>
          <w:sz w:val="15"/>
        </w:rPr>
        <w:t>responsibilities</w:t>
      </w:r>
    </w:p>
    <w:p w14:paraId="5EC11033" w14:textId="77777777" w:rsidR="008B512A" w:rsidRDefault="008B512A">
      <w:pPr>
        <w:pStyle w:val="BodyText"/>
        <w:rPr>
          <w:sz w:val="18"/>
        </w:rPr>
      </w:pPr>
    </w:p>
    <w:p w14:paraId="2F9762E6" w14:textId="77777777" w:rsidR="008B512A" w:rsidRDefault="008B512A">
      <w:pPr>
        <w:pStyle w:val="BodyText"/>
        <w:spacing w:before="3"/>
        <w:rPr>
          <w:sz w:val="15"/>
        </w:rPr>
      </w:pPr>
    </w:p>
    <w:p w14:paraId="5DB9DA62" w14:textId="77777777" w:rsidR="008B512A" w:rsidRDefault="00C71C43">
      <w:pPr>
        <w:ind w:left="347"/>
        <w:rPr>
          <w:b/>
          <w:sz w:val="20"/>
        </w:rPr>
      </w:pPr>
      <w:r>
        <w:rPr>
          <w:b/>
          <w:w w:val="105"/>
          <w:sz w:val="20"/>
        </w:rPr>
        <w:t>Performance monitoring</w:t>
      </w:r>
    </w:p>
    <w:p w14:paraId="3DFBD0B8" w14:textId="77777777" w:rsidR="008B512A" w:rsidRDefault="00C71C43">
      <w:pPr>
        <w:pStyle w:val="ListParagraph"/>
        <w:numPr>
          <w:ilvl w:val="0"/>
          <w:numId w:val="2"/>
        </w:numPr>
        <w:tabs>
          <w:tab w:val="left" w:pos="484"/>
        </w:tabs>
        <w:spacing w:before="38" w:line="235" w:lineRule="auto"/>
        <w:ind w:left="483" w:right="688"/>
        <w:rPr>
          <w:sz w:val="15"/>
        </w:rPr>
      </w:pPr>
      <w:r>
        <w:rPr>
          <w:spacing w:val="3"/>
          <w:sz w:val="15"/>
        </w:rPr>
        <w:t xml:space="preserve">Reports </w:t>
      </w:r>
      <w:r>
        <w:rPr>
          <w:sz w:val="15"/>
        </w:rPr>
        <w:t>are informative and transparent, and help</w:t>
      </w:r>
      <w:r>
        <w:rPr>
          <w:spacing w:val="-15"/>
          <w:sz w:val="15"/>
        </w:rPr>
        <w:t xml:space="preserve"> </w:t>
      </w:r>
      <w:r>
        <w:rPr>
          <w:sz w:val="15"/>
        </w:rPr>
        <w:t>with:</w:t>
      </w:r>
    </w:p>
    <w:p w14:paraId="00830B00" w14:textId="77777777" w:rsidR="008B512A" w:rsidRDefault="00C71C43">
      <w:pPr>
        <w:pStyle w:val="ListParagraph"/>
        <w:numPr>
          <w:ilvl w:val="0"/>
          <w:numId w:val="2"/>
        </w:numPr>
        <w:tabs>
          <w:tab w:val="left" w:pos="484"/>
        </w:tabs>
        <w:spacing w:before="79" w:line="235" w:lineRule="auto"/>
        <w:ind w:left="483" w:right="114"/>
        <w:rPr>
          <w:sz w:val="15"/>
        </w:rPr>
      </w:pPr>
      <w:r>
        <w:rPr>
          <w:w w:val="105"/>
          <w:sz w:val="15"/>
        </w:rPr>
        <w:t xml:space="preserve">managing key risks or </w:t>
      </w:r>
      <w:r>
        <w:rPr>
          <w:spacing w:val="2"/>
          <w:w w:val="105"/>
          <w:sz w:val="15"/>
        </w:rPr>
        <w:t xml:space="preserve">issues </w:t>
      </w:r>
      <w:r>
        <w:rPr>
          <w:w w:val="105"/>
          <w:sz w:val="15"/>
        </w:rPr>
        <w:t xml:space="preserve">as </w:t>
      </w:r>
      <w:proofErr w:type="gramStart"/>
      <w:r>
        <w:rPr>
          <w:w w:val="105"/>
          <w:sz w:val="15"/>
        </w:rPr>
        <w:t>their</w:t>
      </w:r>
      <w:proofErr w:type="gramEnd"/>
      <w:r>
        <w:rPr>
          <w:w w:val="105"/>
          <w:sz w:val="15"/>
        </w:rPr>
        <w:t xml:space="preserve"> </w:t>
      </w:r>
      <w:r>
        <w:rPr>
          <w:spacing w:val="2"/>
          <w:w w:val="105"/>
          <w:sz w:val="15"/>
        </w:rPr>
        <w:t>arise</w:t>
      </w:r>
    </w:p>
    <w:p w14:paraId="3E499E8C" w14:textId="77777777" w:rsidR="008B512A" w:rsidRDefault="00C71C43">
      <w:pPr>
        <w:pStyle w:val="ListParagraph"/>
        <w:numPr>
          <w:ilvl w:val="0"/>
          <w:numId w:val="2"/>
        </w:numPr>
        <w:tabs>
          <w:tab w:val="left" w:pos="484"/>
        </w:tabs>
        <w:spacing w:before="77"/>
        <w:ind w:left="483"/>
        <w:rPr>
          <w:sz w:val="15"/>
        </w:rPr>
      </w:pPr>
      <w:r>
        <w:rPr>
          <w:sz w:val="15"/>
        </w:rPr>
        <w:t>policy</w:t>
      </w:r>
      <w:r>
        <w:rPr>
          <w:spacing w:val="6"/>
          <w:sz w:val="15"/>
        </w:rPr>
        <w:t xml:space="preserve"> </w:t>
      </w:r>
      <w:r>
        <w:rPr>
          <w:sz w:val="15"/>
        </w:rPr>
        <w:t>development</w:t>
      </w:r>
    </w:p>
    <w:p w14:paraId="29542665" w14:textId="77777777" w:rsidR="008B512A" w:rsidRDefault="008B512A">
      <w:pPr>
        <w:pStyle w:val="BodyText"/>
        <w:spacing w:before="5"/>
        <w:rPr>
          <w:sz w:val="24"/>
        </w:rPr>
      </w:pPr>
    </w:p>
    <w:p w14:paraId="1C51C537" w14:textId="77777777" w:rsidR="008B512A" w:rsidRDefault="00C71C43">
      <w:pPr>
        <w:spacing w:line="237" w:lineRule="auto"/>
        <w:ind w:left="347"/>
        <w:rPr>
          <w:b/>
          <w:sz w:val="20"/>
        </w:rPr>
      </w:pPr>
      <w:r>
        <w:rPr>
          <w:b/>
          <w:w w:val="105"/>
          <w:sz w:val="20"/>
        </w:rPr>
        <w:t>Program and financial management</w:t>
      </w:r>
    </w:p>
    <w:p w14:paraId="08077E44" w14:textId="77777777" w:rsidR="008B512A" w:rsidRDefault="00C71C43">
      <w:pPr>
        <w:pStyle w:val="ListParagraph"/>
        <w:numPr>
          <w:ilvl w:val="0"/>
          <w:numId w:val="2"/>
        </w:numPr>
        <w:tabs>
          <w:tab w:val="left" w:pos="484"/>
        </w:tabs>
        <w:spacing w:before="39" w:line="235" w:lineRule="auto"/>
        <w:ind w:left="483" w:right="355"/>
        <w:rPr>
          <w:sz w:val="15"/>
        </w:rPr>
      </w:pPr>
      <w:r>
        <w:rPr>
          <w:spacing w:val="2"/>
          <w:sz w:val="15"/>
        </w:rPr>
        <w:t xml:space="preserve">Systems </w:t>
      </w:r>
      <w:r>
        <w:rPr>
          <w:sz w:val="15"/>
        </w:rPr>
        <w:t xml:space="preserve">are </w:t>
      </w:r>
      <w:r>
        <w:rPr>
          <w:spacing w:val="2"/>
          <w:sz w:val="15"/>
        </w:rPr>
        <w:t xml:space="preserve">used </w:t>
      </w:r>
      <w:r>
        <w:rPr>
          <w:sz w:val="15"/>
        </w:rPr>
        <w:t xml:space="preserve">to accurately record and monitor financial- and </w:t>
      </w:r>
      <w:r>
        <w:rPr>
          <w:spacing w:val="2"/>
          <w:sz w:val="15"/>
        </w:rPr>
        <w:t>program-level</w:t>
      </w:r>
      <w:r>
        <w:rPr>
          <w:spacing w:val="7"/>
          <w:sz w:val="15"/>
        </w:rPr>
        <w:t xml:space="preserve"> </w:t>
      </w:r>
      <w:r>
        <w:rPr>
          <w:sz w:val="15"/>
        </w:rPr>
        <w:t>information</w:t>
      </w:r>
    </w:p>
    <w:p w14:paraId="22839B6C" w14:textId="77777777" w:rsidR="008B512A" w:rsidRDefault="008B512A">
      <w:pPr>
        <w:pStyle w:val="BodyText"/>
        <w:rPr>
          <w:sz w:val="18"/>
        </w:rPr>
      </w:pPr>
    </w:p>
    <w:p w14:paraId="2DEE31DD" w14:textId="77777777" w:rsidR="008B512A" w:rsidRDefault="00C71C43">
      <w:pPr>
        <w:spacing w:before="129"/>
        <w:ind w:left="346"/>
        <w:rPr>
          <w:b/>
          <w:sz w:val="20"/>
        </w:rPr>
      </w:pPr>
      <w:r>
        <w:rPr>
          <w:b/>
          <w:w w:val="105"/>
          <w:sz w:val="20"/>
        </w:rPr>
        <w:t>Communication</w:t>
      </w:r>
    </w:p>
    <w:p w14:paraId="25FBA488" w14:textId="77777777" w:rsidR="008B512A" w:rsidRDefault="00C71C43">
      <w:pPr>
        <w:pStyle w:val="ListParagraph"/>
        <w:numPr>
          <w:ilvl w:val="0"/>
          <w:numId w:val="2"/>
        </w:numPr>
        <w:tabs>
          <w:tab w:val="left" w:pos="483"/>
        </w:tabs>
        <w:spacing w:before="38" w:line="235" w:lineRule="auto"/>
        <w:ind w:right="71"/>
        <w:rPr>
          <w:sz w:val="15"/>
        </w:rPr>
      </w:pPr>
      <w:r>
        <w:rPr>
          <w:spacing w:val="2"/>
          <w:w w:val="105"/>
          <w:sz w:val="15"/>
        </w:rPr>
        <w:t xml:space="preserve">Patients </w:t>
      </w:r>
      <w:r>
        <w:rPr>
          <w:w w:val="105"/>
          <w:sz w:val="15"/>
        </w:rPr>
        <w:t xml:space="preserve">and </w:t>
      </w:r>
      <w:r>
        <w:rPr>
          <w:spacing w:val="2"/>
          <w:w w:val="105"/>
          <w:sz w:val="15"/>
        </w:rPr>
        <w:t xml:space="preserve">researchers </w:t>
      </w:r>
      <w:r>
        <w:rPr>
          <w:w w:val="105"/>
          <w:sz w:val="15"/>
        </w:rPr>
        <w:t xml:space="preserve">are more aware and have </w:t>
      </w:r>
      <w:r>
        <w:rPr>
          <w:spacing w:val="2"/>
          <w:w w:val="105"/>
          <w:sz w:val="15"/>
        </w:rPr>
        <w:t>better</w:t>
      </w:r>
      <w:r>
        <w:rPr>
          <w:spacing w:val="-18"/>
          <w:w w:val="105"/>
          <w:sz w:val="15"/>
        </w:rPr>
        <w:t xml:space="preserve"> </w:t>
      </w:r>
      <w:r>
        <w:rPr>
          <w:spacing w:val="2"/>
          <w:w w:val="105"/>
          <w:sz w:val="15"/>
        </w:rPr>
        <w:t xml:space="preserve">understanding </w:t>
      </w:r>
      <w:r>
        <w:rPr>
          <w:w w:val="105"/>
          <w:sz w:val="15"/>
        </w:rPr>
        <w:t>of</w:t>
      </w:r>
      <w:r>
        <w:rPr>
          <w:spacing w:val="3"/>
          <w:w w:val="105"/>
          <w:sz w:val="15"/>
        </w:rPr>
        <w:t xml:space="preserve"> </w:t>
      </w:r>
      <w:r>
        <w:rPr>
          <w:w w:val="105"/>
          <w:sz w:val="15"/>
        </w:rPr>
        <w:t>MRFF</w:t>
      </w:r>
    </w:p>
    <w:p w14:paraId="41E3C68E" w14:textId="77777777" w:rsidR="008B512A" w:rsidRDefault="00C71C43">
      <w:pPr>
        <w:pStyle w:val="Heading6"/>
        <w:spacing w:before="95"/>
      </w:pPr>
      <w:r>
        <w:rPr>
          <w:b w:val="0"/>
        </w:rPr>
        <w:br w:type="column"/>
      </w:r>
      <w:r>
        <w:t>Medium term</w:t>
      </w:r>
    </w:p>
    <w:p w14:paraId="5A45048F" w14:textId="77777777" w:rsidR="008B512A" w:rsidRDefault="00C71C43">
      <w:pPr>
        <w:spacing w:before="180"/>
        <w:ind w:left="347"/>
        <w:rPr>
          <w:b/>
          <w:sz w:val="20"/>
        </w:rPr>
      </w:pPr>
      <w:r>
        <w:rPr>
          <w:b/>
          <w:w w:val="105"/>
          <w:sz w:val="20"/>
        </w:rPr>
        <w:t>Policy development</w:t>
      </w:r>
    </w:p>
    <w:p w14:paraId="24CCCD06" w14:textId="77777777" w:rsidR="008B512A" w:rsidRDefault="00C71C43">
      <w:pPr>
        <w:pStyle w:val="ListParagraph"/>
        <w:numPr>
          <w:ilvl w:val="0"/>
          <w:numId w:val="2"/>
        </w:numPr>
        <w:tabs>
          <w:tab w:val="left" w:pos="484"/>
        </w:tabs>
        <w:spacing w:before="38" w:line="235" w:lineRule="auto"/>
        <w:ind w:left="483" w:right="38"/>
        <w:rPr>
          <w:sz w:val="15"/>
        </w:rPr>
      </w:pPr>
      <w:r>
        <w:rPr>
          <w:sz w:val="15"/>
        </w:rPr>
        <w:t xml:space="preserve">Average time from identification of </w:t>
      </w:r>
      <w:r>
        <w:rPr>
          <w:spacing w:val="2"/>
          <w:sz w:val="15"/>
        </w:rPr>
        <w:t xml:space="preserve">research </w:t>
      </w:r>
      <w:r>
        <w:rPr>
          <w:sz w:val="15"/>
        </w:rPr>
        <w:t xml:space="preserve">need to </w:t>
      </w:r>
      <w:r>
        <w:rPr>
          <w:spacing w:val="2"/>
          <w:sz w:val="15"/>
        </w:rPr>
        <w:t xml:space="preserve">research </w:t>
      </w:r>
      <w:r>
        <w:rPr>
          <w:sz w:val="15"/>
        </w:rPr>
        <w:t xml:space="preserve">funding is </w:t>
      </w:r>
      <w:r>
        <w:rPr>
          <w:spacing w:val="2"/>
          <w:sz w:val="15"/>
        </w:rPr>
        <w:t>reduced</w:t>
      </w:r>
    </w:p>
    <w:p w14:paraId="5FE2284F" w14:textId="77777777" w:rsidR="008B512A" w:rsidRDefault="00C71C43">
      <w:pPr>
        <w:pStyle w:val="ListParagraph"/>
        <w:numPr>
          <w:ilvl w:val="0"/>
          <w:numId w:val="2"/>
        </w:numPr>
        <w:tabs>
          <w:tab w:val="left" w:pos="484"/>
        </w:tabs>
        <w:spacing w:before="80" w:line="235" w:lineRule="auto"/>
        <w:ind w:left="483" w:right="39"/>
        <w:rPr>
          <w:sz w:val="15"/>
        </w:rPr>
      </w:pPr>
      <w:r>
        <w:rPr>
          <w:w w:val="105"/>
          <w:sz w:val="15"/>
        </w:rPr>
        <w:t xml:space="preserve">Increase in </w:t>
      </w:r>
      <w:r>
        <w:rPr>
          <w:spacing w:val="2"/>
          <w:w w:val="105"/>
          <w:sz w:val="15"/>
        </w:rPr>
        <w:t xml:space="preserve">workforce capacity </w:t>
      </w:r>
      <w:r>
        <w:rPr>
          <w:w w:val="105"/>
          <w:sz w:val="15"/>
        </w:rPr>
        <w:t xml:space="preserve">in the health and medical </w:t>
      </w:r>
      <w:r>
        <w:rPr>
          <w:spacing w:val="2"/>
          <w:w w:val="105"/>
          <w:sz w:val="15"/>
        </w:rPr>
        <w:t>research</w:t>
      </w:r>
      <w:r>
        <w:rPr>
          <w:spacing w:val="21"/>
          <w:w w:val="105"/>
          <w:sz w:val="15"/>
        </w:rPr>
        <w:t xml:space="preserve"> </w:t>
      </w:r>
      <w:r>
        <w:rPr>
          <w:spacing w:val="2"/>
          <w:w w:val="105"/>
          <w:sz w:val="15"/>
        </w:rPr>
        <w:t>sector</w:t>
      </w:r>
    </w:p>
    <w:p w14:paraId="02314355" w14:textId="77777777" w:rsidR="008B512A" w:rsidRDefault="008B512A">
      <w:pPr>
        <w:pStyle w:val="BodyText"/>
        <w:rPr>
          <w:sz w:val="18"/>
        </w:rPr>
      </w:pPr>
    </w:p>
    <w:p w14:paraId="36F0C52F" w14:textId="77777777" w:rsidR="008B512A" w:rsidRDefault="008B512A">
      <w:pPr>
        <w:pStyle w:val="BodyText"/>
        <w:rPr>
          <w:sz w:val="18"/>
        </w:rPr>
      </w:pPr>
    </w:p>
    <w:p w14:paraId="4DC9637C" w14:textId="77777777" w:rsidR="008B512A" w:rsidRDefault="008B512A">
      <w:pPr>
        <w:pStyle w:val="BodyText"/>
        <w:rPr>
          <w:sz w:val="18"/>
        </w:rPr>
      </w:pPr>
    </w:p>
    <w:p w14:paraId="41FA5A7F" w14:textId="77777777" w:rsidR="008B512A" w:rsidRDefault="008B512A">
      <w:pPr>
        <w:pStyle w:val="BodyText"/>
        <w:rPr>
          <w:sz w:val="18"/>
        </w:rPr>
      </w:pPr>
    </w:p>
    <w:p w14:paraId="3C6E9ACB" w14:textId="77777777" w:rsidR="008B512A" w:rsidRDefault="00C71C43">
      <w:pPr>
        <w:spacing w:before="149"/>
        <w:ind w:left="347"/>
        <w:rPr>
          <w:b/>
          <w:sz w:val="20"/>
        </w:rPr>
      </w:pPr>
      <w:r>
        <w:rPr>
          <w:b/>
          <w:w w:val="105"/>
          <w:sz w:val="20"/>
        </w:rPr>
        <w:t>Grant</w:t>
      </w:r>
      <w:r>
        <w:rPr>
          <w:b/>
          <w:spacing w:val="35"/>
          <w:w w:val="105"/>
          <w:sz w:val="20"/>
        </w:rPr>
        <w:t xml:space="preserve"> </w:t>
      </w:r>
      <w:r>
        <w:rPr>
          <w:b/>
          <w:w w:val="105"/>
          <w:sz w:val="20"/>
        </w:rPr>
        <w:t>design</w:t>
      </w:r>
    </w:p>
    <w:p w14:paraId="7A3543B8" w14:textId="77777777" w:rsidR="008B512A" w:rsidRDefault="00C71C43">
      <w:pPr>
        <w:pStyle w:val="ListParagraph"/>
        <w:numPr>
          <w:ilvl w:val="0"/>
          <w:numId w:val="2"/>
        </w:numPr>
        <w:tabs>
          <w:tab w:val="left" w:pos="484"/>
        </w:tabs>
        <w:spacing w:before="38" w:line="235" w:lineRule="auto"/>
        <w:ind w:left="483" w:right="574"/>
        <w:rPr>
          <w:sz w:val="15"/>
        </w:rPr>
      </w:pPr>
      <w:r>
        <w:rPr>
          <w:spacing w:val="2"/>
          <w:sz w:val="15"/>
        </w:rPr>
        <w:t xml:space="preserve">Effective </w:t>
      </w:r>
      <w:r>
        <w:rPr>
          <w:sz w:val="15"/>
        </w:rPr>
        <w:t xml:space="preserve">and </w:t>
      </w:r>
      <w:r>
        <w:rPr>
          <w:spacing w:val="2"/>
          <w:sz w:val="15"/>
        </w:rPr>
        <w:t xml:space="preserve">efficient safety </w:t>
      </w:r>
      <w:r>
        <w:rPr>
          <w:sz w:val="15"/>
        </w:rPr>
        <w:t>monitoring</w:t>
      </w:r>
      <w:r>
        <w:rPr>
          <w:spacing w:val="6"/>
          <w:sz w:val="15"/>
        </w:rPr>
        <w:t xml:space="preserve"> </w:t>
      </w:r>
      <w:r>
        <w:rPr>
          <w:spacing w:val="2"/>
          <w:sz w:val="15"/>
        </w:rPr>
        <w:t>system</w:t>
      </w:r>
    </w:p>
    <w:p w14:paraId="6873F236" w14:textId="77777777" w:rsidR="008B512A" w:rsidRDefault="008B512A">
      <w:pPr>
        <w:pStyle w:val="BodyText"/>
        <w:rPr>
          <w:sz w:val="18"/>
        </w:rPr>
      </w:pPr>
    </w:p>
    <w:p w14:paraId="431FF1EF" w14:textId="77777777" w:rsidR="008B512A" w:rsidRDefault="008B512A">
      <w:pPr>
        <w:pStyle w:val="BodyText"/>
        <w:rPr>
          <w:sz w:val="18"/>
        </w:rPr>
      </w:pPr>
    </w:p>
    <w:p w14:paraId="3B914261" w14:textId="77777777" w:rsidR="008B512A" w:rsidRDefault="008B512A">
      <w:pPr>
        <w:pStyle w:val="BodyText"/>
        <w:spacing w:before="1"/>
        <w:rPr>
          <w:sz w:val="19"/>
        </w:rPr>
      </w:pPr>
    </w:p>
    <w:p w14:paraId="4EAC53EF" w14:textId="77777777" w:rsidR="008B512A" w:rsidRDefault="00C71C43">
      <w:pPr>
        <w:ind w:left="347"/>
        <w:rPr>
          <w:b/>
          <w:sz w:val="20"/>
        </w:rPr>
      </w:pPr>
      <w:r>
        <w:rPr>
          <w:b/>
          <w:w w:val="105"/>
          <w:sz w:val="20"/>
        </w:rPr>
        <w:t>Grant establishment</w:t>
      </w:r>
    </w:p>
    <w:p w14:paraId="441CE9B7" w14:textId="77777777" w:rsidR="008B512A" w:rsidRDefault="00C71C43">
      <w:pPr>
        <w:pStyle w:val="ListParagraph"/>
        <w:numPr>
          <w:ilvl w:val="0"/>
          <w:numId w:val="2"/>
        </w:numPr>
        <w:tabs>
          <w:tab w:val="left" w:pos="484"/>
        </w:tabs>
        <w:spacing w:before="38" w:line="235" w:lineRule="auto"/>
        <w:ind w:left="483" w:right="162"/>
        <w:rPr>
          <w:sz w:val="15"/>
        </w:rPr>
      </w:pPr>
      <w:r>
        <w:rPr>
          <w:spacing w:val="2"/>
          <w:w w:val="105"/>
          <w:sz w:val="15"/>
        </w:rPr>
        <w:t xml:space="preserve">Assurance </w:t>
      </w:r>
      <w:r>
        <w:rPr>
          <w:w w:val="105"/>
          <w:sz w:val="15"/>
        </w:rPr>
        <w:t xml:space="preserve">that </w:t>
      </w:r>
      <w:r>
        <w:rPr>
          <w:spacing w:val="2"/>
          <w:w w:val="105"/>
          <w:sz w:val="15"/>
        </w:rPr>
        <w:t xml:space="preserve">projects </w:t>
      </w:r>
      <w:r>
        <w:rPr>
          <w:w w:val="105"/>
          <w:sz w:val="15"/>
        </w:rPr>
        <w:t xml:space="preserve">have been </w:t>
      </w:r>
      <w:r>
        <w:rPr>
          <w:spacing w:val="2"/>
          <w:w w:val="105"/>
          <w:sz w:val="15"/>
        </w:rPr>
        <w:t xml:space="preserve">successful </w:t>
      </w:r>
      <w:r>
        <w:rPr>
          <w:w w:val="105"/>
          <w:sz w:val="15"/>
        </w:rPr>
        <w:t>and have met their intended</w:t>
      </w:r>
      <w:r>
        <w:rPr>
          <w:spacing w:val="3"/>
          <w:w w:val="105"/>
          <w:sz w:val="15"/>
        </w:rPr>
        <w:t xml:space="preserve"> </w:t>
      </w:r>
      <w:r>
        <w:rPr>
          <w:w w:val="105"/>
          <w:sz w:val="15"/>
        </w:rPr>
        <w:t>aims</w:t>
      </w:r>
    </w:p>
    <w:p w14:paraId="243EEEEB" w14:textId="77777777" w:rsidR="008B512A" w:rsidRDefault="008B512A">
      <w:pPr>
        <w:pStyle w:val="BodyText"/>
        <w:rPr>
          <w:sz w:val="18"/>
        </w:rPr>
      </w:pPr>
    </w:p>
    <w:p w14:paraId="1D607441" w14:textId="77777777" w:rsidR="008B512A" w:rsidRDefault="008B512A">
      <w:pPr>
        <w:pStyle w:val="BodyText"/>
        <w:rPr>
          <w:sz w:val="18"/>
        </w:rPr>
      </w:pPr>
    </w:p>
    <w:p w14:paraId="1858B503" w14:textId="77777777" w:rsidR="008B512A" w:rsidRDefault="008B512A">
      <w:pPr>
        <w:pStyle w:val="BodyText"/>
        <w:rPr>
          <w:sz w:val="18"/>
        </w:rPr>
      </w:pPr>
    </w:p>
    <w:p w14:paraId="1E24EDF0" w14:textId="77777777" w:rsidR="008B512A" w:rsidRDefault="008B512A">
      <w:pPr>
        <w:pStyle w:val="BodyText"/>
        <w:spacing w:before="2"/>
        <w:rPr>
          <w:sz w:val="15"/>
        </w:rPr>
      </w:pPr>
    </w:p>
    <w:p w14:paraId="09C8CC5C" w14:textId="77777777" w:rsidR="008B512A" w:rsidRDefault="00C71C43">
      <w:pPr>
        <w:ind w:left="347"/>
        <w:rPr>
          <w:b/>
          <w:sz w:val="20"/>
        </w:rPr>
      </w:pPr>
      <w:r>
        <w:rPr>
          <w:b/>
          <w:w w:val="105"/>
          <w:sz w:val="20"/>
        </w:rPr>
        <w:t>Performance monitoring</w:t>
      </w:r>
    </w:p>
    <w:p w14:paraId="7754936D" w14:textId="77777777" w:rsidR="008B512A" w:rsidRDefault="00C71C43">
      <w:pPr>
        <w:pStyle w:val="ListParagraph"/>
        <w:numPr>
          <w:ilvl w:val="0"/>
          <w:numId w:val="2"/>
        </w:numPr>
        <w:tabs>
          <w:tab w:val="left" w:pos="484"/>
        </w:tabs>
        <w:spacing w:before="39" w:line="235" w:lineRule="auto"/>
        <w:ind w:left="483" w:right="188"/>
        <w:rPr>
          <w:sz w:val="15"/>
        </w:rPr>
      </w:pPr>
      <w:r>
        <w:rPr>
          <w:sz w:val="15"/>
        </w:rPr>
        <w:t xml:space="preserve">Continuous improvement cycle adopted, so that new policies and </w:t>
      </w:r>
      <w:r>
        <w:rPr>
          <w:spacing w:val="2"/>
          <w:sz w:val="15"/>
        </w:rPr>
        <w:t xml:space="preserve">projects </w:t>
      </w:r>
      <w:r>
        <w:rPr>
          <w:sz w:val="15"/>
        </w:rPr>
        <w:t xml:space="preserve">implemented build on key </w:t>
      </w:r>
      <w:r>
        <w:rPr>
          <w:spacing w:val="2"/>
          <w:sz w:val="15"/>
        </w:rPr>
        <w:t xml:space="preserve">successes </w:t>
      </w:r>
      <w:r>
        <w:rPr>
          <w:sz w:val="15"/>
        </w:rPr>
        <w:t xml:space="preserve">and </w:t>
      </w:r>
      <w:r>
        <w:rPr>
          <w:spacing w:val="2"/>
          <w:sz w:val="15"/>
        </w:rPr>
        <w:t>lessons</w:t>
      </w:r>
      <w:r>
        <w:rPr>
          <w:spacing w:val="-1"/>
          <w:sz w:val="15"/>
        </w:rPr>
        <w:t xml:space="preserve"> </w:t>
      </w:r>
      <w:r>
        <w:rPr>
          <w:sz w:val="15"/>
        </w:rPr>
        <w:t>learned</w:t>
      </w:r>
    </w:p>
    <w:p w14:paraId="02A8AAAC" w14:textId="77777777" w:rsidR="008B512A" w:rsidRDefault="008B512A">
      <w:pPr>
        <w:pStyle w:val="BodyText"/>
        <w:rPr>
          <w:sz w:val="18"/>
        </w:rPr>
      </w:pPr>
    </w:p>
    <w:p w14:paraId="1BA83585" w14:textId="77777777" w:rsidR="008B512A" w:rsidRDefault="008B512A">
      <w:pPr>
        <w:pStyle w:val="BodyText"/>
        <w:rPr>
          <w:sz w:val="18"/>
        </w:rPr>
      </w:pPr>
    </w:p>
    <w:p w14:paraId="1F19E92A" w14:textId="77777777" w:rsidR="008B512A" w:rsidRDefault="00C71C43">
      <w:pPr>
        <w:spacing w:before="159" w:line="237" w:lineRule="auto"/>
        <w:ind w:left="346"/>
        <w:rPr>
          <w:b/>
          <w:sz w:val="20"/>
        </w:rPr>
      </w:pPr>
      <w:r>
        <w:rPr>
          <w:b/>
          <w:w w:val="105"/>
          <w:sz w:val="20"/>
        </w:rPr>
        <w:t>Program and financial management</w:t>
      </w:r>
    </w:p>
    <w:p w14:paraId="4012C36E" w14:textId="77777777" w:rsidR="008B512A" w:rsidRDefault="00C71C43">
      <w:pPr>
        <w:pStyle w:val="ListParagraph"/>
        <w:numPr>
          <w:ilvl w:val="0"/>
          <w:numId w:val="2"/>
        </w:numPr>
        <w:tabs>
          <w:tab w:val="left" w:pos="483"/>
        </w:tabs>
        <w:spacing w:before="38" w:line="235" w:lineRule="auto"/>
        <w:ind w:right="128"/>
        <w:rPr>
          <w:sz w:val="15"/>
        </w:rPr>
      </w:pPr>
      <w:r>
        <w:rPr>
          <w:spacing w:val="2"/>
          <w:w w:val="105"/>
          <w:sz w:val="15"/>
        </w:rPr>
        <w:t xml:space="preserve">Visibility </w:t>
      </w:r>
      <w:r>
        <w:rPr>
          <w:w w:val="105"/>
          <w:sz w:val="15"/>
        </w:rPr>
        <w:t>and transparency of expenditure</w:t>
      </w:r>
      <w:r>
        <w:rPr>
          <w:spacing w:val="-13"/>
          <w:w w:val="105"/>
          <w:sz w:val="15"/>
        </w:rPr>
        <w:t xml:space="preserve"> </w:t>
      </w:r>
      <w:r>
        <w:rPr>
          <w:w w:val="105"/>
          <w:sz w:val="15"/>
        </w:rPr>
        <w:t>of</w:t>
      </w:r>
      <w:r>
        <w:rPr>
          <w:spacing w:val="-12"/>
          <w:w w:val="105"/>
          <w:sz w:val="15"/>
        </w:rPr>
        <w:t xml:space="preserve"> </w:t>
      </w:r>
      <w:r>
        <w:rPr>
          <w:w w:val="105"/>
          <w:sz w:val="15"/>
        </w:rPr>
        <w:t>MRFF</w:t>
      </w:r>
      <w:r>
        <w:rPr>
          <w:spacing w:val="-13"/>
          <w:w w:val="105"/>
          <w:sz w:val="15"/>
        </w:rPr>
        <w:t xml:space="preserve"> </w:t>
      </w:r>
      <w:r>
        <w:rPr>
          <w:w w:val="105"/>
          <w:sz w:val="15"/>
        </w:rPr>
        <w:t>funds</w:t>
      </w:r>
      <w:r>
        <w:rPr>
          <w:spacing w:val="-12"/>
          <w:w w:val="105"/>
          <w:sz w:val="15"/>
        </w:rPr>
        <w:t xml:space="preserve"> </w:t>
      </w:r>
      <w:r>
        <w:rPr>
          <w:w w:val="105"/>
          <w:sz w:val="15"/>
        </w:rPr>
        <w:t>achieved</w:t>
      </w:r>
    </w:p>
    <w:p w14:paraId="2AE01E44" w14:textId="77777777" w:rsidR="008B512A" w:rsidRDefault="000E7FE0">
      <w:pPr>
        <w:pStyle w:val="ListParagraph"/>
        <w:numPr>
          <w:ilvl w:val="0"/>
          <w:numId w:val="2"/>
        </w:numPr>
        <w:tabs>
          <w:tab w:val="left" w:pos="483"/>
        </w:tabs>
        <w:spacing w:before="76"/>
        <w:rPr>
          <w:sz w:val="15"/>
        </w:rPr>
      </w:pPr>
      <w:r>
        <w:rPr>
          <w:noProof/>
          <w:lang w:val="en-AU" w:eastAsia="en-AU"/>
        </w:rPr>
        <mc:AlternateContent>
          <mc:Choice Requires="wps">
            <w:drawing>
              <wp:anchor distT="0" distB="0" distL="114300" distR="114300" simplePos="0" relativeHeight="251658258" behindDoc="0" locked="0" layoutInCell="1" allowOverlap="1" wp14:anchorId="333267C0" wp14:editId="588AC92F">
                <wp:simplePos x="0" y="0"/>
                <wp:positionH relativeFrom="page">
                  <wp:posOffset>4312920</wp:posOffset>
                </wp:positionH>
                <wp:positionV relativeFrom="paragraph">
                  <wp:posOffset>302260</wp:posOffset>
                </wp:positionV>
                <wp:extent cx="2054860" cy="1136650"/>
                <wp:effectExtent l="0" t="0" r="0" b="0"/>
                <wp:wrapNone/>
                <wp:docPr id="70" name="Text Box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860" cy="1136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64E0A" w14:textId="77777777" w:rsidR="00CB63A6" w:rsidRDefault="00CB63A6">
                            <w:pPr>
                              <w:spacing w:before="90"/>
                              <w:ind w:left="145"/>
                              <w:rPr>
                                <w:b/>
                                <w:sz w:val="20"/>
                              </w:rPr>
                            </w:pPr>
                            <w:r>
                              <w:rPr>
                                <w:b/>
                                <w:w w:val="105"/>
                                <w:sz w:val="20"/>
                              </w:rPr>
                              <w:t>Communication</w:t>
                            </w:r>
                          </w:p>
                          <w:p w14:paraId="515CAE33" w14:textId="77777777" w:rsidR="00CB63A6" w:rsidRDefault="00CB63A6">
                            <w:pPr>
                              <w:numPr>
                                <w:ilvl w:val="0"/>
                                <w:numId w:val="1"/>
                              </w:numPr>
                              <w:tabs>
                                <w:tab w:val="left" w:pos="282"/>
                              </w:tabs>
                              <w:spacing w:before="38" w:line="235" w:lineRule="auto"/>
                              <w:ind w:right="345"/>
                              <w:rPr>
                                <w:sz w:val="15"/>
                              </w:rPr>
                            </w:pPr>
                            <w:r>
                              <w:rPr>
                                <w:spacing w:val="2"/>
                                <w:w w:val="105"/>
                                <w:sz w:val="15"/>
                              </w:rPr>
                              <w:t xml:space="preserve">Understanding </w:t>
                            </w:r>
                            <w:r>
                              <w:rPr>
                                <w:w w:val="105"/>
                                <w:sz w:val="15"/>
                              </w:rPr>
                              <w:t xml:space="preserve">the information </w:t>
                            </w:r>
                            <w:r>
                              <w:rPr>
                                <w:spacing w:val="2"/>
                                <w:w w:val="105"/>
                                <w:sz w:val="15"/>
                              </w:rPr>
                              <w:t>needs</w:t>
                            </w:r>
                            <w:r>
                              <w:rPr>
                                <w:spacing w:val="-24"/>
                                <w:w w:val="105"/>
                                <w:sz w:val="15"/>
                              </w:rPr>
                              <w:t xml:space="preserve"> </w:t>
                            </w:r>
                            <w:r>
                              <w:rPr>
                                <w:w w:val="105"/>
                                <w:sz w:val="15"/>
                              </w:rPr>
                              <w:t xml:space="preserve">of </w:t>
                            </w:r>
                            <w:r>
                              <w:rPr>
                                <w:spacing w:val="2"/>
                                <w:w w:val="105"/>
                                <w:sz w:val="15"/>
                              </w:rPr>
                              <w:t xml:space="preserve">patients </w:t>
                            </w:r>
                            <w:r>
                              <w:rPr>
                                <w:w w:val="105"/>
                                <w:sz w:val="15"/>
                              </w:rPr>
                              <w:t>and</w:t>
                            </w:r>
                            <w:r>
                              <w:rPr>
                                <w:spacing w:val="5"/>
                                <w:w w:val="105"/>
                                <w:sz w:val="15"/>
                              </w:rPr>
                              <w:t xml:space="preserve"> </w:t>
                            </w:r>
                            <w:r>
                              <w:rPr>
                                <w:spacing w:val="2"/>
                                <w:w w:val="105"/>
                                <w:sz w:val="15"/>
                              </w:rPr>
                              <w:t>researchers</w:t>
                            </w:r>
                          </w:p>
                          <w:p w14:paraId="6B93A8D3" w14:textId="77777777" w:rsidR="00CB63A6" w:rsidRDefault="00CB63A6">
                            <w:pPr>
                              <w:numPr>
                                <w:ilvl w:val="0"/>
                                <w:numId w:val="1"/>
                              </w:numPr>
                              <w:tabs>
                                <w:tab w:val="left" w:pos="282"/>
                              </w:tabs>
                              <w:spacing w:before="79" w:line="235" w:lineRule="auto"/>
                              <w:ind w:right="498"/>
                              <w:rPr>
                                <w:sz w:val="15"/>
                              </w:rPr>
                            </w:pPr>
                            <w:r>
                              <w:rPr>
                                <w:sz w:val="15"/>
                              </w:rPr>
                              <w:t>Designing and tailoring information to meet</w:t>
                            </w:r>
                            <w:r>
                              <w:rPr>
                                <w:spacing w:val="5"/>
                                <w:sz w:val="15"/>
                              </w:rPr>
                              <w:t xml:space="preserve"> </w:t>
                            </w:r>
                            <w:r>
                              <w:rPr>
                                <w:spacing w:val="2"/>
                                <w:sz w:val="15"/>
                              </w:rPr>
                              <w:t>needs</w:t>
                            </w:r>
                          </w:p>
                          <w:p w14:paraId="1AC09FBD" w14:textId="77777777" w:rsidR="00CB63A6" w:rsidRDefault="00CB63A6">
                            <w:pPr>
                              <w:numPr>
                                <w:ilvl w:val="0"/>
                                <w:numId w:val="1"/>
                              </w:numPr>
                              <w:tabs>
                                <w:tab w:val="left" w:pos="282"/>
                              </w:tabs>
                              <w:spacing w:before="79" w:line="235" w:lineRule="auto"/>
                              <w:ind w:right="780"/>
                              <w:rPr>
                                <w:sz w:val="15"/>
                              </w:rPr>
                            </w:pPr>
                            <w:r>
                              <w:rPr>
                                <w:sz w:val="15"/>
                              </w:rPr>
                              <w:t xml:space="preserve">Reviewing </w:t>
                            </w:r>
                            <w:r>
                              <w:rPr>
                                <w:spacing w:val="2"/>
                                <w:sz w:val="15"/>
                              </w:rPr>
                              <w:t xml:space="preserve">approaches </w:t>
                            </w:r>
                            <w:r>
                              <w:rPr>
                                <w:sz w:val="15"/>
                              </w:rPr>
                              <w:t xml:space="preserve">to </w:t>
                            </w:r>
                            <w:r>
                              <w:rPr>
                                <w:spacing w:val="2"/>
                                <w:sz w:val="15"/>
                              </w:rPr>
                              <w:t xml:space="preserve">support </w:t>
                            </w:r>
                            <w:r>
                              <w:rPr>
                                <w:sz w:val="15"/>
                              </w:rPr>
                              <w:t>continuous</w:t>
                            </w:r>
                            <w:r>
                              <w:rPr>
                                <w:spacing w:val="9"/>
                                <w:sz w:val="15"/>
                              </w:rPr>
                              <w:t xml:space="preserve"> </w:t>
                            </w:r>
                            <w:r>
                              <w:rPr>
                                <w:sz w:val="15"/>
                              </w:rPr>
                              <w:t>improvement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267C0" id="Text Box 70" o:spid="_x0000_s1070" type="#_x0000_t202" alt="&quot;&quot;" style="position:absolute;left:0;text-align:left;margin-left:339.6pt;margin-top:23.8pt;width:161.8pt;height:89.5pt;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" filled="f" stroked="f">
                <v:textbox inset="0,0,0,0">
                  <w:txbxContent>
                    <w:p w14:paraId="2F364E0A" w14:textId="77777777" w:rsidR="00CB63A6" w:rsidRDefault="00CB63A6">
                      <w:pPr>
                        <w:spacing w:before="90"/>
                        <w:ind w:left="145"/>
                        <w:rPr>
                          <w:b/>
                          <w:sz w:val="20"/>
                        </w:rPr>
                      </w:pPr>
                      <w:r>
                        <w:rPr>
                          <w:b/>
                          <w:w w:val="105"/>
                          <w:sz w:val="20"/>
                        </w:rPr>
                        <w:t>Communication</w:t>
                      </w:r>
                    </w:p>
                    <w:p w14:paraId="515CAE33" w14:textId="77777777" w:rsidR="00CB63A6" w:rsidRDefault="00CB63A6">
                      <w:pPr>
                        <w:numPr>
                          <w:ilvl w:val="0"/>
                          <w:numId w:val="1"/>
                        </w:numPr>
                        <w:tabs>
                          <w:tab w:val="left" w:pos="282"/>
                        </w:tabs>
                        <w:spacing w:before="38" w:line="235" w:lineRule="auto"/>
                        <w:ind w:right="345"/>
                        <w:rPr>
                          <w:sz w:val="15"/>
                        </w:rPr>
                      </w:pPr>
                      <w:r>
                        <w:rPr>
                          <w:spacing w:val="2"/>
                          <w:w w:val="105"/>
                          <w:sz w:val="15"/>
                        </w:rPr>
                        <w:t xml:space="preserve">Understanding </w:t>
                      </w:r>
                      <w:r>
                        <w:rPr>
                          <w:w w:val="105"/>
                          <w:sz w:val="15"/>
                        </w:rPr>
                        <w:t xml:space="preserve">the information </w:t>
                      </w:r>
                      <w:r>
                        <w:rPr>
                          <w:spacing w:val="2"/>
                          <w:w w:val="105"/>
                          <w:sz w:val="15"/>
                        </w:rPr>
                        <w:t>needs</w:t>
                      </w:r>
                      <w:r>
                        <w:rPr>
                          <w:spacing w:val="-24"/>
                          <w:w w:val="105"/>
                          <w:sz w:val="15"/>
                        </w:rPr>
                        <w:t xml:space="preserve"> </w:t>
                      </w:r>
                      <w:r>
                        <w:rPr>
                          <w:w w:val="105"/>
                          <w:sz w:val="15"/>
                        </w:rPr>
                        <w:t xml:space="preserve">of </w:t>
                      </w:r>
                      <w:r>
                        <w:rPr>
                          <w:spacing w:val="2"/>
                          <w:w w:val="105"/>
                          <w:sz w:val="15"/>
                        </w:rPr>
                        <w:t xml:space="preserve">patients </w:t>
                      </w:r>
                      <w:r>
                        <w:rPr>
                          <w:w w:val="105"/>
                          <w:sz w:val="15"/>
                        </w:rPr>
                        <w:t>and</w:t>
                      </w:r>
                      <w:r>
                        <w:rPr>
                          <w:spacing w:val="5"/>
                          <w:w w:val="105"/>
                          <w:sz w:val="15"/>
                        </w:rPr>
                        <w:t xml:space="preserve"> </w:t>
                      </w:r>
                      <w:r>
                        <w:rPr>
                          <w:spacing w:val="2"/>
                          <w:w w:val="105"/>
                          <w:sz w:val="15"/>
                        </w:rPr>
                        <w:t>researchers</w:t>
                      </w:r>
                    </w:p>
                    <w:p w14:paraId="6B93A8D3" w14:textId="77777777" w:rsidR="00CB63A6" w:rsidRDefault="00CB63A6">
                      <w:pPr>
                        <w:numPr>
                          <w:ilvl w:val="0"/>
                          <w:numId w:val="1"/>
                        </w:numPr>
                        <w:tabs>
                          <w:tab w:val="left" w:pos="282"/>
                        </w:tabs>
                        <w:spacing w:before="79" w:line="235" w:lineRule="auto"/>
                        <w:ind w:right="498"/>
                        <w:rPr>
                          <w:sz w:val="15"/>
                        </w:rPr>
                      </w:pPr>
                      <w:r>
                        <w:rPr>
                          <w:sz w:val="15"/>
                        </w:rPr>
                        <w:t>Designing and tailoring information to meet</w:t>
                      </w:r>
                      <w:r>
                        <w:rPr>
                          <w:spacing w:val="5"/>
                          <w:sz w:val="15"/>
                        </w:rPr>
                        <w:t xml:space="preserve"> </w:t>
                      </w:r>
                      <w:r>
                        <w:rPr>
                          <w:spacing w:val="2"/>
                          <w:sz w:val="15"/>
                        </w:rPr>
                        <w:t>needs</w:t>
                      </w:r>
                    </w:p>
                    <w:p w14:paraId="1AC09FBD" w14:textId="77777777" w:rsidR="00CB63A6" w:rsidRDefault="00CB63A6">
                      <w:pPr>
                        <w:numPr>
                          <w:ilvl w:val="0"/>
                          <w:numId w:val="1"/>
                        </w:numPr>
                        <w:tabs>
                          <w:tab w:val="left" w:pos="282"/>
                        </w:tabs>
                        <w:spacing w:before="79" w:line="235" w:lineRule="auto"/>
                        <w:ind w:right="780"/>
                        <w:rPr>
                          <w:sz w:val="15"/>
                        </w:rPr>
                      </w:pPr>
                      <w:r>
                        <w:rPr>
                          <w:sz w:val="15"/>
                        </w:rPr>
                        <w:t xml:space="preserve">Reviewing </w:t>
                      </w:r>
                      <w:r>
                        <w:rPr>
                          <w:spacing w:val="2"/>
                          <w:sz w:val="15"/>
                        </w:rPr>
                        <w:t xml:space="preserve">approaches </w:t>
                      </w:r>
                      <w:r>
                        <w:rPr>
                          <w:sz w:val="15"/>
                        </w:rPr>
                        <w:t xml:space="preserve">to </w:t>
                      </w:r>
                      <w:r>
                        <w:rPr>
                          <w:spacing w:val="2"/>
                          <w:sz w:val="15"/>
                        </w:rPr>
                        <w:t xml:space="preserve">support </w:t>
                      </w:r>
                      <w:r>
                        <w:rPr>
                          <w:sz w:val="15"/>
                        </w:rPr>
                        <w:t>continuous</w:t>
                      </w:r>
                      <w:r>
                        <w:rPr>
                          <w:spacing w:val="9"/>
                          <w:sz w:val="15"/>
                        </w:rPr>
                        <w:t xml:space="preserve"> </w:t>
                      </w:r>
                      <w:r>
                        <w:rPr>
                          <w:sz w:val="15"/>
                        </w:rPr>
                        <w:t>improvement</w:t>
                      </w:r>
                    </w:p>
                  </w:txbxContent>
                </v:textbox>
                <w10:wrap anchorx="page"/>
              </v:shape>
            </w:pict>
          </mc:Fallback>
        </mc:AlternateContent>
      </w:r>
      <w:r w:rsidR="00C71C43">
        <w:rPr>
          <w:sz w:val="15"/>
        </w:rPr>
        <w:t>Value for money</w:t>
      </w:r>
      <w:r w:rsidR="00C71C43">
        <w:rPr>
          <w:spacing w:val="22"/>
          <w:sz w:val="15"/>
        </w:rPr>
        <w:t xml:space="preserve"> </w:t>
      </w:r>
      <w:r w:rsidR="00C71C43">
        <w:rPr>
          <w:sz w:val="15"/>
        </w:rPr>
        <w:t>achieved</w:t>
      </w:r>
    </w:p>
    <w:p w14:paraId="72F5DF3B" w14:textId="77777777" w:rsidR="008B512A" w:rsidRDefault="00C71C43">
      <w:pPr>
        <w:pStyle w:val="Heading6"/>
        <w:spacing w:before="95"/>
      </w:pPr>
      <w:r>
        <w:rPr>
          <w:b w:val="0"/>
        </w:rPr>
        <w:br w:type="column"/>
      </w:r>
      <w:r>
        <w:rPr>
          <w:w w:val="105"/>
        </w:rPr>
        <w:t>Long term</w:t>
      </w:r>
    </w:p>
    <w:p w14:paraId="5D81D40A" w14:textId="77777777" w:rsidR="008B512A" w:rsidRDefault="00C71C43">
      <w:pPr>
        <w:pStyle w:val="ListParagraph"/>
        <w:numPr>
          <w:ilvl w:val="0"/>
          <w:numId w:val="2"/>
        </w:numPr>
        <w:tabs>
          <w:tab w:val="left" w:pos="483"/>
        </w:tabs>
        <w:spacing w:before="178" w:line="235" w:lineRule="auto"/>
        <w:ind w:right="108"/>
        <w:rPr>
          <w:sz w:val="15"/>
        </w:rPr>
      </w:pPr>
      <w:r>
        <w:rPr>
          <w:spacing w:val="2"/>
          <w:sz w:val="15"/>
        </w:rPr>
        <w:t xml:space="preserve">Better </w:t>
      </w:r>
      <w:r>
        <w:rPr>
          <w:sz w:val="15"/>
        </w:rPr>
        <w:t xml:space="preserve">health </w:t>
      </w:r>
      <w:r>
        <w:rPr>
          <w:spacing w:val="2"/>
          <w:sz w:val="15"/>
        </w:rPr>
        <w:t xml:space="preserve">outcomes </w:t>
      </w:r>
      <w:r>
        <w:rPr>
          <w:sz w:val="15"/>
        </w:rPr>
        <w:t>in the</w:t>
      </w:r>
      <w:r>
        <w:rPr>
          <w:spacing w:val="6"/>
          <w:sz w:val="15"/>
        </w:rPr>
        <w:t xml:space="preserve"> </w:t>
      </w:r>
      <w:r>
        <w:rPr>
          <w:sz w:val="15"/>
        </w:rPr>
        <w:t>community</w:t>
      </w:r>
    </w:p>
    <w:p w14:paraId="58B07C57" w14:textId="77777777" w:rsidR="008B512A" w:rsidRDefault="00C71C43">
      <w:pPr>
        <w:pStyle w:val="ListParagraph"/>
        <w:numPr>
          <w:ilvl w:val="0"/>
          <w:numId w:val="2"/>
        </w:numPr>
        <w:tabs>
          <w:tab w:val="left" w:pos="483"/>
        </w:tabs>
        <w:spacing w:before="76"/>
        <w:rPr>
          <w:sz w:val="15"/>
        </w:rPr>
      </w:pPr>
      <w:r>
        <w:rPr>
          <w:sz w:val="15"/>
        </w:rPr>
        <w:t>Economic</w:t>
      </w:r>
      <w:r>
        <w:rPr>
          <w:spacing w:val="6"/>
          <w:sz w:val="15"/>
        </w:rPr>
        <w:t xml:space="preserve"> </w:t>
      </w:r>
      <w:r>
        <w:rPr>
          <w:spacing w:val="2"/>
          <w:sz w:val="15"/>
        </w:rPr>
        <w:t>growth</w:t>
      </w:r>
    </w:p>
    <w:p w14:paraId="059F075A" w14:textId="615FC152" w:rsidR="008B512A" w:rsidRDefault="00C71C43">
      <w:pPr>
        <w:pStyle w:val="ListParagraph"/>
        <w:numPr>
          <w:ilvl w:val="0"/>
          <w:numId w:val="2"/>
        </w:numPr>
        <w:tabs>
          <w:tab w:val="left" w:pos="483"/>
        </w:tabs>
        <w:spacing w:before="77" w:line="235" w:lineRule="auto"/>
        <w:ind w:right="488"/>
        <w:rPr>
          <w:sz w:val="15"/>
        </w:rPr>
      </w:pPr>
      <w:r>
        <w:rPr>
          <w:sz w:val="15"/>
        </w:rPr>
        <w:t>Beneficial change to health</w:t>
      </w:r>
      <w:r>
        <w:rPr>
          <w:spacing w:val="11"/>
          <w:sz w:val="15"/>
        </w:rPr>
        <w:t xml:space="preserve"> </w:t>
      </w:r>
      <w:r w:rsidR="00F16766">
        <w:rPr>
          <w:spacing w:val="11"/>
          <w:sz w:val="15"/>
        </w:rPr>
        <w:t xml:space="preserve">policy and </w:t>
      </w:r>
      <w:r>
        <w:rPr>
          <w:spacing w:val="2"/>
          <w:sz w:val="15"/>
        </w:rPr>
        <w:t>practice</w:t>
      </w:r>
    </w:p>
    <w:p w14:paraId="40E9B0D5" w14:textId="77777777" w:rsidR="008B512A" w:rsidRDefault="000E7FE0">
      <w:pPr>
        <w:pStyle w:val="ListParagraph"/>
        <w:numPr>
          <w:ilvl w:val="0"/>
          <w:numId w:val="2"/>
        </w:numPr>
        <w:tabs>
          <w:tab w:val="left" w:pos="483"/>
        </w:tabs>
        <w:spacing w:before="79" w:line="235" w:lineRule="auto"/>
        <w:ind w:right="203"/>
        <w:rPr>
          <w:sz w:val="15"/>
        </w:rPr>
      </w:pPr>
      <w:r>
        <w:rPr>
          <w:noProof/>
          <w:lang w:val="en-AU" w:eastAsia="en-AU"/>
        </w:rPr>
        <mc:AlternateContent>
          <mc:Choice Requires="wps">
            <w:drawing>
              <wp:anchor distT="0" distB="0" distL="114300" distR="114300" simplePos="0" relativeHeight="251658259" behindDoc="0" locked="0" layoutInCell="1" allowOverlap="1" wp14:anchorId="67D35C07" wp14:editId="5F55033D">
                <wp:simplePos x="0" y="0"/>
                <wp:positionH relativeFrom="page">
                  <wp:posOffset>12780010</wp:posOffset>
                </wp:positionH>
                <wp:positionV relativeFrom="paragraph">
                  <wp:posOffset>177800</wp:posOffset>
                </wp:positionV>
                <wp:extent cx="137795" cy="4333240"/>
                <wp:effectExtent l="0" t="0" r="0" b="0"/>
                <wp:wrapNone/>
                <wp:docPr id="69" name="Text Box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433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AF235" w14:textId="77777777" w:rsidR="00CB63A6" w:rsidRDefault="00CB63A6">
                            <w:pPr>
                              <w:spacing w:before="26"/>
                              <w:ind w:left="20"/>
                              <w:rPr>
                                <w:sz w:val="14"/>
                              </w:rPr>
                            </w:pPr>
                            <w:r>
                              <w:rPr>
                                <w:w w:val="110"/>
                                <w:sz w:val="14"/>
                              </w:rPr>
                              <w:t>Patients access innovative and best practice care; new researcher jobs; increase in highly skilled MTP jobs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35C07" id="Text Box 69" o:spid="_x0000_s1071" type="#_x0000_t202" alt="&quot;&quot;" style="position:absolute;left:0;text-align:left;margin-left:1006.3pt;margin-top:14pt;width:10.85pt;height:341.2pt;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" filled="f" stroked="f">
                <v:textbox style="layout-flow:vertical;mso-layout-flow-alt:bottom-to-top" inset="0,0,0,0">
                  <w:txbxContent>
                    <w:p w14:paraId="6A8AF235" w14:textId="77777777" w:rsidR="00CB63A6" w:rsidRDefault="00CB63A6">
                      <w:pPr>
                        <w:spacing w:before="26"/>
                        <w:ind w:left="20"/>
                        <w:rPr>
                          <w:sz w:val="14"/>
                        </w:rPr>
                      </w:pPr>
                      <w:r>
                        <w:rPr>
                          <w:w w:val="110"/>
                          <w:sz w:val="14"/>
                        </w:rPr>
                        <w:t>Patients access innovative and best practice care; new researcher jobs; increase in highly skilled MTP jobs</w:t>
                      </w:r>
                    </w:p>
                  </w:txbxContent>
                </v:textbox>
                <w10:wrap anchorx="page"/>
              </v:shape>
            </w:pict>
          </mc:Fallback>
        </mc:AlternateContent>
      </w:r>
      <w:r w:rsidR="00C71C43">
        <w:rPr>
          <w:spacing w:val="2"/>
          <w:w w:val="105"/>
          <w:sz w:val="15"/>
        </w:rPr>
        <w:t xml:space="preserve">Increased </w:t>
      </w:r>
      <w:r w:rsidR="00C71C43">
        <w:rPr>
          <w:w w:val="105"/>
          <w:sz w:val="15"/>
        </w:rPr>
        <w:t xml:space="preserve">health </w:t>
      </w:r>
      <w:r w:rsidR="00C71C43">
        <w:rPr>
          <w:spacing w:val="2"/>
          <w:w w:val="105"/>
          <w:sz w:val="15"/>
        </w:rPr>
        <w:t>system efficiency</w:t>
      </w:r>
    </w:p>
    <w:p w14:paraId="6C66E982" w14:textId="1F8BABFF" w:rsidR="008B512A" w:rsidRPr="00290376" w:rsidRDefault="00C71C43" w:rsidP="00290376">
      <w:pPr>
        <w:pStyle w:val="ListParagraph"/>
        <w:numPr>
          <w:ilvl w:val="0"/>
          <w:numId w:val="2"/>
        </w:numPr>
        <w:tabs>
          <w:tab w:val="left" w:pos="483"/>
        </w:tabs>
        <w:spacing w:before="79" w:line="235" w:lineRule="auto"/>
        <w:ind w:right="106"/>
        <w:rPr>
          <w:sz w:val="15"/>
        </w:rPr>
        <w:sectPr w:rsidR="008B512A" w:rsidRPr="00290376">
          <w:type w:val="continuous"/>
          <w:pgSz w:w="23820" w:h="16840" w:orient="landscape"/>
          <w:pgMar w:top="0" w:right="920" w:bottom="280" w:left="460" w:header="720" w:footer="720" w:gutter="0"/>
          <w:cols w:num="7" w:space="720" w:equalWidth="0">
            <w:col w:w="2624" w:space="442"/>
            <w:col w:w="2625" w:space="441"/>
            <w:col w:w="3228" w:space="329"/>
            <w:col w:w="3014" w:space="253"/>
            <w:col w:w="3004" w:space="264"/>
            <w:col w:w="2918" w:space="998"/>
            <w:col w:w="2300"/>
          </w:cols>
        </w:sectPr>
      </w:pPr>
      <w:r>
        <w:rPr>
          <w:spacing w:val="2"/>
          <w:sz w:val="15"/>
        </w:rPr>
        <w:t xml:space="preserve">Increased </w:t>
      </w:r>
      <w:r>
        <w:rPr>
          <w:sz w:val="15"/>
        </w:rPr>
        <w:t xml:space="preserve">jobs and </w:t>
      </w:r>
      <w:r>
        <w:rPr>
          <w:spacing w:val="2"/>
          <w:sz w:val="15"/>
        </w:rPr>
        <w:t xml:space="preserve">export </w:t>
      </w:r>
      <w:r>
        <w:rPr>
          <w:sz w:val="15"/>
        </w:rPr>
        <w:t xml:space="preserve">potential (larger health and medical </w:t>
      </w:r>
      <w:r>
        <w:rPr>
          <w:spacing w:val="2"/>
          <w:sz w:val="15"/>
        </w:rPr>
        <w:t xml:space="preserve">research </w:t>
      </w:r>
      <w:r>
        <w:rPr>
          <w:sz w:val="15"/>
        </w:rPr>
        <w:t>and innovation</w:t>
      </w:r>
      <w:r>
        <w:rPr>
          <w:spacing w:val="8"/>
          <w:sz w:val="15"/>
        </w:rPr>
        <w:t xml:space="preserve"> </w:t>
      </w:r>
      <w:r>
        <w:rPr>
          <w:sz w:val="15"/>
        </w:rPr>
        <w:t>sector)</w:t>
      </w:r>
    </w:p>
    <w:p w14:paraId="4319077A" w14:textId="77777777" w:rsidR="008B512A" w:rsidRDefault="008B512A">
      <w:pPr>
        <w:pStyle w:val="BodyText"/>
        <w:spacing w:before="6"/>
        <w:rPr>
          <w:sz w:val="21"/>
        </w:rPr>
      </w:pPr>
    </w:p>
    <w:p w14:paraId="378D5B3E" w14:textId="6D4CCC2A" w:rsidR="00290376" w:rsidRDefault="00290376">
      <w:pPr>
        <w:pStyle w:val="BodyText"/>
        <w:spacing w:before="6"/>
        <w:rPr>
          <w:sz w:val="21"/>
        </w:rPr>
      </w:pPr>
    </w:p>
    <w:p w14:paraId="78003B63" w14:textId="77777777" w:rsidR="008B512A" w:rsidRDefault="008B512A">
      <w:pPr>
        <w:rPr>
          <w:sz w:val="21"/>
        </w:rPr>
        <w:sectPr w:rsidR="008B512A">
          <w:type w:val="continuous"/>
          <w:pgSz w:w="23820" w:h="16840" w:orient="landscape"/>
          <w:pgMar w:top="0" w:right="920" w:bottom="280" w:left="460" w:header="720" w:footer="720" w:gutter="0"/>
          <w:cols w:space="720"/>
        </w:sectPr>
      </w:pPr>
    </w:p>
    <w:p w14:paraId="3BF34E02" w14:textId="77777777" w:rsidR="008B512A" w:rsidRDefault="00C71C43">
      <w:pPr>
        <w:spacing w:before="103" w:line="235" w:lineRule="auto"/>
        <w:ind w:left="524" w:right="63"/>
        <w:rPr>
          <w:sz w:val="15"/>
        </w:rPr>
      </w:pPr>
      <w:r>
        <w:rPr>
          <w:sz w:val="15"/>
        </w:rPr>
        <w:t xml:space="preserve">A health </w:t>
      </w:r>
      <w:r>
        <w:rPr>
          <w:spacing w:val="2"/>
          <w:sz w:val="15"/>
        </w:rPr>
        <w:t xml:space="preserve">priority </w:t>
      </w:r>
      <w:r>
        <w:rPr>
          <w:sz w:val="15"/>
        </w:rPr>
        <w:t xml:space="preserve">with </w:t>
      </w:r>
      <w:r>
        <w:rPr>
          <w:spacing w:val="2"/>
          <w:sz w:val="15"/>
        </w:rPr>
        <w:t xml:space="preserve">bipartisan support, research </w:t>
      </w:r>
      <w:r>
        <w:rPr>
          <w:sz w:val="15"/>
        </w:rPr>
        <w:t xml:space="preserve">will continue to </w:t>
      </w:r>
      <w:r w:rsidR="00B9332C">
        <w:rPr>
          <w:sz w:val="15"/>
        </w:rPr>
        <w:t>receive ongoing support</w:t>
      </w:r>
      <w:r>
        <w:rPr>
          <w:spacing w:val="2"/>
          <w:sz w:val="15"/>
        </w:rPr>
        <w:t xml:space="preserve"> </w:t>
      </w:r>
      <w:r>
        <w:rPr>
          <w:sz w:val="15"/>
        </w:rPr>
        <w:t xml:space="preserve">from current and </w:t>
      </w:r>
      <w:r>
        <w:rPr>
          <w:spacing w:val="2"/>
          <w:sz w:val="15"/>
        </w:rPr>
        <w:t xml:space="preserve">successive </w:t>
      </w:r>
      <w:r>
        <w:rPr>
          <w:sz w:val="15"/>
        </w:rPr>
        <w:t>governments</w:t>
      </w:r>
    </w:p>
    <w:p w14:paraId="0004851D" w14:textId="77777777" w:rsidR="008B512A" w:rsidRDefault="00C71C43">
      <w:pPr>
        <w:spacing w:before="103" w:line="235" w:lineRule="auto"/>
        <w:ind w:left="524"/>
        <w:rPr>
          <w:sz w:val="15"/>
        </w:rPr>
      </w:pPr>
      <w:r>
        <w:br w:type="column"/>
      </w:r>
      <w:r>
        <w:rPr>
          <w:sz w:val="15"/>
        </w:rPr>
        <w:t xml:space="preserve">While inherently </w:t>
      </w:r>
      <w:r>
        <w:rPr>
          <w:spacing w:val="2"/>
          <w:sz w:val="15"/>
        </w:rPr>
        <w:t xml:space="preserve">self-interested </w:t>
      </w:r>
      <w:r>
        <w:rPr>
          <w:sz w:val="15"/>
        </w:rPr>
        <w:t xml:space="preserve">in representing their </w:t>
      </w:r>
      <w:r>
        <w:rPr>
          <w:spacing w:val="2"/>
          <w:sz w:val="15"/>
        </w:rPr>
        <w:t xml:space="preserve">organisations </w:t>
      </w:r>
      <w:r>
        <w:rPr>
          <w:sz w:val="15"/>
        </w:rPr>
        <w:t xml:space="preserve">and </w:t>
      </w:r>
      <w:r>
        <w:rPr>
          <w:spacing w:val="2"/>
          <w:sz w:val="15"/>
        </w:rPr>
        <w:t>constituents</w:t>
      </w:r>
      <w:r w:rsidR="00B9332C">
        <w:rPr>
          <w:spacing w:val="2"/>
          <w:sz w:val="15"/>
        </w:rPr>
        <w:t>, key</w:t>
      </w:r>
      <w:r w:rsidR="00B9332C">
        <w:rPr>
          <w:sz w:val="15"/>
        </w:rPr>
        <w:t xml:space="preserve"> participants</w:t>
      </w:r>
      <w:r w:rsidR="00B9332C">
        <w:rPr>
          <w:spacing w:val="2"/>
          <w:sz w:val="15"/>
        </w:rPr>
        <w:t xml:space="preserve"> can</w:t>
      </w:r>
      <w:r>
        <w:rPr>
          <w:spacing w:val="2"/>
          <w:sz w:val="15"/>
        </w:rPr>
        <w:t xml:space="preserve"> </w:t>
      </w:r>
      <w:r>
        <w:rPr>
          <w:sz w:val="15"/>
        </w:rPr>
        <w:t xml:space="preserve">work </w:t>
      </w:r>
      <w:r>
        <w:rPr>
          <w:spacing w:val="2"/>
          <w:sz w:val="15"/>
        </w:rPr>
        <w:t xml:space="preserve">cooperatively </w:t>
      </w:r>
      <w:r>
        <w:rPr>
          <w:sz w:val="15"/>
        </w:rPr>
        <w:t>to achieve mutually agreed</w:t>
      </w:r>
      <w:r>
        <w:rPr>
          <w:spacing w:val="6"/>
          <w:sz w:val="15"/>
        </w:rPr>
        <w:t xml:space="preserve"> </w:t>
      </w:r>
      <w:r>
        <w:rPr>
          <w:spacing w:val="2"/>
          <w:sz w:val="15"/>
        </w:rPr>
        <w:t>activities</w:t>
      </w:r>
    </w:p>
    <w:p w14:paraId="4873499B" w14:textId="77777777" w:rsidR="008B512A" w:rsidRDefault="00C71C43">
      <w:pPr>
        <w:spacing w:before="100"/>
        <w:ind w:left="516"/>
        <w:rPr>
          <w:sz w:val="15"/>
        </w:rPr>
      </w:pPr>
      <w:r>
        <w:br w:type="column"/>
      </w:r>
      <w:r>
        <w:rPr>
          <w:sz w:val="15"/>
        </w:rPr>
        <w:t>Activity scope is sufficient to meet outputs</w:t>
      </w:r>
    </w:p>
    <w:p w14:paraId="09DB8F43" w14:textId="77777777" w:rsidR="008B512A" w:rsidRDefault="00C71C43">
      <w:pPr>
        <w:spacing w:before="103" w:line="235" w:lineRule="auto"/>
        <w:ind w:left="524" w:right="50"/>
        <w:rPr>
          <w:sz w:val="15"/>
        </w:rPr>
      </w:pPr>
      <w:r>
        <w:br w:type="column"/>
      </w:r>
      <w:r>
        <w:rPr>
          <w:spacing w:val="2"/>
          <w:sz w:val="15"/>
        </w:rPr>
        <w:t xml:space="preserve">Researchers </w:t>
      </w:r>
      <w:r>
        <w:rPr>
          <w:sz w:val="15"/>
        </w:rPr>
        <w:t xml:space="preserve">and the </w:t>
      </w:r>
      <w:r>
        <w:rPr>
          <w:spacing w:val="2"/>
          <w:sz w:val="15"/>
        </w:rPr>
        <w:t xml:space="preserve">industry </w:t>
      </w:r>
      <w:r>
        <w:rPr>
          <w:sz w:val="15"/>
        </w:rPr>
        <w:t xml:space="preserve">continue to actively engage in the MRFF and adjust to </w:t>
      </w:r>
      <w:r>
        <w:rPr>
          <w:spacing w:val="2"/>
          <w:sz w:val="15"/>
        </w:rPr>
        <w:t xml:space="preserve">its </w:t>
      </w:r>
      <w:r>
        <w:rPr>
          <w:sz w:val="15"/>
        </w:rPr>
        <w:t>focus on implementation and</w:t>
      </w:r>
      <w:r>
        <w:rPr>
          <w:spacing w:val="25"/>
          <w:sz w:val="15"/>
        </w:rPr>
        <w:t xml:space="preserve"> </w:t>
      </w:r>
      <w:r>
        <w:rPr>
          <w:spacing w:val="2"/>
          <w:sz w:val="15"/>
        </w:rPr>
        <w:t>translation</w:t>
      </w:r>
    </w:p>
    <w:p w14:paraId="4713B769" w14:textId="77777777" w:rsidR="008B512A" w:rsidRDefault="008B512A">
      <w:pPr>
        <w:pStyle w:val="BodyText"/>
        <w:rPr>
          <w:sz w:val="18"/>
        </w:rPr>
      </w:pPr>
    </w:p>
    <w:p w14:paraId="5A700837" w14:textId="77777777" w:rsidR="008B512A" w:rsidRDefault="008B512A">
      <w:pPr>
        <w:pStyle w:val="BodyText"/>
        <w:rPr>
          <w:sz w:val="18"/>
        </w:rPr>
      </w:pPr>
    </w:p>
    <w:p w14:paraId="46318987" w14:textId="77777777" w:rsidR="008B512A" w:rsidRDefault="008B512A">
      <w:pPr>
        <w:pStyle w:val="BodyText"/>
        <w:spacing w:before="7"/>
        <w:rPr>
          <w:sz w:val="15"/>
        </w:rPr>
      </w:pPr>
    </w:p>
    <w:p w14:paraId="7575C8CC" w14:textId="77777777" w:rsidR="008B512A" w:rsidRDefault="00C71C43" w:rsidP="009D2226">
      <w:pPr>
        <w:pStyle w:val="Heading5"/>
        <w:spacing w:before="240"/>
        <w:ind w:left="1230"/>
      </w:pPr>
      <w:r>
        <w:rPr>
          <w:w w:val="105"/>
        </w:rPr>
        <w:t>Assumptions</w:t>
      </w:r>
    </w:p>
    <w:p w14:paraId="42A52243" w14:textId="77777777" w:rsidR="008B512A" w:rsidRDefault="00C71C43">
      <w:pPr>
        <w:spacing w:before="100"/>
        <w:ind w:left="524"/>
        <w:rPr>
          <w:sz w:val="15"/>
        </w:rPr>
      </w:pPr>
      <w:r>
        <w:br w:type="column"/>
      </w:r>
      <w:r>
        <w:rPr>
          <w:w w:val="105"/>
          <w:sz w:val="15"/>
        </w:rPr>
        <w:t>The health system and consumers are ready to adopt best practice</w:t>
      </w:r>
    </w:p>
    <w:p w14:paraId="54202A66" w14:textId="77777777" w:rsidR="008B512A" w:rsidRDefault="008B512A">
      <w:pPr>
        <w:rPr>
          <w:sz w:val="15"/>
        </w:rPr>
        <w:sectPr w:rsidR="008B512A">
          <w:type w:val="continuous"/>
          <w:pgSz w:w="23820" w:h="16840" w:orient="landscape"/>
          <w:pgMar w:top="0" w:right="920" w:bottom="280" w:left="460" w:header="720" w:footer="720" w:gutter="0"/>
          <w:cols w:num="5" w:space="720" w:equalWidth="0">
            <w:col w:w="2607" w:space="281"/>
            <w:col w:w="3041" w:space="40"/>
            <w:col w:w="3320" w:space="223"/>
            <w:col w:w="6212" w:space="323"/>
            <w:col w:w="6393"/>
          </w:cols>
        </w:sectPr>
      </w:pPr>
    </w:p>
    <w:p w14:paraId="71075E86" w14:textId="1849600A" w:rsidR="008B512A" w:rsidRDefault="00C3357A" w:rsidP="00C558AA">
      <w:pPr>
        <w:pStyle w:val="BodyText"/>
        <w:spacing w:before="3"/>
        <w:ind w:left="135"/>
        <w:rPr>
          <w:sz w:val="14"/>
        </w:rPr>
      </w:pPr>
      <w:r>
        <w:rPr>
          <w:noProof/>
        </w:rPr>
        <mc:AlternateContent>
          <mc:Choice Requires="wps">
            <w:drawing>
              <wp:anchor distT="0" distB="0" distL="114300" distR="114300" simplePos="0" relativeHeight="251695189" behindDoc="0" locked="0" layoutInCell="1" allowOverlap="1" wp14:anchorId="0B8A74DE" wp14:editId="10818474">
                <wp:simplePos x="0" y="0"/>
                <wp:positionH relativeFrom="column">
                  <wp:posOffset>14198600</wp:posOffset>
                </wp:positionH>
                <wp:positionV relativeFrom="paragraph">
                  <wp:posOffset>326126</wp:posOffset>
                </wp:positionV>
                <wp:extent cx="381635" cy="330200"/>
                <wp:effectExtent l="0" t="0" r="0" b="0"/>
                <wp:wrapNone/>
                <wp:docPr id="299" name="Freeform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635" cy="330200"/>
                        </a:xfrm>
                        <a:custGeom>
                          <a:avLst/>
                          <a:gdLst>
                            <a:gd name="T0" fmla="+- 0 11304 10853"/>
                            <a:gd name="T1" fmla="*/ T0 w 601"/>
                            <a:gd name="T2" fmla="+- 0 15350 15350"/>
                            <a:gd name="T3" fmla="*/ 15350 h 520"/>
                            <a:gd name="T4" fmla="+- 0 11003 10853"/>
                            <a:gd name="T5" fmla="*/ T4 w 601"/>
                            <a:gd name="T6" fmla="+- 0 15350 15350"/>
                            <a:gd name="T7" fmla="*/ 15350 h 520"/>
                            <a:gd name="T8" fmla="+- 0 10853 10853"/>
                            <a:gd name="T9" fmla="*/ T8 w 601"/>
                            <a:gd name="T10" fmla="+- 0 15610 15350"/>
                            <a:gd name="T11" fmla="*/ 15610 h 520"/>
                            <a:gd name="T12" fmla="+- 0 11003 10853"/>
                            <a:gd name="T13" fmla="*/ T12 w 601"/>
                            <a:gd name="T14" fmla="+- 0 15869 15350"/>
                            <a:gd name="T15" fmla="*/ 15869 h 520"/>
                            <a:gd name="T16" fmla="+- 0 11304 10853"/>
                            <a:gd name="T17" fmla="*/ T16 w 601"/>
                            <a:gd name="T18" fmla="+- 0 15869 15350"/>
                            <a:gd name="T19" fmla="*/ 15869 h 520"/>
                            <a:gd name="T20" fmla="+- 0 11454 10853"/>
                            <a:gd name="T21" fmla="*/ T20 w 601"/>
                            <a:gd name="T22" fmla="+- 0 15610 15350"/>
                            <a:gd name="T23" fmla="*/ 15610 h 520"/>
                            <a:gd name="T24" fmla="+- 0 11304 10853"/>
                            <a:gd name="T25" fmla="*/ T24 w 601"/>
                            <a:gd name="T26" fmla="+- 0 15350 15350"/>
                            <a:gd name="T27" fmla="*/ 15350 h 520"/>
                          </a:gdLst>
                          <a:ahLst/>
                          <a:cxnLst>
                            <a:cxn ang="0">
                              <a:pos x="T1" y="T3"/>
                            </a:cxn>
                            <a:cxn ang="0">
                              <a:pos x="T5" y="T7"/>
                            </a:cxn>
                            <a:cxn ang="0">
                              <a:pos x="T9" y="T11"/>
                            </a:cxn>
                            <a:cxn ang="0">
                              <a:pos x="T13" y="T15"/>
                            </a:cxn>
                            <a:cxn ang="0">
                              <a:pos x="T17" y="T19"/>
                            </a:cxn>
                            <a:cxn ang="0">
                              <a:pos x="T21" y="T23"/>
                            </a:cxn>
                            <a:cxn ang="0">
                              <a:pos x="T25" y="T27"/>
                            </a:cxn>
                          </a:cxnLst>
                          <a:rect l="0" t="0" r="r" b="b"/>
                          <a:pathLst>
                            <a:path w="601" h="520">
                              <a:moveTo>
                                <a:pt x="451" y="0"/>
                              </a:moveTo>
                              <a:lnTo>
                                <a:pt x="150" y="0"/>
                              </a:lnTo>
                              <a:lnTo>
                                <a:pt x="0" y="260"/>
                              </a:lnTo>
                              <a:lnTo>
                                <a:pt x="150" y="519"/>
                              </a:lnTo>
                              <a:lnTo>
                                <a:pt x="451" y="519"/>
                              </a:lnTo>
                              <a:lnTo>
                                <a:pt x="601" y="260"/>
                              </a:lnTo>
                              <a:lnTo>
                                <a:pt x="451" y="0"/>
                              </a:lnTo>
                              <a:close/>
                            </a:path>
                          </a:pathLst>
                        </a:custGeom>
                        <a:solidFill>
                          <a:srgbClr val="1823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77AA837D" id="Freeform 8" o:spid="_x0000_s1026" alt="&quot;&quot;" style="position:absolute;margin-left:1118pt;margin-top:25.7pt;width:30.05pt;height:26pt;z-index:251695189;visibility:visible;mso-wrap-style:square;mso-wrap-distance-left:9pt;mso-wrap-distance-top:0;mso-wrap-distance-right:9pt;mso-wrap-distance-bottom:0;mso-position-horizontal:absolute;mso-position-horizontal-relative:text;mso-position-vertical:absolute;mso-position-vertical-relative:text;v-text-anchor:top" coordsize="60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" path="m451,l150,,,260,150,519r301,l601,260,451,xe" fillcolor="#18233b" stroked="f">
                <v:path arrowok="t" o:connecttype="custom" o:connectlocs="286385,9747250;95250,9747250;0,9912350;95250,10076815;286385,10076815;381635,9912350;286385,9747250" o:connectangles="0,0,0,0,0,0,0"/>
              </v:shape>
            </w:pict>
          </mc:Fallback>
        </mc:AlternateContent>
      </w:r>
      <w:r w:rsidR="000E7FE0">
        <w:rPr>
          <w:noProof/>
          <w:lang w:val="en-AU" w:eastAsia="en-AU"/>
        </w:rPr>
        <mc:AlternateContent>
          <mc:Choice Requires="wpg">
            <w:drawing>
              <wp:anchor distT="0" distB="0" distL="114300" distR="114300" simplePos="0" relativeHeight="251658317" behindDoc="1" locked="0" layoutInCell="1" allowOverlap="1" wp14:anchorId="732A7E39" wp14:editId="5B6A1BF7">
                <wp:simplePos x="0" y="0"/>
                <wp:positionH relativeFrom="page">
                  <wp:posOffset>414020</wp:posOffset>
                </wp:positionH>
                <wp:positionV relativeFrom="page">
                  <wp:posOffset>671195</wp:posOffset>
                </wp:positionV>
                <wp:extent cx="14256385" cy="8734425"/>
                <wp:effectExtent l="0" t="0" r="0" b="0"/>
                <wp:wrapNone/>
                <wp:docPr id="22" name="Group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56385" cy="8734425"/>
                          <a:chOff x="661" y="1066"/>
                          <a:chExt cx="22432" cy="13745"/>
                        </a:xfrm>
                      </wpg:grpSpPr>
                      <wps:wsp>
                        <wps:cNvPr id="67" name="Rectangle 47"/>
                        <wps:cNvSpPr>
                          <a:spLocks noChangeArrowheads="1"/>
                        </wps:cNvSpPr>
                        <wps:spPr bwMode="auto">
                          <a:xfrm>
                            <a:off x="13486" y="1721"/>
                            <a:ext cx="9607" cy="11026"/>
                          </a:xfrm>
                          <a:prstGeom prst="rect">
                            <a:avLst/>
                          </a:prstGeom>
                          <a:noFill/>
                          <a:ln w="11620">
                            <a:solidFill>
                              <a:srgbClr val="902A2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Rectangle 46"/>
                        <wps:cNvSpPr>
                          <a:spLocks noChangeArrowheads="1"/>
                        </wps:cNvSpPr>
                        <wps:spPr bwMode="auto">
                          <a:xfrm>
                            <a:off x="670" y="12947"/>
                            <a:ext cx="22423" cy="1651"/>
                          </a:xfrm>
                          <a:prstGeom prst="rect">
                            <a:avLst/>
                          </a:prstGeom>
                          <a:noFill/>
                          <a:ln w="11620">
                            <a:solidFill>
                              <a:srgbClr val="7A98C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AutoShape 45"/>
                        <wps:cNvSpPr>
                          <a:spLocks/>
                        </wps:cNvSpPr>
                        <wps:spPr bwMode="auto">
                          <a:xfrm>
                            <a:off x="1674" y="12514"/>
                            <a:ext cx="20327" cy="580"/>
                          </a:xfrm>
                          <a:custGeom>
                            <a:avLst/>
                            <a:gdLst>
                              <a:gd name="T0" fmla="+- 0 2232 1675"/>
                              <a:gd name="T1" fmla="*/ T0 w 20327"/>
                              <a:gd name="T2" fmla="+- 0 12659 12515"/>
                              <a:gd name="T3" fmla="*/ 12659 h 580"/>
                              <a:gd name="T4" fmla="+- 0 1675 1675"/>
                              <a:gd name="T5" fmla="*/ T4 w 20327"/>
                              <a:gd name="T6" fmla="+- 0 12659 12515"/>
                              <a:gd name="T7" fmla="*/ 12659 h 580"/>
                              <a:gd name="T8" fmla="+- 0 1675 1675"/>
                              <a:gd name="T9" fmla="*/ T8 w 20327"/>
                              <a:gd name="T10" fmla="+- 0 13094 12515"/>
                              <a:gd name="T11" fmla="*/ 13094 h 580"/>
                              <a:gd name="T12" fmla="+- 0 2232 1675"/>
                              <a:gd name="T13" fmla="*/ T12 w 20327"/>
                              <a:gd name="T14" fmla="+- 0 13094 12515"/>
                              <a:gd name="T15" fmla="*/ 13094 h 580"/>
                              <a:gd name="T16" fmla="+- 0 2232 1675"/>
                              <a:gd name="T17" fmla="*/ T16 w 20327"/>
                              <a:gd name="T18" fmla="+- 0 12659 12515"/>
                              <a:gd name="T19" fmla="*/ 12659 h 580"/>
                              <a:gd name="T20" fmla="+- 0 5307 1675"/>
                              <a:gd name="T21" fmla="*/ T20 w 20327"/>
                              <a:gd name="T22" fmla="+- 0 12659 12515"/>
                              <a:gd name="T23" fmla="*/ 12659 h 580"/>
                              <a:gd name="T24" fmla="+- 0 4750 1675"/>
                              <a:gd name="T25" fmla="*/ T24 w 20327"/>
                              <a:gd name="T26" fmla="+- 0 12659 12515"/>
                              <a:gd name="T27" fmla="*/ 12659 h 580"/>
                              <a:gd name="T28" fmla="+- 0 4750 1675"/>
                              <a:gd name="T29" fmla="*/ T28 w 20327"/>
                              <a:gd name="T30" fmla="+- 0 13094 12515"/>
                              <a:gd name="T31" fmla="*/ 13094 h 580"/>
                              <a:gd name="T32" fmla="+- 0 5307 1675"/>
                              <a:gd name="T33" fmla="*/ T32 w 20327"/>
                              <a:gd name="T34" fmla="+- 0 13094 12515"/>
                              <a:gd name="T35" fmla="*/ 13094 h 580"/>
                              <a:gd name="T36" fmla="+- 0 5307 1675"/>
                              <a:gd name="T37" fmla="*/ T36 w 20327"/>
                              <a:gd name="T38" fmla="+- 0 12659 12515"/>
                              <a:gd name="T39" fmla="*/ 12659 h 580"/>
                              <a:gd name="T40" fmla="+- 0 8582 1675"/>
                              <a:gd name="T41" fmla="*/ T40 w 20327"/>
                              <a:gd name="T42" fmla="+- 0 12658 12515"/>
                              <a:gd name="T43" fmla="*/ 12658 h 580"/>
                              <a:gd name="T44" fmla="+- 0 8025 1675"/>
                              <a:gd name="T45" fmla="*/ T44 w 20327"/>
                              <a:gd name="T46" fmla="+- 0 12658 12515"/>
                              <a:gd name="T47" fmla="*/ 12658 h 580"/>
                              <a:gd name="T48" fmla="+- 0 8025 1675"/>
                              <a:gd name="T49" fmla="*/ T48 w 20327"/>
                              <a:gd name="T50" fmla="+- 0 13094 12515"/>
                              <a:gd name="T51" fmla="*/ 13094 h 580"/>
                              <a:gd name="T52" fmla="+- 0 8582 1675"/>
                              <a:gd name="T53" fmla="*/ T52 w 20327"/>
                              <a:gd name="T54" fmla="+- 0 13094 12515"/>
                              <a:gd name="T55" fmla="*/ 13094 h 580"/>
                              <a:gd name="T56" fmla="+- 0 8582 1675"/>
                              <a:gd name="T57" fmla="*/ T56 w 20327"/>
                              <a:gd name="T58" fmla="+- 0 12658 12515"/>
                              <a:gd name="T59" fmla="*/ 12658 h 580"/>
                              <a:gd name="T60" fmla="+- 0 15408 1675"/>
                              <a:gd name="T61" fmla="*/ T60 w 20327"/>
                              <a:gd name="T62" fmla="+- 0 12515 12515"/>
                              <a:gd name="T63" fmla="*/ 12515 h 580"/>
                              <a:gd name="T64" fmla="+- 0 13270 1675"/>
                              <a:gd name="T65" fmla="*/ T64 w 20327"/>
                              <a:gd name="T66" fmla="+- 0 12515 12515"/>
                              <a:gd name="T67" fmla="*/ 12515 h 580"/>
                              <a:gd name="T68" fmla="+- 0 13270 1675"/>
                              <a:gd name="T69" fmla="*/ T68 w 20327"/>
                              <a:gd name="T70" fmla="+- 0 12658 12515"/>
                              <a:gd name="T71" fmla="*/ 12658 h 580"/>
                              <a:gd name="T72" fmla="+- 0 11519 1675"/>
                              <a:gd name="T73" fmla="*/ T72 w 20327"/>
                              <a:gd name="T74" fmla="+- 0 12658 12515"/>
                              <a:gd name="T75" fmla="*/ 12658 h 580"/>
                              <a:gd name="T76" fmla="+- 0 11519 1675"/>
                              <a:gd name="T77" fmla="*/ T76 w 20327"/>
                              <a:gd name="T78" fmla="+- 0 13094 12515"/>
                              <a:gd name="T79" fmla="*/ 13094 h 580"/>
                              <a:gd name="T80" fmla="+- 0 15408 1675"/>
                              <a:gd name="T81" fmla="*/ T80 w 20327"/>
                              <a:gd name="T82" fmla="+- 0 13094 12515"/>
                              <a:gd name="T83" fmla="*/ 13094 h 580"/>
                              <a:gd name="T84" fmla="+- 0 15408 1675"/>
                              <a:gd name="T85" fmla="*/ T84 w 20327"/>
                              <a:gd name="T86" fmla="+- 0 12658 12515"/>
                              <a:gd name="T87" fmla="*/ 12658 h 580"/>
                              <a:gd name="T88" fmla="+- 0 15408 1675"/>
                              <a:gd name="T89" fmla="*/ T88 w 20327"/>
                              <a:gd name="T90" fmla="+- 0 12515 12515"/>
                              <a:gd name="T91" fmla="*/ 12515 h 580"/>
                              <a:gd name="T92" fmla="+- 0 22001 1675"/>
                              <a:gd name="T93" fmla="*/ T92 w 20327"/>
                              <a:gd name="T94" fmla="+- 0 12659 12515"/>
                              <a:gd name="T95" fmla="*/ 12659 h 580"/>
                              <a:gd name="T96" fmla="+- 0 20801 1675"/>
                              <a:gd name="T97" fmla="*/ T96 w 20327"/>
                              <a:gd name="T98" fmla="+- 0 12659 12515"/>
                              <a:gd name="T99" fmla="*/ 12659 h 580"/>
                              <a:gd name="T100" fmla="+- 0 20801 1675"/>
                              <a:gd name="T101" fmla="*/ T100 w 20327"/>
                              <a:gd name="T102" fmla="+- 0 12515 12515"/>
                              <a:gd name="T103" fmla="*/ 12515 h 580"/>
                              <a:gd name="T104" fmla="+- 0 20503 1675"/>
                              <a:gd name="T105" fmla="*/ T104 w 20327"/>
                              <a:gd name="T106" fmla="+- 0 12515 12515"/>
                              <a:gd name="T107" fmla="*/ 12515 h 580"/>
                              <a:gd name="T108" fmla="+- 0 20503 1675"/>
                              <a:gd name="T109" fmla="*/ T108 w 20327"/>
                              <a:gd name="T110" fmla="+- 0 12659 12515"/>
                              <a:gd name="T111" fmla="*/ 12659 h 580"/>
                              <a:gd name="T112" fmla="+- 0 20043 1675"/>
                              <a:gd name="T113" fmla="*/ T112 w 20327"/>
                              <a:gd name="T114" fmla="+- 0 12659 12515"/>
                              <a:gd name="T115" fmla="*/ 12659 h 580"/>
                              <a:gd name="T116" fmla="+- 0 20043 1675"/>
                              <a:gd name="T117" fmla="*/ T116 w 20327"/>
                              <a:gd name="T118" fmla="+- 0 12515 12515"/>
                              <a:gd name="T119" fmla="*/ 12515 h 580"/>
                              <a:gd name="T120" fmla="+- 0 18066 1675"/>
                              <a:gd name="T121" fmla="*/ T120 w 20327"/>
                              <a:gd name="T122" fmla="+- 0 12515 12515"/>
                              <a:gd name="T123" fmla="*/ 12515 h 580"/>
                              <a:gd name="T124" fmla="+- 0 18066 1675"/>
                              <a:gd name="T125" fmla="*/ T124 w 20327"/>
                              <a:gd name="T126" fmla="+- 0 12659 12515"/>
                              <a:gd name="T127" fmla="*/ 12659 h 580"/>
                              <a:gd name="T128" fmla="+- 0 18066 1675"/>
                              <a:gd name="T129" fmla="*/ T128 w 20327"/>
                              <a:gd name="T130" fmla="+- 0 13094 12515"/>
                              <a:gd name="T131" fmla="*/ 13094 h 580"/>
                              <a:gd name="T132" fmla="+- 0 22001 1675"/>
                              <a:gd name="T133" fmla="*/ T132 w 20327"/>
                              <a:gd name="T134" fmla="+- 0 13094 12515"/>
                              <a:gd name="T135" fmla="*/ 13094 h 580"/>
                              <a:gd name="T136" fmla="+- 0 22001 1675"/>
                              <a:gd name="T137" fmla="*/ T136 w 20327"/>
                              <a:gd name="T138" fmla="+- 0 12659 12515"/>
                              <a:gd name="T139" fmla="*/ 12659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0327" h="580">
                                <a:moveTo>
                                  <a:pt x="557" y="144"/>
                                </a:moveTo>
                                <a:lnTo>
                                  <a:pt x="0" y="144"/>
                                </a:lnTo>
                                <a:lnTo>
                                  <a:pt x="0" y="579"/>
                                </a:lnTo>
                                <a:lnTo>
                                  <a:pt x="557" y="579"/>
                                </a:lnTo>
                                <a:lnTo>
                                  <a:pt x="557" y="144"/>
                                </a:lnTo>
                                <a:close/>
                                <a:moveTo>
                                  <a:pt x="3632" y="144"/>
                                </a:moveTo>
                                <a:lnTo>
                                  <a:pt x="3075" y="144"/>
                                </a:lnTo>
                                <a:lnTo>
                                  <a:pt x="3075" y="579"/>
                                </a:lnTo>
                                <a:lnTo>
                                  <a:pt x="3632" y="579"/>
                                </a:lnTo>
                                <a:lnTo>
                                  <a:pt x="3632" y="144"/>
                                </a:lnTo>
                                <a:close/>
                                <a:moveTo>
                                  <a:pt x="6907" y="143"/>
                                </a:moveTo>
                                <a:lnTo>
                                  <a:pt x="6350" y="143"/>
                                </a:lnTo>
                                <a:lnTo>
                                  <a:pt x="6350" y="579"/>
                                </a:lnTo>
                                <a:lnTo>
                                  <a:pt x="6907" y="579"/>
                                </a:lnTo>
                                <a:lnTo>
                                  <a:pt x="6907" y="143"/>
                                </a:lnTo>
                                <a:close/>
                                <a:moveTo>
                                  <a:pt x="13733" y="0"/>
                                </a:moveTo>
                                <a:lnTo>
                                  <a:pt x="11595" y="0"/>
                                </a:lnTo>
                                <a:lnTo>
                                  <a:pt x="11595" y="143"/>
                                </a:lnTo>
                                <a:lnTo>
                                  <a:pt x="9844" y="143"/>
                                </a:lnTo>
                                <a:lnTo>
                                  <a:pt x="9844" y="579"/>
                                </a:lnTo>
                                <a:lnTo>
                                  <a:pt x="13733" y="579"/>
                                </a:lnTo>
                                <a:lnTo>
                                  <a:pt x="13733" y="143"/>
                                </a:lnTo>
                                <a:lnTo>
                                  <a:pt x="13733" y="0"/>
                                </a:lnTo>
                                <a:close/>
                                <a:moveTo>
                                  <a:pt x="20326" y="144"/>
                                </a:moveTo>
                                <a:lnTo>
                                  <a:pt x="19126" y="144"/>
                                </a:lnTo>
                                <a:lnTo>
                                  <a:pt x="19126" y="0"/>
                                </a:lnTo>
                                <a:lnTo>
                                  <a:pt x="18828" y="0"/>
                                </a:lnTo>
                                <a:lnTo>
                                  <a:pt x="18828" y="144"/>
                                </a:lnTo>
                                <a:lnTo>
                                  <a:pt x="18368" y="144"/>
                                </a:lnTo>
                                <a:lnTo>
                                  <a:pt x="18368" y="0"/>
                                </a:lnTo>
                                <a:lnTo>
                                  <a:pt x="16391" y="0"/>
                                </a:lnTo>
                                <a:lnTo>
                                  <a:pt x="16391" y="144"/>
                                </a:lnTo>
                                <a:lnTo>
                                  <a:pt x="16391" y="579"/>
                                </a:lnTo>
                                <a:lnTo>
                                  <a:pt x="20326" y="579"/>
                                </a:lnTo>
                                <a:lnTo>
                                  <a:pt x="20326" y="144"/>
                                </a:lnTo>
                                <a:close/>
                              </a:path>
                            </a:pathLst>
                          </a:custGeom>
                          <a:solidFill>
                            <a:srgbClr val="E4EA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Rectangle 44"/>
                        <wps:cNvSpPr>
                          <a:spLocks noChangeArrowheads="1"/>
                        </wps:cNvSpPr>
                        <wps:spPr bwMode="auto">
                          <a:xfrm>
                            <a:off x="670" y="1066"/>
                            <a:ext cx="12164" cy="835"/>
                          </a:xfrm>
                          <a:prstGeom prst="rect">
                            <a:avLst/>
                          </a:prstGeom>
                          <a:noFill/>
                          <a:ln w="11620">
                            <a:solidFill>
                              <a:srgbClr val="49607B"/>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Freeform 43"/>
                        <wps:cNvSpPr>
                          <a:spLocks/>
                        </wps:cNvSpPr>
                        <wps:spPr bwMode="auto">
                          <a:xfrm>
                            <a:off x="661" y="2562"/>
                            <a:ext cx="2530" cy="10098"/>
                          </a:xfrm>
                          <a:custGeom>
                            <a:avLst/>
                            <a:gdLst>
                              <a:gd name="T0" fmla="+- 0 3190 661"/>
                              <a:gd name="T1" fmla="*/ T0 w 2530"/>
                              <a:gd name="T2" fmla="+- 0 2562 2562"/>
                              <a:gd name="T3" fmla="*/ 2562 h 10098"/>
                              <a:gd name="T4" fmla="+- 0 661 661"/>
                              <a:gd name="T5" fmla="*/ T4 w 2530"/>
                              <a:gd name="T6" fmla="+- 0 2562 2562"/>
                              <a:gd name="T7" fmla="*/ 2562 h 10098"/>
                              <a:gd name="T8" fmla="+- 0 661 661"/>
                              <a:gd name="T9" fmla="*/ T8 w 2530"/>
                              <a:gd name="T10" fmla="+- 0 2567 2562"/>
                              <a:gd name="T11" fmla="*/ 2567 h 10098"/>
                              <a:gd name="T12" fmla="+- 0 661 661"/>
                              <a:gd name="T13" fmla="*/ T12 w 2530"/>
                              <a:gd name="T14" fmla="+- 0 12659 2562"/>
                              <a:gd name="T15" fmla="*/ 12659 h 10098"/>
                              <a:gd name="T16" fmla="+- 0 3190 661"/>
                              <a:gd name="T17" fmla="*/ T16 w 2530"/>
                              <a:gd name="T18" fmla="+- 0 12659 2562"/>
                              <a:gd name="T19" fmla="*/ 12659 h 10098"/>
                              <a:gd name="T20" fmla="+- 0 3190 661"/>
                              <a:gd name="T21" fmla="*/ T20 w 2530"/>
                              <a:gd name="T22" fmla="+- 0 2567 2562"/>
                              <a:gd name="T23" fmla="*/ 2567 h 10098"/>
                              <a:gd name="T24" fmla="+- 0 3190 661"/>
                              <a:gd name="T25" fmla="*/ T24 w 2530"/>
                              <a:gd name="T26" fmla="+- 0 2562 2562"/>
                              <a:gd name="T27" fmla="*/ 2562 h 10098"/>
                            </a:gdLst>
                            <a:ahLst/>
                            <a:cxnLst>
                              <a:cxn ang="0">
                                <a:pos x="T1" y="T3"/>
                              </a:cxn>
                              <a:cxn ang="0">
                                <a:pos x="T5" y="T7"/>
                              </a:cxn>
                              <a:cxn ang="0">
                                <a:pos x="T9" y="T11"/>
                              </a:cxn>
                              <a:cxn ang="0">
                                <a:pos x="T13" y="T15"/>
                              </a:cxn>
                              <a:cxn ang="0">
                                <a:pos x="T17" y="T19"/>
                              </a:cxn>
                              <a:cxn ang="0">
                                <a:pos x="T21" y="T23"/>
                              </a:cxn>
                              <a:cxn ang="0">
                                <a:pos x="T25" y="T27"/>
                              </a:cxn>
                            </a:cxnLst>
                            <a:rect l="0" t="0" r="r" b="b"/>
                            <a:pathLst>
                              <a:path w="2530" h="10098">
                                <a:moveTo>
                                  <a:pt x="2529" y="0"/>
                                </a:moveTo>
                                <a:lnTo>
                                  <a:pt x="0" y="0"/>
                                </a:lnTo>
                                <a:lnTo>
                                  <a:pt x="0" y="5"/>
                                </a:lnTo>
                                <a:lnTo>
                                  <a:pt x="0" y="10097"/>
                                </a:lnTo>
                                <a:lnTo>
                                  <a:pt x="2529" y="10097"/>
                                </a:lnTo>
                                <a:lnTo>
                                  <a:pt x="2529" y="5"/>
                                </a:lnTo>
                                <a:lnTo>
                                  <a:pt x="2529" y="0"/>
                                </a:lnTo>
                                <a:close/>
                              </a:path>
                            </a:pathLst>
                          </a:custGeom>
                          <a:solidFill>
                            <a:srgbClr val="D8D9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42"/>
                        <wps:cNvSpPr>
                          <a:spLocks/>
                        </wps:cNvSpPr>
                        <wps:spPr bwMode="auto">
                          <a:xfrm>
                            <a:off x="661" y="2558"/>
                            <a:ext cx="2530" cy="10101"/>
                          </a:xfrm>
                          <a:custGeom>
                            <a:avLst/>
                            <a:gdLst>
                              <a:gd name="T0" fmla="+- 0 661 661"/>
                              <a:gd name="T1" fmla="*/ T0 w 2530"/>
                              <a:gd name="T2" fmla="+- 0 2567 2558"/>
                              <a:gd name="T3" fmla="*/ 2567 h 10101"/>
                              <a:gd name="T4" fmla="+- 0 661 661"/>
                              <a:gd name="T5" fmla="*/ T4 w 2530"/>
                              <a:gd name="T6" fmla="+- 0 12650 2558"/>
                              <a:gd name="T7" fmla="*/ 12650 h 10101"/>
                              <a:gd name="T8" fmla="+- 0 661 661"/>
                              <a:gd name="T9" fmla="*/ T8 w 2530"/>
                              <a:gd name="T10" fmla="+- 0 12659 2558"/>
                              <a:gd name="T11" fmla="*/ 12659 h 10101"/>
                              <a:gd name="T12" fmla="+- 0 670 661"/>
                              <a:gd name="T13" fmla="*/ T12 w 2530"/>
                              <a:gd name="T14" fmla="+- 0 12659 2558"/>
                              <a:gd name="T15" fmla="*/ 12659 h 10101"/>
                              <a:gd name="T16" fmla="+- 0 3181 661"/>
                              <a:gd name="T17" fmla="*/ T16 w 2530"/>
                              <a:gd name="T18" fmla="+- 0 12659 2558"/>
                              <a:gd name="T19" fmla="*/ 12659 h 10101"/>
                              <a:gd name="T20" fmla="+- 0 3190 661"/>
                              <a:gd name="T21" fmla="*/ T20 w 2530"/>
                              <a:gd name="T22" fmla="+- 0 12659 2558"/>
                              <a:gd name="T23" fmla="*/ 12659 h 10101"/>
                              <a:gd name="T24" fmla="+- 0 3190 661"/>
                              <a:gd name="T25" fmla="*/ T24 w 2530"/>
                              <a:gd name="T26" fmla="+- 0 12650 2558"/>
                              <a:gd name="T27" fmla="*/ 12650 h 10101"/>
                              <a:gd name="T28" fmla="+- 0 3190 661"/>
                              <a:gd name="T29" fmla="*/ T28 w 2530"/>
                              <a:gd name="T30" fmla="+- 0 2567 2558"/>
                              <a:gd name="T31" fmla="*/ 2567 h 10101"/>
                              <a:gd name="T32" fmla="+- 0 3190 661"/>
                              <a:gd name="T33" fmla="*/ T32 w 2530"/>
                              <a:gd name="T34" fmla="+- 0 2558 2558"/>
                              <a:gd name="T35" fmla="*/ 2558 h 10101"/>
                              <a:gd name="T36" fmla="+- 0 3181 661"/>
                              <a:gd name="T37" fmla="*/ T36 w 2530"/>
                              <a:gd name="T38" fmla="+- 0 2558 2558"/>
                              <a:gd name="T39" fmla="*/ 2558 h 10101"/>
                              <a:gd name="T40" fmla="+- 0 670 661"/>
                              <a:gd name="T41" fmla="*/ T40 w 2530"/>
                              <a:gd name="T42" fmla="+- 0 2558 2558"/>
                              <a:gd name="T43" fmla="*/ 2558 h 10101"/>
                              <a:gd name="T44" fmla="+- 0 661 661"/>
                              <a:gd name="T45" fmla="*/ T44 w 2530"/>
                              <a:gd name="T46" fmla="+- 0 2558 2558"/>
                              <a:gd name="T47" fmla="*/ 2558 h 10101"/>
                              <a:gd name="T48" fmla="+- 0 661 661"/>
                              <a:gd name="T49" fmla="*/ T48 w 2530"/>
                              <a:gd name="T50" fmla="+- 0 2567 2558"/>
                              <a:gd name="T51" fmla="*/ 2567 h 101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30" h="10101">
                                <a:moveTo>
                                  <a:pt x="0" y="9"/>
                                </a:moveTo>
                                <a:lnTo>
                                  <a:pt x="0" y="10092"/>
                                </a:lnTo>
                                <a:lnTo>
                                  <a:pt x="0" y="10101"/>
                                </a:lnTo>
                                <a:lnTo>
                                  <a:pt x="9" y="10101"/>
                                </a:lnTo>
                                <a:lnTo>
                                  <a:pt x="2520" y="10101"/>
                                </a:lnTo>
                                <a:lnTo>
                                  <a:pt x="2529" y="10101"/>
                                </a:lnTo>
                                <a:lnTo>
                                  <a:pt x="2529" y="10092"/>
                                </a:lnTo>
                                <a:lnTo>
                                  <a:pt x="2529" y="9"/>
                                </a:lnTo>
                                <a:lnTo>
                                  <a:pt x="2529" y="0"/>
                                </a:lnTo>
                                <a:lnTo>
                                  <a:pt x="2520" y="0"/>
                                </a:lnTo>
                                <a:lnTo>
                                  <a:pt x="9" y="0"/>
                                </a:lnTo>
                                <a:lnTo>
                                  <a:pt x="0" y="0"/>
                                </a:lnTo>
                                <a:lnTo>
                                  <a:pt x="0" y="9"/>
                                </a:lnTo>
                                <a:close/>
                              </a:path>
                            </a:pathLst>
                          </a:custGeom>
                          <a:noFill/>
                          <a:ln w="1162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AutoShape 41"/>
                        <wps:cNvSpPr>
                          <a:spLocks/>
                        </wps:cNvSpPr>
                        <wps:spPr bwMode="auto">
                          <a:xfrm>
                            <a:off x="848" y="13094"/>
                            <a:ext cx="22119" cy="1364"/>
                          </a:xfrm>
                          <a:custGeom>
                            <a:avLst/>
                            <a:gdLst>
                              <a:gd name="T0" fmla="+- 0 3440 849"/>
                              <a:gd name="T1" fmla="*/ T0 w 22119"/>
                              <a:gd name="T2" fmla="+- 0 13094 13094"/>
                              <a:gd name="T3" fmla="*/ 13094 h 1364"/>
                              <a:gd name="T4" fmla="+- 0 849 849"/>
                              <a:gd name="T5" fmla="*/ T4 w 22119"/>
                              <a:gd name="T6" fmla="+- 0 13094 13094"/>
                              <a:gd name="T7" fmla="*/ 13094 h 1364"/>
                              <a:gd name="T8" fmla="+- 0 849 849"/>
                              <a:gd name="T9" fmla="*/ T8 w 22119"/>
                              <a:gd name="T10" fmla="+- 0 14304 13094"/>
                              <a:gd name="T11" fmla="*/ 14304 h 1364"/>
                              <a:gd name="T12" fmla="+- 0 849 849"/>
                              <a:gd name="T13" fmla="*/ T12 w 22119"/>
                              <a:gd name="T14" fmla="+- 0 14451 13094"/>
                              <a:gd name="T15" fmla="*/ 14451 h 1364"/>
                              <a:gd name="T16" fmla="+- 0 3440 849"/>
                              <a:gd name="T17" fmla="*/ T16 w 22119"/>
                              <a:gd name="T18" fmla="+- 0 14451 13094"/>
                              <a:gd name="T19" fmla="*/ 14451 h 1364"/>
                              <a:gd name="T20" fmla="+- 0 3440 849"/>
                              <a:gd name="T21" fmla="*/ T20 w 22119"/>
                              <a:gd name="T22" fmla="+- 0 14304 13094"/>
                              <a:gd name="T23" fmla="*/ 14304 h 1364"/>
                              <a:gd name="T24" fmla="+- 0 3440 849"/>
                              <a:gd name="T25" fmla="*/ T24 w 22119"/>
                              <a:gd name="T26" fmla="+- 0 13094 13094"/>
                              <a:gd name="T27" fmla="*/ 13094 h 1364"/>
                              <a:gd name="T28" fmla="+- 0 6620 849"/>
                              <a:gd name="T29" fmla="*/ T28 w 22119"/>
                              <a:gd name="T30" fmla="+- 0 13094 13094"/>
                              <a:gd name="T31" fmla="*/ 13094 h 1364"/>
                              <a:gd name="T32" fmla="+- 0 3737 849"/>
                              <a:gd name="T33" fmla="*/ T32 w 22119"/>
                              <a:gd name="T34" fmla="+- 0 13094 13094"/>
                              <a:gd name="T35" fmla="*/ 13094 h 1364"/>
                              <a:gd name="T36" fmla="+- 0 3737 849"/>
                              <a:gd name="T37" fmla="*/ T36 w 22119"/>
                              <a:gd name="T38" fmla="+- 0 14304 13094"/>
                              <a:gd name="T39" fmla="*/ 14304 h 1364"/>
                              <a:gd name="T40" fmla="+- 0 6620 849"/>
                              <a:gd name="T41" fmla="*/ T40 w 22119"/>
                              <a:gd name="T42" fmla="+- 0 14304 13094"/>
                              <a:gd name="T43" fmla="*/ 14304 h 1364"/>
                              <a:gd name="T44" fmla="+- 0 6620 849"/>
                              <a:gd name="T45" fmla="*/ T44 w 22119"/>
                              <a:gd name="T46" fmla="+- 0 13094 13094"/>
                              <a:gd name="T47" fmla="*/ 13094 h 1364"/>
                              <a:gd name="T48" fmla="+- 0 10017 849"/>
                              <a:gd name="T49" fmla="*/ T48 w 22119"/>
                              <a:gd name="T50" fmla="+- 0 13094 13094"/>
                              <a:gd name="T51" fmla="*/ 13094 h 1364"/>
                              <a:gd name="T52" fmla="+- 0 6809 849"/>
                              <a:gd name="T53" fmla="*/ T52 w 22119"/>
                              <a:gd name="T54" fmla="+- 0 13094 13094"/>
                              <a:gd name="T55" fmla="*/ 13094 h 1364"/>
                              <a:gd name="T56" fmla="+- 0 6809 849"/>
                              <a:gd name="T57" fmla="*/ T56 w 22119"/>
                              <a:gd name="T58" fmla="+- 0 14304 13094"/>
                              <a:gd name="T59" fmla="*/ 14304 h 1364"/>
                              <a:gd name="T60" fmla="+- 0 10017 849"/>
                              <a:gd name="T61" fmla="*/ T60 w 22119"/>
                              <a:gd name="T62" fmla="+- 0 14304 13094"/>
                              <a:gd name="T63" fmla="*/ 14304 h 1364"/>
                              <a:gd name="T64" fmla="+- 0 10017 849"/>
                              <a:gd name="T65" fmla="*/ T64 w 22119"/>
                              <a:gd name="T66" fmla="+- 0 13094 13094"/>
                              <a:gd name="T67" fmla="*/ 13094 h 1364"/>
                              <a:gd name="T68" fmla="+- 0 16527 849"/>
                              <a:gd name="T69" fmla="*/ T68 w 22119"/>
                              <a:gd name="T70" fmla="+- 0 13094 13094"/>
                              <a:gd name="T71" fmla="*/ 13094 h 1364"/>
                              <a:gd name="T72" fmla="+- 0 10361 849"/>
                              <a:gd name="T73" fmla="*/ T72 w 22119"/>
                              <a:gd name="T74" fmla="+- 0 13094 13094"/>
                              <a:gd name="T75" fmla="*/ 13094 h 1364"/>
                              <a:gd name="T76" fmla="+- 0 10361 849"/>
                              <a:gd name="T77" fmla="*/ T76 w 22119"/>
                              <a:gd name="T78" fmla="+- 0 14304 13094"/>
                              <a:gd name="T79" fmla="*/ 14304 h 1364"/>
                              <a:gd name="T80" fmla="+- 0 16527 849"/>
                              <a:gd name="T81" fmla="*/ T80 w 22119"/>
                              <a:gd name="T82" fmla="+- 0 14304 13094"/>
                              <a:gd name="T83" fmla="*/ 14304 h 1364"/>
                              <a:gd name="T84" fmla="+- 0 16527 849"/>
                              <a:gd name="T85" fmla="*/ T84 w 22119"/>
                              <a:gd name="T86" fmla="+- 0 13094 13094"/>
                              <a:gd name="T87" fmla="*/ 13094 h 1364"/>
                              <a:gd name="T88" fmla="+- 0 22967 849"/>
                              <a:gd name="T89" fmla="*/ T88 w 22119"/>
                              <a:gd name="T90" fmla="+- 0 13094 13094"/>
                              <a:gd name="T91" fmla="*/ 13094 h 1364"/>
                              <a:gd name="T92" fmla="+- 0 16896 849"/>
                              <a:gd name="T93" fmla="*/ T92 w 22119"/>
                              <a:gd name="T94" fmla="+- 0 13094 13094"/>
                              <a:gd name="T95" fmla="*/ 13094 h 1364"/>
                              <a:gd name="T96" fmla="+- 0 16896 849"/>
                              <a:gd name="T97" fmla="*/ T96 w 22119"/>
                              <a:gd name="T98" fmla="+- 0 14304 13094"/>
                              <a:gd name="T99" fmla="*/ 14304 h 1364"/>
                              <a:gd name="T100" fmla="+- 0 16896 849"/>
                              <a:gd name="T101" fmla="*/ T100 w 22119"/>
                              <a:gd name="T102" fmla="+- 0 14458 13094"/>
                              <a:gd name="T103" fmla="*/ 14458 h 1364"/>
                              <a:gd name="T104" fmla="+- 0 22967 849"/>
                              <a:gd name="T105" fmla="*/ T104 w 22119"/>
                              <a:gd name="T106" fmla="+- 0 14458 13094"/>
                              <a:gd name="T107" fmla="*/ 14458 h 1364"/>
                              <a:gd name="T108" fmla="+- 0 22967 849"/>
                              <a:gd name="T109" fmla="*/ T108 w 22119"/>
                              <a:gd name="T110" fmla="+- 0 14304 13094"/>
                              <a:gd name="T111" fmla="*/ 14304 h 1364"/>
                              <a:gd name="T112" fmla="+- 0 22967 849"/>
                              <a:gd name="T113" fmla="*/ T112 w 22119"/>
                              <a:gd name="T114" fmla="+- 0 13094 13094"/>
                              <a:gd name="T115" fmla="*/ 13094 h 13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2119" h="1364">
                                <a:moveTo>
                                  <a:pt x="2591" y="0"/>
                                </a:moveTo>
                                <a:lnTo>
                                  <a:pt x="0" y="0"/>
                                </a:lnTo>
                                <a:lnTo>
                                  <a:pt x="0" y="1210"/>
                                </a:lnTo>
                                <a:lnTo>
                                  <a:pt x="0" y="1357"/>
                                </a:lnTo>
                                <a:lnTo>
                                  <a:pt x="2591" y="1357"/>
                                </a:lnTo>
                                <a:lnTo>
                                  <a:pt x="2591" y="1210"/>
                                </a:lnTo>
                                <a:lnTo>
                                  <a:pt x="2591" y="0"/>
                                </a:lnTo>
                                <a:close/>
                                <a:moveTo>
                                  <a:pt x="5771" y="0"/>
                                </a:moveTo>
                                <a:lnTo>
                                  <a:pt x="2888" y="0"/>
                                </a:lnTo>
                                <a:lnTo>
                                  <a:pt x="2888" y="1210"/>
                                </a:lnTo>
                                <a:lnTo>
                                  <a:pt x="5771" y="1210"/>
                                </a:lnTo>
                                <a:lnTo>
                                  <a:pt x="5771" y="0"/>
                                </a:lnTo>
                                <a:close/>
                                <a:moveTo>
                                  <a:pt x="9168" y="0"/>
                                </a:moveTo>
                                <a:lnTo>
                                  <a:pt x="5960" y="0"/>
                                </a:lnTo>
                                <a:lnTo>
                                  <a:pt x="5960" y="1210"/>
                                </a:lnTo>
                                <a:lnTo>
                                  <a:pt x="9168" y="1210"/>
                                </a:lnTo>
                                <a:lnTo>
                                  <a:pt x="9168" y="0"/>
                                </a:lnTo>
                                <a:close/>
                                <a:moveTo>
                                  <a:pt x="15678" y="0"/>
                                </a:moveTo>
                                <a:lnTo>
                                  <a:pt x="9512" y="0"/>
                                </a:lnTo>
                                <a:lnTo>
                                  <a:pt x="9512" y="1210"/>
                                </a:lnTo>
                                <a:lnTo>
                                  <a:pt x="15678" y="1210"/>
                                </a:lnTo>
                                <a:lnTo>
                                  <a:pt x="15678" y="0"/>
                                </a:lnTo>
                                <a:close/>
                                <a:moveTo>
                                  <a:pt x="22118" y="0"/>
                                </a:moveTo>
                                <a:lnTo>
                                  <a:pt x="16047" y="0"/>
                                </a:lnTo>
                                <a:lnTo>
                                  <a:pt x="16047" y="1210"/>
                                </a:lnTo>
                                <a:lnTo>
                                  <a:pt x="16047" y="1364"/>
                                </a:lnTo>
                                <a:lnTo>
                                  <a:pt x="22118" y="1364"/>
                                </a:lnTo>
                                <a:lnTo>
                                  <a:pt x="22118" y="1210"/>
                                </a:lnTo>
                                <a:lnTo>
                                  <a:pt x="22118" y="0"/>
                                </a:lnTo>
                                <a:close/>
                              </a:path>
                            </a:pathLst>
                          </a:custGeom>
                          <a:solidFill>
                            <a:srgbClr val="E4EA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Rectangle 40"/>
                        <wps:cNvSpPr>
                          <a:spLocks noChangeArrowheads="1"/>
                        </wps:cNvSpPr>
                        <wps:spPr bwMode="auto">
                          <a:xfrm>
                            <a:off x="6802" y="2567"/>
                            <a:ext cx="3215" cy="2223"/>
                          </a:xfrm>
                          <a:prstGeom prst="rect">
                            <a:avLst/>
                          </a:prstGeom>
                          <a:solidFill>
                            <a:srgbClr val="ECEB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39"/>
                        <wps:cNvSpPr>
                          <a:spLocks noChangeArrowheads="1"/>
                        </wps:cNvSpPr>
                        <wps:spPr bwMode="auto">
                          <a:xfrm>
                            <a:off x="13628" y="2567"/>
                            <a:ext cx="2899" cy="2223"/>
                          </a:xfrm>
                          <a:prstGeom prst="rect">
                            <a:avLst/>
                          </a:prstGeom>
                          <a:solidFill>
                            <a:srgbClr val="EEDF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8"/>
                        <wps:cNvSpPr>
                          <a:spLocks noChangeArrowheads="1"/>
                        </wps:cNvSpPr>
                        <wps:spPr bwMode="auto">
                          <a:xfrm>
                            <a:off x="10361" y="2567"/>
                            <a:ext cx="2899" cy="2223"/>
                          </a:xfrm>
                          <a:prstGeom prst="rect">
                            <a:avLst/>
                          </a:prstGeom>
                          <a:solidFill>
                            <a:srgbClr val="ECEB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7"/>
                        <wps:cNvSpPr>
                          <a:spLocks noChangeArrowheads="1"/>
                        </wps:cNvSpPr>
                        <wps:spPr bwMode="auto">
                          <a:xfrm>
                            <a:off x="16895" y="2567"/>
                            <a:ext cx="2899" cy="2223"/>
                          </a:xfrm>
                          <a:prstGeom prst="rect">
                            <a:avLst/>
                          </a:prstGeom>
                          <a:solidFill>
                            <a:srgbClr val="EEDF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6"/>
                        <wps:cNvSpPr>
                          <a:spLocks noChangeArrowheads="1"/>
                        </wps:cNvSpPr>
                        <wps:spPr bwMode="auto">
                          <a:xfrm>
                            <a:off x="6802" y="4854"/>
                            <a:ext cx="3215" cy="1255"/>
                          </a:xfrm>
                          <a:prstGeom prst="rect">
                            <a:avLst/>
                          </a:prstGeom>
                          <a:solidFill>
                            <a:srgbClr val="ECEB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5"/>
                        <wps:cNvSpPr>
                          <a:spLocks noChangeArrowheads="1"/>
                        </wps:cNvSpPr>
                        <wps:spPr bwMode="auto">
                          <a:xfrm>
                            <a:off x="13628" y="4854"/>
                            <a:ext cx="2899" cy="1255"/>
                          </a:xfrm>
                          <a:prstGeom prst="rect">
                            <a:avLst/>
                          </a:prstGeom>
                          <a:solidFill>
                            <a:srgbClr val="EEDF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4"/>
                        <wps:cNvSpPr>
                          <a:spLocks noChangeArrowheads="1"/>
                        </wps:cNvSpPr>
                        <wps:spPr bwMode="auto">
                          <a:xfrm>
                            <a:off x="10361" y="4854"/>
                            <a:ext cx="2899" cy="1255"/>
                          </a:xfrm>
                          <a:prstGeom prst="rect">
                            <a:avLst/>
                          </a:prstGeom>
                          <a:solidFill>
                            <a:srgbClr val="ECEB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AutoShape 33"/>
                        <wps:cNvSpPr>
                          <a:spLocks/>
                        </wps:cNvSpPr>
                        <wps:spPr bwMode="auto">
                          <a:xfrm>
                            <a:off x="671" y="2112"/>
                            <a:ext cx="5574" cy="450"/>
                          </a:xfrm>
                          <a:custGeom>
                            <a:avLst/>
                            <a:gdLst>
                              <a:gd name="T0" fmla="+- 0 3180 672"/>
                              <a:gd name="T1" fmla="*/ T0 w 5574"/>
                              <a:gd name="T2" fmla="+- 0 2113 2113"/>
                              <a:gd name="T3" fmla="*/ 2113 h 450"/>
                              <a:gd name="T4" fmla="+- 0 672 672"/>
                              <a:gd name="T5" fmla="*/ T4 w 5574"/>
                              <a:gd name="T6" fmla="+- 0 2113 2113"/>
                              <a:gd name="T7" fmla="*/ 2113 h 450"/>
                              <a:gd name="T8" fmla="+- 0 672 672"/>
                              <a:gd name="T9" fmla="*/ T8 w 5574"/>
                              <a:gd name="T10" fmla="+- 0 2562 2113"/>
                              <a:gd name="T11" fmla="*/ 2562 h 450"/>
                              <a:gd name="T12" fmla="+- 0 3180 672"/>
                              <a:gd name="T13" fmla="*/ T12 w 5574"/>
                              <a:gd name="T14" fmla="+- 0 2562 2113"/>
                              <a:gd name="T15" fmla="*/ 2562 h 450"/>
                              <a:gd name="T16" fmla="+- 0 3180 672"/>
                              <a:gd name="T17" fmla="*/ T16 w 5574"/>
                              <a:gd name="T18" fmla="+- 0 2113 2113"/>
                              <a:gd name="T19" fmla="*/ 2113 h 450"/>
                              <a:gd name="T20" fmla="+- 0 6246 672"/>
                              <a:gd name="T21" fmla="*/ T20 w 5574"/>
                              <a:gd name="T22" fmla="+- 0 2113 2113"/>
                              <a:gd name="T23" fmla="*/ 2113 h 450"/>
                              <a:gd name="T24" fmla="+- 0 3737 672"/>
                              <a:gd name="T25" fmla="*/ T24 w 5574"/>
                              <a:gd name="T26" fmla="+- 0 2113 2113"/>
                              <a:gd name="T27" fmla="*/ 2113 h 450"/>
                              <a:gd name="T28" fmla="+- 0 3737 672"/>
                              <a:gd name="T29" fmla="*/ T28 w 5574"/>
                              <a:gd name="T30" fmla="+- 0 2562 2113"/>
                              <a:gd name="T31" fmla="*/ 2562 h 450"/>
                              <a:gd name="T32" fmla="+- 0 6246 672"/>
                              <a:gd name="T33" fmla="*/ T32 w 5574"/>
                              <a:gd name="T34" fmla="+- 0 2562 2113"/>
                              <a:gd name="T35" fmla="*/ 2562 h 450"/>
                              <a:gd name="T36" fmla="+- 0 6246 672"/>
                              <a:gd name="T37" fmla="*/ T36 w 5574"/>
                              <a:gd name="T38" fmla="+- 0 2113 2113"/>
                              <a:gd name="T39" fmla="*/ 2113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574" h="450">
                                <a:moveTo>
                                  <a:pt x="2508" y="0"/>
                                </a:moveTo>
                                <a:lnTo>
                                  <a:pt x="0" y="0"/>
                                </a:lnTo>
                                <a:lnTo>
                                  <a:pt x="0" y="449"/>
                                </a:lnTo>
                                <a:lnTo>
                                  <a:pt x="2508" y="449"/>
                                </a:lnTo>
                                <a:lnTo>
                                  <a:pt x="2508" y="0"/>
                                </a:lnTo>
                                <a:close/>
                                <a:moveTo>
                                  <a:pt x="5574" y="0"/>
                                </a:moveTo>
                                <a:lnTo>
                                  <a:pt x="3065" y="0"/>
                                </a:lnTo>
                                <a:lnTo>
                                  <a:pt x="3065" y="449"/>
                                </a:lnTo>
                                <a:lnTo>
                                  <a:pt x="5574" y="449"/>
                                </a:lnTo>
                                <a:lnTo>
                                  <a:pt x="5574" y="0"/>
                                </a:lnTo>
                                <a:close/>
                              </a:path>
                            </a:pathLst>
                          </a:custGeom>
                          <a:solidFill>
                            <a:srgbClr val="AD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AutoShape 32"/>
                        <wps:cNvSpPr>
                          <a:spLocks/>
                        </wps:cNvSpPr>
                        <wps:spPr bwMode="auto">
                          <a:xfrm>
                            <a:off x="6802" y="2112"/>
                            <a:ext cx="6457" cy="450"/>
                          </a:xfrm>
                          <a:custGeom>
                            <a:avLst/>
                            <a:gdLst>
                              <a:gd name="T0" fmla="+- 0 10017 6803"/>
                              <a:gd name="T1" fmla="*/ T0 w 6457"/>
                              <a:gd name="T2" fmla="+- 0 2113 2113"/>
                              <a:gd name="T3" fmla="*/ 2113 h 450"/>
                              <a:gd name="T4" fmla="+- 0 6803 6803"/>
                              <a:gd name="T5" fmla="*/ T4 w 6457"/>
                              <a:gd name="T6" fmla="+- 0 2113 2113"/>
                              <a:gd name="T7" fmla="*/ 2113 h 450"/>
                              <a:gd name="T8" fmla="+- 0 6803 6803"/>
                              <a:gd name="T9" fmla="*/ T8 w 6457"/>
                              <a:gd name="T10" fmla="+- 0 2562 2113"/>
                              <a:gd name="T11" fmla="*/ 2562 h 450"/>
                              <a:gd name="T12" fmla="+- 0 10017 6803"/>
                              <a:gd name="T13" fmla="*/ T12 w 6457"/>
                              <a:gd name="T14" fmla="+- 0 2562 2113"/>
                              <a:gd name="T15" fmla="*/ 2562 h 450"/>
                              <a:gd name="T16" fmla="+- 0 10017 6803"/>
                              <a:gd name="T17" fmla="*/ T16 w 6457"/>
                              <a:gd name="T18" fmla="+- 0 2113 2113"/>
                              <a:gd name="T19" fmla="*/ 2113 h 450"/>
                              <a:gd name="T20" fmla="+- 0 13259 6803"/>
                              <a:gd name="T21" fmla="*/ T20 w 6457"/>
                              <a:gd name="T22" fmla="+- 0 2113 2113"/>
                              <a:gd name="T23" fmla="*/ 2113 h 450"/>
                              <a:gd name="T24" fmla="+- 0 10361 6803"/>
                              <a:gd name="T25" fmla="*/ T24 w 6457"/>
                              <a:gd name="T26" fmla="+- 0 2113 2113"/>
                              <a:gd name="T27" fmla="*/ 2113 h 450"/>
                              <a:gd name="T28" fmla="+- 0 10361 6803"/>
                              <a:gd name="T29" fmla="*/ T28 w 6457"/>
                              <a:gd name="T30" fmla="+- 0 2562 2113"/>
                              <a:gd name="T31" fmla="*/ 2562 h 450"/>
                              <a:gd name="T32" fmla="+- 0 13259 6803"/>
                              <a:gd name="T33" fmla="*/ T32 w 6457"/>
                              <a:gd name="T34" fmla="+- 0 2562 2113"/>
                              <a:gd name="T35" fmla="*/ 2562 h 450"/>
                              <a:gd name="T36" fmla="+- 0 13259 6803"/>
                              <a:gd name="T37" fmla="*/ T36 w 6457"/>
                              <a:gd name="T38" fmla="+- 0 2113 2113"/>
                              <a:gd name="T39" fmla="*/ 2113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457" h="450">
                                <a:moveTo>
                                  <a:pt x="3214" y="0"/>
                                </a:moveTo>
                                <a:lnTo>
                                  <a:pt x="0" y="0"/>
                                </a:lnTo>
                                <a:lnTo>
                                  <a:pt x="0" y="449"/>
                                </a:lnTo>
                                <a:lnTo>
                                  <a:pt x="3214" y="449"/>
                                </a:lnTo>
                                <a:lnTo>
                                  <a:pt x="3214" y="0"/>
                                </a:lnTo>
                                <a:close/>
                                <a:moveTo>
                                  <a:pt x="6456" y="0"/>
                                </a:moveTo>
                                <a:lnTo>
                                  <a:pt x="3558" y="0"/>
                                </a:lnTo>
                                <a:lnTo>
                                  <a:pt x="3558" y="449"/>
                                </a:lnTo>
                                <a:lnTo>
                                  <a:pt x="6456" y="449"/>
                                </a:lnTo>
                                <a:lnTo>
                                  <a:pt x="6456" y="0"/>
                                </a:lnTo>
                                <a:close/>
                              </a:path>
                            </a:pathLst>
                          </a:custGeom>
                          <a:solidFill>
                            <a:srgbClr val="C7C2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AutoShape 31"/>
                        <wps:cNvSpPr>
                          <a:spLocks/>
                        </wps:cNvSpPr>
                        <wps:spPr bwMode="auto">
                          <a:xfrm>
                            <a:off x="13628" y="1364"/>
                            <a:ext cx="9193" cy="1198"/>
                          </a:xfrm>
                          <a:custGeom>
                            <a:avLst/>
                            <a:gdLst>
                              <a:gd name="T0" fmla="+- 0 16527 13628"/>
                              <a:gd name="T1" fmla="*/ T0 w 9193"/>
                              <a:gd name="T2" fmla="+- 0 2095 1365"/>
                              <a:gd name="T3" fmla="*/ 2095 h 1198"/>
                              <a:gd name="T4" fmla="+- 0 13628 13628"/>
                              <a:gd name="T5" fmla="*/ T4 w 9193"/>
                              <a:gd name="T6" fmla="+- 0 2095 1365"/>
                              <a:gd name="T7" fmla="*/ 2095 h 1198"/>
                              <a:gd name="T8" fmla="+- 0 13628 13628"/>
                              <a:gd name="T9" fmla="*/ T8 w 9193"/>
                              <a:gd name="T10" fmla="+- 0 2562 1365"/>
                              <a:gd name="T11" fmla="*/ 2562 h 1198"/>
                              <a:gd name="T12" fmla="+- 0 16527 13628"/>
                              <a:gd name="T13" fmla="*/ T12 w 9193"/>
                              <a:gd name="T14" fmla="+- 0 2562 1365"/>
                              <a:gd name="T15" fmla="*/ 2562 h 1198"/>
                              <a:gd name="T16" fmla="+- 0 16527 13628"/>
                              <a:gd name="T17" fmla="*/ T16 w 9193"/>
                              <a:gd name="T18" fmla="+- 0 2095 1365"/>
                              <a:gd name="T19" fmla="*/ 2095 h 1198"/>
                              <a:gd name="T20" fmla="+- 0 22821 13628"/>
                              <a:gd name="T21" fmla="*/ T20 w 9193"/>
                              <a:gd name="T22" fmla="+- 0 1365 1365"/>
                              <a:gd name="T23" fmla="*/ 1365 h 1198"/>
                              <a:gd name="T24" fmla="+- 0 13900 13628"/>
                              <a:gd name="T25" fmla="*/ T24 w 9193"/>
                              <a:gd name="T26" fmla="+- 0 1365 1365"/>
                              <a:gd name="T27" fmla="*/ 1365 h 1198"/>
                              <a:gd name="T28" fmla="+- 0 13900 13628"/>
                              <a:gd name="T29" fmla="*/ T28 w 9193"/>
                              <a:gd name="T30" fmla="+- 0 1910 1365"/>
                              <a:gd name="T31" fmla="*/ 1910 h 1198"/>
                              <a:gd name="T32" fmla="+- 0 22821 13628"/>
                              <a:gd name="T33" fmla="*/ T32 w 9193"/>
                              <a:gd name="T34" fmla="+- 0 1910 1365"/>
                              <a:gd name="T35" fmla="*/ 1910 h 1198"/>
                              <a:gd name="T36" fmla="+- 0 22821 13628"/>
                              <a:gd name="T37" fmla="*/ T36 w 9193"/>
                              <a:gd name="T38" fmla="+- 0 1365 1365"/>
                              <a:gd name="T39" fmla="*/ 1365 h 11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93" h="1198">
                                <a:moveTo>
                                  <a:pt x="2899" y="730"/>
                                </a:moveTo>
                                <a:lnTo>
                                  <a:pt x="0" y="730"/>
                                </a:lnTo>
                                <a:lnTo>
                                  <a:pt x="0" y="1197"/>
                                </a:lnTo>
                                <a:lnTo>
                                  <a:pt x="2899" y="1197"/>
                                </a:lnTo>
                                <a:lnTo>
                                  <a:pt x="2899" y="730"/>
                                </a:lnTo>
                                <a:close/>
                                <a:moveTo>
                                  <a:pt x="9193" y="0"/>
                                </a:moveTo>
                                <a:lnTo>
                                  <a:pt x="272" y="0"/>
                                </a:lnTo>
                                <a:lnTo>
                                  <a:pt x="272" y="545"/>
                                </a:lnTo>
                                <a:lnTo>
                                  <a:pt x="9193" y="545"/>
                                </a:lnTo>
                                <a:lnTo>
                                  <a:pt x="9193" y="0"/>
                                </a:lnTo>
                                <a:close/>
                              </a:path>
                            </a:pathLst>
                          </a:custGeom>
                          <a:solidFill>
                            <a:srgbClr val="CD9F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Rectangle 30"/>
                        <wps:cNvSpPr>
                          <a:spLocks noChangeArrowheads="1"/>
                        </wps:cNvSpPr>
                        <wps:spPr bwMode="auto">
                          <a:xfrm>
                            <a:off x="1284" y="14304"/>
                            <a:ext cx="21369" cy="507"/>
                          </a:xfrm>
                          <a:prstGeom prst="rect">
                            <a:avLst/>
                          </a:prstGeom>
                          <a:solidFill>
                            <a:srgbClr val="C3D1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AutoShape 29"/>
                        <wps:cNvSpPr>
                          <a:spLocks/>
                        </wps:cNvSpPr>
                        <wps:spPr bwMode="auto">
                          <a:xfrm>
                            <a:off x="16895" y="2094"/>
                            <a:ext cx="6072" cy="468"/>
                          </a:xfrm>
                          <a:custGeom>
                            <a:avLst/>
                            <a:gdLst>
                              <a:gd name="T0" fmla="+- 0 19794 16896"/>
                              <a:gd name="T1" fmla="*/ T0 w 6072"/>
                              <a:gd name="T2" fmla="+- 0 2095 2095"/>
                              <a:gd name="T3" fmla="*/ 2095 h 468"/>
                              <a:gd name="T4" fmla="+- 0 16896 16896"/>
                              <a:gd name="T5" fmla="*/ T4 w 6072"/>
                              <a:gd name="T6" fmla="+- 0 2095 2095"/>
                              <a:gd name="T7" fmla="*/ 2095 h 468"/>
                              <a:gd name="T8" fmla="+- 0 16896 16896"/>
                              <a:gd name="T9" fmla="*/ T8 w 6072"/>
                              <a:gd name="T10" fmla="+- 0 2562 2095"/>
                              <a:gd name="T11" fmla="*/ 2562 h 468"/>
                              <a:gd name="T12" fmla="+- 0 19794 16896"/>
                              <a:gd name="T13" fmla="*/ T12 w 6072"/>
                              <a:gd name="T14" fmla="+- 0 2562 2095"/>
                              <a:gd name="T15" fmla="*/ 2562 h 468"/>
                              <a:gd name="T16" fmla="+- 0 19794 16896"/>
                              <a:gd name="T17" fmla="*/ T16 w 6072"/>
                              <a:gd name="T18" fmla="+- 0 2095 2095"/>
                              <a:gd name="T19" fmla="*/ 2095 h 468"/>
                              <a:gd name="T20" fmla="+- 0 22967 16896"/>
                              <a:gd name="T21" fmla="*/ T20 w 6072"/>
                              <a:gd name="T22" fmla="+- 0 2095 2095"/>
                              <a:gd name="T23" fmla="*/ 2095 h 468"/>
                              <a:gd name="T24" fmla="+- 0 20812 16896"/>
                              <a:gd name="T25" fmla="*/ T24 w 6072"/>
                              <a:gd name="T26" fmla="+- 0 2095 2095"/>
                              <a:gd name="T27" fmla="*/ 2095 h 468"/>
                              <a:gd name="T28" fmla="+- 0 20812 16896"/>
                              <a:gd name="T29" fmla="*/ T28 w 6072"/>
                              <a:gd name="T30" fmla="+- 0 2551 2095"/>
                              <a:gd name="T31" fmla="*/ 2551 h 468"/>
                              <a:gd name="T32" fmla="+- 0 22967 16896"/>
                              <a:gd name="T33" fmla="*/ T32 w 6072"/>
                              <a:gd name="T34" fmla="+- 0 2551 2095"/>
                              <a:gd name="T35" fmla="*/ 2551 h 468"/>
                              <a:gd name="T36" fmla="+- 0 22967 16896"/>
                              <a:gd name="T37" fmla="*/ T36 w 6072"/>
                              <a:gd name="T38" fmla="+- 0 2095 2095"/>
                              <a:gd name="T39" fmla="*/ 2095 h 4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72" h="468">
                                <a:moveTo>
                                  <a:pt x="2898" y="0"/>
                                </a:moveTo>
                                <a:lnTo>
                                  <a:pt x="0" y="0"/>
                                </a:lnTo>
                                <a:lnTo>
                                  <a:pt x="0" y="467"/>
                                </a:lnTo>
                                <a:lnTo>
                                  <a:pt x="2898" y="467"/>
                                </a:lnTo>
                                <a:lnTo>
                                  <a:pt x="2898" y="0"/>
                                </a:lnTo>
                                <a:close/>
                                <a:moveTo>
                                  <a:pt x="6071" y="0"/>
                                </a:moveTo>
                                <a:lnTo>
                                  <a:pt x="3916" y="0"/>
                                </a:lnTo>
                                <a:lnTo>
                                  <a:pt x="3916" y="456"/>
                                </a:lnTo>
                                <a:lnTo>
                                  <a:pt x="6071" y="456"/>
                                </a:lnTo>
                                <a:lnTo>
                                  <a:pt x="6071" y="0"/>
                                </a:lnTo>
                                <a:close/>
                              </a:path>
                            </a:pathLst>
                          </a:custGeom>
                          <a:solidFill>
                            <a:srgbClr val="CD9F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Rectangle 28"/>
                        <wps:cNvSpPr>
                          <a:spLocks noChangeArrowheads="1"/>
                        </wps:cNvSpPr>
                        <wps:spPr bwMode="auto">
                          <a:xfrm>
                            <a:off x="16895" y="4854"/>
                            <a:ext cx="2899" cy="1255"/>
                          </a:xfrm>
                          <a:prstGeom prst="rect">
                            <a:avLst/>
                          </a:prstGeom>
                          <a:solidFill>
                            <a:srgbClr val="EEDF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27"/>
                        <wps:cNvSpPr>
                          <a:spLocks noChangeArrowheads="1"/>
                        </wps:cNvSpPr>
                        <wps:spPr bwMode="auto">
                          <a:xfrm>
                            <a:off x="6802" y="6167"/>
                            <a:ext cx="3215" cy="1602"/>
                          </a:xfrm>
                          <a:prstGeom prst="rect">
                            <a:avLst/>
                          </a:prstGeom>
                          <a:solidFill>
                            <a:srgbClr val="ECEB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26"/>
                        <wps:cNvSpPr>
                          <a:spLocks noChangeArrowheads="1"/>
                        </wps:cNvSpPr>
                        <wps:spPr bwMode="auto">
                          <a:xfrm>
                            <a:off x="13628" y="6167"/>
                            <a:ext cx="2899" cy="1602"/>
                          </a:xfrm>
                          <a:prstGeom prst="rect">
                            <a:avLst/>
                          </a:prstGeom>
                          <a:solidFill>
                            <a:srgbClr val="EEDF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25"/>
                        <wps:cNvSpPr>
                          <a:spLocks noChangeArrowheads="1"/>
                        </wps:cNvSpPr>
                        <wps:spPr bwMode="auto">
                          <a:xfrm>
                            <a:off x="10361" y="6167"/>
                            <a:ext cx="2899" cy="1602"/>
                          </a:xfrm>
                          <a:prstGeom prst="rect">
                            <a:avLst/>
                          </a:prstGeom>
                          <a:solidFill>
                            <a:srgbClr val="ECEB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24"/>
                        <wps:cNvSpPr>
                          <a:spLocks noChangeArrowheads="1"/>
                        </wps:cNvSpPr>
                        <wps:spPr bwMode="auto">
                          <a:xfrm>
                            <a:off x="16895" y="6167"/>
                            <a:ext cx="2899" cy="1602"/>
                          </a:xfrm>
                          <a:prstGeom prst="rect">
                            <a:avLst/>
                          </a:prstGeom>
                          <a:solidFill>
                            <a:srgbClr val="EEDF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23"/>
                        <wps:cNvSpPr>
                          <a:spLocks noChangeArrowheads="1"/>
                        </wps:cNvSpPr>
                        <wps:spPr bwMode="auto">
                          <a:xfrm>
                            <a:off x="6802" y="7832"/>
                            <a:ext cx="3215" cy="1545"/>
                          </a:xfrm>
                          <a:prstGeom prst="rect">
                            <a:avLst/>
                          </a:prstGeom>
                          <a:solidFill>
                            <a:srgbClr val="ECEB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22"/>
                        <wps:cNvSpPr>
                          <a:spLocks noChangeArrowheads="1"/>
                        </wps:cNvSpPr>
                        <wps:spPr bwMode="auto">
                          <a:xfrm>
                            <a:off x="13628" y="7832"/>
                            <a:ext cx="2899" cy="1545"/>
                          </a:xfrm>
                          <a:prstGeom prst="rect">
                            <a:avLst/>
                          </a:prstGeom>
                          <a:solidFill>
                            <a:srgbClr val="EEDF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21"/>
                        <wps:cNvSpPr>
                          <a:spLocks noChangeArrowheads="1"/>
                        </wps:cNvSpPr>
                        <wps:spPr bwMode="auto">
                          <a:xfrm>
                            <a:off x="10361" y="7832"/>
                            <a:ext cx="2899" cy="1545"/>
                          </a:xfrm>
                          <a:prstGeom prst="rect">
                            <a:avLst/>
                          </a:prstGeom>
                          <a:solidFill>
                            <a:srgbClr val="ECEB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20"/>
                        <wps:cNvSpPr>
                          <a:spLocks noChangeArrowheads="1"/>
                        </wps:cNvSpPr>
                        <wps:spPr bwMode="auto">
                          <a:xfrm>
                            <a:off x="16895" y="7832"/>
                            <a:ext cx="2899" cy="1545"/>
                          </a:xfrm>
                          <a:prstGeom prst="rect">
                            <a:avLst/>
                          </a:prstGeom>
                          <a:solidFill>
                            <a:srgbClr val="EEDF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19"/>
                        <wps:cNvSpPr>
                          <a:spLocks noChangeArrowheads="1"/>
                        </wps:cNvSpPr>
                        <wps:spPr bwMode="auto">
                          <a:xfrm>
                            <a:off x="6802" y="9467"/>
                            <a:ext cx="3215" cy="1305"/>
                          </a:xfrm>
                          <a:prstGeom prst="rect">
                            <a:avLst/>
                          </a:prstGeom>
                          <a:solidFill>
                            <a:srgbClr val="ECEB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18"/>
                        <wps:cNvSpPr>
                          <a:spLocks noChangeArrowheads="1"/>
                        </wps:cNvSpPr>
                        <wps:spPr bwMode="auto">
                          <a:xfrm>
                            <a:off x="13628" y="9467"/>
                            <a:ext cx="2899" cy="1305"/>
                          </a:xfrm>
                          <a:prstGeom prst="rect">
                            <a:avLst/>
                          </a:prstGeom>
                          <a:solidFill>
                            <a:srgbClr val="EEDF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17"/>
                        <wps:cNvSpPr>
                          <a:spLocks noChangeArrowheads="1"/>
                        </wps:cNvSpPr>
                        <wps:spPr bwMode="auto">
                          <a:xfrm>
                            <a:off x="10361" y="9467"/>
                            <a:ext cx="2899" cy="1305"/>
                          </a:xfrm>
                          <a:prstGeom prst="rect">
                            <a:avLst/>
                          </a:prstGeom>
                          <a:solidFill>
                            <a:srgbClr val="ECEB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Freeform 16"/>
                        <wps:cNvSpPr>
                          <a:spLocks/>
                        </wps:cNvSpPr>
                        <wps:spPr bwMode="auto">
                          <a:xfrm>
                            <a:off x="16885" y="9419"/>
                            <a:ext cx="2920" cy="3240"/>
                          </a:xfrm>
                          <a:custGeom>
                            <a:avLst/>
                            <a:gdLst>
                              <a:gd name="T0" fmla="+- 0 19804 16885"/>
                              <a:gd name="T1" fmla="*/ T0 w 2920"/>
                              <a:gd name="T2" fmla="+- 0 9419 9419"/>
                              <a:gd name="T3" fmla="*/ 9419 h 3240"/>
                              <a:gd name="T4" fmla="+- 0 16885 16885"/>
                              <a:gd name="T5" fmla="*/ T4 w 2920"/>
                              <a:gd name="T6" fmla="+- 0 9419 9419"/>
                              <a:gd name="T7" fmla="*/ 9419 h 3240"/>
                              <a:gd name="T8" fmla="+- 0 16885 16885"/>
                              <a:gd name="T9" fmla="*/ T8 w 2920"/>
                              <a:gd name="T10" fmla="+- 0 9429 9419"/>
                              <a:gd name="T11" fmla="*/ 9429 h 3240"/>
                              <a:gd name="T12" fmla="+- 0 16885 16885"/>
                              <a:gd name="T13" fmla="*/ T12 w 2920"/>
                              <a:gd name="T14" fmla="+- 0 12659 9419"/>
                              <a:gd name="T15" fmla="*/ 12659 h 3240"/>
                              <a:gd name="T16" fmla="+- 0 19804 16885"/>
                              <a:gd name="T17" fmla="*/ T16 w 2920"/>
                              <a:gd name="T18" fmla="+- 0 12659 9419"/>
                              <a:gd name="T19" fmla="*/ 12659 h 3240"/>
                              <a:gd name="T20" fmla="+- 0 19804 16885"/>
                              <a:gd name="T21" fmla="*/ T20 w 2920"/>
                              <a:gd name="T22" fmla="+- 0 9429 9419"/>
                              <a:gd name="T23" fmla="*/ 9429 h 3240"/>
                              <a:gd name="T24" fmla="+- 0 19804 16885"/>
                              <a:gd name="T25" fmla="*/ T24 w 2920"/>
                              <a:gd name="T26" fmla="+- 0 9419 9419"/>
                              <a:gd name="T27" fmla="*/ 9419 h 3240"/>
                            </a:gdLst>
                            <a:ahLst/>
                            <a:cxnLst>
                              <a:cxn ang="0">
                                <a:pos x="T1" y="T3"/>
                              </a:cxn>
                              <a:cxn ang="0">
                                <a:pos x="T5" y="T7"/>
                              </a:cxn>
                              <a:cxn ang="0">
                                <a:pos x="T9" y="T11"/>
                              </a:cxn>
                              <a:cxn ang="0">
                                <a:pos x="T13" y="T15"/>
                              </a:cxn>
                              <a:cxn ang="0">
                                <a:pos x="T17" y="T19"/>
                              </a:cxn>
                              <a:cxn ang="0">
                                <a:pos x="T21" y="T23"/>
                              </a:cxn>
                              <a:cxn ang="0">
                                <a:pos x="T25" y="T27"/>
                              </a:cxn>
                            </a:cxnLst>
                            <a:rect l="0" t="0" r="r" b="b"/>
                            <a:pathLst>
                              <a:path w="2920" h="3240">
                                <a:moveTo>
                                  <a:pt x="2919" y="0"/>
                                </a:moveTo>
                                <a:lnTo>
                                  <a:pt x="0" y="0"/>
                                </a:lnTo>
                                <a:lnTo>
                                  <a:pt x="0" y="10"/>
                                </a:lnTo>
                                <a:lnTo>
                                  <a:pt x="0" y="3240"/>
                                </a:lnTo>
                                <a:lnTo>
                                  <a:pt x="2919" y="3240"/>
                                </a:lnTo>
                                <a:lnTo>
                                  <a:pt x="2919" y="10"/>
                                </a:lnTo>
                                <a:lnTo>
                                  <a:pt x="2919" y="0"/>
                                </a:lnTo>
                                <a:close/>
                              </a:path>
                            </a:pathLst>
                          </a:custGeom>
                          <a:solidFill>
                            <a:srgbClr val="EED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5"/>
                        <wps:cNvSpPr>
                          <a:spLocks/>
                        </wps:cNvSpPr>
                        <wps:spPr bwMode="auto">
                          <a:xfrm>
                            <a:off x="16885" y="9420"/>
                            <a:ext cx="2920" cy="3239"/>
                          </a:xfrm>
                          <a:custGeom>
                            <a:avLst/>
                            <a:gdLst>
                              <a:gd name="T0" fmla="+- 0 16885 16885"/>
                              <a:gd name="T1" fmla="*/ T0 w 2920"/>
                              <a:gd name="T2" fmla="+- 0 9429 9420"/>
                              <a:gd name="T3" fmla="*/ 9429 h 3239"/>
                              <a:gd name="T4" fmla="+- 0 16885 16885"/>
                              <a:gd name="T5" fmla="*/ T4 w 2920"/>
                              <a:gd name="T6" fmla="+- 0 12650 9420"/>
                              <a:gd name="T7" fmla="*/ 12650 h 3239"/>
                              <a:gd name="T8" fmla="+- 0 16885 16885"/>
                              <a:gd name="T9" fmla="*/ T8 w 2920"/>
                              <a:gd name="T10" fmla="+- 0 12659 9420"/>
                              <a:gd name="T11" fmla="*/ 12659 h 3239"/>
                              <a:gd name="T12" fmla="+- 0 16894 16885"/>
                              <a:gd name="T13" fmla="*/ T12 w 2920"/>
                              <a:gd name="T14" fmla="+- 0 12659 9420"/>
                              <a:gd name="T15" fmla="*/ 12659 h 3239"/>
                              <a:gd name="T16" fmla="+- 0 19795 16885"/>
                              <a:gd name="T17" fmla="*/ T16 w 2920"/>
                              <a:gd name="T18" fmla="+- 0 12659 9420"/>
                              <a:gd name="T19" fmla="*/ 12659 h 3239"/>
                              <a:gd name="T20" fmla="+- 0 19804 16885"/>
                              <a:gd name="T21" fmla="*/ T20 w 2920"/>
                              <a:gd name="T22" fmla="+- 0 12659 9420"/>
                              <a:gd name="T23" fmla="*/ 12659 h 3239"/>
                              <a:gd name="T24" fmla="+- 0 19804 16885"/>
                              <a:gd name="T25" fmla="*/ T24 w 2920"/>
                              <a:gd name="T26" fmla="+- 0 12650 9420"/>
                              <a:gd name="T27" fmla="*/ 12650 h 3239"/>
                              <a:gd name="T28" fmla="+- 0 19804 16885"/>
                              <a:gd name="T29" fmla="*/ T28 w 2920"/>
                              <a:gd name="T30" fmla="+- 0 9429 9420"/>
                              <a:gd name="T31" fmla="*/ 9429 h 3239"/>
                              <a:gd name="T32" fmla="+- 0 19804 16885"/>
                              <a:gd name="T33" fmla="*/ T32 w 2920"/>
                              <a:gd name="T34" fmla="+- 0 9420 9420"/>
                              <a:gd name="T35" fmla="*/ 9420 h 3239"/>
                              <a:gd name="T36" fmla="+- 0 19795 16885"/>
                              <a:gd name="T37" fmla="*/ T36 w 2920"/>
                              <a:gd name="T38" fmla="+- 0 9420 9420"/>
                              <a:gd name="T39" fmla="*/ 9420 h 3239"/>
                              <a:gd name="T40" fmla="+- 0 16894 16885"/>
                              <a:gd name="T41" fmla="*/ T40 w 2920"/>
                              <a:gd name="T42" fmla="+- 0 9420 9420"/>
                              <a:gd name="T43" fmla="*/ 9420 h 3239"/>
                              <a:gd name="T44" fmla="+- 0 16885 16885"/>
                              <a:gd name="T45" fmla="*/ T44 w 2920"/>
                              <a:gd name="T46" fmla="+- 0 9420 9420"/>
                              <a:gd name="T47" fmla="*/ 9420 h 3239"/>
                              <a:gd name="T48" fmla="+- 0 16885 16885"/>
                              <a:gd name="T49" fmla="*/ T48 w 2920"/>
                              <a:gd name="T50" fmla="+- 0 9429 9420"/>
                              <a:gd name="T51" fmla="*/ 9429 h 3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920" h="3239">
                                <a:moveTo>
                                  <a:pt x="0" y="9"/>
                                </a:moveTo>
                                <a:lnTo>
                                  <a:pt x="0" y="3230"/>
                                </a:lnTo>
                                <a:lnTo>
                                  <a:pt x="0" y="3239"/>
                                </a:lnTo>
                                <a:lnTo>
                                  <a:pt x="9" y="3239"/>
                                </a:lnTo>
                                <a:lnTo>
                                  <a:pt x="2910" y="3239"/>
                                </a:lnTo>
                                <a:lnTo>
                                  <a:pt x="2919" y="3239"/>
                                </a:lnTo>
                                <a:lnTo>
                                  <a:pt x="2919" y="3230"/>
                                </a:lnTo>
                                <a:lnTo>
                                  <a:pt x="2919" y="9"/>
                                </a:lnTo>
                                <a:lnTo>
                                  <a:pt x="2919" y="0"/>
                                </a:lnTo>
                                <a:lnTo>
                                  <a:pt x="2910" y="0"/>
                                </a:lnTo>
                                <a:lnTo>
                                  <a:pt x="9" y="0"/>
                                </a:lnTo>
                                <a:lnTo>
                                  <a:pt x="0" y="0"/>
                                </a:lnTo>
                                <a:lnTo>
                                  <a:pt x="0" y="9"/>
                                </a:lnTo>
                                <a:close/>
                              </a:path>
                            </a:pathLst>
                          </a:custGeom>
                          <a:noFill/>
                          <a:ln w="1162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14"/>
                        <wps:cNvSpPr>
                          <a:spLocks noChangeArrowheads="1"/>
                        </wps:cNvSpPr>
                        <wps:spPr bwMode="auto">
                          <a:xfrm>
                            <a:off x="6792" y="10878"/>
                            <a:ext cx="3236" cy="1780"/>
                          </a:xfrm>
                          <a:prstGeom prst="rect">
                            <a:avLst/>
                          </a:prstGeom>
                          <a:solidFill>
                            <a:srgbClr val="ECEB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Freeform 13"/>
                        <wps:cNvSpPr>
                          <a:spLocks/>
                        </wps:cNvSpPr>
                        <wps:spPr bwMode="auto">
                          <a:xfrm>
                            <a:off x="6792" y="10869"/>
                            <a:ext cx="3236" cy="1790"/>
                          </a:xfrm>
                          <a:custGeom>
                            <a:avLst/>
                            <a:gdLst>
                              <a:gd name="T0" fmla="+- 0 6792 6792"/>
                              <a:gd name="T1" fmla="*/ T0 w 3236"/>
                              <a:gd name="T2" fmla="+- 0 10878 10869"/>
                              <a:gd name="T3" fmla="*/ 10878 h 1790"/>
                              <a:gd name="T4" fmla="+- 0 6792 6792"/>
                              <a:gd name="T5" fmla="*/ T4 w 3236"/>
                              <a:gd name="T6" fmla="+- 0 12650 10869"/>
                              <a:gd name="T7" fmla="*/ 12650 h 1790"/>
                              <a:gd name="T8" fmla="+- 0 6792 6792"/>
                              <a:gd name="T9" fmla="*/ T8 w 3236"/>
                              <a:gd name="T10" fmla="+- 0 12659 10869"/>
                              <a:gd name="T11" fmla="*/ 12659 h 1790"/>
                              <a:gd name="T12" fmla="+- 0 6802 6792"/>
                              <a:gd name="T13" fmla="*/ T12 w 3236"/>
                              <a:gd name="T14" fmla="+- 0 12659 10869"/>
                              <a:gd name="T15" fmla="*/ 12659 h 1790"/>
                              <a:gd name="T16" fmla="+- 0 10019 6792"/>
                              <a:gd name="T17" fmla="*/ T16 w 3236"/>
                              <a:gd name="T18" fmla="+- 0 12659 10869"/>
                              <a:gd name="T19" fmla="*/ 12659 h 1790"/>
                              <a:gd name="T20" fmla="+- 0 10028 6792"/>
                              <a:gd name="T21" fmla="*/ T20 w 3236"/>
                              <a:gd name="T22" fmla="+- 0 12659 10869"/>
                              <a:gd name="T23" fmla="*/ 12659 h 1790"/>
                              <a:gd name="T24" fmla="+- 0 10028 6792"/>
                              <a:gd name="T25" fmla="*/ T24 w 3236"/>
                              <a:gd name="T26" fmla="+- 0 12650 10869"/>
                              <a:gd name="T27" fmla="*/ 12650 h 1790"/>
                              <a:gd name="T28" fmla="+- 0 10028 6792"/>
                              <a:gd name="T29" fmla="*/ T28 w 3236"/>
                              <a:gd name="T30" fmla="+- 0 10878 10869"/>
                              <a:gd name="T31" fmla="*/ 10878 h 1790"/>
                              <a:gd name="T32" fmla="+- 0 10028 6792"/>
                              <a:gd name="T33" fmla="*/ T32 w 3236"/>
                              <a:gd name="T34" fmla="+- 0 10869 10869"/>
                              <a:gd name="T35" fmla="*/ 10869 h 1790"/>
                              <a:gd name="T36" fmla="+- 0 10019 6792"/>
                              <a:gd name="T37" fmla="*/ T36 w 3236"/>
                              <a:gd name="T38" fmla="+- 0 10869 10869"/>
                              <a:gd name="T39" fmla="*/ 10869 h 1790"/>
                              <a:gd name="T40" fmla="+- 0 6802 6792"/>
                              <a:gd name="T41" fmla="*/ T40 w 3236"/>
                              <a:gd name="T42" fmla="+- 0 10869 10869"/>
                              <a:gd name="T43" fmla="*/ 10869 h 1790"/>
                              <a:gd name="T44" fmla="+- 0 6792 6792"/>
                              <a:gd name="T45" fmla="*/ T44 w 3236"/>
                              <a:gd name="T46" fmla="+- 0 10869 10869"/>
                              <a:gd name="T47" fmla="*/ 10869 h 1790"/>
                              <a:gd name="T48" fmla="+- 0 6792 6792"/>
                              <a:gd name="T49" fmla="*/ T48 w 3236"/>
                              <a:gd name="T50" fmla="+- 0 10878 10869"/>
                              <a:gd name="T51" fmla="*/ 10878 h 1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236" h="1790">
                                <a:moveTo>
                                  <a:pt x="0" y="9"/>
                                </a:moveTo>
                                <a:lnTo>
                                  <a:pt x="0" y="1781"/>
                                </a:lnTo>
                                <a:lnTo>
                                  <a:pt x="0" y="1790"/>
                                </a:lnTo>
                                <a:lnTo>
                                  <a:pt x="10" y="1790"/>
                                </a:lnTo>
                                <a:lnTo>
                                  <a:pt x="3227" y="1790"/>
                                </a:lnTo>
                                <a:lnTo>
                                  <a:pt x="3236" y="1790"/>
                                </a:lnTo>
                                <a:lnTo>
                                  <a:pt x="3236" y="1781"/>
                                </a:lnTo>
                                <a:lnTo>
                                  <a:pt x="3236" y="9"/>
                                </a:lnTo>
                                <a:lnTo>
                                  <a:pt x="3236" y="0"/>
                                </a:lnTo>
                                <a:lnTo>
                                  <a:pt x="3227" y="0"/>
                                </a:lnTo>
                                <a:lnTo>
                                  <a:pt x="10" y="0"/>
                                </a:lnTo>
                                <a:lnTo>
                                  <a:pt x="0" y="0"/>
                                </a:lnTo>
                                <a:lnTo>
                                  <a:pt x="0" y="9"/>
                                </a:lnTo>
                                <a:close/>
                              </a:path>
                            </a:pathLst>
                          </a:custGeom>
                          <a:noFill/>
                          <a:ln w="1162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2"/>
                        <wps:cNvSpPr>
                          <a:spLocks/>
                        </wps:cNvSpPr>
                        <wps:spPr bwMode="auto">
                          <a:xfrm>
                            <a:off x="13617" y="10868"/>
                            <a:ext cx="2920" cy="1790"/>
                          </a:xfrm>
                          <a:custGeom>
                            <a:avLst/>
                            <a:gdLst>
                              <a:gd name="T0" fmla="+- 0 16537 13618"/>
                              <a:gd name="T1" fmla="*/ T0 w 2920"/>
                              <a:gd name="T2" fmla="+- 0 10868 10868"/>
                              <a:gd name="T3" fmla="*/ 10868 h 1790"/>
                              <a:gd name="T4" fmla="+- 0 13618 13618"/>
                              <a:gd name="T5" fmla="*/ T4 w 2920"/>
                              <a:gd name="T6" fmla="+- 0 10868 10868"/>
                              <a:gd name="T7" fmla="*/ 10868 h 1790"/>
                              <a:gd name="T8" fmla="+- 0 13618 13618"/>
                              <a:gd name="T9" fmla="*/ T8 w 2920"/>
                              <a:gd name="T10" fmla="+- 0 10878 10868"/>
                              <a:gd name="T11" fmla="*/ 10878 h 1790"/>
                              <a:gd name="T12" fmla="+- 0 13618 13618"/>
                              <a:gd name="T13" fmla="*/ T12 w 2920"/>
                              <a:gd name="T14" fmla="+- 0 12658 10868"/>
                              <a:gd name="T15" fmla="*/ 12658 h 1790"/>
                              <a:gd name="T16" fmla="+- 0 16537 13618"/>
                              <a:gd name="T17" fmla="*/ T16 w 2920"/>
                              <a:gd name="T18" fmla="+- 0 12658 10868"/>
                              <a:gd name="T19" fmla="*/ 12658 h 1790"/>
                              <a:gd name="T20" fmla="+- 0 16537 13618"/>
                              <a:gd name="T21" fmla="*/ T20 w 2920"/>
                              <a:gd name="T22" fmla="+- 0 10878 10868"/>
                              <a:gd name="T23" fmla="*/ 10878 h 1790"/>
                              <a:gd name="T24" fmla="+- 0 16537 13618"/>
                              <a:gd name="T25" fmla="*/ T24 w 2920"/>
                              <a:gd name="T26" fmla="+- 0 10868 10868"/>
                              <a:gd name="T27" fmla="*/ 10868 h 1790"/>
                            </a:gdLst>
                            <a:ahLst/>
                            <a:cxnLst>
                              <a:cxn ang="0">
                                <a:pos x="T1" y="T3"/>
                              </a:cxn>
                              <a:cxn ang="0">
                                <a:pos x="T5" y="T7"/>
                              </a:cxn>
                              <a:cxn ang="0">
                                <a:pos x="T9" y="T11"/>
                              </a:cxn>
                              <a:cxn ang="0">
                                <a:pos x="T13" y="T15"/>
                              </a:cxn>
                              <a:cxn ang="0">
                                <a:pos x="T17" y="T19"/>
                              </a:cxn>
                              <a:cxn ang="0">
                                <a:pos x="T21" y="T23"/>
                              </a:cxn>
                              <a:cxn ang="0">
                                <a:pos x="T25" y="T27"/>
                              </a:cxn>
                            </a:cxnLst>
                            <a:rect l="0" t="0" r="r" b="b"/>
                            <a:pathLst>
                              <a:path w="2920" h="1790">
                                <a:moveTo>
                                  <a:pt x="2919" y="0"/>
                                </a:moveTo>
                                <a:lnTo>
                                  <a:pt x="0" y="0"/>
                                </a:lnTo>
                                <a:lnTo>
                                  <a:pt x="0" y="10"/>
                                </a:lnTo>
                                <a:lnTo>
                                  <a:pt x="0" y="1790"/>
                                </a:lnTo>
                                <a:lnTo>
                                  <a:pt x="2919" y="1790"/>
                                </a:lnTo>
                                <a:lnTo>
                                  <a:pt x="2919" y="10"/>
                                </a:lnTo>
                                <a:lnTo>
                                  <a:pt x="2919" y="0"/>
                                </a:lnTo>
                                <a:close/>
                              </a:path>
                            </a:pathLst>
                          </a:custGeom>
                          <a:solidFill>
                            <a:srgbClr val="EED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1"/>
                        <wps:cNvSpPr>
                          <a:spLocks/>
                        </wps:cNvSpPr>
                        <wps:spPr bwMode="auto">
                          <a:xfrm>
                            <a:off x="13617" y="10869"/>
                            <a:ext cx="2920" cy="1790"/>
                          </a:xfrm>
                          <a:custGeom>
                            <a:avLst/>
                            <a:gdLst>
                              <a:gd name="T0" fmla="+- 0 13618 13618"/>
                              <a:gd name="T1" fmla="*/ T0 w 2920"/>
                              <a:gd name="T2" fmla="+- 0 10878 10869"/>
                              <a:gd name="T3" fmla="*/ 10878 h 1790"/>
                              <a:gd name="T4" fmla="+- 0 13618 13618"/>
                              <a:gd name="T5" fmla="*/ T4 w 2920"/>
                              <a:gd name="T6" fmla="+- 0 12650 10869"/>
                              <a:gd name="T7" fmla="*/ 12650 h 1790"/>
                              <a:gd name="T8" fmla="+- 0 13618 13618"/>
                              <a:gd name="T9" fmla="*/ T8 w 2920"/>
                              <a:gd name="T10" fmla="+- 0 12659 10869"/>
                              <a:gd name="T11" fmla="*/ 12659 h 1790"/>
                              <a:gd name="T12" fmla="+- 0 13627 13618"/>
                              <a:gd name="T13" fmla="*/ T12 w 2920"/>
                              <a:gd name="T14" fmla="+- 0 12659 10869"/>
                              <a:gd name="T15" fmla="*/ 12659 h 1790"/>
                              <a:gd name="T16" fmla="+- 0 16528 13618"/>
                              <a:gd name="T17" fmla="*/ T16 w 2920"/>
                              <a:gd name="T18" fmla="+- 0 12659 10869"/>
                              <a:gd name="T19" fmla="*/ 12659 h 1790"/>
                              <a:gd name="T20" fmla="+- 0 16537 13618"/>
                              <a:gd name="T21" fmla="*/ T20 w 2920"/>
                              <a:gd name="T22" fmla="+- 0 12659 10869"/>
                              <a:gd name="T23" fmla="*/ 12659 h 1790"/>
                              <a:gd name="T24" fmla="+- 0 16537 13618"/>
                              <a:gd name="T25" fmla="*/ T24 w 2920"/>
                              <a:gd name="T26" fmla="+- 0 12650 10869"/>
                              <a:gd name="T27" fmla="*/ 12650 h 1790"/>
                              <a:gd name="T28" fmla="+- 0 16537 13618"/>
                              <a:gd name="T29" fmla="*/ T28 w 2920"/>
                              <a:gd name="T30" fmla="+- 0 10878 10869"/>
                              <a:gd name="T31" fmla="*/ 10878 h 1790"/>
                              <a:gd name="T32" fmla="+- 0 16537 13618"/>
                              <a:gd name="T33" fmla="*/ T32 w 2920"/>
                              <a:gd name="T34" fmla="+- 0 10869 10869"/>
                              <a:gd name="T35" fmla="*/ 10869 h 1790"/>
                              <a:gd name="T36" fmla="+- 0 16528 13618"/>
                              <a:gd name="T37" fmla="*/ T36 w 2920"/>
                              <a:gd name="T38" fmla="+- 0 10869 10869"/>
                              <a:gd name="T39" fmla="*/ 10869 h 1790"/>
                              <a:gd name="T40" fmla="+- 0 13627 13618"/>
                              <a:gd name="T41" fmla="*/ T40 w 2920"/>
                              <a:gd name="T42" fmla="+- 0 10869 10869"/>
                              <a:gd name="T43" fmla="*/ 10869 h 1790"/>
                              <a:gd name="T44" fmla="+- 0 13618 13618"/>
                              <a:gd name="T45" fmla="*/ T44 w 2920"/>
                              <a:gd name="T46" fmla="+- 0 10869 10869"/>
                              <a:gd name="T47" fmla="*/ 10869 h 1790"/>
                              <a:gd name="T48" fmla="+- 0 13618 13618"/>
                              <a:gd name="T49" fmla="*/ T48 w 2920"/>
                              <a:gd name="T50" fmla="+- 0 10878 10869"/>
                              <a:gd name="T51" fmla="*/ 10878 h 1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920" h="1790">
                                <a:moveTo>
                                  <a:pt x="0" y="9"/>
                                </a:moveTo>
                                <a:lnTo>
                                  <a:pt x="0" y="1781"/>
                                </a:lnTo>
                                <a:lnTo>
                                  <a:pt x="0" y="1790"/>
                                </a:lnTo>
                                <a:lnTo>
                                  <a:pt x="9" y="1790"/>
                                </a:lnTo>
                                <a:lnTo>
                                  <a:pt x="2910" y="1790"/>
                                </a:lnTo>
                                <a:lnTo>
                                  <a:pt x="2919" y="1790"/>
                                </a:lnTo>
                                <a:lnTo>
                                  <a:pt x="2919" y="1781"/>
                                </a:lnTo>
                                <a:lnTo>
                                  <a:pt x="2919" y="9"/>
                                </a:lnTo>
                                <a:lnTo>
                                  <a:pt x="2919" y="0"/>
                                </a:lnTo>
                                <a:lnTo>
                                  <a:pt x="2910" y="0"/>
                                </a:lnTo>
                                <a:lnTo>
                                  <a:pt x="9" y="0"/>
                                </a:lnTo>
                                <a:lnTo>
                                  <a:pt x="0" y="0"/>
                                </a:lnTo>
                                <a:lnTo>
                                  <a:pt x="0" y="9"/>
                                </a:lnTo>
                                <a:close/>
                              </a:path>
                            </a:pathLst>
                          </a:custGeom>
                          <a:noFill/>
                          <a:ln w="1162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10"/>
                        <wps:cNvSpPr>
                          <a:spLocks/>
                        </wps:cNvSpPr>
                        <wps:spPr bwMode="auto">
                          <a:xfrm>
                            <a:off x="10350" y="10868"/>
                            <a:ext cx="2920" cy="1790"/>
                          </a:xfrm>
                          <a:custGeom>
                            <a:avLst/>
                            <a:gdLst>
                              <a:gd name="T0" fmla="+- 0 13270 10351"/>
                              <a:gd name="T1" fmla="*/ T0 w 2920"/>
                              <a:gd name="T2" fmla="+- 0 10868 10868"/>
                              <a:gd name="T3" fmla="*/ 10868 h 1790"/>
                              <a:gd name="T4" fmla="+- 0 10351 10351"/>
                              <a:gd name="T5" fmla="*/ T4 w 2920"/>
                              <a:gd name="T6" fmla="+- 0 10868 10868"/>
                              <a:gd name="T7" fmla="*/ 10868 h 1790"/>
                              <a:gd name="T8" fmla="+- 0 10351 10351"/>
                              <a:gd name="T9" fmla="*/ T8 w 2920"/>
                              <a:gd name="T10" fmla="+- 0 10878 10868"/>
                              <a:gd name="T11" fmla="*/ 10878 h 1790"/>
                              <a:gd name="T12" fmla="+- 0 10351 10351"/>
                              <a:gd name="T13" fmla="*/ T12 w 2920"/>
                              <a:gd name="T14" fmla="+- 0 12658 10868"/>
                              <a:gd name="T15" fmla="*/ 12658 h 1790"/>
                              <a:gd name="T16" fmla="+- 0 13270 10351"/>
                              <a:gd name="T17" fmla="*/ T16 w 2920"/>
                              <a:gd name="T18" fmla="+- 0 12658 10868"/>
                              <a:gd name="T19" fmla="*/ 12658 h 1790"/>
                              <a:gd name="T20" fmla="+- 0 13270 10351"/>
                              <a:gd name="T21" fmla="*/ T20 w 2920"/>
                              <a:gd name="T22" fmla="+- 0 10878 10868"/>
                              <a:gd name="T23" fmla="*/ 10878 h 1790"/>
                              <a:gd name="T24" fmla="+- 0 13270 10351"/>
                              <a:gd name="T25" fmla="*/ T24 w 2920"/>
                              <a:gd name="T26" fmla="+- 0 10868 10868"/>
                              <a:gd name="T27" fmla="*/ 10868 h 1790"/>
                            </a:gdLst>
                            <a:ahLst/>
                            <a:cxnLst>
                              <a:cxn ang="0">
                                <a:pos x="T1" y="T3"/>
                              </a:cxn>
                              <a:cxn ang="0">
                                <a:pos x="T5" y="T7"/>
                              </a:cxn>
                              <a:cxn ang="0">
                                <a:pos x="T9" y="T11"/>
                              </a:cxn>
                              <a:cxn ang="0">
                                <a:pos x="T13" y="T15"/>
                              </a:cxn>
                              <a:cxn ang="0">
                                <a:pos x="T17" y="T19"/>
                              </a:cxn>
                              <a:cxn ang="0">
                                <a:pos x="T21" y="T23"/>
                              </a:cxn>
                              <a:cxn ang="0">
                                <a:pos x="T25" y="T27"/>
                              </a:cxn>
                            </a:cxnLst>
                            <a:rect l="0" t="0" r="r" b="b"/>
                            <a:pathLst>
                              <a:path w="2920" h="1790">
                                <a:moveTo>
                                  <a:pt x="2919" y="0"/>
                                </a:moveTo>
                                <a:lnTo>
                                  <a:pt x="0" y="0"/>
                                </a:lnTo>
                                <a:lnTo>
                                  <a:pt x="0" y="10"/>
                                </a:lnTo>
                                <a:lnTo>
                                  <a:pt x="0" y="1790"/>
                                </a:lnTo>
                                <a:lnTo>
                                  <a:pt x="2919" y="1790"/>
                                </a:lnTo>
                                <a:lnTo>
                                  <a:pt x="2919" y="10"/>
                                </a:lnTo>
                                <a:lnTo>
                                  <a:pt x="2919" y="0"/>
                                </a:lnTo>
                                <a:close/>
                              </a:path>
                            </a:pathLst>
                          </a:custGeom>
                          <a:solidFill>
                            <a:srgbClr val="ECEB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9"/>
                        <wps:cNvSpPr>
                          <a:spLocks/>
                        </wps:cNvSpPr>
                        <wps:spPr bwMode="auto">
                          <a:xfrm>
                            <a:off x="10350" y="10869"/>
                            <a:ext cx="2920" cy="1790"/>
                          </a:xfrm>
                          <a:custGeom>
                            <a:avLst/>
                            <a:gdLst>
                              <a:gd name="T0" fmla="+- 0 10351 10351"/>
                              <a:gd name="T1" fmla="*/ T0 w 2920"/>
                              <a:gd name="T2" fmla="+- 0 10878 10869"/>
                              <a:gd name="T3" fmla="*/ 10878 h 1790"/>
                              <a:gd name="T4" fmla="+- 0 10351 10351"/>
                              <a:gd name="T5" fmla="*/ T4 w 2920"/>
                              <a:gd name="T6" fmla="+- 0 12650 10869"/>
                              <a:gd name="T7" fmla="*/ 12650 h 1790"/>
                              <a:gd name="T8" fmla="+- 0 10351 10351"/>
                              <a:gd name="T9" fmla="*/ T8 w 2920"/>
                              <a:gd name="T10" fmla="+- 0 12659 10869"/>
                              <a:gd name="T11" fmla="*/ 12659 h 1790"/>
                              <a:gd name="T12" fmla="+- 0 10360 10351"/>
                              <a:gd name="T13" fmla="*/ T12 w 2920"/>
                              <a:gd name="T14" fmla="+- 0 12659 10869"/>
                              <a:gd name="T15" fmla="*/ 12659 h 1790"/>
                              <a:gd name="T16" fmla="+- 0 13261 10351"/>
                              <a:gd name="T17" fmla="*/ T16 w 2920"/>
                              <a:gd name="T18" fmla="+- 0 12659 10869"/>
                              <a:gd name="T19" fmla="*/ 12659 h 1790"/>
                              <a:gd name="T20" fmla="+- 0 13270 10351"/>
                              <a:gd name="T21" fmla="*/ T20 w 2920"/>
                              <a:gd name="T22" fmla="+- 0 12659 10869"/>
                              <a:gd name="T23" fmla="*/ 12659 h 1790"/>
                              <a:gd name="T24" fmla="+- 0 13270 10351"/>
                              <a:gd name="T25" fmla="*/ T24 w 2920"/>
                              <a:gd name="T26" fmla="+- 0 12650 10869"/>
                              <a:gd name="T27" fmla="*/ 12650 h 1790"/>
                              <a:gd name="T28" fmla="+- 0 13270 10351"/>
                              <a:gd name="T29" fmla="*/ T28 w 2920"/>
                              <a:gd name="T30" fmla="+- 0 10878 10869"/>
                              <a:gd name="T31" fmla="*/ 10878 h 1790"/>
                              <a:gd name="T32" fmla="+- 0 13270 10351"/>
                              <a:gd name="T33" fmla="*/ T32 w 2920"/>
                              <a:gd name="T34" fmla="+- 0 10869 10869"/>
                              <a:gd name="T35" fmla="*/ 10869 h 1790"/>
                              <a:gd name="T36" fmla="+- 0 13261 10351"/>
                              <a:gd name="T37" fmla="*/ T36 w 2920"/>
                              <a:gd name="T38" fmla="+- 0 10869 10869"/>
                              <a:gd name="T39" fmla="*/ 10869 h 1790"/>
                              <a:gd name="T40" fmla="+- 0 10360 10351"/>
                              <a:gd name="T41" fmla="*/ T40 w 2920"/>
                              <a:gd name="T42" fmla="+- 0 10869 10869"/>
                              <a:gd name="T43" fmla="*/ 10869 h 1790"/>
                              <a:gd name="T44" fmla="+- 0 10351 10351"/>
                              <a:gd name="T45" fmla="*/ T44 w 2920"/>
                              <a:gd name="T46" fmla="+- 0 10869 10869"/>
                              <a:gd name="T47" fmla="*/ 10869 h 1790"/>
                              <a:gd name="T48" fmla="+- 0 10351 10351"/>
                              <a:gd name="T49" fmla="*/ T48 w 2920"/>
                              <a:gd name="T50" fmla="+- 0 10878 10869"/>
                              <a:gd name="T51" fmla="*/ 10878 h 1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920" h="1790">
                                <a:moveTo>
                                  <a:pt x="0" y="9"/>
                                </a:moveTo>
                                <a:lnTo>
                                  <a:pt x="0" y="1781"/>
                                </a:lnTo>
                                <a:lnTo>
                                  <a:pt x="0" y="1790"/>
                                </a:lnTo>
                                <a:lnTo>
                                  <a:pt x="9" y="1790"/>
                                </a:lnTo>
                                <a:lnTo>
                                  <a:pt x="2910" y="1790"/>
                                </a:lnTo>
                                <a:lnTo>
                                  <a:pt x="2919" y="1790"/>
                                </a:lnTo>
                                <a:lnTo>
                                  <a:pt x="2919" y="1781"/>
                                </a:lnTo>
                                <a:lnTo>
                                  <a:pt x="2919" y="9"/>
                                </a:lnTo>
                                <a:lnTo>
                                  <a:pt x="2919" y="0"/>
                                </a:lnTo>
                                <a:lnTo>
                                  <a:pt x="2910" y="0"/>
                                </a:lnTo>
                                <a:lnTo>
                                  <a:pt x="9" y="0"/>
                                </a:lnTo>
                                <a:lnTo>
                                  <a:pt x="0" y="0"/>
                                </a:lnTo>
                                <a:lnTo>
                                  <a:pt x="0" y="9"/>
                                </a:lnTo>
                                <a:close/>
                              </a:path>
                            </a:pathLst>
                          </a:custGeom>
                          <a:noFill/>
                          <a:ln w="1162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8"/>
                        <wps:cNvSpPr>
                          <a:spLocks/>
                        </wps:cNvSpPr>
                        <wps:spPr bwMode="auto">
                          <a:xfrm>
                            <a:off x="3726" y="2557"/>
                            <a:ext cx="2530" cy="10102"/>
                          </a:xfrm>
                          <a:custGeom>
                            <a:avLst/>
                            <a:gdLst>
                              <a:gd name="T0" fmla="+- 0 6256 3727"/>
                              <a:gd name="T1" fmla="*/ T0 w 2530"/>
                              <a:gd name="T2" fmla="+- 0 2557 2557"/>
                              <a:gd name="T3" fmla="*/ 2557 h 10102"/>
                              <a:gd name="T4" fmla="+- 0 3727 3727"/>
                              <a:gd name="T5" fmla="*/ T4 w 2530"/>
                              <a:gd name="T6" fmla="+- 0 2557 2557"/>
                              <a:gd name="T7" fmla="*/ 2557 h 10102"/>
                              <a:gd name="T8" fmla="+- 0 3727 3727"/>
                              <a:gd name="T9" fmla="*/ T8 w 2530"/>
                              <a:gd name="T10" fmla="+- 0 2567 2557"/>
                              <a:gd name="T11" fmla="*/ 2567 h 10102"/>
                              <a:gd name="T12" fmla="+- 0 3727 3727"/>
                              <a:gd name="T13" fmla="*/ T12 w 2530"/>
                              <a:gd name="T14" fmla="+- 0 12659 2557"/>
                              <a:gd name="T15" fmla="*/ 12659 h 10102"/>
                              <a:gd name="T16" fmla="+- 0 6256 3727"/>
                              <a:gd name="T17" fmla="*/ T16 w 2530"/>
                              <a:gd name="T18" fmla="+- 0 12659 2557"/>
                              <a:gd name="T19" fmla="*/ 12659 h 10102"/>
                              <a:gd name="T20" fmla="+- 0 6256 3727"/>
                              <a:gd name="T21" fmla="*/ T20 w 2530"/>
                              <a:gd name="T22" fmla="+- 0 2567 2557"/>
                              <a:gd name="T23" fmla="*/ 2567 h 10102"/>
                              <a:gd name="T24" fmla="+- 0 6256 3727"/>
                              <a:gd name="T25" fmla="*/ T24 w 2530"/>
                              <a:gd name="T26" fmla="+- 0 2557 2557"/>
                              <a:gd name="T27" fmla="*/ 2557 h 10102"/>
                            </a:gdLst>
                            <a:ahLst/>
                            <a:cxnLst>
                              <a:cxn ang="0">
                                <a:pos x="T1" y="T3"/>
                              </a:cxn>
                              <a:cxn ang="0">
                                <a:pos x="T5" y="T7"/>
                              </a:cxn>
                              <a:cxn ang="0">
                                <a:pos x="T9" y="T11"/>
                              </a:cxn>
                              <a:cxn ang="0">
                                <a:pos x="T13" y="T15"/>
                              </a:cxn>
                              <a:cxn ang="0">
                                <a:pos x="T17" y="T19"/>
                              </a:cxn>
                              <a:cxn ang="0">
                                <a:pos x="T21" y="T23"/>
                              </a:cxn>
                              <a:cxn ang="0">
                                <a:pos x="T25" y="T27"/>
                              </a:cxn>
                            </a:cxnLst>
                            <a:rect l="0" t="0" r="r" b="b"/>
                            <a:pathLst>
                              <a:path w="2530" h="10102">
                                <a:moveTo>
                                  <a:pt x="2529" y="0"/>
                                </a:moveTo>
                                <a:lnTo>
                                  <a:pt x="0" y="0"/>
                                </a:lnTo>
                                <a:lnTo>
                                  <a:pt x="0" y="10"/>
                                </a:lnTo>
                                <a:lnTo>
                                  <a:pt x="0" y="10102"/>
                                </a:lnTo>
                                <a:lnTo>
                                  <a:pt x="2529" y="10102"/>
                                </a:lnTo>
                                <a:lnTo>
                                  <a:pt x="2529" y="10"/>
                                </a:lnTo>
                                <a:lnTo>
                                  <a:pt x="2529" y="0"/>
                                </a:lnTo>
                                <a:close/>
                              </a:path>
                            </a:pathLst>
                          </a:custGeom>
                          <a:solidFill>
                            <a:srgbClr val="D8D9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7"/>
                        <wps:cNvSpPr>
                          <a:spLocks/>
                        </wps:cNvSpPr>
                        <wps:spPr bwMode="auto">
                          <a:xfrm>
                            <a:off x="3726" y="2558"/>
                            <a:ext cx="2530" cy="10101"/>
                          </a:xfrm>
                          <a:custGeom>
                            <a:avLst/>
                            <a:gdLst>
                              <a:gd name="T0" fmla="+- 0 3727 3727"/>
                              <a:gd name="T1" fmla="*/ T0 w 2530"/>
                              <a:gd name="T2" fmla="+- 0 2567 2558"/>
                              <a:gd name="T3" fmla="*/ 2567 h 10101"/>
                              <a:gd name="T4" fmla="+- 0 3727 3727"/>
                              <a:gd name="T5" fmla="*/ T4 w 2530"/>
                              <a:gd name="T6" fmla="+- 0 12650 2558"/>
                              <a:gd name="T7" fmla="*/ 12650 h 10101"/>
                              <a:gd name="T8" fmla="+- 0 3727 3727"/>
                              <a:gd name="T9" fmla="*/ T8 w 2530"/>
                              <a:gd name="T10" fmla="+- 0 12659 2558"/>
                              <a:gd name="T11" fmla="*/ 12659 h 10101"/>
                              <a:gd name="T12" fmla="+- 0 3736 3727"/>
                              <a:gd name="T13" fmla="*/ T12 w 2530"/>
                              <a:gd name="T14" fmla="+- 0 12659 2558"/>
                              <a:gd name="T15" fmla="*/ 12659 h 10101"/>
                              <a:gd name="T16" fmla="+- 0 6247 3727"/>
                              <a:gd name="T17" fmla="*/ T16 w 2530"/>
                              <a:gd name="T18" fmla="+- 0 12659 2558"/>
                              <a:gd name="T19" fmla="*/ 12659 h 10101"/>
                              <a:gd name="T20" fmla="+- 0 6256 3727"/>
                              <a:gd name="T21" fmla="*/ T20 w 2530"/>
                              <a:gd name="T22" fmla="+- 0 12659 2558"/>
                              <a:gd name="T23" fmla="*/ 12659 h 10101"/>
                              <a:gd name="T24" fmla="+- 0 6256 3727"/>
                              <a:gd name="T25" fmla="*/ T24 w 2530"/>
                              <a:gd name="T26" fmla="+- 0 12650 2558"/>
                              <a:gd name="T27" fmla="*/ 12650 h 10101"/>
                              <a:gd name="T28" fmla="+- 0 6256 3727"/>
                              <a:gd name="T29" fmla="*/ T28 w 2530"/>
                              <a:gd name="T30" fmla="+- 0 2567 2558"/>
                              <a:gd name="T31" fmla="*/ 2567 h 10101"/>
                              <a:gd name="T32" fmla="+- 0 6256 3727"/>
                              <a:gd name="T33" fmla="*/ T32 w 2530"/>
                              <a:gd name="T34" fmla="+- 0 2558 2558"/>
                              <a:gd name="T35" fmla="*/ 2558 h 10101"/>
                              <a:gd name="T36" fmla="+- 0 6247 3727"/>
                              <a:gd name="T37" fmla="*/ T36 w 2530"/>
                              <a:gd name="T38" fmla="+- 0 2558 2558"/>
                              <a:gd name="T39" fmla="*/ 2558 h 10101"/>
                              <a:gd name="T40" fmla="+- 0 3736 3727"/>
                              <a:gd name="T41" fmla="*/ T40 w 2530"/>
                              <a:gd name="T42" fmla="+- 0 2558 2558"/>
                              <a:gd name="T43" fmla="*/ 2558 h 10101"/>
                              <a:gd name="T44" fmla="+- 0 3727 3727"/>
                              <a:gd name="T45" fmla="*/ T44 w 2530"/>
                              <a:gd name="T46" fmla="+- 0 2558 2558"/>
                              <a:gd name="T47" fmla="*/ 2558 h 10101"/>
                              <a:gd name="T48" fmla="+- 0 3727 3727"/>
                              <a:gd name="T49" fmla="*/ T48 w 2530"/>
                              <a:gd name="T50" fmla="+- 0 2567 2558"/>
                              <a:gd name="T51" fmla="*/ 2567 h 101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30" h="10101">
                                <a:moveTo>
                                  <a:pt x="0" y="9"/>
                                </a:moveTo>
                                <a:lnTo>
                                  <a:pt x="0" y="10092"/>
                                </a:lnTo>
                                <a:lnTo>
                                  <a:pt x="0" y="10101"/>
                                </a:lnTo>
                                <a:lnTo>
                                  <a:pt x="9" y="10101"/>
                                </a:lnTo>
                                <a:lnTo>
                                  <a:pt x="2520" y="10101"/>
                                </a:lnTo>
                                <a:lnTo>
                                  <a:pt x="2529" y="10101"/>
                                </a:lnTo>
                                <a:lnTo>
                                  <a:pt x="2529" y="10092"/>
                                </a:lnTo>
                                <a:lnTo>
                                  <a:pt x="2529" y="9"/>
                                </a:lnTo>
                                <a:lnTo>
                                  <a:pt x="2529" y="0"/>
                                </a:lnTo>
                                <a:lnTo>
                                  <a:pt x="2520" y="0"/>
                                </a:lnTo>
                                <a:lnTo>
                                  <a:pt x="9" y="0"/>
                                </a:lnTo>
                                <a:lnTo>
                                  <a:pt x="0" y="0"/>
                                </a:lnTo>
                                <a:lnTo>
                                  <a:pt x="0" y="9"/>
                                </a:lnTo>
                                <a:close/>
                              </a:path>
                            </a:pathLst>
                          </a:custGeom>
                          <a:noFill/>
                          <a:ln w="1162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Freeform 6"/>
                        <wps:cNvSpPr>
                          <a:spLocks/>
                        </wps:cNvSpPr>
                        <wps:spPr bwMode="auto">
                          <a:xfrm>
                            <a:off x="20801" y="2538"/>
                            <a:ext cx="2177" cy="10120"/>
                          </a:xfrm>
                          <a:custGeom>
                            <a:avLst/>
                            <a:gdLst>
                              <a:gd name="T0" fmla="+- 0 22978 20801"/>
                              <a:gd name="T1" fmla="*/ T0 w 2177"/>
                              <a:gd name="T2" fmla="+- 0 2538 2538"/>
                              <a:gd name="T3" fmla="*/ 2538 h 10120"/>
                              <a:gd name="T4" fmla="+- 0 20801 20801"/>
                              <a:gd name="T5" fmla="*/ T4 w 2177"/>
                              <a:gd name="T6" fmla="+- 0 2538 2538"/>
                              <a:gd name="T7" fmla="*/ 2538 h 10120"/>
                              <a:gd name="T8" fmla="+- 0 20801 20801"/>
                              <a:gd name="T9" fmla="*/ T8 w 2177"/>
                              <a:gd name="T10" fmla="+- 0 2548 2538"/>
                              <a:gd name="T11" fmla="*/ 2548 h 10120"/>
                              <a:gd name="T12" fmla="+- 0 20801 20801"/>
                              <a:gd name="T13" fmla="*/ T12 w 2177"/>
                              <a:gd name="T14" fmla="+- 0 12658 2538"/>
                              <a:gd name="T15" fmla="*/ 12658 h 10120"/>
                              <a:gd name="T16" fmla="+- 0 22978 20801"/>
                              <a:gd name="T17" fmla="*/ T16 w 2177"/>
                              <a:gd name="T18" fmla="+- 0 12658 2538"/>
                              <a:gd name="T19" fmla="*/ 12658 h 10120"/>
                              <a:gd name="T20" fmla="+- 0 22978 20801"/>
                              <a:gd name="T21" fmla="*/ T20 w 2177"/>
                              <a:gd name="T22" fmla="+- 0 2548 2538"/>
                              <a:gd name="T23" fmla="*/ 2548 h 10120"/>
                              <a:gd name="T24" fmla="+- 0 22978 20801"/>
                              <a:gd name="T25" fmla="*/ T24 w 2177"/>
                              <a:gd name="T26" fmla="+- 0 2538 2538"/>
                              <a:gd name="T27" fmla="*/ 2538 h 10120"/>
                            </a:gdLst>
                            <a:ahLst/>
                            <a:cxnLst>
                              <a:cxn ang="0">
                                <a:pos x="T1" y="T3"/>
                              </a:cxn>
                              <a:cxn ang="0">
                                <a:pos x="T5" y="T7"/>
                              </a:cxn>
                              <a:cxn ang="0">
                                <a:pos x="T9" y="T11"/>
                              </a:cxn>
                              <a:cxn ang="0">
                                <a:pos x="T13" y="T15"/>
                              </a:cxn>
                              <a:cxn ang="0">
                                <a:pos x="T17" y="T19"/>
                              </a:cxn>
                              <a:cxn ang="0">
                                <a:pos x="T21" y="T23"/>
                              </a:cxn>
                              <a:cxn ang="0">
                                <a:pos x="T25" y="T27"/>
                              </a:cxn>
                            </a:cxnLst>
                            <a:rect l="0" t="0" r="r" b="b"/>
                            <a:pathLst>
                              <a:path w="2177" h="10120">
                                <a:moveTo>
                                  <a:pt x="2177" y="0"/>
                                </a:moveTo>
                                <a:lnTo>
                                  <a:pt x="0" y="0"/>
                                </a:lnTo>
                                <a:lnTo>
                                  <a:pt x="0" y="10"/>
                                </a:lnTo>
                                <a:lnTo>
                                  <a:pt x="0" y="10120"/>
                                </a:lnTo>
                                <a:lnTo>
                                  <a:pt x="2177" y="10120"/>
                                </a:lnTo>
                                <a:lnTo>
                                  <a:pt x="2177" y="10"/>
                                </a:lnTo>
                                <a:lnTo>
                                  <a:pt x="2177" y="0"/>
                                </a:lnTo>
                                <a:close/>
                              </a:path>
                            </a:pathLst>
                          </a:custGeom>
                          <a:solidFill>
                            <a:srgbClr val="EED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5"/>
                        <wps:cNvSpPr>
                          <a:spLocks/>
                        </wps:cNvSpPr>
                        <wps:spPr bwMode="auto">
                          <a:xfrm>
                            <a:off x="20801" y="2539"/>
                            <a:ext cx="2177" cy="10120"/>
                          </a:xfrm>
                          <a:custGeom>
                            <a:avLst/>
                            <a:gdLst>
                              <a:gd name="T0" fmla="+- 0 20801 20801"/>
                              <a:gd name="T1" fmla="*/ T0 w 2177"/>
                              <a:gd name="T2" fmla="+- 0 2548 2539"/>
                              <a:gd name="T3" fmla="*/ 2548 h 10120"/>
                              <a:gd name="T4" fmla="+- 0 20801 20801"/>
                              <a:gd name="T5" fmla="*/ T4 w 2177"/>
                              <a:gd name="T6" fmla="+- 0 12650 2539"/>
                              <a:gd name="T7" fmla="*/ 12650 h 10120"/>
                              <a:gd name="T8" fmla="+- 0 20801 20801"/>
                              <a:gd name="T9" fmla="*/ T8 w 2177"/>
                              <a:gd name="T10" fmla="+- 0 12659 2539"/>
                              <a:gd name="T11" fmla="*/ 12659 h 10120"/>
                              <a:gd name="T12" fmla="+- 0 20811 20801"/>
                              <a:gd name="T13" fmla="*/ T12 w 2177"/>
                              <a:gd name="T14" fmla="+- 0 12659 2539"/>
                              <a:gd name="T15" fmla="*/ 12659 h 10120"/>
                              <a:gd name="T16" fmla="+- 0 22968 20801"/>
                              <a:gd name="T17" fmla="*/ T16 w 2177"/>
                              <a:gd name="T18" fmla="+- 0 12659 2539"/>
                              <a:gd name="T19" fmla="*/ 12659 h 10120"/>
                              <a:gd name="T20" fmla="+- 0 22978 20801"/>
                              <a:gd name="T21" fmla="*/ T20 w 2177"/>
                              <a:gd name="T22" fmla="+- 0 12659 2539"/>
                              <a:gd name="T23" fmla="*/ 12659 h 10120"/>
                              <a:gd name="T24" fmla="+- 0 22978 20801"/>
                              <a:gd name="T25" fmla="*/ T24 w 2177"/>
                              <a:gd name="T26" fmla="+- 0 12650 2539"/>
                              <a:gd name="T27" fmla="*/ 12650 h 10120"/>
                              <a:gd name="T28" fmla="+- 0 22978 20801"/>
                              <a:gd name="T29" fmla="*/ T28 w 2177"/>
                              <a:gd name="T30" fmla="+- 0 2548 2539"/>
                              <a:gd name="T31" fmla="*/ 2548 h 10120"/>
                              <a:gd name="T32" fmla="+- 0 22978 20801"/>
                              <a:gd name="T33" fmla="*/ T32 w 2177"/>
                              <a:gd name="T34" fmla="+- 0 2539 2539"/>
                              <a:gd name="T35" fmla="*/ 2539 h 10120"/>
                              <a:gd name="T36" fmla="+- 0 22968 20801"/>
                              <a:gd name="T37" fmla="*/ T36 w 2177"/>
                              <a:gd name="T38" fmla="+- 0 2539 2539"/>
                              <a:gd name="T39" fmla="*/ 2539 h 10120"/>
                              <a:gd name="T40" fmla="+- 0 20811 20801"/>
                              <a:gd name="T41" fmla="*/ T40 w 2177"/>
                              <a:gd name="T42" fmla="+- 0 2539 2539"/>
                              <a:gd name="T43" fmla="*/ 2539 h 10120"/>
                              <a:gd name="T44" fmla="+- 0 20801 20801"/>
                              <a:gd name="T45" fmla="*/ T44 w 2177"/>
                              <a:gd name="T46" fmla="+- 0 2539 2539"/>
                              <a:gd name="T47" fmla="*/ 2539 h 10120"/>
                              <a:gd name="T48" fmla="+- 0 20801 20801"/>
                              <a:gd name="T49" fmla="*/ T48 w 2177"/>
                              <a:gd name="T50" fmla="+- 0 2548 2539"/>
                              <a:gd name="T51" fmla="*/ 2548 h 10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177" h="10120">
                                <a:moveTo>
                                  <a:pt x="0" y="9"/>
                                </a:moveTo>
                                <a:lnTo>
                                  <a:pt x="0" y="10111"/>
                                </a:lnTo>
                                <a:lnTo>
                                  <a:pt x="0" y="10120"/>
                                </a:lnTo>
                                <a:lnTo>
                                  <a:pt x="10" y="10120"/>
                                </a:lnTo>
                                <a:lnTo>
                                  <a:pt x="2167" y="10120"/>
                                </a:lnTo>
                                <a:lnTo>
                                  <a:pt x="2177" y="10120"/>
                                </a:lnTo>
                                <a:lnTo>
                                  <a:pt x="2177" y="10111"/>
                                </a:lnTo>
                                <a:lnTo>
                                  <a:pt x="2177" y="9"/>
                                </a:lnTo>
                                <a:lnTo>
                                  <a:pt x="2177" y="0"/>
                                </a:lnTo>
                                <a:lnTo>
                                  <a:pt x="2167" y="0"/>
                                </a:lnTo>
                                <a:lnTo>
                                  <a:pt x="10" y="0"/>
                                </a:lnTo>
                                <a:lnTo>
                                  <a:pt x="0" y="0"/>
                                </a:lnTo>
                                <a:lnTo>
                                  <a:pt x="0" y="9"/>
                                </a:lnTo>
                                <a:close/>
                              </a:path>
                            </a:pathLst>
                          </a:custGeom>
                          <a:noFill/>
                          <a:ln w="1162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Freeform 4"/>
                        <wps:cNvSpPr>
                          <a:spLocks/>
                        </wps:cNvSpPr>
                        <wps:spPr bwMode="auto">
                          <a:xfrm>
                            <a:off x="20042" y="2121"/>
                            <a:ext cx="461" cy="10537"/>
                          </a:xfrm>
                          <a:custGeom>
                            <a:avLst/>
                            <a:gdLst>
                              <a:gd name="T0" fmla="+- 0 20503 20043"/>
                              <a:gd name="T1" fmla="*/ T0 w 461"/>
                              <a:gd name="T2" fmla="+- 0 2122 2122"/>
                              <a:gd name="T3" fmla="*/ 2122 h 10537"/>
                              <a:gd name="T4" fmla="+- 0 20043 20043"/>
                              <a:gd name="T5" fmla="*/ T4 w 461"/>
                              <a:gd name="T6" fmla="+- 0 2122 2122"/>
                              <a:gd name="T7" fmla="*/ 2122 h 10537"/>
                              <a:gd name="T8" fmla="+- 0 20043 20043"/>
                              <a:gd name="T9" fmla="*/ T8 w 461"/>
                              <a:gd name="T10" fmla="+- 0 12659 2122"/>
                              <a:gd name="T11" fmla="*/ 12659 h 10537"/>
                              <a:gd name="T12" fmla="+- 0 20052 20043"/>
                              <a:gd name="T13" fmla="*/ T12 w 461"/>
                              <a:gd name="T14" fmla="+- 0 12659 2122"/>
                              <a:gd name="T15" fmla="*/ 12659 h 10537"/>
                              <a:gd name="T16" fmla="+- 0 20503 20043"/>
                              <a:gd name="T17" fmla="*/ T16 w 461"/>
                              <a:gd name="T18" fmla="+- 0 12659 2122"/>
                              <a:gd name="T19" fmla="*/ 12659 h 10537"/>
                              <a:gd name="T20" fmla="+- 0 20503 20043"/>
                              <a:gd name="T21" fmla="*/ T20 w 461"/>
                              <a:gd name="T22" fmla="+- 0 2122 2122"/>
                              <a:gd name="T23" fmla="*/ 2122 h 10537"/>
                            </a:gdLst>
                            <a:ahLst/>
                            <a:cxnLst>
                              <a:cxn ang="0">
                                <a:pos x="T1" y="T3"/>
                              </a:cxn>
                              <a:cxn ang="0">
                                <a:pos x="T5" y="T7"/>
                              </a:cxn>
                              <a:cxn ang="0">
                                <a:pos x="T9" y="T11"/>
                              </a:cxn>
                              <a:cxn ang="0">
                                <a:pos x="T13" y="T15"/>
                              </a:cxn>
                              <a:cxn ang="0">
                                <a:pos x="T17" y="T19"/>
                              </a:cxn>
                              <a:cxn ang="0">
                                <a:pos x="T21" y="T23"/>
                              </a:cxn>
                            </a:cxnLst>
                            <a:rect l="0" t="0" r="r" b="b"/>
                            <a:pathLst>
                              <a:path w="461" h="10537">
                                <a:moveTo>
                                  <a:pt x="460" y="0"/>
                                </a:moveTo>
                                <a:lnTo>
                                  <a:pt x="0" y="0"/>
                                </a:lnTo>
                                <a:lnTo>
                                  <a:pt x="0" y="10537"/>
                                </a:lnTo>
                                <a:lnTo>
                                  <a:pt x="9" y="10537"/>
                                </a:lnTo>
                                <a:lnTo>
                                  <a:pt x="460" y="10537"/>
                                </a:lnTo>
                                <a:lnTo>
                                  <a:pt x="460" y="0"/>
                                </a:lnTo>
                                <a:close/>
                              </a:path>
                            </a:pathLst>
                          </a:custGeom>
                          <a:solidFill>
                            <a:srgbClr val="EEDF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3"/>
                        <wps:cNvSpPr>
                          <a:spLocks/>
                        </wps:cNvSpPr>
                        <wps:spPr bwMode="auto">
                          <a:xfrm>
                            <a:off x="20042" y="2121"/>
                            <a:ext cx="461" cy="10537"/>
                          </a:xfrm>
                          <a:custGeom>
                            <a:avLst/>
                            <a:gdLst>
                              <a:gd name="T0" fmla="+- 0 20052 20043"/>
                              <a:gd name="T1" fmla="*/ T0 w 461"/>
                              <a:gd name="T2" fmla="+- 0 12659 2122"/>
                              <a:gd name="T3" fmla="*/ 12659 h 10537"/>
                              <a:gd name="T4" fmla="+- 0 20494 20043"/>
                              <a:gd name="T5" fmla="*/ T4 w 461"/>
                              <a:gd name="T6" fmla="+- 0 12659 2122"/>
                              <a:gd name="T7" fmla="*/ 12659 h 10537"/>
                              <a:gd name="T8" fmla="+- 0 20503 20043"/>
                              <a:gd name="T9" fmla="*/ T8 w 461"/>
                              <a:gd name="T10" fmla="+- 0 12659 2122"/>
                              <a:gd name="T11" fmla="*/ 12659 h 10537"/>
                              <a:gd name="T12" fmla="+- 0 20503 20043"/>
                              <a:gd name="T13" fmla="*/ T12 w 461"/>
                              <a:gd name="T14" fmla="+- 0 12650 2122"/>
                              <a:gd name="T15" fmla="*/ 12650 h 10537"/>
                              <a:gd name="T16" fmla="+- 0 20503 20043"/>
                              <a:gd name="T17" fmla="*/ T16 w 461"/>
                              <a:gd name="T18" fmla="+- 0 2131 2122"/>
                              <a:gd name="T19" fmla="*/ 2131 h 10537"/>
                              <a:gd name="T20" fmla="+- 0 20503 20043"/>
                              <a:gd name="T21" fmla="*/ T20 w 461"/>
                              <a:gd name="T22" fmla="+- 0 2122 2122"/>
                              <a:gd name="T23" fmla="*/ 2122 h 10537"/>
                              <a:gd name="T24" fmla="+- 0 20494 20043"/>
                              <a:gd name="T25" fmla="*/ T24 w 461"/>
                              <a:gd name="T26" fmla="+- 0 2122 2122"/>
                              <a:gd name="T27" fmla="*/ 2122 h 10537"/>
                              <a:gd name="T28" fmla="+- 0 20052 20043"/>
                              <a:gd name="T29" fmla="*/ T28 w 461"/>
                              <a:gd name="T30" fmla="+- 0 2122 2122"/>
                              <a:gd name="T31" fmla="*/ 2122 h 10537"/>
                              <a:gd name="T32" fmla="+- 0 20043 20043"/>
                              <a:gd name="T33" fmla="*/ T32 w 461"/>
                              <a:gd name="T34" fmla="+- 0 2122 2122"/>
                              <a:gd name="T35" fmla="*/ 2122 h 10537"/>
                              <a:gd name="T36" fmla="+- 0 20043 20043"/>
                              <a:gd name="T37" fmla="*/ T36 w 461"/>
                              <a:gd name="T38" fmla="+- 0 2131 2122"/>
                              <a:gd name="T39" fmla="*/ 2131 h 10537"/>
                              <a:gd name="T40" fmla="+- 0 20043 20043"/>
                              <a:gd name="T41" fmla="*/ T40 w 461"/>
                              <a:gd name="T42" fmla="+- 0 12650 2122"/>
                              <a:gd name="T43" fmla="*/ 12650 h 10537"/>
                              <a:gd name="T44" fmla="+- 0 20043 20043"/>
                              <a:gd name="T45" fmla="*/ T44 w 461"/>
                              <a:gd name="T46" fmla="+- 0 12659 2122"/>
                              <a:gd name="T47" fmla="*/ 12659 h 10537"/>
                              <a:gd name="T48" fmla="+- 0 20052 20043"/>
                              <a:gd name="T49" fmla="*/ T48 w 461"/>
                              <a:gd name="T50" fmla="+- 0 12659 2122"/>
                              <a:gd name="T51" fmla="*/ 12659 h 105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61" h="10537">
                                <a:moveTo>
                                  <a:pt x="9" y="10537"/>
                                </a:moveTo>
                                <a:lnTo>
                                  <a:pt x="451" y="10537"/>
                                </a:lnTo>
                                <a:lnTo>
                                  <a:pt x="460" y="10537"/>
                                </a:lnTo>
                                <a:lnTo>
                                  <a:pt x="460" y="10528"/>
                                </a:lnTo>
                                <a:lnTo>
                                  <a:pt x="460" y="9"/>
                                </a:lnTo>
                                <a:lnTo>
                                  <a:pt x="460" y="0"/>
                                </a:lnTo>
                                <a:lnTo>
                                  <a:pt x="451" y="0"/>
                                </a:lnTo>
                                <a:lnTo>
                                  <a:pt x="9" y="0"/>
                                </a:lnTo>
                                <a:lnTo>
                                  <a:pt x="0" y="0"/>
                                </a:lnTo>
                                <a:lnTo>
                                  <a:pt x="0" y="9"/>
                                </a:lnTo>
                                <a:lnTo>
                                  <a:pt x="0" y="10528"/>
                                </a:lnTo>
                                <a:lnTo>
                                  <a:pt x="0" y="10537"/>
                                </a:lnTo>
                                <a:lnTo>
                                  <a:pt x="9" y="10537"/>
                                </a:lnTo>
                                <a:close/>
                              </a:path>
                            </a:pathLst>
                          </a:custGeom>
                          <a:noFill/>
                          <a:ln w="1162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7EDA40" id="Group 22" o:spid="_x0000_s1026" alt="&quot;&quot;" style="position:absolute;margin-left:32.6pt;margin-top:52.85pt;width:1122.55pt;height:687.75pt;z-index:-251658163;mso-position-horizontal-relative:page;mso-position-vertical-relative:page" coordorigin="661,1066" coordsize="22432,13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">
                <v:rect id="Rectangle 47" o:spid="_x0000_s1027" style="position:absolute;left:13486;top:1721;width:9607;height:11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" filled="f" strokecolor="#902a26" strokeweight=".32278mm"/>
                <v:rect id="Rectangle 46" o:spid="_x0000_s1028" style="position:absolute;left:670;top:12947;width:22423;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" filled="f" strokecolor="#7a98ce" strokeweight=".32278mm"/>
                <v:shape id="AutoShape 45" o:spid="_x0000_s1029" style="position:absolute;left:1674;top:12514;width:20327;height:580;visibility:visible;mso-wrap-style:square;v-text-anchor:top" coordsize="2032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" path="m557,144l,144,,579r557,l557,144xm3632,144r-557,l3075,579r557,l3632,144xm6907,143r-557,l6350,579r557,l6907,143xm13733,l11595,r,143l9844,143r,436l13733,579r,-436l13733,xm20326,144r-1200,l19126,r-298,l18828,144r-460,l18368,,16391,r,144l16391,579r3935,l20326,144xe" fillcolor="#e4eaf5" stroked="f">
                  <v:path arrowok="t" o:connecttype="custom" o:connectlocs="557,12659;0,12659;0,13094;557,13094;557,12659;3632,12659;3075,12659;3075,13094;3632,13094;3632,12659;6907,12658;6350,12658;6350,13094;6907,13094;6907,12658;13733,12515;11595,12515;11595,12658;9844,12658;9844,13094;13733,13094;13733,12658;13733,12515;20326,12659;19126,12659;19126,12515;18828,12515;18828,12659;18368,12659;18368,12515;16391,12515;16391,12659;16391,13094;20326,13094;20326,12659" o:connectangles="0,0,0,0,0,0,0,0,0,0,0,0,0,0,0,0,0,0,0,0,0,0,0,0,0,0,0,0,0,0,0,0,0,0,0"/>
                </v:shape>
                <v:rect id="Rectangle 44" o:spid="_x0000_s1030" style="position:absolute;left:670;top:1066;width:12164;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" filled="f" strokecolor="#49607b" strokeweight=".32278mm"/>
                <v:shape id="Freeform 43" o:spid="_x0000_s1031" style="position:absolute;left:661;top:2562;width:2530;height:10098;visibility:visible;mso-wrap-style:square;v-text-anchor:top" coordsize="2530,10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" path="m2529,l,,,5,,10097r2529,l2529,5r,-5xe" fillcolor="#d8d9df" stroked="f">
                  <v:path arrowok="t" o:connecttype="custom" o:connectlocs="2529,2562;0,2562;0,2567;0,12659;2529,12659;2529,2567;2529,2562" o:connectangles="0,0,0,0,0,0,0"/>
                </v:shape>
                <v:shape id="Freeform 42" o:spid="_x0000_s1032" style="position:absolute;left:661;top:2558;width:2530;height:10101;visibility:visible;mso-wrap-style:square;v-text-anchor:top" coordsize="2530,10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" path="m,9l,10092r,9l9,10101r2511,l2529,10101r,-9l2529,9r,-9l2520,,9,,,,,9xe" filled="f" strokecolor="white" strokeweight=".32278mm">
                  <v:path arrowok="t" o:connecttype="custom" o:connectlocs="0,2567;0,12650;0,12659;9,12659;2520,12659;2529,12659;2529,12650;2529,2567;2529,2558;2520,2558;9,2558;0,2558;0,2567" o:connectangles="0,0,0,0,0,0,0,0,0,0,0,0,0"/>
                </v:shape>
                <v:shape id="AutoShape 41" o:spid="_x0000_s1033" style="position:absolute;left:848;top:13094;width:22119;height:1364;visibility:visible;mso-wrap-style:square;v-text-anchor:top" coordsize="22119,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" path="m2591,l,,,1210r,147l2591,1357r,-147l2591,xm5771,l2888,r,1210l5771,1210,5771,xm9168,l5960,r,1210l9168,1210,9168,xm15678,l9512,r,1210l15678,1210,15678,xm22118,l16047,r,1210l16047,1364r6071,l22118,1210,22118,xe" fillcolor="#e4eaf5" stroked="f">
                  <v:path arrowok="t" o:connecttype="custom" o:connectlocs="2591,13094;0,13094;0,14304;0,14451;2591,14451;2591,14304;2591,13094;5771,13094;2888,13094;2888,14304;5771,14304;5771,13094;9168,13094;5960,13094;5960,14304;9168,14304;9168,13094;15678,13094;9512,13094;9512,14304;15678,14304;15678,13094;22118,13094;16047,13094;16047,14304;16047,14458;22118,14458;22118,14304;22118,13094" o:connectangles="0,0,0,0,0,0,0,0,0,0,0,0,0,0,0,0,0,0,0,0,0,0,0,0,0,0,0,0,0"/>
                </v:shape>
                <v:rect id="Rectangle 40" o:spid="_x0000_s1034" style="position:absolute;left:6802;top:2567;width:3215;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" fillcolor="#ecebea" stroked="f"/>
                <v:rect id="Rectangle 39" o:spid="_x0000_s1035" style="position:absolute;left:13628;top:2567;width:2899;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" fillcolor="#eedfde" stroked="f"/>
                <v:rect id="Rectangle 38" o:spid="_x0000_s1036" style="position:absolute;left:10361;top:2567;width:2899;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" fillcolor="#ecebea" stroked="f"/>
                <v:rect id="Rectangle 37" o:spid="_x0000_s1037" style="position:absolute;left:16895;top:2567;width:2899;height:2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" fillcolor="#eedfde" stroked="f"/>
                <v:rect id="Rectangle 36" o:spid="_x0000_s1038" style="position:absolute;left:6802;top:4854;width:3215;height:1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" fillcolor="#ecebea" stroked="f"/>
                <v:rect id="Rectangle 35" o:spid="_x0000_s1039" style="position:absolute;left:13628;top:4854;width:2899;height:1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" fillcolor="#eedfde" stroked="f"/>
                <v:rect id="Rectangle 34" o:spid="_x0000_s1040" style="position:absolute;left:10361;top:4854;width:2899;height:1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" fillcolor="#ecebea" stroked="f"/>
                <v:shape id="AutoShape 33" o:spid="_x0000_s1041" style="position:absolute;left:671;top:2112;width:5574;height:450;visibility:visible;mso-wrap-style:square;v-text-anchor:top" coordsize="557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" path="m2508,l,,,449r2508,l2508,xm5574,l3065,r,449l5574,449,5574,xe" fillcolor="#adb7c4" stroked="f">
                  <v:path arrowok="t" o:connecttype="custom" o:connectlocs="2508,2113;0,2113;0,2562;2508,2562;2508,2113;5574,2113;3065,2113;3065,2562;5574,2562;5574,2113" o:connectangles="0,0,0,0,0,0,0,0,0,0"/>
                </v:shape>
                <v:shape id="AutoShape 32" o:spid="_x0000_s1042" style="position:absolute;left:6802;top:2112;width:6457;height:450;visibility:visible;mso-wrap-style:square;v-text-anchor:top" coordsize="6457,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" path="m3214,l,,,449r3214,l3214,xm6456,l3558,r,449l6456,449,6456,xe" fillcolor="#c7c2c1" stroked="f">
                  <v:path arrowok="t" o:connecttype="custom" o:connectlocs="3214,2113;0,2113;0,2562;3214,2562;3214,2113;6456,2113;3558,2113;3558,2562;6456,2562;6456,2113" o:connectangles="0,0,0,0,0,0,0,0,0,0"/>
                </v:shape>
                <v:shape id="AutoShape 31" o:spid="_x0000_s1043" style="position:absolute;left:13628;top:1364;width:9193;height:1198;visibility:visible;mso-wrap-style:square;v-text-anchor:top" coordsize="9193,1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" path="m2899,730l,730r,467l2899,1197r,-467xm9193,l272,r,545l9193,545,9193,xe" fillcolor="#cd9f9d" stroked="f">
                  <v:path arrowok="t" o:connecttype="custom" o:connectlocs="2899,2095;0,2095;0,2562;2899,2562;2899,2095;9193,1365;272,1365;272,1910;9193,1910;9193,1365" o:connectangles="0,0,0,0,0,0,0,0,0,0"/>
                </v:shape>
                <v:rect id="Rectangle 30" o:spid="_x0000_s1044" style="position:absolute;left:1284;top:14304;width:21369;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" fillcolor="#c3d1e9" stroked="f"/>
                <v:shape id="AutoShape 29" o:spid="_x0000_s1045" style="position:absolute;left:16895;top:2094;width:6072;height:468;visibility:visible;mso-wrap-style:square;v-text-anchor:top" coordsize="6072,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" path="m2898,l,,,467r2898,l2898,xm6071,l3916,r,456l6071,456,6071,xe" fillcolor="#cd9f9d" stroked="f">
                  <v:path arrowok="t" o:connecttype="custom" o:connectlocs="2898,2095;0,2095;0,2562;2898,2562;2898,2095;6071,2095;3916,2095;3916,2551;6071,2551;6071,2095" o:connectangles="0,0,0,0,0,0,0,0,0,0"/>
                </v:shape>
                <v:rect id="Rectangle 28" o:spid="_x0000_s1046" style="position:absolute;left:16895;top:4854;width:2899;height:1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" fillcolor="#eedfde" stroked="f"/>
                <v:rect id="Rectangle 27" o:spid="_x0000_s1047" style="position:absolute;left:6802;top:6167;width:3215;height:1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" fillcolor="#ecebea" stroked="f"/>
                <v:rect id="Rectangle 26" o:spid="_x0000_s1048" style="position:absolute;left:13628;top:6167;width:2899;height:1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" fillcolor="#eedfde" stroked="f"/>
                <v:rect id="Rectangle 25" o:spid="_x0000_s1049" style="position:absolute;left:10361;top:6167;width:2899;height:1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" fillcolor="#ecebea" stroked="f"/>
                <v:rect id="Rectangle 24" o:spid="_x0000_s1050" style="position:absolute;left:16895;top:6167;width:2899;height:1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" fillcolor="#eedfde" stroked="f"/>
                <v:rect id="Rectangle 23" o:spid="_x0000_s1051" style="position:absolute;left:6802;top:7832;width:3215;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" fillcolor="#ecebea" stroked="f"/>
                <v:rect id="Rectangle 22" o:spid="_x0000_s1052" style="position:absolute;left:13628;top:7832;width:2899;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" fillcolor="#eedfde" stroked="f"/>
                <v:rect id="Rectangle 21" o:spid="_x0000_s1053" style="position:absolute;left:10361;top:7832;width:2899;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" fillcolor="#ecebea" stroked="f"/>
                <v:rect id="Rectangle 20" o:spid="_x0000_s1054" style="position:absolute;left:16895;top:7832;width:2899;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" fillcolor="#eedfde" stroked="f"/>
                <v:rect id="Rectangle 19" o:spid="_x0000_s1055" style="position:absolute;left:6802;top:9467;width:3215;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" fillcolor="#ecebea" stroked="f"/>
                <v:rect id="Rectangle 18" o:spid="_x0000_s1056" style="position:absolute;left:13628;top:9467;width:2899;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" fillcolor="#eedfde" stroked="f"/>
                <v:rect id="Rectangle 17" o:spid="_x0000_s1057" style="position:absolute;left:10361;top:9467;width:2899;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" fillcolor="#ecebea" stroked="f"/>
                <v:shape id="Freeform 16" o:spid="_x0000_s1058" style="position:absolute;left:16885;top:9419;width:2920;height:3240;visibility:visible;mso-wrap-style:square;v-text-anchor:top" coordsize="2920,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" path="m2919,l,,,10,,3240r2919,l2919,10r,-10xe" fillcolor="#eedfde" stroked="f">
                  <v:path arrowok="t" o:connecttype="custom" o:connectlocs="2919,9419;0,9419;0,9429;0,12659;2919,12659;2919,9429;2919,9419" o:connectangles="0,0,0,0,0,0,0"/>
                </v:shape>
                <v:shape id="Freeform 15" o:spid="_x0000_s1059" style="position:absolute;left:16885;top:9420;width:2920;height:3239;visibility:visible;mso-wrap-style:square;v-text-anchor:top" coordsize="2920,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" path="m,9l,3230r,9l9,3239r2901,l2919,3239r,-9l2919,9r,-9l2910,,9,,,,,9xe" filled="f" strokecolor="white" strokeweight=".32278mm">
                  <v:path arrowok="t" o:connecttype="custom" o:connectlocs="0,9429;0,12650;0,12659;9,12659;2910,12659;2919,12659;2919,12650;2919,9429;2919,9420;2910,9420;9,9420;0,9420;0,9429" o:connectangles="0,0,0,0,0,0,0,0,0,0,0,0,0"/>
                </v:shape>
                <v:rect id="Rectangle 14" o:spid="_x0000_s1060" style="position:absolute;left:6792;top:10878;width:3236;height:1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" fillcolor="#ecebea" stroked="f"/>
                <v:shape id="Freeform 13" o:spid="_x0000_s1061" style="position:absolute;left:6792;top:10869;width:3236;height:1790;visibility:visible;mso-wrap-style:square;v-text-anchor:top" coordsize="3236,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" path="m,9l,1781r,9l10,1790r3217,l3236,1790r,-9l3236,9r,-9l3227,,10,,,,,9xe" filled="f" strokecolor="white" strokeweight=".32278mm">
                  <v:path arrowok="t" o:connecttype="custom" o:connectlocs="0,10878;0,12650;0,12659;10,12659;3227,12659;3236,12659;3236,12650;3236,10878;3236,10869;3227,10869;10,10869;0,10869;0,10878" o:connectangles="0,0,0,0,0,0,0,0,0,0,0,0,0"/>
                </v:shape>
                <v:shape id="Freeform 12" o:spid="_x0000_s1062" style="position:absolute;left:13617;top:10868;width:2920;height:1790;visibility:visible;mso-wrap-style:square;v-text-anchor:top" coordsize="2920,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" path="m2919,l,,,10,,1790r2919,l2919,10r,-10xe" fillcolor="#eedfde" stroked="f">
                  <v:path arrowok="t" o:connecttype="custom" o:connectlocs="2919,10868;0,10868;0,10878;0,12658;2919,12658;2919,10878;2919,10868" o:connectangles="0,0,0,0,0,0,0"/>
                </v:shape>
                <v:shape id="Freeform 11" o:spid="_x0000_s1063" style="position:absolute;left:13617;top:10869;width:2920;height:1790;visibility:visible;mso-wrap-style:square;v-text-anchor:top" coordsize="2920,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" path="m,9l,1781r,9l9,1790r2901,l2919,1790r,-9l2919,9r,-9l2910,,9,,,,,9xe" filled="f" strokecolor="white" strokeweight=".32278mm">
                  <v:path arrowok="t" o:connecttype="custom" o:connectlocs="0,10878;0,12650;0,12659;9,12659;2910,12659;2919,12659;2919,12650;2919,10878;2919,10869;2910,10869;9,10869;0,10869;0,10878" o:connectangles="0,0,0,0,0,0,0,0,0,0,0,0,0"/>
                </v:shape>
                <v:shape id="Freeform 10" o:spid="_x0000_s1064" style="position:absolute;left:10350;top:10868;width:2920;height:1790;visibility:visible;mso-wrap-style:square;v-text-anchor:top" coordsize="2920,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" path="m2919,l,,,10,,1790r2919,l2919,10r,-10xe" fillcolor="#ecebea" stroked="f">
                  <v:path arrowok="t" o:connecttype="custom" o:connectlocs="2919,10868;0,10868;0,10878;0,12658;2919,12658;2919,10878;2919,10868" o:connectangles="0,0,0,0,0,0,0"/>
                </v:shape>
                <v:shape id="Freeform 9" o:spid="_x0000_s1065" style="position:absolute;left:10350;top:10869;width:2920;height:1790;visibility:visible;mso-wrap-style:square;v-text-anchor:top" coordsize="2920,1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" path="m,9l,1781r,9l9,1790r2901,l2919,1790r,-9l2919,9r,-9l2910,,9,,,,,9xe" filled="f" strokecolor="white" strokeweight=".32278mm">
                  <v:path arrowok="t" o:connecttype="custom" o:connectlocs="0,10878;0,12650;0,12659;9,12659;2910,12659;2919,12659;2919,12650;2919,10878;2919,10869;2910,10869;9,10869;0,10869;0,10878" o:connectangles="0,0,0,0,0,0,0,0,0,0,0,0,0"/>
                </v:shape>
                <v:shape id="Freeform 8" o:spid="_x0000_s1066" style="position:absolute;left:3726;top:2557;width:2530;height:10102;visibility:visible;mso-wrap-style:square;v-text-anchor:top" coordsize="2530,1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" path="m2529,l,,,10,,10102r2529,l2529,10r,-10xe" fillcolor="#d8d9df" stroked="f">
                  <v:path arrowok="t" o:connecttype="custom" o:connectlocs="2529,2557;0,2557;0,2567;0,12659;2529,12659;2529,2567;2529,2557" o:connectangles="0,0,0,0,0,0,0"/>
                </v:shape>
                <v:shape id="Freeform 7" o:spid="_x0000_s1067" style="position:absolute;left:3726;top:2558;width:2530;height:10101;visibility:visible;mso-wrap-style:square;v-text-anchor:top" coordsize="2530,10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" path="m,9l,10092r,9l9,10101r2511,l2529,10101r,-9l2529,9r,-9l2520,,9,,,,,9xe" filled="f" strokecolor="white" strokeweight=".32278mm">
                  <v:path arrowok="t" o:connecttype="custom" o:connectlocs="0,2567;0,12650;0,12659;9,12659;2520,12659;2529,12659;2529,12650;2529,2567;2529,2558;2520,2558;9,2558;0,2558;0,2567" o:connectangles="0,0,0,0,0,0,0,0,0,0,0,0,0"/>
                </v:shape>
                <v:shape id="Freeform 6" o:spid="_x0000_s1068" style="position:absolute;left:20801;top:2538;width:2177;height:10120;visibility:visible;mso-wrap-style:square;v-text-anchor:top" coordsize="2177,1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" path="m2177,l,,,10,,10120r2177,l2177,10r,-10xe" fillcolor="#eedfde" stroked="f">
                  <v:path arrowok="t" o:connecttype="custom" o:connectlocs="2177,2538;0,2538;0,2548;0,12658;2177,12658;2177,2548;2177,2538" o:connectangles="0,0,0,0,0,0,0"/>
                </v:shape>
                <v:shape id="Freeform 5" o:spid="_x0000_s1069" style="position:absolute;left:20801;top:2539;width:2177;height:10120;visibility:visible;mso-wrap-style:square;v-text-anchor:top" coordsize="2177,1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" path="m,9l,10111r,9l10,10120r2157,l2177,10120r,-9l2177,9r,-9l2167,,10,,,,,9xe" filled="f" strokecolor="white" strokeweight=".32278mm">
                  <v:path arrowok="t" o:connecttype="custom" o:connectlocs="0,2548;0,12650;0,12659;10,12659;2167,12659;2177,12659;2177,12650;2177,2548;2177,2539;2167,2539;10,2539;0,2539;0,2548" o:connectangles="0,0,0,0,0,0,0,0,0,0,0,0,0"/>
                </v:shape>
                <v:shape id="Freeform 4" o:spid="_x0000_s1070" style="position:absolute;left:20042;top:2121;width:461;height:10537;visibility:visible;mso-wrap-style:square;v-text-anchor:top" coordsize="461,1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" path="m460,l,,,10537r9,l460,10537,460,xe" fillcolor="#eedfde" stroked="f">
                  <v:path arrowok="t" o:connecttype="custom" o:connectlocs="460,2122;0,2122;0,12659;9,12659;460,12659;460,2122" o:connectangles="0,0,0,0,0,0"/>
                </v:shape>
                <v:shape id="Freeform 3" o:spid="_x0000_s1071" style="position:absolute;left:20042;top:2121;width:461;height:10537;visibility:visible;mso-wrap-style:square;v-text-anchor:top" coordsize="461,10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" path="m9,10537r442,l460,10537r,-9l460,9r,-9l451,,9,,,,,9,,10528r,9l9,10537xe" filled="f" strokecolor="white" strokeweight=".32278mm">
                  <v:path arrowok="t" o:connecttype="custom" o:connectlocs="9,12659;451,12659;460,12659;460,12650;460,2131;460,2122;451,2122;9,2122;0,2122;0,2131;0,12650;0,12659;9,12659" o:connectangles="0,0,0,0,0,0,0,0,0,0,0,0,0"/>
                </v:shape>
                <w10:wrap anchorx="page" anchory="page"/>
              </v:group>
            </w:pict>
          </mc:Fallback>
        </mc:AlternateContent>
      </w:r>
      <w:r w:rsidR="00C71C43">
        <w:rPr>
          <w:w w:val="105"/>
          <w:sz w:val="14"/>
        </w:rPr>
        <w:t>AHMAC</w:t>
      </w:r>
      <w:r w:rsidR="00C71C43">
        <w:rPr>
          <w:spacing w:val="-9"/>
          <w:w w:val="105"/>
          <w:sz w:val="14"/>
        </w:rPr>
        <w:t xml:space="preserve"> </w:t>
      </w:r>
      <w:r w:rsidR="00C71C43">
        <w:rPr>
          <w:w w:val="105"/>
          <w:sz w:val="14"/>
        </w:rPr>
        <w:t>=</w:t>
      </w:r>
      <w:r w:rsidR="00C71C43">
        <w:rPr>
          <w:spacing w:val="-8"/>
          <w:w w:val="105"/>
          <w:sz w:val="14"/>
        </w:rPr>
        <w:t xml:space="preserve"> </w:t>
      </w:r>
      <w:r w:rsidR="00C71C43">
        <w:rPr>
          <w:w w:val="105"/>
          <w:sz w:val="14"/>
        </w:rPr>
        <w:t>Australian</w:t>
      </w:r>
      <w:r w:rsidR="00C71C43">
        <w:rPr>
          <w:spacing w:val="-8"/>
          <w:w w:val="105"/>
          <w:sz w:val="14"/>
        </w:rPr>
        <w:t xml:space="preserve"> </w:t>
      </w:r>
      <w:r w:rsidR="00C71C43">
        <w:rPr>
          <w:w w:val="105"/>
          <w:sz w:val="14"/>
        </w:rPr>
        <w:t>Health</w:t>
      </w:r>
      <w:r w:rsidR="00C71C43">
        <w:rPr>
          <w:spacing w:val="-9"/>
          <w:w w:val="105"/>
          <w:sz w:val="14"/>
        </w:rPr>
        <w:t xml:space="preserve"> </w:t>
      </w:r>
      <w:r w:rsidR="00C71C43">
        <w:rPr>
          <w:w w:val="105"/>
          <w:sz w:val="14"/>
        </w:rPr>
        <w:t>Ministers’</w:t>
      </w:r>
      <w:r w:rsidR="00C71C43">
        <w:rPr>
          <w:spacing w:val="-8"/>
          <w:w w:val="105"/>
          <w:sz w:val="14"/>
        </w:rPr>
        <w:t xml:space="preserve"> </w:t>
      </w:r>
      <w:r w:rsidR="00C71C43">
        <w:rPr>
          <w:w w:val="105"/>
          <w:sz w:val="14"/>
        </w:rPr>
        <w:t>Advisory</w:t>
      </w:r>
      <w:r w:rsidR="00C71C43">
        <w:rPr>
          <w:spacing w:val="-8"/>
          <w:w w:val="105"/>
          <w:sz w:val="14"/>
        </w:rPr>
        <w:t xml:space="preserve"> </w:t>
      </w:r>
      <w:r w:rsidR="00C71C43">
        <w:rPr>
          <w:w w:val="105"/>
          <w:sz w:val="14"/>
        </w:rPr>
        <w:t>Council;</w:t>
      </w:r>
      <w:r w:rsidR="00C71C43">
        <w:rPr>
          <w:spacing w:val="-9"/>
          <w:w w:val="105"/>
          <w:sz w:val="14"/>
        </w:rPr>
        <w:t xml:space="preserve"> </w:t>
      </w:r>
      <w:r w:rsidR="00C71C43">
        <w:rPr>
          <w:w w:val="105"/>
          <w:sz w:val="14"/>
        </w:rPr>
        <w:t>AMRAB</w:t>
      </w:r>
      <w:r w:rsidR="00C71C43">
        <w:rPr>
          <w:spacing w:val="-8"/>
          <w:w w:val="105"/>
          <w:sz w:val="14"/>
        </w:rPr>
        <w:t xml:space="preserve"> </w:t>
      </w:r>
      <w:r w:rsidR="00C71C43">
        <w:rPr>
          <w:w w:val="105"/>
          <w:sz w:val="14"/>
        </w:rPr>
        <w:t>=</w:t>
      </w:r>
      <w:r w:rsidR="00C71C43">
        <w:rPr>
          <w:spacing w:val="-8"/>
          <w:w w:val="105"/>
          <w:sz w:val="14"/>
        </w:rPr>
        <w:t xml:space="preserve"> </w:t>
      </w:r>
      <w:r w:rsidR="00C71C43">
        <w:rPr>
          <w:w w:val="105"/>
          <w:sz w:val="14"/>
        </w:rPr>
        <w:t>Australian</w:t>
      </w:r>
      <w:r w:rsidR="00C71C43">
        <w:rPr>
          <w:spacing w:val="-8"/>
          <w:w w:val="105"/>
          <w:sz w:val="14"/>
        </w:rPr>
        <w:t xml:space="preserve"> </w:t>
      </w:r>
      <w:r w:rsidR="00C71C43">
        <w:rPr>
          <w:w w:val="105"/>
          <w:sz w:val="14"/>
        </w:rPr>
        <w:t>Medical</w:t>
      </w:r>
      <w:r w:rsidR="00C71C43">
        <w:rPr>
          <w:spacing w:val="-9"/>
          <w:w w:val="105"/>
          <w:sz w:val="14"/>
        </w:rPr>
        <w:t xml:space="preserve"> </w:t>
      </w:r>
      <w:r w:rsidR="00C71C43">
        <w:rPr>
          <w:w w:val="105"/>
          <w:sz w:val="14"/>
        </w:rPr>
        <w:t>Research</w:t>
      </w:r>
      <w:r w:rsidR="00C71C43">
        <w:rPr>
          <w:spacing w:val="-8"/>
          <w:w w:val="105"/>
          <w:sz w:val="14"/>
        </w:rPr>
        <w:t xml:space="preserve"> </w:t>
      </w:r>
      <w:r w:rsidR="00C71C43">
        <w:rPr>
          <w:w w:val="105"/>
          <w:sz w:val="14"/>
        </w:rPr>
        <w:t>Advisory</w:t>
      </w:r>
      <w:r w:rsidR="00C71C43">
        <w:rPr>
          <w:spacing w:val="-8"/>
          <w:w w:val="105"/>
          <w:sz w:val="14"/>
        </w:rPr>
        <w:t xml:space="preserve"> </w:t>
      </w:r>
      <w:r w:rsidR="00C71C43">
        <w:rPr>
          <w:w w:val="105"/>
          <w:sz w:val="14"/>
        </w:rPr>
        <w:t>Board;</w:t>
      </w:r>
      <w:r w:rsidR="00C71C43">
        <w:rPr>
          <w:spacing w:val="-9"/>
          <w:w w:val="105"/>
          <w:sz w:val="14"/>
        </w:rPr>
        <w:t xml:space="preserve"> </w:t>
      </w:r>
      <w:r w:rsidR="00C71C43">
        <w:rPr>
          <w:w w:val="105"/>
          <w:sz w:val="14"/>
        </w:rPr>
        <w:t>ASL</w:t>
      </w:r>
      <w:r w:rsidR="00C71C43">
        <w:rPr>
          <w:spacing w:val="-8"/>
          <w:w w:val="105"/>
          <w:sz w:val="14"/>
        </w:rPr>
        <w:t xml:space="preserve"> </w:t>
      </w:r>
      <w:r w:rsidR="00C71C43">
        <w:rPr>
          <w:w w:val="105"/>
          <w:sz w:val="14"/>
        </w:rPr>
        <w:t>=</w:t>
      </w:r>
      <w:r w:rsidR="00C71C43">
        <w:rPr>
          <w:spacing w:val="-8"/>
          <w:w w:val="105"/>
          <w:sz w:val="14"/>
        </w:rPr>
        <w:t xml:space="preserve"> </w:t>
      </w:r>
      <w:r w:rsidR="00C71C43">
        <w:rPr>
          <w:w w:val="105"/>
          <w:sz w:val="14"/>
        </w:rPr>
        <w:t>average</w:t>
      </w:r>
      <w:r w:rsidR="00C71C43">
        <w:rPr>
          <w:spacing w:val="-9"/>
          <w:w w:val="105"/>
          <w:sz w:val="14"/>
        </w:rPr>
        <w:t xml:space="preserve"> </w:t>
      </w:r>
      <w:r w:rsidR="00C71C43">
        <w:rPr>
          <w:w w:val="105"/>
          <w:sz w:val="14"/>
        </w:rPr>
        <w:t>staffing</w:t>
      </w:r>
      <w:r w:rsidR="00C71C43">
        <w:rPr>
          <w:spacing w:val="-8"/>
          <w:w w:val="105"/>
          <w:sz w:val="14"/>
        </w:rPr>
        <w:t xml:space="preserve"> </w:t>
      </w:r>
      <w:r w:rsidR="00C71C43">
        <w:rPr>
          <w:w w:val="105"/>
          <w:sz w:val="14"/>
        </w:rPr>
        <w:t>level;</w:t>
      </w:r>
      <w:r w:rsidR="00C71C43">
        <w:rPr>
          <w:spacing w:val="-8"/>
          <w:w w:val="105"/>
          <w:sz w:val="14"/>
        </w:rPr>
        <w:t xml:space="preserve"> </w:t>
      </w:r>
      <w:r w:rsidR="00C71C43">
        <w:rPr>
          <w:w w:val="105"/>
          <w:sz w:val="14"/>
        </w:rPr>
        <w:t>DOF</w:t>
      </w:r>
      <w:r w:rsidR="00C71C43">
        <w:rPr>
          <w:spacing w:val="-8"/>
          <w:w w:val="105"/>
          <w:sz w:val="14"/>
        </w:rPr>
        <w:t xml:space="preserve"> </w:t>
      </w:r>
      <w:r w:rsidR="00C71C43">
        <w:rPr>
          <w:w w:val="105"/>
          <w:sz w:val="14"/>
        </w:rPr>
        <w:t>=</w:t>
      </w:r>
      <w:r w:rsidR="00C71C43">
        <w:rPr>
          <w:spacing w:val="-9"/>
          <w:w w:val="105"/>
          <w:sz w:val="14"/>
        </w:rPr>
        <w:t xml:space="preserve"> </w:t>
      </w:r>
      <w:r w:rsidR="00C71C43">
        <w:rPr>
          <w:w w:val="105"/>
          <w:sz w:val="14"/>
        </w:rPr>
        <w:t>Australian</w:t>
      </w:r>
      <w:r w:rsidR="00C71C43">
        <w:rPr>
          <w:spacing w:val="-8"/>
          <w:w w:val="105"/>
          <w:sz w:val="14"/>
        </w:rPr>
        <w:t xml:space="preserve"> </w:t>
      </w:r>
      <w:r w:rsidR="00C71C43">
        <w:rPr>
          <w:w w:val="105"/>
          <w:sz w:val="14"/>
        </w:rPr>
        <w:t>Government</w:t>
      </w:r>
      <w:r w:rsidR="00C71C43">
        <w:rPr>
          <w:spacing w:val="-8"/>
          <w:w w:val="105"/>
          <w:sz w:val="14"/>
        </w:rPr>
        <w:t xml:space="preserve"> </w:t>
      </w:r>
      <w:r w:rsidR="00C71C43">
        <w:rPr>
          <w:w w:val="105"/>
          <w:sz w:val="14"/>
        </w:rPr>
        <w:t>Department</w:t>
      </w:r>
      <w:r w:rsidR="00C71C43">
        <w:rPr>
          <w:spacing w:val="-9"/>
          <w:w w:val="105"/>
          <w:sz w:val="14"/>
        </w:rPr>
        <w:t xml:space="preserve"> </w:t>
      </w:r>
      <w:r w:rsidR="00C71C43">
        <w:rPr>
          <w:w w:val="105"/>
          <w:sz w:val="14"/>
        </w:rPr>
        <w:t>of</w:t>
      </w:r>
      <w:r w:rsidR="00C71C43">
        <w:rPr>
          <w:spacing w:val="-8"/>
          <w:w w:val="105"/>
          <w:sz w:val="14"/>
        </w:rPr>
        <w:t xml:space="preserve"> </w:t>
      </w:r>
      <w:r w:rsidR="00C71C43">
        <w:rPr>
          <w:w w:val="105"/>
          <w:sz w:val="14"/>
        </w:rPr>
        <w:t>Finance;</w:t>
      </w:r>
      <w:r w:rsidR="00C71C43">
        <w:rPr>
          <w:spacing w:val="-8"/>
          <w:w w:val="105"/>
          <w:sz w:val="14"/>
        </w:rPr>
        <w:t xml:space="preserve"> </w:t>
      </w:r>
      <w:r w:rsidR="00BF6893">
        <w:rPr>
          <w:w w:val="105"/>
          <w:sz w:val="14"/>
        </w:rPr>
        <w:t>The department</w:t>
      </w:r>
      <w:r w:rsidR="00C71C43">
        <w:rPr>
          <w:spacing w:val="-8"/>
          <w:w w:val="105"/>
          <w:sz w:val="14"/>
        </w:rPr>
        <w:t xml:space="preserve"> </w:t>
      </w:r>
      <w:r w:rsidR="00C71C43">
        <w:rPr>
          <w:w w:val="105"/>
          <w:sz w:val="14"/>
        </w:rPr>
        <w:t>=</w:t>
      </w:r>
      <w:r w:rsidR="00C71C43">
        <w:rPr>
          <w:spacing w:val="-9"/>
          <w:w w:val="105"/>
          <w:sz w:val="14"/>
        </w:rPr>
        <w:t xml:space="preserve"> </w:t>
      </w:r>
      <w:r w:rsidR="00C71C43">
        <w:rPr>
          <w:w w:val="105"/>
          <w:sz w:val="14"/>
        </w:rPr>
        <w:t>Australian</w:t>
      </w:r>
      <w:r w:rsidR="00C71C43">
        <w:rPr>
          <w:spacing w:val="-8"/>
          <w:w w:val="105"/>
          <w:sz w:val="14"/>
        </w:rPr>
        <w:t xml:space="preserve"> </w:t>
      </w:r>
      <w:r w:rsidR="00C71C43">
        <w:rPr>
          <w:w w:val="105"/>
          <w:sz w:val="14"/>
        </w:rPr>
        <w:t>Government</w:t>
      </w:r>
      <w:r w:rsidR="00C71C43">
        <w:rPr>
          <w:spacing w:val="-8"/>
          <w:w w:val="105"/>
          <w:sz w:val="14"/>
        </w:rPr>
        <w:t xml:space="preserve"> </w:t>
      </w:r>
      <w:r w:rsidR="00C71C43">
        <w:rPr>
          <w:w w:val="105"/>
          <w:sz w:val="14"/>
        </w:rPr>
        <w:t>Department</w:t>
      </w:r>
      <w:r w:rsidR="00C71C43">
        <w:rPr>
          <w:spacing w:val="-9"/>
          <w:w w:val="105"/>
          <w:sz w:val="14"/>
        </w:rPr>
        <w:t xml:space="preserve"> </w:t>
      </w:r>
      <w:r w:rsidR="00C71C43">
        <w:rPr>
          <w:w w:val="105"/>
          <w:sz w:val="14"/>
        </w:rPr>
        <w:t>of</w:t>
      </w:r>
      <w:r w:rsidR="00C71C43">
        <w:rPr>
          <w:spacing w:val="-8"/>
          <w:w w:val="105"/>
          <w:sz w:val="14"/>
        </w:rPr>
        <w:t xml:space="preserve"> </w:t>
      </w:r>
      <w:r w:rsidR="00C71C43">
        <w:rPr>
          <w:w w:val="105"/>
          <w:sz w:val="14"/>
        </w:rPr>
        <w:t>Health</w:t>
      </w:r>
      <w:r w:rsidR="00BF6893">
        <w:rPr>
          <w:w w:val="105"/>
          <w:sz w:val="14"/>
        </w:rPr>
        <w:t xml:space="preserve"> and Aged Care</w:t>
      </w:r>
      <w:r w:rsidR="00C71C43">
        <w:rPr>
          <w:w w:val="105"/>
          <w:sz w:val="14"/>
        </w:rPr>
        <w:t>;</w:t>
      </w:r>
      <w:r w:rsidR="00C71C43">
        <w:rPr>
          <w:spacing w:val="-8"/>
          <w:w w:val="105"/>
          <w:sz w:val="14"/>
        </w:rPr>
        <w:t xml:space="preserve"> </w:t>
      </w:r>
      <w:r w:rsidR="00C71C43">
        <w:rPr>
          <w:spacing w:val="-3"/>
          <w:w w:val="105"/>
          <w:sz w:val="14"/>
        </w:rPr>
        <w:t>DTA</w:t>
      </w:r>
      <w:r w:rsidR="00C71C43">
        <w:rPr>
          <w:spacing w:val="-9"/>
          <w:w w:val="105"/>
          <w:sz w:val="14"/>
        </w:rPr>
        <w:t xml:space="preserve"> </w:t>
      </w:r>
      <w:r w:rsidR="00C71C43">
        <w:rPr>
          <w:w w:val="105"/>
          <w:sz w:val="14"/>
        </w:rPr>
        <w:t>=</w:t>
      </w:r>
      <w:r w:rsidR="00C71C43">
        <w:rPr>
          <w:spacing w:val="-8"/>
          <w:w w:val="105"/>
          <w:sz w:val="14"/>
        </w:rPr>
        <w:t xml:space="preserve"> </w:t>
      </w:r>
      <w:r w:rsidR="00C71C43">
        <w:rPr>
          <w:w w:val="105"/>
          <w:sz w:val="14"/>
        </w:rPr>
        <w:t>Digital</w:t>
      </w:r>
      <w:r w:rsidR="00C71C43">
        <w:rPr>
          <w:spacing w:val="-8"/>
          <w:w w:val="105"/>
          <w:sz w:val="14"/>
        </w:rPr>
        <w:t xml:space="preserve"> </w:t>
      </w:r>
      <w:r w:rsidR="00C71C43">
        <w:rPr>
          <w:w w:val="105"/>
          <w:sz w:val="14"/>
        </w:rPr>
        <w:t>Transformation</w:t>
      </w:r>
      <w:r w:rsidR="00C71C43">
        <w:rPr>
          <w:spacing w:val="-8"/>
          <w:w w:val="105"/>
          <w:sz w:val="14"/>
        </w:rPr>
        <w:t xml:space="preserve"> </w:t>
      </w:r>
      <w:r w:rsidR="00C71C43">
        <w:rPr>
          <w:w w:val="105"/>
          <w:sz w:val="14"/>
        </w:rPr>
        <w:t>Agency;</w:t>
      </w:r>
      <w:r w:rsidR="00C71C43">
        <w:rPr>
          <w:spacing w:val="-9"/>
          <w:w w:val="105"/>
          <w:sz w:val="14"/>
        </w:rPr>
        <w:t xml:space="preserve"> </w:t>
      </w:r>
      <w:r w:rsidR="00C71C43">
        <w:rPr>
          <w:w w:val="105"/>
          <w:sz w:val="14"/>
        </w:rPr>
        <w:t>DPMC</w:t>
      </w:r>
      <w:r w:rsidR="00C71C43">
        <w:rPr>
          <w:spacing w:val="-8"/>
          <w:w w:val="105"/>
          <w:sz w:val="14"/>
        </w:rPr>
        <w:t xml:space="preserve"> </w:t>
      </w:r>
      <w:r w:rsidR="00C71C43">
        <w:rPr>
          <w:w w:val="105"/>
          <w:sz w:val="14"/>
        </w:rPr>
        <w:t>=</w:t>
      </w:r>
      <w:r w:rsidR="00C71C43">
        <w:rPr>
          <w:spacing w:val="-8"/>
          <w:w w:val="105"/>
          <w:sz w:val="14"/>
        </w:rPr>
        <w:t xml:space="preserve"> </w:t>
      </w:r>
      <w:r w:rsidR="00C71C43">
        <w:rPr>
          <w:w w:val="105"/>
          <w:sz w:val="14"/>
        </w:rPr>
        <w:t>Australian</w:t>
      </w:r>
      <w:r w:rsidR="00C71C43">
        <w:rPr>
          <w:spacing w:val="-9"/>
          <w:w w:val="105"/>
          <w:sz w:val="14"/>
        </w:rPr>
        <w:t xml:space="preserve"> </w:t>
      </w:r>
      <w:r w:rsidR="00C71C43">
        <w:rPr>
          <w:w w:val="105"/>
          <w:sz w:val="14"/>
        </w:rPr>
        <w:t>Department</w:t>
      </w:r>
      <w:r w:rsidR="00C71C43">
        <w:rPr>
          <w:spacing w:val="-8"/>
          <w:w w:val="105"/>
          <w:sz w:val="14"/>
        </w:rPr>
        <w:t xml:space="preserve"> </w:t>
      </w:r>
      <w:r w:rsidR="00C71C43">
        <w:rPr>
          <w:w w:val="105"/>
          <w:sz w:val="14"/>
        </w:rPr>
        <w:t>of</w:t>
      </w:r>
      <w:r w:rsidR="00C71C43">
        <w:rPr>
          <w:spacing w:val="-8"/>
          <w:w w:val="105"/>
          <w:sz w:val="14"/>
        </w:rPr>
        <w:t xml:space="preserve"> </w:t>
      </w:r>
      <w:r w:rsidR="00C71C43">
        <w:rPr>
          <w:w w:val="105"/>
          <w:sz w:val="14"/>
        </w:rPr>
        <w:t>the</w:t>
      </w:r>
      <w:r w:rsidR="00C71C43">
        <w:rPr>
          <w:spacing w:val="-9"/>
          <w:w w:val="105"/>
          <w:sz w:val="14"/>
        </w:rPr>
        <w:t xml:space="preserve"> </w:t>
      </w:r>
      <w:r w:rsidR="00C71C43">
        <w:rPr>
          <w:w w:val="105"/>
          <w:sz w:val="14"/>
        </w:rPr>
        <w:t>Prime</w:t>
      </w:r>
      <w:r w:rsidR="00C71C43">
        <w:rPr>
          <w:spacing w:val="-8"/>
          <w:w w:val="105"/>
          <w:sz w:val="14"/>
        </w:rPr>
        <w:t xml:space="preserve"> </w:t>
      </w:r>
      <w:r w:rsidR="00C71C43">
        <w:rPr>
          <w:w w:val="105"/>
          <w:sz w:val="14"/>
        </w:rPr>
        <w:t>Minister</w:t>
      </w:r>
      <w:r w:rsidR="00C71C43">
        <w:rPr>
          <w:spacing w:val="-8"/>
          <w:w w:val="105"/>
          <w:sz w:val="14"/>
        </w:rPr>
        <w:t xml:space="preserve"> </w:t>
      </w:r>
      <w:r w:rsidR="00C71C43">
        <w:rPr>
          <w:w w:val="105"/>
          <w:sz w:val="14"/>
        </w:rPr>
        <w:t>and</w:t>
      </w:r>
      <w:r w:rsidR="00C71C43">
        <w:rPr>
          <w:spacing w:val="-8"/>
          <w:w w:val="105"/>
          <w:sz w:val="14"/>
        </w:rPr>
        <w:t xml:space="preserve"> </w:t>
      </w:r>
      <w:r w:rsidR="00C71C43">
        <w:rPr>
          <w:w w:val="105"/>
          <w:sz w:val="14"/>
        </w:rPr>
        <w:t>Cabinet;</w:t>
      </w:r>
      <w:r w:rsidR="00C71C43">
        <w:rPr>
          <w:spacing w:val="-9"/>
          <w:w w:val="105"/>
          <w:sz w:val="14"/>
        </w:rPr>
        <w:t xml:space="preserve"> </w:t>
      </w:r>
      <w:r w:rsidR="00C71C43">
        <w:rPr>
          <w:w w:val="105"/>
          <w:sz w:val="14"/>
        </w:rPr>
        <w:t>HMRO</w:t>
      </w:r>
      <w:r w:rsidR="00C71C43">
        <w:rPr>
          <w:spacing w:val="-8"/>
          <w:w w:val="105"/>
          <w:sz w:val="14"/>
        </w:rPr>
        <w:t xml:space="preserve"> </w:t>
      </w:r>
      <w:r w:rsidR="00C71C43">
        <w:rPr>
          <w:w w:val="105"/>
          <w:sz w:val="14"/>
        </w:rPr>
        <w:t>=</w:t>
      </w:r>
      <w:r w:rsidR="00C71C43">
        <w:rPr>
          <w:spacing w:val="-8"/>
          <w:w w:val="105"/>
          <w:sz w:val="14"/>
        </w:rPr>
        <w:t xml:space="preserve"> </w:t>
      </w:r>
      <w:r w:rsidR="00C71C43">
        <w:rPr>
          <w:w w:val="105"/>
          <w:sz w:val="14"/>
        </w:rPr>
        <w:t>Health</w:t>
      </w:r>
      <w:r w:rsidR="00C71C43">
        <w:rPr>
          <w:spacing w:val="-9"/>
          <w:w w:val="105"/>
          <w:sz w:val="14"/>
        </w:rPr>
        <w:t xml:space="preserve"> </w:t>
      </w:r>
      <w:r w:rsidR="00C71C43">
        <w:rPr>
          <w:w w:val="105"/>
          <w:sz w:val="14"/>
        </w:rPr>
        <w:t>and Medical</w:t>
      </w:r>
      <w:r w:rsidR="00C71C43">
        <w:rPr>
          <w:spacing w:val="-6"/>
          <w:w w:val="105"/>
          <w:sz w:val="14"/>
        </w:rPr>
        <w:t xml:space="preserve"> </w:t>
      </w:r>
      <w:r w:rsidR="00C71C43">
        <w:rPr>
          <w:w w:val="105"/>
          <w:sz w:val="14"/>
        </w:rPr>
        <w:t>Research</w:t>
      </w:r>
      <w:r w:rsidR="00C71C43">
        <w:rPr>
          <w:spacing w:val="-6"/>
          <w:w w:val="105"/>
          <w:sz w:val="14"/>
        </w:rPr>
        <w:t xml:space="preserve"> </w:t>
      </w:r>
      <w:r w:rsidR="00C71C43">
        <w:rPr>
          <w:w w:val="105"/>
          <w:sz w:val="14"/>
        </w:rPr>
        <w:t>Office;</w:t>
      </w:r>
      <w:r w:rsidR="00C71C43">
        <w:rPr>
          <w:spacing w:val="-6"/>
          <w:w w:val="105"/>
          <w:sz w:val="14"/>
        </w:rPr>
        <w:t xml:space="preserve"> </w:t>
      </w:r>
      <w:r w:rsidR="00C71C43">
        <w:rPr>
          <w:w w:val="105"/>
          <w:sz w:val="14"/>
        </w:rPr>
        <w:t>ITD</w:t>
      </w:r>
      <w:r w:rsidR="00C71C43">
        <w:rPr>
          <w:spacing w:val="-6"/>
          <w:w w:val="105"/>
          <w:sz w:val="14"/>
        </w:rPr>
        <w:t xml:space="preserve"> </w:t>
      </w:r>
      <w:r w:rsidR="00C71C43">
        <w:rPr>
          <w:w w:val="105"/>
          <w:sz w:val="14"/>
        </w:rPr>
        <w:t>=</w:t>
      </w:r>
      <w:r w:rsidR="00C71C43">
        <w:rPr>
          <w:spacing w:val="-6"/>
          <w:w w:val="105"/>
          <w:sz w:val="14"/>
        </w:rPr>
        <w:t xml:space="preserve"> </w:t>
      </w:r>
      <w:r w:rsidR="00C71C43">
        <w:rPr>
          <w:w w:val="105"/>
          <w:sz w:val="14"/>
        </w:rPr>
        <w:t>Information</w:t>
      </w:r>
      <w:r w:rsidR="00C71C43">
        <w:rPr>
          <w:spacing w:val="-6"/>
          <w:w w:val="105"/>
          <w:sz w:val="14"/>
        </w:rPr>
        <w:t xml:space="preserve"> </w:t>
      </w:r>
      <w:r w:rsidR="00C71C43">
        <w:rPr>
          <w:w w:val="105"/>
          <w:sz w:val="14"/>
        </w:rPr>
        <w:t>Technology</w:t>
      </w:r>
      <w:r w:rsidR="00C71C43">
        <w:rPr>
          <w:spacing w:val="-6"/>
          <w:w w:val="105"/>
          <w:sz w:val="14"/>
        </w:rPr>
        <w:t xml:space="preserve"> </w:t>
      </w:r>
      <w:r w:rsidR="00C71C43">
        <w:rPr>
          <w:w w:val="105"/>
          <w:sz w:val="14"/>
        </w:rPr>
        <w:t>Division;</w:t>
      </w:r>
      <w:r w:rsidR="00C71C43">
        <w:rPr>
          <w:spacing w:val="-6"/>
          <w:w w:val="105"/>
          <w:sz w:val="14"/>
        </w:rPr>
        <w:t xml:space="preserve"> </w:t>
      </w:r>
      <w:r w:rsidR="00C71C43">
        <w:rPr>
          <w:w w:val="105"/>
          <w:sz w:val="14"/>
        </w:rPr>
        <w:t>LAD</w:t>
      </w:r>
      <w:r w:rsidR="00C71C43">
        <w:rPr>
          <w:spacing w:val="-5"/>
          <w:w w:val="105"/>
          <w:sz w:val="14"/>
        </w:rPr>
        <w:t xml:space="preserve"> </w:t>
      </w:r>
      <w:r w:rsidR="00C71C43">
        <w:rPr>
          <w:w w:val="105"/>
          <w:sz w:val="14"/>
        </w:rPr>
        <w:t>=</w:t>
      </w:r>
      <w:r w:rsidR="00C71C43">
        <w:rPr>
          <w:spacing w:val="-6"/>
          <w:w w:val="105"/>
          <w:sz w:val="14"/>
        </w:rPr>
        <w:t xml:space="preserve"> </w:t>
      </w:r>
      <w:r w:rsidR="00C71C43">
        <w:rPr>
          <w:w w:val="105"/>
          <w:sz w:val="14"/>
        </w:rPr>
        <w:t>Legal</w:t>
      </w:r>
      <w:r w:rsidR="00C71C43">
        <w:rPr>
          <w:spacing w:val="-6"/>
          <w:w w:val="105"/>
          <w:sz w:val="14"/>
        </w:rPr>
        <w:t xml:space="preserve"> </w:t>
      </w:r>
      <w:r w:rsidR="00C71C43">
        <w:rPr>
          <w:w w:val="105"/>
          <w:sz w:val="14"/>
        </w:rPr>
        <w:t>and</w:t>
      </w:r>
      <w:r w:rsidR="00C71C43">
        <w:rPr>
          <w:spacing w:val="-6"/>
          <w:w w:val="105"/>
          <w:sz w:val="14"/>
        </w:rPr>
        <w:t xml:space="preserve"> </w:t>
      </w:r>
      <w:r w:rsidR="00C71C43">
        <w:rPr>
          <w:w w:val="105"/>
          <w:sz w:val="14"/>
        </w:rPr>
        <w:t>Assurance</w:t>
      </w:r>
      <w:r w:rsidR="00C71C43">
        <w:rPr>
          <w:spacing w:val="-6"/>
          <w:w w:val="105"/>
          <w:sz w:val="14"/>
        </w:rPr>
        <w:t xml:space="preserve"> </w:t>
      </w:r>
      <w:r w:rsidR="00C71C43">
        <w:rPr>
          <w:w w:val="105"/>
          <w:sz w:val="14"/>
        </w:rPr>
        <w:t>Division;</w:t>
      </w:r>
      <w:r w:rsidR="00C71C43">
        <w:rPr>
          <w:spacing w:val="-6"/>
          <w:w w:val="105"/>
          <w:sz w:val="14"/>
        </w:rPr>
        <w:t xml:space="preserve"> </w:t>
      </w:r>
      <w:r w:rsidR="00C71C43">
        <w:rPr>
          <w:w w:val="105"/>
          <w:sz w:val="14"/>
        </w:rPr>
        <w:t>MOU</w:t>
      </w:r>
      <w:r w:rsidR="00C71C43">
        <w:rPr>
          <w:spacing w:val="-6"/>
          <w:w w:val="105"/>
          <w:sz w:val="14"/>
        </w:rPr>
        <w:t xml:space="preserve"> </w:t>
      </w:r>
      <w:r w:rsidR="00C71C43">
        <w:rPr>
          <w:w w:val="105"/>
          <w:sz w:val="14"/>
        </w:rPr>
        <w:t>=</w:t>
      </w:r>
      <w:r w:rsidR="00C71C43">
        <w:rPr>
          <w:spacing w:val="-6"/>
          <w:w w:val="105"/>
          <w:sz w:val="14"/>
        </w:rPr>
        <w:t xml:space="preserve"> </w:t>
      </w:r>
      <w:r w:rsidR="00C71C43">
        <w:rPr>
          <w:w w:val="105"/>
          <w:sz w:val="14"/>
        </w:rPr>
        <w:t>memorandum</w:t>
      </w:r>
      <w:r w:rsidR="00C71C43">
        <w:rPr>
          <w:spacing w:val="-5"/>
          <w:w w:val="105"/>
          <w:sz w:val="14"/>
        </w:rPr>
        <w:t xml:space="preserve"> </w:t>
      </w:r>
      <w:r w:rsidR="00C71C43">
        <w:rPr>
          <w:w w:val="105"/>
          <w:sz w:val="14"/>
        </w:rPr>
        <w:t>of</w:t>
      </w:r>
      <w:r w:rsidR="00C71C43">
        <w:rPr>
          <w:spacing w:val="-6"/>
          <w:w w:val="105"/>
          <w:sz w:val="14"/>
        </w:rPr>
        <w:t xml:space="preserve"> </w:t>
      </w:r>
      <w:r w:rsidR="00C71C43">
        <w:rPr>
          <w:w w:val="105"/>
          <w:sz w:val="14"/>
        </w:rPr>
        <w:t>understanding;</w:t>
      </w:r>
      <w:r w:rsidR="00C71C43">
        <w:rPr>
          <w:spacing w:val="-6"/>
          <w:w w:val="105"/>
          <w:sz w:val="14"/>
        </w:rPr>
        <w:t xml:space="preserve"> </w:t>
      </w:r>
      <w:r w:rsidR="00C71C43">
        <w:rPr>
          <w:w w:val="105"/>
          <w:sz w:val="14"/>
        </w:rPr>
        <w:t>MRFF</w:t>
      </w:r>
      <w:r w:rsidR="00C71C43">
        <w:rPr>
          <w:spacing w:val="-6"/>
          <w:w w:val="105"/>
          <w:sz w:val="14"/>
        </w:rPr>
        <w:t xml:space="preserve"> </w:t>
      </w:r>
      <w:r w:rsidR="00C71C43">
        <w:rPr>
          <w:w w:val="105"/>
          <w:sz w:val="14"/>
        </w:rPr>
        <w:t>=</w:t>
      </w:r>
      <w:r w:rsidR="00C71C43">
        <w:rPr>
          <w:spacing w:val="-6"/>
          <w:w w:val="105"/>
          <w:sz w:val="14"/>
        </w:rPr>
        <w:t xml:space="preserve"> </w:t>
      </w:r>
      <w:r w:rsidR="00C71C43">
        <w:rPr>
          <w:w w:val="105"/>
          <w:sz w:val="14"/>
        </w:rPr>
        <w:t>Medical</w:t>
      </w:r>
      <w:r w:rsidR="00C71C43">
        <w:rPr>
          <w:spacing w:val="-6"/>
          <w:w w:val="105"/>
          <w:sz w:val="14"/>
        </w:rPr>
        <w:t xml:space="preserve"> </w:t>
      </w:r>
      <w:r w:rsidR="00C71C43">
        <w:rPr>
          <w:w w:val="105"/>
          <w:sz w:val="14"/>
        </w:rPr>
        <w:t>Research</w:t>
      </w:r>
      <w:r w:rsidR="00C71C43">
        <w:rPr>
          <w:spacing w:val="-6"/>
          <w:w w:val="105"/>
          <w:sz w:val="14"/>
        </w:rPr>
        <w:t xml:space="preserve"> </w:t>
      </w:r>
      <w:r w:rsidR="00C71C43">
        <w:rPr>
          <w:w w:val="105"/>
          <w:sz w:val="14"/>
        </w:rPr>
        <w:t>Future</w:t>
      </w:r>
      <w:r w:rsidR="00C71C43">
        <w:rPr>
          <w:spacing w:val="-6"/>
          <w:w w:val="105"/>
          <w:sz w:val="14"/>
        </w:rPr>
        <w:t xml:space="preserve"> </w:t>
      </w:r>
      <w:r w:rsidR="00C71C43">
        <w:rPr>
          <w:w w:val="105"/>
          <w:sz w:val="14"/>
        </w:rPr>
        <w:t>Fund;</w:t>
      </w:r>
      <w:r w:rsidR="00C71C43">
        <w:rPr>
          <w:spacing w:val="-5"/>
          <w:w w:val="105"/>
          <w:sz w:val="14"/>
        </w:rPr>
        <w:t xml:space="preserve"> </w:t>
      </w:r>
      <w:r w:rsidR="00C71C43">
        <w:rPr>
          <w:w w:val="105"/>
          <w:sz w:val="14"/>
        </w:rPr>
        <w:t>MSAC</w:t>
      </w:r>
      <w:r w:rsidR="00C71C43">
        <w:rPr>
          <w:spacing w:val="-6"/>
          <w:w w:val="105"/>
          <w:sz w:val="14"/>
        </w:rPr>
        <w:t xml:space="preserve"> </w:t>
      </w:r>
      <w:r w:rsidR="00C71C43">
        <w:rPr>
          <w:w w:val="105"/>
          <w:sz w:val="14"/>
        </w:rPr>
        <w:t>=</w:t>
      </w:r>
      <w:r w:rsidR="00C71C43">
        <w:rPr>
          <w:spacing w:val="-6"/>
          <w:w w:val="105"/>
          <w:sz w:val="14"/>
        </w:rPr>
        <w:t xml:space="preserve"> </w:t>
      </w:r>
      <w:r w:rsidR="00C71C43">
        <w:rPr>
          <w:w w:val="105"/>
          <w:sz w:val="14"/>
        </w:rPr>
        <w:t>Medical</w:t>
      </w:r>
      <w:r w:rsidR="00C71C43">
        <w:rPr>
          <w:spacing w:val="-6"/>
          <w:w w:val="105"/>
          <w:sz w:val="14"/>
        </w:rPr>
        <w:t xml:space="preserve"> </w:t>
      </w:r>
      <w:r w:rsidR="00C71C43">
        <w:rPr>
          <w:w w:val="105"/>
          <w:sz w:val="14"/>
        </w:rPr>
        <w:t>Services</w:t>
      </w:r>
      <w:r w:rsidR="00C71C43">
        <w:rPr>
          <w:spacing w:val="-6"/>
          <w:w w:val="105"/>
          <w:sz w:val="14"/>
        </w:rPr>
        <w:t xml:space="preserve"> </w:t>
      </w:r>
      <w:r w:rsidR="00C71C43">
        <w:rPr>
          <w:w w:val="105"/>
          <w:sz w:val="14"/>
        </w:rPr>
        <w:t>Advisory</w:t>
      </w:r>
      <w:r w:rsidR="00C71C43">
        <w:rPr>
          <w:spacing w:val="-6"/>
          <w:w w:val="105"/>
          <w:sz w:val="14"/>
        </w:rPr>
        <w:t xml:space="preserve"> </w:t>
      </w:r>
      <w:r w:rsidR="00C71C43">
        <w:rPr>
          <w:w w:val="105"/>
          <w:sz w:val="14"/>
        </w:rPr>
        <w:t>Committee;</w:t>
      </w:r>
      <w:r w:rsidR="00C71C43">
        <w:rPr>
          <w:spacing w:val="-6"/>
          <w:w w:val="105"/>
          <w:sz w:val="14"/>
        </w:rPr>
        <w:t xml:space="preserve"> </w:t>
      </w:r>
      <w:r w:rsidR="00C71C43">
        <w:rPr>
          <w:w w:val="105"/>
          <w:sz w:val="14"/>
        </w:rPr>
        <w:t>MTP</w:t>
      </w:r>
      <w:r w:rsidR="00C71C43">
        <w:rPr>
          <w:spacing w:val="-6"/>
          <w:w w:val="105"/>
          <w:sz w:val="14"/>
        </w:rPr>
        <w:t xml:space="preserve"> </w:t>
      </w:r>
      <w:r w:rsidR="00C71C43">
        <w:rPr>
          <w:w w:val="105"/>
          <w:sz w:val="14"/>
        </w:rPr>
        <w:t>=</w:t>
      </w:r>
      <w:r w:rsidR="00C71C43">
        <w:rPr>
          <w:spacing w:val="-5"/>
          <w:w w:val="105"/>
          <w:sz w:val="14"/>
        </w:rPr>
        <w:t xml:space="preserve"> </w:t>
      </w:r>
      <w:r w:rsidR="00C71C43">
        <w:rPr>
          <w:w w:val="105"/>
          <w:sz w:val="14"/>
        </w:rPr>
        <w:t>medical</w:t>
      </w:r>
      <w:r w:rsidR="00C71C43">
        <w:rPr>
          <w:spacing w:val="-6"/>
          <w:w w:val="105"/>
          <w:sz w:val="14"/>
        </w:rPr>
        <w:t xml:space="preserve"> </w:t>
      </w:r>
      <w:r w:rsidR="00C71C43">
        <w:rPr>
          <w:w w:val="105"/>
          <w:sz w:val="14"/>
        </w:rPr>
        <w:t>technologies</w:t>
      </w:r>
      <w:r w:rsidR="00C71C43">
        <w:rPr>
          <w:spacing w:val="-6"/>
          <w:w w:val="105"/>
          <w:sz w:val="14"/>
        </w:rPr>
        <w:t xml:space="preserve"> </w:t>
      </w:r>
      <w:r w:rsidR="00C71C43">
        <w:rPr>
          <w:w w:val="105"/>
          <w:sz w:val="14"/>
        </w:rPr>
        <w:t>and</w:t>
      </w:r>
      <w:r w:rsidR="00C71C43">
        <w:rPr>
          <w:spacing w:val="-6"/>
          <w:w w:val="105"/>
          <w:sz w:val="14"/>
        </w:rPr>
        <w:t xml:space="preserve"> </w:t>
      </w:r>
      <w:r w:rsidR="00C71C43">
        <w:rPr>
          <w:w w:val="105"/>
          <w:sz w:val="14"/>
        </w:rPr>
        <w:t>pharmaceuticals;</w:t>
      </w:r>
      <w:r w:rsidR="00C71C43">
        <w:rPr>
          <w:spacing w:val="-6"/>
          <w:w w:val="105"/>
          <w:sz w:val="14"/>
        </w:rPr>
        <w:t xml:space="preserve"> </w:t>
      </w:r>
      <w:r w:rsidR="00C71C43">
        <w:rPr>
          <w:w w:val="105"/>
          <w:sz w:val="14"/>
        </w:rPr>
        <w:t>NHMRC</w:t>
      </w:r>
      <w:r w:rsidR="00C71C43">
        <w:rPr>
          <w:spacing w:val="-6"/>
          <w:w w:val="105"/>
          <w:sz w:val="14"/>
        </w:rPr>
        <w:t xml:space="preserve"> </w:t>
      </w:r>
      <w:r w:rsidR="00C71C43">
        <w:rPr>
          <w:w w:val="105"/>
          <w:sz w:val="14"/>
        </w:rPr>
        <w:t>=</w:t>
      </w:r>
      <w:r w:rsidR="00C71C43">
        <w:rPr>
          <w:spacing w:val="-6"/>
          <w:w w:val="105"/>
          <w:sz w:val="14"/>
        </w:rPr>
        <w:t xml:space="preserve"> </w:t>
      </w:r>
      <w:r w:rsidR="00C71C43">
        <w:rPr>
          <w:w w:val="105"/>
          <w:sz w:val="14"/>
        </w:rPr>
        <w:t>National</w:t>
      </w:r>
      <w:r w:rsidR="00C71C43">
        <w:rPr>
          <w:spacing w:val="-6"/>
          <w:w w:val="105"/>
          <w:sz w:val="14"/>
        </w:rPr>
        <w:t xml:space="preserve"> </w:t>
      </w:r>
      <w:r w:rsidR="00C71C43">
        <w:rPr>
          <w:w w:val="105"/>
          <w:sz w:val="14"/>
        </w:rPr>
        <w:t>Health</w:t>
      </w:r>
      <w:r w:rsidR="00C71C43">
        <w:rPr>
          <w:spacing w:val="-6"/>
          <w:w w:val="105"/>
          <w:sz w:val="14"/>
        </w:rPr>
        <w:t xml:space="preserve"> </w:t>
      </w:r>
      <w:r w:rsidR="00C71C43">
        <w:rPr>
          <w:w w:val="105"/>
          <w:sz w:val="14"/>
        </w:rPr>
        <w:t>and</w:t>
      </w:r>
      <w:r w:rsidR="00C71C43">
        <w:rPr>
          <w:spacing w:val="-5"/>
          <w:w w:val="105"/>
          <w:sz w:val="14"/>
        </w:rPr>
        <w:t xml:space="preserve"> </w:t>
      </w:r>
      <w:r w:rsidR="00C71C43">
        <w:rPr>
          <w:w w:val="105"/>
          <w:sz w:val="14"/>
        </w:rPr>
        <w:t>Medical</w:t>
      </w:r>
      <w:r w:rsidR="00C71C43">
        <w:rPr>
          <w:spacing w:val="-6"/>
          <w:w w:val="105"/>
          <w:sz w:val="14"/>
        </w:rPr>
        <w:t xml:space="preserve"> </w:t>
      </w:r>
      <w:r w:rsidR="00C71C43">
        <w:rPr>
          <w:w w:val="105"/>
          <w:sz w:val="14"/>
        </w:rPr>
        <w:t>Research</w:t>
      </w:r>
      <w:r w:rsidR="00C71C43">
        <w:rPr>
          <w:spacing w:val="-6"/>
          <w:w w:val="105"/>
          <w:sz w:val="14"/>
        </w:rPr>
        <w:t xml:space="preserve"> </w:t>
      </w:r>
      <w:r w:rsidR="00C71C43">
        <w:rPr>
          <w:w w:val="105"/>
          <w:sz w:val="14"/>
        </w:rPr>
        <w:t>Council;</w:t>
      </w:r>
      <w:r w:rsidR="00C71C43">
        <w:rPr>
          <w:spacing w:val="-6"/>
          <w:w w:val="105"/>
          <w:sz w:val="14"/>
        </w:rPr>
        <w:t xml:space="preserve"> </w:t>
      </w:r>
      <w:r w:rsidR="00C71C43">
        <w:rPr>
          <w:w w:val="105"/>
          <w:sz w:val="14"/>
        </w:rPr>
        <w:t>PAS</w:t>
      </w:r>
      <w:r w:rsidR="00C71C43">
        <w:rPr>
          <w:spacing w:val="-6"/>
          <w:w w:val="105"/>
          <w:sz w:val="14"/>
        </w:rPr>
        <w:t xml:space="preserve"> </w:t>
      </w:r>
      <w:r w:rsidR="00C71C43">
        <w:rPr>
          <w:w w:val="105"/>
          <w:sz w:val="14"/>
        </w:rPr>
        <w:t>=</w:t>
      </w:r>
      <w:r w:rsidR="00C71C43">
        <w:rPr>
          <w:spacing w:val="-6"/>
          <w:w w:val="105"/>
          <w:sz w:val="14"/>
        </w:rPr>
        <w:t xml:space="preserve"> </w:t>
      </w:r>
      <w:r w:rsidR="00C71C43">
        <w:rPr>
          <w:w w:val="105"/>
          <w:sz w:val="14"/>
        </w:rPr>
        <w:t>Procurement</w:t>
      </w:r>
      <w:r w:rsidR="00C71C43">
        <w:rPr>
          <w:spacing w:val="-6"/>
          <w:w w:val="105"/>
          <w:sz w:val="14"/>
        </w:rPr>
        <w:t xml:space="preserve"> </w:t>
      </w:r>
      <w:r w:rsidR="00C71C43">
        <w:rPr>
          <w:w w:val="105"/>
          <w:sz w:val="14"/>
        </w:rPr>
        <w:t>Advisory</w:t>
      </w:r>
      <w:r w:rsidR="00C71C43">
        <w:rPr>
          <w:spacing w:val="-6"/>
          <w:w w:val="105"/>
          <w:sz w:val="14"/>
        </w:rPr>
        <w:t xml:space="preserve"> </w:t>
      </w:r>
      <w:r w:rsidR="00C71C43">
        <w:rPr>
          <w:w w:val="105"/>
          <w:sz w:val="14"/>
        </w:rPr>
        <w:t>Service;</w:t>
      </w:r>
    </w:p>
    <w:p w14:paraId="0AED6839" w14:textId="51F628E9" w:rsidR="009F0A70" w:rsidRDefault="00C3357A" w:rsidP="009F0A70">
      <w:pPr>
        <w:spacing w:before="1" w:line="235" w:lineRule="auto"/>
        <w:ind w:left="135" w:right="8525"/>
        <w:rPr>
          <w:w w:val="105"/>
          <w:sz w:val="14"/>
        </w:rPr>
      </w:pPr>
      <w:r>
        <w:rPr>
          <w:noProof/>
        </w:rPr>
        <mc:AlternateContent>
          <mc:Choice Requires="wps">
            <w:drawing>
              <wp:anchor distT="0" distB="0" distL="114300" distR="114300" simplePos="0" relativeHeight="251694165" behindDoc="0" locked="0" layoutInCell="1" allowOverlap="1" wp14:anchorId="27FA7FA2" wp14:editId="53C2FD54">
                <wp:simplePos x="0" y="0"/>
                <wp:positionH relativeFrom="column">
                  <wp:posOffset>13894435</wp:posOffset>
                </wp:positionH>
                <wp:positionV relativeFrom="paragraph">
                  <wp:posOffset>169281</wp:posOffset>
                </wp:positionV>
                <wp:extent cx="381635" cy="330200"/>
                <wp:effectExtent l="0" t="0" r="0" b="0"/>
                <wp:wrapNone/>
                <wp:docPr id="298" name="Freeform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635" cy="330200"/>
                        </a:xfrm>
                        <a:custGeom>
                          <a:avLst/>
                          <a:gdLst>
                            <a:gd name="T0" fmla="+- 0 10825 10375"/>
                            <a:gd name="T1" fmla="*/ T0 w 601"/>
                            <a:gd name="T2" fmla="+- 0 15626 15626"/>
                            <a:gd name="T3" fmla="*/ 15626 h 520"/>
                            <a:gd name="T4" fmla="+- 0 10525 10375"/>
                            <a:gd name="T5" fmla="*/ T4 w 601"/>
                            <a:gd name="T6" fmla="+- 0 15626 15626"/>
                            <a:gd name="T7" fmla="*/ 15626 h 520"/>
                            <a:gd name="T8" fmla="+- 0 10375 10375"/>
                            <a:gd name="T9" fmla="*/ T8 w 601"/>
                            <a:gd name="T10" fmla="+- 0 15886 15626"/>
                            <a:gd name="T11" fmla="*/ 15886 h 520"/>
                            <a:gd name="T12" fmla="+- 0 10525 10375"/>
                            <a:gd name="T13" fmla="*/ T12 w 601"/>
                            <a:gd name="T14" fmla="+- 0 16146 15626"/>
                            <a:gd name="T15" fmla="*/ 16146 h 520"/>
                            <a:gd name="T16" fmla="+- 0 10825 10375"/>
                            <a:gd name="T17" fmla="*/ T16 w 601"/>
                            <a:gd name="T18" fmla="+- 0 16146 15626"/>
                            <a:gd name="T19" fmla="*/ 16146 h 520"/>
                            <a:gd name="T20" fmla="+- 0 10975 10375"/>
                            <a:gd name="T21" fmla="*/ T20 w 601"/>
                            <a:gd name="T22" fmla="+- 0 15886 15626"/>
                            <a:gd name="T23" fmla="*/ 15886 h 520"/>
                            <a:gd name="T24" fmla="+- 0 10825 10375"/>
                            <a:gd name="T25" fmla="*/ T24 w 601"/>
                            <a:gd name="T26" fmla="+- 0 15626 15626"/>
                            <a:gd name="T27" fmla="*/ 15626 h 520"/>
                          </a:gdLst>
                          <a:ahLst/>
                          <a:cxnLst>
                            <a:cxn ang="0">
                              <a:pos x="T1" y="T3"/>
                            </a:cxn>
                            <a:cxn ang="0">
                              <a:pos x="T5" y="T7"/>
                            </a:cxn>
                            <a:cxn ang="0">
                              <a:pos x="T9" y="T11"/>
                            </a:cxn>
                            <a:cxn ang="0">
                              <a:pos x="T13" y="T15"/>
                            </a:cxn>
                            <a:cxn ang="0">
                              <a:pos x="T17" y="T19"/>
                            </a:cxn>
                            <a:cxn ang="0">
                              <a:pos x="T21" y="T23"/>
                            </a:cxn>
                            <a:cxn ang="0">
                              <a:pos x="T25" y="T27"/>
                            </a:cxn>
                          </a:cxnLst>
                          <a:rect l="0" t="0" r="r" b="b"/>
                          <a:pathLst>
                            <a:path w="601" h="520">
                              <a:moveTo>
                                <a:pt x="450" y="0"/>
                              </a:moveTo>
                              <a:lnTo>
                                <a:pt x="150" y="0"/>
                              </a:lnTo>
                              <a:lnTo>
                                <a:pt x="0" y="260"/>
                              </a:lnTo>
                              <a:lnTo>
                                <a:pt x="150" y="520"/>
                              </a:lnTo>
                              <a:lnTo>
                                <a:pt x="450" y="520"/>
                              </a:lnTo>
                              <a:lnTo>
                                <a:pt x="600" y="260"/>
                              </a:lnTo>
                              <a:lnTo>
                                <a:pt x="450" y="0"/>
                              </a:lnTo>
                              <a:close/>
                            </a:path>
                          </a:pathLst>
                        </a:custGeom>
                        <a:solidFill>
                          <a:srgbClr val="902A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3886F0A6" id="Freeform 9" o:spid="_x0000_s1026" alt="&quot;&quot;" style="position:absolute;margin-left:1094.05pt;margin-top:13.35pt;width:30.05pt;height:26pt;z-index:251694165;visibility:visible;mso-wrap-style:square;mso-wrap-distance-left:9pt;mso-wrap-distance-top:0;mso-wrap-distance-right:9pt;mso-wrap-distance-bottom:0;mso-position-horizontal:absolute;mso-position-horizontal-relative:text;mso-position-vertical:absolute;mso-position-vertical-relative:text;v-text-anchor:top" coordsize="60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" path="m450,l150,,,260,150,520r300,l600,260,450,xe" fillcolor="#902a26" stroked="f">
                <v:path arrowok="t" o:connecttype="custom" o:connectlocs="285750,9922510;95250,9922510;0,10087610;95250,10252710;285750,10252710;381000,10087610;285750,9922510" o:connectangles="0,0,0,0,0,0,0"/>
              </v:shape>
            </w:pict>
          </mc:Fallback>
        </mc:AlternateContent>
      </w:r>
      <w:r w:rsidR="00C71C43">
        <w:rPr>
          <w:w w:val="105"/>
          <w:sz w:val="14"/>
        </w:rPr>
        <w:t>PBAC</w:t>
      </w:r>
      <w:r w:rsidR="00C71C43">
        <w:rPr>
          <w:spacing w:val="-5"/>
          <w:w w:val="105"/>
          <w:sz w:val="14"/>
        </w:rPr>
        <w:t xml:space="preserve"> </w:t>
      </w:r>
      <w:r w:rsidR="00C71C43">
        <w:rPr>
          <w:w w:val="105"/>
          <w:sz w:val="14"/>
        </w:rPr>
        <w:t>=</w:t>
      </w:r>
      <w:r w:rsidR="00C71C43">
        <w:rPr>
          <w:spacing w:val="-5"/>
          <w:w w:val="105"/>
          <w:sz w:val="14"/>
        </w:rPr>
        <w:t xml:space="preserve"> </w:t>
      </w:r>
      <w:r w:rsidR="00C71C43">
        <w:rPr>
          <w:w w:val="105"/>
          <w:sz w:val="14"/>
        </w:rPr>
        <w:t>Pharmaceutical</w:t>
      </w:r>
      <w:r w:rsidR="00C71C43">
        <w:rPr>
          <w:spacing w:val="-5"/>
          <w:w w:val="105"/>
          <w:sz w:val="14"/>
        </w:rPr>
        <w:t xml:space="preserve"> </w:t>
      </w:r>
      <w:r w:rsidR="00C71C43">
        <w:rPr>
          <w:w w:val="105"/>
          <w:sz w:val="14"/>
        </w:rPr>
        <w:t>Benefits</w:t>
      </w:r>
      <w:r w:rsidR="00C71C43">
        <w:rPr>
          <w:spacing w:val="-6"/>
          <w:w w:val="105"/>
          <w:sz w:val="14"/>
        </w:rPr>
        <w:t xml:space="preserve"> </w:t>
      </w:r>
      <w:r w:rsidR="00C71C43">
        <w:rPr>
          <w:w w:val="105"/>
          <w:sz w:val="14"/>
        </w:rPr>
        <w:t>Advisory</w:t>
      </w:r>
      <w:r w:rsidR="00C71C43">
        <w:rPr>
          <w:spacing w:val="-5"/>
          <w:w w:val="105"/>
          <w:sz w:val="14"/>
        </w:rPr>
        <w:t xml:space="preserve"> </w:t>
      </w:r>
      <w:r w:rsidR="00C71C43">
        <w:rPr>
          <w:w w:val="105"/>
          <w:sz w:val="14"/>
        </w:rPr>
        <w:t>Committee;</w:t>
      </w:r>
      <w:r w:rsidR="00C71C43">
        <w:rPr>
          <w:spacing w:val="-5"/>
          <w:w w:val="105"/>
          <w:sz w:val="14"/>
        </w:rPr>
        <w:t xml:space="preserve"> </w:t>
      </w:r>
      <w:r w:rsidR="00C71C43">
        <w:rPr>
          <w:w w:val="105"/>
          <w:sz w:val="14"/>
        </w:rPr>
        <w:t>PCPD</w:t>
      </w:r>
      <w:r w:rsidR="00C71C43">
        <w:rPr>
          <w:spacing w:val="-5"/>
          <w:w w:val="105"/>
          <w:sz w:val="14"/>
        </w:rPr>
        <w:t xml:space="preserve"> </w:t>
      </w:r>
      <w:r w:rsidR="00C71C43">
        <w:rPr>
          <w:w w:val="105"/>
          <w:sz w:val="14"/>
        </w:rPr>
        <w:t>=</w:t>
      </w:r>
      <w:r w:rsidR="00C71C43">
        <w:rPr>
          <w:spacing w:val="-5"/>
          <w:w w:val="105"/>
          <w:sz w:val="14"/>
        </w:rPr>
        <w:t xml:space="preserve"> </w:t>
      </w:r>
      <w:r w:rsidR="00C71C43">
        <w:rPr>
          <w:w w:val="105"/>
          <w:sz w:val="14"/>
        </w:rPr>
        <w:t>People,</w:t>
      </w:r>
      <w:r w:rsidR="00C71C43">
        <w:rPr>
          <w:spacing w:val="-5"/>
          <w:w w:val="105"/>
          <w:sz w:val="14"/>
        </w:rPr>
        <w:t xml:space="preserve"> </w:t>
      </w:r>
      <w:r w:rsidR="00C71C43">
        <w:rPr>
          <w:w w:val="105"/>
          <w:sz w:val="14"/>
        </w:rPr>
        <w:t>Communication</w:t>
      </w:r>
      <w:r w:rsidR="00C71C43">
        <w:rPr>
          <w:spacing w:val="-5"/>
          <w:w w:val="105"/>
          <w:sz w:val="14"/>
        </w:rPr>
        <w:t xml:space="preserve"> </w:t>
      </w:r>
      <w:r w:rsidR="00C71C43">
        <w:rPr>
          <w:w w:val="105"/>
          <w:sz w:val="14"/>
        </w:rPr>
        <w:t>and</w:t>
      </w:r>
      <w:r w:rsidR="00C71C43">
        <w:rPr>
          <w:spacing w:val="-5"/>
          <w:w w:val="105"/>
          <w:sz w:val="14"/>
        </w:rPr>
        <w:t xml:space="preserve"> </w:t>
      </w:r>
      <w:r w:rsidR="00C71C43">
        <w:rPr>
          <w:w w:val="105"/>
          <w:sz w:val="14"/>
        </w:rPr>
        <w:t>Parliamentary</w:t>
      </w:r>
      <w:r w:rsidR="00C71C43">
        <w:rPr>
          <w:spacing w:val="-5"/>
          <w:w w:val="105"/>
          <w:sz w:val="14"/>
        </w:rPr>
        <w:t xml:space="preserve"> </w:t>
      </w:r>
      <w:r w:rsidR="00C71C43">
        <w:rPr>
          <w:w w:val="105"/>
          <w:sz w:val="14"/>
        </w:rPr>
        <w:t>Division;</w:t>
      </w:r>
      <w:r w:rsidR="00C71C43">
        <w:rPr>
          <w:spacing w:val="-5"/>
          <w:w w:val="105"/>
          <w:sz w:val="14"/>
        </w:rPr>
        <w:t xml:space="preserve"> </w:t>
      </w:r>
      <w:r w:rsidR="00C71C43">
        <w:rPr>
          <w:w w:val="105"/>
          <w:sz w:val="14"/>
        </w:rPr>
        <w:t>PLAC</w:t>
      </w:r>
      <w:r w:rsidR="00C71C43">
        <w:rPr>
          <w:spacing w:val="-5"/>
          <w:w w:val="105"/>
          <w:sz w:val="14"/>
        </w:rPr>
        <w:t xml:space="preserve"> </w:t>
      </w:r>
      <w:r w:rsidR="00C71C43">
        <w:rPr>
          <w:w w:val="105"/>
          <w:sz w:val="14"/>
        </w:rPr>
        <w:t>=</w:t>
      </w:r>
      <w:r w:rsidR="00C71C43">
        <w:rPr>
          <w:spacing w:val="-5"/>
          <w:w w:val="105"/>
          <w:sz w:val="14"/>
        </w:rPr>
        <w:t xml:space="preserve"> </w:t>
      </w:r>
      <w:r w:rsidR="00C71C43">
        <w:rPr>
          <w:w w:val="105"/>
          <w:sz w:val="14"/>
        </w:rPr>
        <w:t>Prostheses</w:t>
      </w:r>
      <w:r w:rsidR="00C71C43">
        <w:rPr>
          <w:spacing w:val="-5"/>
          <w:w w:val="105"/>
          <w:sz w:val="14"/>
        </w:rPr>
        <w:t xml:space="preserve"> </w:t>
      </w:r>
      <w:r w:rsidR="00C71C43">
        <w:rPr>
          <w:w w:val="105"/>
          <w:sz w:val="14"/>
        </w:rPr>
        <w:t>List</w:t>
      </w:r>
      <w:r w:rsidR="00C71C43">
        <w:rPr>
          <w:spacing w:val="-5"/>
          <w:w w:val="105"/>
          <w:sz w:val="14"/>
        </w:rPr>
        <w:t xml:space="preserve"> </w:t>
      </w:r>
      <w:r w:rsidR="00C71C43">
        <w:rPr>
          <w:w w:val="105"/>
          <w:sz w:val="14"/>
        </w:rPr>
        <w:t>Advisory</w:t>
      </w:r>
      <w:r w:rsidR="00C71C43">
        <w:rPr>
          <w:spacing w:val="-5"/>
          <w:w w:val="105"/>
          <w:sz w:val="14"/>
        </w:rPr>
        <w:t xml:space="preserve"> </w:t>
      </w:r>
      <w:r w:rsidR="00C71C43">
        <w:rPr>
          <w:w w:val="105"/>
          <w:sz w:val="14"/>
        </w:rPr>
        <w:t>Committee;</w:t>
      </w:r>
      <w:r w:rsidR="00C71C43">
        <w:rPr>
          <w:spacing w:val="-5"/>
          <w:w w:val="105"/>
          <w:sz w:val="14"/>
        </w:rPr>
        <w:t xml:space="preserve"> </w:t>
      </w:r>
      <w:r w:rsidR="00C71C43">
        <w:rPr>
          <w:w w:val="105"/>
          <w:sz w:val="14"/>
        </w:rPr>
        <w:t>RAO</w:t>
      </w:r>
      <w:r w:rsidR="00C71C43">
        <w:rPr>
          <w:spacing w:val="-5"/>
          <w:w w:val="105"/>
          <w:sz w:val="14"/>
        </w:rPr>
        <w:t xml:space="preserve"> </w:t>
      </w:r>
      <w:r w:rsidR="00C71C43">
        <w:rPr>
          <w:w w:val="105"/>
          <w:sz w:val="14"/>
        </w:rPr>
        <w:t>=</w:t>
      </w:r>
      <w:r w:rsidR="00C71C43">
        <w:rPr>
          <w:spacing w:val="-5"/>
          <w:w w:val="105"/>
          <w:sz w:val="14"/>
        </w:rPr>
        <w:t xml:space="preserve"> </w:t>
      </w:r>
      <w:r w:rsidR="00C71C43">
        <w:rPr>
          <w:w w:val="105"/>
          <w:sz w:val="14"/>
        </w:rPr>
        <w:t>research</w:t>
      </w:r>
      <w:r w:rsidR="00C71C43">
        <w:rPr>
          <w:spacing w:val="-5"/>
          <w:w w:val="105"/>
          <w:sz w:val="14"/>
        </w:rPr>
        <w:t xml:space="preserve"> </w:t>
      </w:r>
      <w:r w:rsidR="00C71C43">
        <w:rPr>
          <w:w w:val="105"/>
          <w:sz w:val="14"/>
        </w:rPr>
        <w:t>administration</w:t>
      </w:r>
      <w:r w:rsidR="00C71C43">
        <w:rPr>
          <w:spacing w:val="-5"/>
          <w:w w:val="105"/>
          <w:sz w:val="14"/>
        </w:rPr>
        <w:t xml:space="preserve"> </w:t>
      </w:r>
      <w:r w:rsidR="00C71C43">
        <w:rPr>
          <w:w w:val="105"/>
          <w:sz w:val="14"/>
        </w:rPr>
        <w:t>officer;</w:t>
      </w:r>
      <w:r w:rsidR="00C71C43">
        <w:rPr>
          <w:spacing w:val="-5"/>
          <w:w w:val="105"/>
          <w:sz w:val="14"/>
        </w:rPr>
        <w:t xml:space="preserve"> </w:t>
      </w:r>
      <w:r w:rsidR="00C71C43">
        <w:rPr>
          <w:w w:val="105"/>
          <w:sz w:val="14"/>
        </w:rPr>
        <w:t>SME</w:t>
      </w:r>
      <w:r w:rsidR="00C71C43">
        <w:rPr>
          <w:spacing w:val="-5"/>
          <w:w w:val="105"/>
          <w:sz w:val="14"/>
        </w:rPr>
        <w:t xml:space="preserve"> </w:t>
      </w:r>
      <w:r w:rsidR="00C71C43">
        <w:rPr>
          <w:w w:val="105"/>
          <w:sz w:val="14"/>
        </w:rPr>
        <w:t>=</w:t>
      </w:r>
      <w:r w:rsidR="00C71C43">
        <w:rPr>
          <w:spacing w:val="-5"/>
          <w:w w:val="105"/>
          <w:sz w:val="14"/>
        </w:rPr>
        <w:t xml:space="preserve"> </w:t>
      </w:r>
      <w:r w:rsidR="00C71C43">
        <w:rPr>
          <w:w w:val="105"/>
          <w:sz w:val="14"/>
        </w:rPr>
        <w:t>small</w:t>
      </w:r>
      <w:r w:rsidR="00C71C43">
        <w:rPr>
          <w:spacing w:val="-5"/>
          <w:w w:val="105"/>
          <w:sz w:val="14"/>
        </w:rPr>
        <w:t xml:space="preserve"> </w:t>
      </w:r>
      <w:r w:rsidR="00C71C43">
        <w:rPr>
          <w:w w:val="105"/>
          <w:sz w:val="14"/>
        </w:rPr>
        <w:t>to</w:t>
      </w:r>
      <w:r w:rsidR="00C71C43">
        <w:rPr>
          <w:spacing w:val="-5"/>
          <w:w w:val="105"/>
          <w:sz w:val="14"/>
        </w:rPr>
        <w:t xml:space="preserve"> </w:t>
      </w:r>
      <w:r w:rsidR="00C71C43">
        <w:rPr>
          <w:w w:val="105"/>
          <w:sz w:val="14"/>
        </w:rPr>
        <w:t>medium</w:t>
      </w:r>
      <w:r w:rsidR="00C71C43">
        <w:rPr>
          <w:spacing w:val="-5"/>
          <w:w w:val="105"/>
          <w:sz w:val="14"/>
        </w:rPr>
        <w:t xml:space="preserve"> </w:t>
      </w:r>
      <w:r w:rsidR="00C71C43">
        <w:rPr>
          <w:w w:val="105"/>
          <w:sz w:val="14"/>
        </w:rPr>
        <w:t xml:space="preserve">enterprise a Groupings of key </w:t>
      </w:r>
      <w:r w:rsidR="00C71C43">
        <w:rPr>
          <w:spacing w:val="2"/>
          <w:w w:val="105"/>
          <w:sz w:val="14"/>
        </w:rPr>
        <w:t xml:space="preserve">participants </w:t>
      </w:r>
      <w:r w:rsidR="00C71C43">
        <w:rPr>
          <w:w w:val="105"/>
          <w:sz w:val="14"/>
        </w:rPr>
        <w:t>are not mutually exclusive</w:t>
      </w:r>
    </w:p>
    <w:p w14:paraId="54F82397" w14:textId="6C41324E" w:rsidR="009F0A70" w:rsidRPr="009F0A70" w:rsidRDefault="00C3357A" w:rsidP="009F0A70">
      <w:pPr>
        <w:rPr>
          <w:rFonts w:ascii="Franklin Gothic Book" w:hAnsi="Franklin Gothic Book"/>
          <w:sz w:val="16"/>
        </w:rPr>
        <w:sectPr w:rsidR="009F0A70" w:rsidRPr="009F0A70" w:rsidSect="009F0A70">
          <w:type w:val="continuous"/>
          <w:pgSz w:w="23820" w:h="16840" w:orient="landscape"/>
          <w:pgMar w:top="0" w:right="920" w:bottom="0" w:left="460" w:header="720" w:footer="720" w:gutter="0"/>
          <w:cols w:space="720"/>
        </w:sectPr>
      </w:pPr>
      <w:r>
        <w:rPr>
          <w:noProof/>
        </w:rPr>
        <mc:AlternateContent>
          <mc:Choice Requires="wps">
            <w:drawing>
              <wp:anchor distT="0" distB="0" distL="114300" distR="114300" simplePos="0" relativeHeight="251696213" behindDoc="0" locked="0" layoutInCell="1" allowOverlap="1" wp14:anchorId="23970AA6" wp14:editId="28362F22">
                <wp:simplePos x="0" y="0"/>
                <wp:positionH relativeFrom="column">
                  <wp:posOffset>14213840</wp:posOffset>
                </wp:positionH>
                <wp:positionV relativeFrom="paragraph">
                  <wp:posOffset>193411</wp:posOffset>
                </wp:positionV>
                <wp:extent cx="368935" cy="319405"/>
                <wp:effectExtent l="0" t="0" r="12065" b="23495"/>
                <wp:wrapNone/>
                <wp:docPr id="300" name="Freeform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935" cy="319405"/>
                        </a:xfrm>
                        <a:custGeom>
                          <a:avLst/>
                          <a:gdLst>
                            <a:gd name="T0" fmla="+- 0 11303 10867"/>
                            <a:gd name="T1" fmla="*/ T0 w 581"/>
                            <a:gd name="T2" fmla="+- 0 15907 15907"/>
                            <a:gd name="T3" fmla="*/ 15907 h 503"/>
                            <a:gd name="T4" fmla="+- 0 11012 10867"/>
                            <a:gd name="T5" fmla="*/ T4 w 581"/>
                            <a:gd name="T6" fmla="+- 0 15907 15907"/>
                            <a:gd name="T7" fmla="*/ 15907 h 503"/>
                            <a:gd name="T8" fmla="+- 0 10867 10867"/>
                            <a:gd name="T9" fmla="*/ T8 w 581"/>
                            <a:gd name="T10" fmla="+- 0 16158 15907"/>
                            <a:gd name="T11" fmla="*/ 16158 h 503"/>
                            <a:gd name="T12" fmla="+- 0 11012 10867"/>
                            <a:gd name="T13" fmla="*/ T12 w 581"/>
                            <a:gd name="T14" fmla="+- 0 16410 15907"/>
                            <a:gd name="T15" fmla="*/ 16410 h 503"/>
                            <a:gd name="T16" fmla="+- 0 11303 10867"/>
                            <a:gd name="T17" fmla="*/ T16 w 581"/>
                            <a:gd name="T18" fmla="+- 0 16410 15907"/>
                            <a:gd name="T19" fmla="*/ 16410 h 503"/>
                            <a:gd name="T20" fmla="+- 0 11448 10867"/>
                            <a:gd name="T21" fmla="*/ T20 w 581"/>
                            <a:gd name="T22" fmla="+- 0 16158 15907"/>
                            <a:gd name="T23" fmla="*/ 16158 h 503"/>
                            <a:gd name="T24" fmla="+- 0 11303 10867"/>
                            <a:gd name="T25" fmla="*/ T24 w 581"/>
                            <a:gd name="T26" fmla="+- 0 15907 15907"/>
                            <a:gd name="T27" fmla="*/ 15907 h 503"/>
                          </a:gdLst>
                          <a:ahLst/>
                          <a:cxnLst>
                            <a:cxn ang="0">
                              <a:pos x="T1" y="T3"/>
                            </a:cxn>
                            <a:cxn ang="0">
                              <a:pos x="T5" y="T7"/>
                            </a:cxn>
                            <a:cxn ang="0">
                              <a:pos x="T9" y="T11"/>
                            </a:cxn>
                            <a:cxn ang="0">
                              <a:pos x="T13" y="T15"/>
                            </a:cxn>
                            <a:cxn ang="0">
                              <a:pos x="T17" y="T19"/>
                            </a:cxn>
                            <a:cxn ang="0">
                              <a:pos x="T21" y="T23"/>
                            </a:cxn>
                            <a:cxn ang="0">
                              <a:pos x="T25" y="T27"/>
                            </a:cxn>
                          </a:cxnLst>
                          <a:rect l="0" t="0" r="r" b="b"/>
                          <a:pathLst>
                            <a:path w="581" h="503">
                              <a:moveTo>
                                <a:pt x="436" y="0"/>
                              </a:moveTo>
                              <a:lnTo>
                                <a:pt x="145" y="0"/>
                              </a:lnTo>
                              <a:lnTo>
                                <a:pt x="0" y="251"/>
                              </a:lnTo>
                              <a:lnTo>
                                <a:pt x="145" y="503"/>
                              </a:lnTo>
                              <a:lnTo>
                                <a:pt x="436" y="503"/>
                              </a:lnTo>
                              <a:lnTo>
                                <a:pt x="581" y="251"/>
                              </a:lnTo>
                              <a:lnTo>
                                <a:pt x="436" y="0"/>
                              </a:lnTo>
                              <a:close/>
                            </a:path>
                          </a:pathLst>
                        </a:custGeom>
                        <a:noFill/>
                        <a:ln w="10871">
                          <a:solidFill>
                            <a:srgbClr val="D1D3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5BA9C8C" id="Freeform 6" o:spid="_x0000_s1026" alt="&quot;&quot;" style="position:absolute;margin-left:1119.2pt;margin-top:15.25pt;width:29.05pt;height:25.15pt;z-index:251696213;visibility:visible;mso-wrap-style:square;mso-wrap-distance-left:9pt;mso-wrap-distance-top:0;mso-wrap-distance-right:9pt;mso-wrap-distance-bottom:0;mso-position-horizontal:absolute;mso-position-horizontal-relative:text;mso-position-vertical:absolute;mso-position-vertical-relative:text;v-text-anchor:top" coordsize="581,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" path="m436,l145,,,251,145,503r291,l581,251,436,xe" filled="f" strokecolor="#d1d3d8" strokeweight=".30197mm">
                <v:path arrowok="t" o:connecttype="custom" o:connectlocs="276860,10100945;92075,10100945;0,10260330;92075,10420350;276860,10420350;368935,10260330;276860,10100945" o:connectangles="0,0,0,0,0,0,0"/>
              </v:shape>
            </w:pict>
          </mc:Fallback>
        </mc:AlternateContent>
      </w:r>
      <w:r>
        <w:rPr>
          <w:noProof/>
          <w:lang w:val="en-AU" w:eastAsia="en-AU"/>
        </w:rPr>
        <mc:AlternateContent>
          <mc:Choice Requires="wps">
            <w:drawing>
              <wp:anchor distT="0" distB="0" distL="114300" distR="114300" simplePos="0" relativeHeight="251693141" behindDoc="1" locked="0" layoutInCell="1" allowOverlap="1" wp14:anchorId="1FC453F6" wp14:editId="0160C776">
                <wp:simplePos x="0" y="0"/>
                <wp:positionH relativeFrom="page">
                  <wp:posOffset>293298</wp:posOffset>
                </wp:positionH>
                <wp:positionV relativeFrom="page">
                  <wp:posOffset>10178690</wp:posOffset>
                </wp:positionV>
                <wp:extent cx="13940083" cy="479"/>
                <wp:effectExtent l="0" t="0" r="0" b="0"/>
                <wp:wrapNone/>
                <wp:docPr id="297" name="Straight Connector 2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40083" cy="479"/>
                        </a:xfrm>
                        <a:prstGeom prst="line">
                          <a:avLst/>
                        </a:prstGeom>
                        <a:noFill/>
                        <a:ln w="12700">
                          <a:solidFill>
                            <a:srgbClr val="49607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DA777" id="Straight Connector 297" o:spid="_x0000_s1026" alt="&quot;&quot;" style="position:absolute;z-index:-2516233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1pt,801.45pt" to="1120.75pt,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" strokecolor="#49607b" strokeweight="1pt">
                <w10:wrap anchorx="page" anchory="page"/>
              </v:line>
            </w:pict>
          </mc:Fallback>
        </mc:AlternateContent>
      </w:r>
      <w:r w:rsidR="009F0A70">
        <w:rPr>
          <w:noProof/>
          <w:lang w:val="en-AU" w:eastAsia="en-AU"/>
        </w:rPr>
        <mc:AlternateContent>
          <mc:Choice Requires="wps">
            <w:drawing>
              <wp:anchor distT="0" distB="0" distL="114300" distR="114300" simplePos="0" relativeHeight="251691093" behindDoc="1" locked="0" layoutInCell="1" allowOverlap="1" wp14:anchorId="0F6B6DF4" wp14:editId="10BFC6A6">
                <wp:simplePos x="0" y="0"/>
                <wp:positionH relativeFrom="page">
                  <wp:posOffset>292100</wp:posOffset>
                </wp:positionH>
                <wp:positionV relativeFrom="page">
                  <wp:posOffset>10181590</wp:posOffset>
                </wp:positionV>
                <wp:extent cx="4624705" cy="164465"/>
                <wp:effectExtent l="0" t="0" r="0" b="0"/>
                <wp:wrapNone/>
                <wp:docPr id="296" name="Text Box 2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70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E83EE" w14:textId="17101A6D" w:rsidR="009F0A70" w:rsidRDefault="009F0A70" w:rsidP="009F0A70">
                            <w:pPr>
                              <w:spacing w:before="16"/>
                              <w:ind w:left="60"/>
                              <w:rPr>
                                <w:i/>
                                <w:sz w:val="16"/>
                              </w:rPr>
                            </w:pPr>
                            <w:r>
                              <w:fldChar w:fldCharType="begin"/>
                            </w:r>
                            <w:r>
                              <w:rPr>
                                <w:color w:val="6D6E71"/>
                                <w:w w:val="105"/>
                                <w:sz w:val="18"/>
                              </w:rPr>
                              <w:instrText xml:space="preserve"> PAGE </w:instrText>
                            </w:r>
                            <w:r>
                              <w:fldChar w:fldCharType="separate"/>
                            </w:r>
                            <w:r w:rsidR="00C664BE">
                              <w:rPr>
                                <w:noProof/>
                                <w:color w:val="6D6E71"/>
                                <w:w w:val="105"/>
                                <w:sz w:val="18"/>
                              </w:rPr>
                              <w:t>25</w:t>
                            </w:r>
                            <w:r>
                              <w:fldChar w:fldCharType="end"/>
                            </w:r>
                            <w:r>
                              <w:rPr>
                                <w:color w:val="6D6E71"/>
                                <w:w w:val="105"/>
                                <w:sz w:val="18"/>
                              </w:rPr>
                              <w:t xml:space="preserve"> </w:t>
                            </w:r>
                            <w:r w:rsidR="00492CC2">
                              <w:rPr>
                                <w:color w:val="6D6E71"/>
                                <w:w w:val="105"/>
                                <w:sz w:val="18"/>
                              </w:rPr>
                              <w:t xml:space="preserve">    </w:t>
                            </w:r>
                            <w:r>
                              <w:rPr>
                                <w:color w:val="5C5C5C"/>
                                <w:w w:val="105"/>
                                <w:position w:val="1"/>
                                <w:sz w:val="16"/>
                              </w:rPr>
                              <w:t xml:space="preserve">Medical Research Future Fund </w:t>
                            </w:r>
                            <w:r>
                              <w:rPr>
                                <w:i/>
                                <w:color w:val="5C5C5C"/>
                                <w:w w:val="105"/>
                                <w:position w:val="1"/>
                                <w:sz w:val="16"/>
                              </w:rPr>
                              <w:t>Monitoring, evaluation and learning strategy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B6DF4" id="Text Box 296" o:spid="_x0000_s1072" type="#_x0000_t202" alt="&quot;&quot;" style="position:absolute;margin-left:23pt;margin-top:801.7pt;width:364.15pt;height:12.95pt;z-index:-2516253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" filled="f" stroked="f">
                <v:textbox inset="0,0,0,0">
                  <w:txbxContent>
                    <w:p w14:paraId="0B9E83EE" w14:textId="17101A6D" w:rsidR="009F0A70" w:rsidRDefault="009F0A70" w:rsidP="009F0A70">
                      <w:pPr>
                        <w:spacing w:before="16"/>
                        <w:ind w:left="60"/>
                        <w:rPr>
                          <w:i/>
                          <w:sz w:val="16"/>
                        </w:rPr>
                      </w:pPr>
                      <w:r>
                        <w:fldChar w:fldCharType="begin"/>
                      </w:r>
                      <w:r>
                        <w:rPr>
                          <w:color w:val="6D6E71"/>
                          <w:w w:val="105"/>
                          <w:sz w:val="18"/>
                        </w:rPr>
                        <w:instrText xml:space="preserve"> PAGE </w:instrText>
                      </w:r>
                      <w:r>
                        <w:fldChar w:fldCharType="separate"/>
                      </w:r>
                      <w:r w:rsidR="00C664BE">
                        <w:rPr>
                          <w:noProof/>
                          <w:color w:val="6D6E71"/>
                          <w:w w:val="105"/>
                          <w:sz w:val="18"/>
                        </w:rPr>
                        <w:t>25</w:t>
                      </w:r>
                      <w:r>
                        <w:fldChar w:fldCharType="end"/>
                      </w:r>
                      <w:r>
                        <w:rPr>
                          <w:color w:val="6D6E71"/>
                          <w:w w:val="105"/>
                          <w:sz w:val="18"/>
                        </w:rPr>
                        <w:t xml:space="preserve"> </w:t>
                      </w:r>
                      <w:r w:rsidR="00492CC2">
                        <w:rPr>
                          <w:color w:val="6D6E71"/>
                          <w:w w:val="105"/>
                          <w:sz w:val="18"/>
                        </w:rPr>
                        <w:t xml:space="preserve">    </w:t>
                      </w:r>
                      <w:r>
                        <w:rPr>
                          <w:color w:val="5C5C5C"/>
                          <w:w w:val="105"/>
                          <w:position w:val="1"/>
                          <w:sz w:val="16"/>
                        </w:rPr>
                        <w:t xml:space="preserve">Medical Research Future Fund </w:t>
                      </w:r>
                      <w:r>
                        <w:rPr>
                          <w:i/>
                          <w:color w:val="5C5C5C"/>
                          <w:w w:val="105"/>
                          <w:position w:val="1"/>
                          <w:sz w:val="16"/>
                        </w:rPr>
                        <w:t>Monitoring, evaluation and learning strategy</w:t>
                      </w:r>
                    </w:p>
                  </w:txbxContent>
                </v:textbox>
                <w10:wrap anchorx="page" anchory="page"/>
              </v:shape>
            </w:pict>
          </mc:Fallback>
        </mc:AlternateContent>
      </w:r>
    </w:p>
    <w:p w14:paraId="7A966B47" w14:textId="26F24AFC" w:rsidR="004D7AE8" w:rsidRPr="00972E7B" w:rsidRDefault="00902294" w:rsidP="009F0A70">
      <w:pPr>
        <w:pStyle w:val="BodyText"/>
        <w:spacing w:before="85" w:after="60"/>
        <w:rPr>
          <w:rFonts w:ascii="Franklin Gothic Book" w:hAnsi="Franklin Gothic Book"/>
          <w:iCs/>
          <w:sz w:val="16"/>
        </w:rPr>
      </w:pPr>
      <w:r>
        <w:rPr>
          <w:noProof/>
        </w:rPr>
        <w:lastRenderedPageBreak/>
        <mc:AlternateContent>
          <mc:Choice Requires="wps">
            <w:drawing>
              <wp:anchor distT="45720" distB="45720" distL="114300" distR="114300" simplePos="0" relativeHeight="251721813" behindDoc="0" locked="0" layoutInCell="1" allowOverlap="1" wp14:anchorId="7B102449" wp14:editId="77A3CC3A">
                <wp:simplePos x="0" y="0"/>
                <wp:positionH relativeFrom="page">
                  <wp:posOffset>1864360</wp:posOffset>
                </wp:positionH>
                <wp:positionV relativeFrom="paragraph">
                  <wp:posOffset>9145511</wp:posOffset>
                </wp:positionV>
                <wp:extent cx="3834000" cy="1404620"/>
                <wp:effectExtent l="0" t="0" r="0" b="0"/>
                <wp:wrapNone/>
                <wp:docPr id="2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4000" cy="1404620"/>
                        </a:xfrm>
                        <a:prstGeom prst="rect">
                          <a:avLst/>
                        </a:prstGeom>
                        <a:noFill/>
                        <a:ln w="9525">
                          <a:noFill/>
                          <a:miter lim="800000"/>
                          <a:headEnd/>
                          <a:tailEnd/>
                        </a:ln>
                      </wps:spPr>
                      <wps:txbx>
                        <w:txbxContent>
                          <w:p w14:paraId="15D1237D" w14:textId="56DF2730" w:rsidR="00F128D8" w:rsidRPr="00FB6151" w:rsidRDefault="00F128D8" w:rsidP="00C34048">
                            <w:pPr>
                              <w:pStyle w:val="Paragraphtext"/>
                              <w:rPr>
                                <w:rFonts w:asciiTheme="minorHAnsi" w:hAnsiTheme="minorHAnsi" w:cstheme="minorHAnsi"/>
                                <w:sz w:val="22"/>
                                <w:szCs w:val="22"/>
                              </w:rPr>
                            </w:pPr>
                            <w:r w:rsidRPr="00FB6151">
                              <w:rPr>
                                <w:rFonts w:asciiTheme="minorHAnsi" w:hAnsiTheme="minorHAnsi" w:cstheme="minorHAnsi"/>
                                <w:sz w:val="22"/>
                                <w:szCs w:val="22"/>
                              </w:rPr>
                              <w:t>Health.gov.au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102449" id="Text Box 2" o:spid="_x0000_s1073" type="#_x0000_t202" alt="&quot;&quot;" style="position:absolute;margin-left:146.8pt;margin-top:720.1pt;width:301.9pt;height:110.6pt;z-index:25172181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" filled="f" stroked="f">
                <v:textbox style="mso-fit-shape-to-text:t">
                  <w:txbxContent>
                    <w:p w14:paraId="15D1237D" w14:textId="56DF2730" w:rsidR="00F128D8" w:rsidRPr="00FB6151" w:rsidRDefault="00F128D8" w:rsidP="00C34048">
                      <w:pPr>
                        <w:pStyle w:val="Paragraphtext"/>
                        <w:rPr>
                          <w:rFonts w:asciiTheme="minorHAnsi" w:hAnsiTheme="minorHAnsi" w:cstheme="minorHAnsi"/>
                          <w:sz w:val="22"/>
                          <w:szCs w:val="22"/>
                        </w:rPr>
                      </w:pPr>
                      <w:r w:rsidRPr="00FB6151">
                        <w:rPr>
                          <w:rFonts w:asciiTheme="minorHAnsi" w:hAnsiTheme="minorHAnsi" w:cstheme="minorHAnsi"/>
                          <w:sz w:val="22"/>
                          <w:szCs w:val="22"/>
                        </w:rPr>
                        <w:t>Health.gov.au</w:t>
                      </w:r>
                    </w:p>
                  </w:txbxContent>
                </v:textbox>
                <w10:wrap anchorx="page"/>
              </v:shape>
            </w:pict>
          </mc:Fallback>
        </mc:AlternateContent>
      </w:r>
      <w:r w:rsidRPr="001A05AA">
        <w:rPr>
          <w:rFonts w:ascii="Times New Roman"/>
          <w:noProof/>
          <w:sz w:val="20"/>
        </w:rPr>
        <w:drawing>
          <wp:anchor distT="0" distB="0" distL="114300" distR="114300" simplePos="0" relativeHeight="251751509" behindDoc="1" locked="0" layoutInCell="1" allowOverlap="1" wp14:anchorId="0413C465" wp14:editId="65F8C497">
            <wp:simplePos x="0" y="0"/>
            <wp:positionH relativeFrom="column">
              <wp:posOffset>-758825</wp:posOffset>
            </wp:positionH>
            <wp:positionV relativeFrom="paragraph">
              <wp:posOffset>-745490</wp:posOffset>
            </wp:positionV>
            <wp:extent cx="7897090" cy="4888592"/>
            <wp:effectExtent l="0" t="0" r="8890" b="7620"/>
            <wp:wrapNone/>
            <wp:docPr id="303" name="Picture 3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extLst>
                        <a:ext uri="{C183D7F6-B498-43B3-948B-1728B52AA6E4}">
                          <adec:decorative xmlns:adec="http://schemas.microsoft.com/office/drawing/2017/decorative" val="1"/>
                        </a:ext>
                      </a:extLst>
                    </pic:cNvPr>
                    <pic:cNvPicPr/>
                  </pic:nvPicPr>
                  <pic:blipFill rotWithShape="1">
                    <a:blip r:embed="rId12">
                      <a:extLst>
                        <a:ext uri="{28A0092B-C50C-407E-A947-70E740481C1C}">
                          <a14:useLocalDpi xmlns:a14="http://schemas.microsoft.com/office/drawing/2010/main" val="0"/>
                        </a:ext>
                      </a:extLst>
                    </a:blip>
                    <a:srcRect r="1383"/>
                    <a:stretch/>
                  </pic:blipFill>
                  <pic:spPr bwMode="auto">
                    <a:xfrm>
                      <a:off x="0" y="0"/>
                      <a:ext cx="7897090" cy="488859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4D7AE8" w:rsidRPr="00972E7B" w:rsidSect="008C33B8">
      <w:pgSz w:w="11910" w:h="16840"/>
      <w:pgMar w:top="1100" w:right="880" w:bottom="1100" w:left="709" w:header="0" w:footer="68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D9516" w14:textId="77777777" w:rsidR="004A5953" w:rsidRDefault="004A5953">
      <w:r>
        <w:separator/>
      </w:r>
    </w:p>
  </w:endnote>
  <w:endnote w:type="continuationSeparator" w:id="0">
    <w:p w14:paraId="533C1B88" w14:textId="77777777" w:rsidR="004A5953" w:rsidRDefault="004A5953">
      <w:r>
        <w:continuationSeparator/>
      </w:r>
    </w:p>
  </w:endnote>
  <w:endnote w:type="continuationNotice" w:id="1">
    <w:p w14:paraId="449A9E18" w14:textId="77777777" w:rsidR="004A5953" w:rsidRDefault="004A59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04A06" w14:textId="68F74C5A" w:rsidR="00CB63A6" w:rsidRDefault="00921DD2">
    <w:pPr>
      <w:pStyle w:val="BodyText"/>
      <w:spacing w:line="14" w:lineRule="auto"/>
      <w:rPr>
        <w:sz w:val="20"/>
      </w:rPr>
    </w:pPr>
    <w:r>
      <w:rPr>
        <w:noProof/>
        <w:lang w:val="en-AU" w:eastAsia="en-AU"/>
      </w:rPr>
      <mc:AlternateContent>
        <mc:Choice Requires="wps">
          <w:drawing>
            <wp:anchor distT="0" distB="0" distL="114300" distR="114300" simplePos="0" relativeHeight="251658243" behindDoc="1" locked="0" layoutInCell="1" allowOverlap="1" wp14:anchorId="534E6F68" wp14:editId="6EC6F501">
              <wp:simplePos x="0" y="0"/>
              <wp:positionH relativeFrom="page">
                <wp:posOffset>716280</wp:posOffset>
              </wp:positionH>
              <wp:positionV relativeFrom="page">
                <wp:posOffset>10198431</wp:posOffset>
              </wp:positionV>
              <wp:extent cx="211541" cy="164465"/>
              <wp:effectExtent l="0" t="0" r="17145" b="698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41"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66DA4" w14:textId="77777777" w:rsidR="00CB63A6" w:rsidRDefault="00CB63A6">
                          <w:pPr>
                            <w:spacing w:before="16"/>
                            <w:ind w:left="60"/>
                            <w:rPr>
                              <w:sz w:val="18"/>
                            </w:rPr>
                          </w:pPr>
                          <w:r>
                            <w:fldChar w:fldCharType="begin"/>
                          </w:r>
                          <w:r>
                            <w:rPr>
                              <w:color w:val="6D6E71"/>
                              <w:w w:val="110"/>
                              <w:sz w:val="18"/>
                            </w:rPr>
                            <w:instrText xml:space="preserve"> PAGE </w:instrText>
                          </w:r>
                          <w:r>
                            <w:fldChar w:fldCharType="separate"/>
                          </w:r>
                          <w:r w:rsidR="00FB0BD0">
                            <w:rPr>
                              <w:noProof/>
                              <w:color w:val="6D6E71"/>
                              <w:w w:val="110"/>
                              <w:sz w:val="18"/>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E6F68" id="_x0000_t202" coordsize="21600,21600" o:spt="202" path="m,l,21600r21600,l21600,xe">
              <v:stroke joinstyle="miter"/>
              <v:path gradientshapeok="t" o:connecttype="rect"/>
            </v:shapetype>
            <v:shape id="Text Box 15" o:spid="_x0000_s1074" type="#_x0000_t202" style="position:absolute;margin-left:56.4pt;margin-top:803.05pt;width:16.65pt;height:12.9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" filled="f" stroked="f">
              <v:textbox inset="0,0,0,0">
                <w:txbxContent>
                  <w:p w14:paraId="42266DA4" w14:textId="77777777" w:rsidR="00CB63A6" w:rsidRDefault="00CB63A6">
                    <w:pPr>
                      <w:spacing w:before="16"/>
                      <w:ind w:left="60"/>
                      <w:rPr>
                        <w:sz w:val="18"/>
                      </w:rPr>
                    </w:pPr>
                    <w:r>
                      <w:fldChar w:fldCharType="begin"/>
                    </w:r>
                    <w:r>
                      <w:rPr>
                        <w:color w:val="6D6E71"/>
                        <w:w w:val="110"/>
                        <w:sz w:val="18"/>
                      </w:rPr>
                      <w:instrText xml:space="preserve"> PAGE </w:instrText>
                    </w:r>
                    <w:r>
                      <w:fldChar w:fldCharType="separate"/>
                    </w:r>
                    <w:r w:rsidR="00FB0BD0">
                      <w:rPr>
                        <w:noProof/>
                        <w:color w:val="6D6E71"/>
                        <w:w w:val="110"/>
                        <w:sz w:val="18"/>
                      </w:rPr>
                      <w:t>9</w:t>
                    </w:r>
                    <w:r>
                      <w:fldChar w:fldCharType="end"/>
                    </w:r>
                  </w:p>
                </w:txbxContent>
              </v:textbox>
              <w10:wrap anchorx="page" anchory="page"/>
            </v:shape>
          </w:pict>
        </mc:Fallback>
      </mc:AlternateContent>
    </w:r>
    <w:r w:rsidR="00CB63A6">
      <w:rPr>
        <w:noProof/>
        <w:lang w:val="en-AU" w:eastAsia="en-AU"/>
      </w:rPr>
      <mc:AlternateContent>
        <mc:Choice Requires="wpg">
          <w:drawing>
            <wp:anchor distT="0" distB="0" distL="114300" distR="114300" simplePos="0" relativeHeight="251658242" behindDoc="1" locked="0" layoutInCell="1" allowOverlap="1" wp14:anchorId="3115C5DA" wp14:editId="7CC1A1D0">
              <wp:simplePos x="0" y="0"/>
              <wp:positionH relativeFrom="page">
                <wp:posOffset>790575</wp:posOffset>
              </wp:positionH>
              <wp:positionV relativeFrom="page">
                <wp:posOffset>9752965</wp:posOffset>
              </wp:positionV>
              <wp:extent cx="6481445" cy="673100"/>
              <wp:effectExtent l="0" t="0" r="14605" b="12700"/>
              <wp:wrapNone/>
              <wp:docPr id="16" name="Group 16" title="&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1445" cy="673100"/>
                        <a:chOff x="1247" y="15364"/>
                        <a:chExt cx="10207" cy="1060"/>
                      </a:xfrm>
                    </wpg:grpSpPr>
                    <wps:wsp>
                      <wps:cNvPr id="21" name="Line 15"/>
                      <wps:cNvCnPr>
                        <a:cxnSpLocks noChangeShapeType="1"/>
                      </wps:cNvCnPr>
                      <wps:spPr bwMode="auto">
                        <a:xfrm>
                          <a:off x="1247" y="15888"/>
                          <a:ext cx="9383" cy="0"/>
                        </a:xfrm>
                        <a:prstGeom prst="line">
                          <a:avLst/>
                        </a:prstGeom>
                        <a:noFill/>
                        <a:ln w="12700">
                          <a:solidFill>
                            <a:srgbClr val="49607B"/>
                          </a:solidFill>
                          <a:round/>
                          <a:headEnd/>
                          <a:tailEnd/>
                        </a:ln>
                        <a:extLst>
                          <a:ext uri="{909E8E84-426E-40DD-AFC4-6F175D3DCCD1}">
                            <a14:hiddenFill xmlns:a14="http://schemas.microsoft.com/office/drawing/2010/main">
                              <a:noFill/>
                            </a14:hiddenFill>
                          </a:ext>
                        </a:extLst>
                      </wps:spPr>
                      <wps:bodyPr/>
                    </wps:wsp>
                    <wps:wsp>
                      <wps:cNvPr id="17" name="Freeform 19"/>
                      <wps:cNvSpPr>
                        <a:spLocks/>
                      </wps:cNvSpPr>
                      <wps:spPr bwMode="auto">
                        <a:xfrm>
                          <a:off x="10374" y="15641"/>
                          <a:ext cx="601" cy="520"/>
                        </a:xfrm>
                        <a:custGeom>
                          <a:avLst/>
                          <a:gdLst>
                            <a:gd name="T0" fmla="+- 0 10825 10375"/>
                            <a:gd name="T1" fmla="*/ T0 w 601"/>
                            <a:gd name="T2" fmla="+- 0 15626 15626"/>
                            <a:gd name="T3" fmla="*/ 15626 h 520"/>
                            <a:gd name="T4" fmla="+- 0 10525 10375"/>
                            <a:gd name="T5" fmla="*/ T4 w 601"/>
                            <a:gd name="T6" fmla="+- 0 15626 15626"/>
                            <a:gd name="T7" fmla="*/ 15626 h 520"/>
                            <a:gd name="T8" fmla="+- 0 10375 10375"/>
                            <a:gd name="T9" fmla="*/ T8 w 601"/>
                            <a:gd name="T10" fmla="+- 0 15886 15626"/>
                            <a:gd name="T11" fmla="*/ 15886 h 520"/>
                            <a:gd name="T12" fmla="+- 0 10525 10375"/>
                            <a:gd name="T13" fmla="*/ T12 w 601"/>
                            <a:gd name="T14" fmla="+- 0 16146 15626"/>
                            <a:gd name="T15" fmla="*/ 16146 h 520"/>
                            <a:gd name="T16" fmla="+- 0 10825 10375"/>
                            <a:gd name="T17" fmla="*/ T16 w 601"/>
                            <a:gd name="T18" fmla="+- 0 16146 15626"/>
                            <a:gd name="T19" fmla="*/ 16146 h 520"/>
                            <a:gd name="T20" fmla="+- 0 10975 10375"/>
                            <a:gd name="T21" fmla="*/ T20 w 601"/>
                            <a:gd name="T22" fmla="+- 0 15886 15626"/>
                            <a:gd name="T23" fmla="*/ 15886 h 520"/>
                            <a:gd name="T24" fmla="+- 0 10825 10375"/>
                            <a:gd name="T25" fmla="*/ T24 w 601"/>
                            <a:gd name="T26" fmla="+- 0 15626 15626"/>
                            <a:gd name="T27" fmla="*/ 15626 h 520"/>
                          </a:gdLst>
                          <a:ahLst/>
                          <a:cxnLst>
                            <a:cxn ang="0">
                              <a:pos x="T1" y="T3"/>
                            </a:cxn>
                            <a:cxn ang="0">
                              <a:pos x="T5" y="T7"/>
                            </a:cxn>
                            <a:cxn ang="0">
                              <a:pos x="T9" y="T11"/>
                            </a:cxn>
                            <a:cxn ang="0">
                              <a:pos x="T13" y="T15"/>
                            </a:cxn>
                            <a:cxn ang="0">
                              <a:pos x="T17" y="T19"/>
                            </a:cxn>
                            <a:cxn ang="0">
                              <a:pos x="T21" y="T23"/>
                            </a:cxn>
                            <a:cxn ang="0">
                              <a:pos x="T25" y="T27"/>
                            </a:cxn>
                          </a:cxnLst>
                          <a:rect l="0" t="0" r="r" b="b"/>
                          <a:pathLst>
                            <a:path w="601" h="520">
                              <a:moveTo>
                                <a:pt x="450" y="0"/>
                              </a:moveTo>
                              <a:lnTo>
                                <a:pt x="150" y="0"/>
                              </a:lnTo>
                              <a:lnTo>
                                <a:pt x="0" y="260"/>
                              </a:lnTo>
                              <a:lnTo>
                                <a:pt x="150" y="520"/>
                              </a:lnTo>
                              <a:lnTo>
                                <a:pt x="450" y="520"/>
                              </a:lnTo>
                              <a:lnTo>
                                <a:pt x="600" y="260"/>
                              </a:lnTo>
                              <a:lnTo>
                                <a:pt x="450" y="0"/>
                              </a:lnTo>
                              <a:close/>
                            </a:path>
                          </a:pathLst>
                        </a:custGeom>
                        <a:solidFill>
                          <a:srgbClr val="902A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8"/>
                      <wps:cNvSpPr>
                        <a:spLocks/>
                      </wps:cNvSpPr>
                      <wps:spPr bwMode="auto">
                        <a:xfrm>
                          <a:off x="10853" y="15364"/>
                          <a:ext cx="601" cy="520"/>
                        </a:xfrm>
                        <a:custGeom>
                          <a:avLst/>
                          <a:gdLst>
                            <a:gd name="T0" fmla="+- 0 11304 10853"/>
                            <a:gd name="T1" fmla="*/ T0 w 601"/>
                            <a:gd name="T2" fmla="+- 0 15350 15350"/>
                            <a:gd name="T3" fmla="*/ 15350 h 520"/>
                            <a:gd name="T4" fmla="+- 0 11003 10853"/>
                            <a:gd name="T5" fmla="*/ T4 w 601"/>
                            <a:gd name="T6" fmla="+- 0 15350 15350"/>
                            <a:gd name="T7" fmla="*/ 15350 h 520"/>
                            <a:gd name="T8" fmla="+- 0 10853 10853"/>
                            <a:gd name="T9" fmla="*/ T8 w 601"/>
                            <a:gd name="T10" fmla="+- 0 15610 15350"/>
                            <a:gd name="T11" fmla="*/ 15610 h 520"/>
                            <a:gd name="T12" fmla="+- 0 11003 10853"/>
                            <a:gd name="T13" fmla="*/ T12 w 601"/>
                            <a:gd name="T14" fmla="+- 0 15869 15350"/>
                            <a:gd name="T15" fmla="*/ 15869 h 520"/>
                            <a:gd name="T16" fmla="+- 0 11304 10853"/>
                            <a:gd name="T17" fmla="*/ T16 w 601"/>
                            <a:gd name="T18" fmla="+- 0 15869 15350"/>
                            <a:gd name="T19" fmla="*/ 15869 h 520"/>
                            <a:gd name="T20" fmla="+- 0 11454 10853"/>
                            <a:gd name="T21" fmla="*/ T20 w 601"/>
                            <a:gd name="T22" fmla="+- 0 15610 15350"/>
                            <a:gd name="T23" fmla="*/ 15610 h 520"/>
                            <a:gd name="T24" fmla="+- 0 11304 10853"/>
                            <a:gd name="T25" fmla="*/ T24 w 601"/>
                            <a:gd name="T26" fmla="+- 0 15350 15350"/>
                            <a:gd name="T27" fmla="*/ 15350 h 520"/>
                          </a:gdLst>
                          <a:ahLst/>
                          <a:cxnLst>
                            <a:cxn ang="0">
                              <a:pos x="T1" y="T3"/>
                            </a:cxn>
                            <a:cxn ang="0">
                              <a:pos x="T5" y="T7"/>
                            </a:cxn>
                            <a:cxn ang="0">
                              <a:pos x="T9" y="T11"/>
                            </a:cxn>
                            <a:cxn ang="0">
                              <a:pos x="T13" y="T15"/>
                            </a:cxn>
                            <a:cxn ang="0">
                              <a:pos x="T17" y="T19"/>
                            </a:cxn>
                            <a:cxn ang="0">
                              <a:pos x="T21" y="T23"/>
                            </a:cxn>
                            <a:cxn ang="0">
                              <a:pos x="T25" y="T27"/>
                            </a:cxn>
                          </a:cxnLst>
                          <a:rect l="0" t="0" r="r" b="b"/>
                          <a:pathLst>
                            <a:path w="601" h="520">
                              <a:moveTo>
                                <a:pt x="451" y="0"/>
                              </a:moveTo>
                              <a:lnTo>
                                <a:pt x="150" y="0"/>
                              </a:lnTo>
                              <a:lnTo>
                                <a:pt x="0" y="260"/>
                              </a:lnTo>
                              <a:lnTo>
                                <a:pt x="150" y="519"/>
                              </a:lnTo>
                              <a:lnTo>
                                <a:pt x="451" y="519"/>
                              </a:lnTo>
                              <a:lnTo>
                                <a:pt x="601" y="260"/>
                              </a:lnTo>
                              <a:lnTo>
                                <a:pt x="451" y="0"/>
                              </a:lnTo>
                              <a:close/>
                            </a:path>
                          </a:pathLst>
                        </a:custGeom>
                        <a:solidFill>
                          <a:srgbClr val="1823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7"/>
                      <wps:cNvSpPr>
                        <a:spLocks/>
                      </wps:cNvSpPr>
                      <wps:spPr bwMode="auto">
                        <a:xfrm>
                          <a:off x="10867" y="15921"/>
                          <a:ext cx="581" cy="503"/>
                        </a:xfrm>
                        <a:custGeom>
                          <a:avLst/>
                          <a:gdLst>
                            <a:gd name="T0" fmla="+- 0 11303 10867"/>
                            <a:gd name="T1" fmla="*/ T0 w 581"/>
                            <a:gd name="T2" fmla="+- 0 15907 15907"/>
                            <a:gd name="T3" fmla="*/ 15907 h 503"/>
                            <a:gd name="T4" fmla="+- 0 11012 10867"/>
                            <a:gd name="T5" fmla="*/ T4 w 581"/>
                            <a:gd name="T6" fmla="+- 0 15907 15907"/>
                            <a:gd name="T7" fmla="*/ 15907 h 503"/>
                            <a:gd name="T8" fmla="+- 0 10867 10867"/>
                            <a:gd name="T9" fmla="*/ T8 w 581"/>
                            <a:gd name="T10" fmla="+- 0 16158 15907"/>
                            <a:gd name="T11" fmla="*/ 16158 h 503"/>
                            <a:gd name="T12" fmla="+- 0 11012 10867"/>
                            <a:gd name="T13" fmla="*/ T12 w 581"/>
                            <a:gd name="T14" fmla="+- 0 16410 15907"/>
                            <a:gd name="T15" fmla="*/ 16410 h 503"/>
                            <a:gd name="T16" fmla="+- 0 11303 10867"/>
                            <a:gd name="T17" fmla="*/ T16 w 581"/>
                            <a:gd name="T18" fmla="+- 0 16410 15907"/>
                            <a:gd name="T19" fmla="*/ 16410 h 503"/>
                            <a:gd name="T20" fmla="+- 0 11448 10867"/>
                            <a:gd name="T21" fmla="*/ T20 w 581"/>
                            <a:gd name="T22" fmla="+- 0 16158 15907"/>
                            <a:gd name="T23" fmla="*/ 16158 h 503"/>
                            <a:gd name="T24" fmla="+- 0 11303 10867"/>
                            <a:gd name="T25" fmla="*/ T24 w 581"/>
                            <a:gd name="T26" fmla="+- 0 15907 15907"/>
                            <a:gd name="T27" fmla="*/ 15907 h 503"/>
                          </a:gdLst>
                          <a:ahLst/>
                          <a:cxnLst>
                            <a:cxn ang="0">
                              <a:pos x="T1" y="T3"/>
                            </a:cxn>
                            <a:cxn ang="0">
                              <a:pos x="T5" y="T7"/>
                            </a:cxn>
                            <a:cxn ang="0">
                              <a:pos x="T9" y="T11"/>
                            </a:cxn>
                            <a:cxn ang="0">
                              <a:pos x="T13" y="T15"/>
                            </a:cxn>
                            <a:cxn ang="0">
                              <a:pos x="T17" y="T19"/>
                            </a:cxn>
                            <a:cxn ang="0">
                              <a:pos x="T21" y="T23"/>
                            </a:cxn>
                            <a:cxn ang="0">
                              <a:pos x="T25" y="T27"/>
                            </a:cxn>
                          </a:cxnLst>
                          <a:rect l="0" t="0" r="r" b="b"/>
                          <a:pathLst>
                            <a:path w="581" h="503">
                              <a:moveTo>
                                <a:pt x="436" y="0"/>
                              </a:moveTo>
                              <a:lnTo>
                                <a:pt x="145" y="0"/>
                              </a:lnTo>
                              <a:lnTo>
                                <a:pt x="0" y="251"/>
                              </a:lnTo>
                              <a:lnTo>
                                <a:pt x="145" y="503"/>
                              </a:lnTo>
                              <a:lnTo>
                                <a:pt x="436" y="503"/>
                              </a:lnTo>
                              <a:lnTo>
                                <a:pt x="581" y="251"/>
                              </a:lnTo>
                              <a:lnTo>
                                <a:pt x="4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6"/>
                      <wps:cNvSpPr>
                        <a:spLocks/>
                      </wps:cNvSpPr>
                      <wps:spPr bwMode="auto">
                        <a:xfrm>
                          <a:off x="10867" y="15906"/>
                          <a:ext cx="581" cy="503"/>
                        </a:xfrm>
                        <a:custGeom>
                          <a:avLst/>
                          <a:gdLst>
                            <a:gd name="T0" fmla="+- 0 11303 10867"/>
                            <a:gd name="T1" fmla="*/ T0 w 581"/>
                            <a:gd name="T2" fmla="+- 0 15907 15907"/>
                            <a:gd name="T3" fmla="*/ 15907 h 503"/>
                            <a:gd name="T4" fmla="+- 0 11012 10867"/>
                            <a:gd name="T5" fmla="*/ T4 w 581"/>
                            <a:gd name="T6" fmla="+- 0 15907 15907"/>
                            <a:gd name="T7" fmla="*/ 15907 h 503"/>
                            <a:gd name="T8" fmla="+- 0 10867 10867"/>
                            <a:gd name="T9" fmla="*/ T8 w 581"/>
                            <a:gd name="T10" fmla="+- 0 16158 15907"/>
                            <a:gd name="T11" fmla="*/ 16158 h 503"/>
                            <a:gd name="T12" fmla="+- 0 11012 10867"/>
                            <a:gd name="T13" fmla="*/ T12 w 581"/>
                            <a:gd name="T14" fmla="+- 0 16410 15907"/>
                            <a:gd name="T15" fmla="*/ 16410 h 503"/>
                            <a:gd name="T16" fmla="+- 0 11303 10867"/>
                            <a:gd name="T17" fmla="*/ T16 w 581"/>
                            <a:gd name="T18" fmla="+- 0 16410 15907"/>
                            <a:gd name="T19" fmla="*/ 16410 h 503"/>
                            <a:gd name="T20" fmla="+- 0 11448 10867"/>
                            <a:gd name="T21" fmla="*/ T20 w 581"/>
                            <a:gd name="T22" fmla="+- 0 16158 15907"/>
                            <a:gd name="T23" fmla="*/ 16158 h 503"/>
                            <a:gd name="T24" fmla="+- 0 11303 10867"/>
                            <a:gd name="T25" fmla="*/ T24 w 581"/>
                            <a:gd name="T26" fmla="+- 0 15907 15907"/>
                            <a:gd name="T27" fmla="*/ 15907 h 503"/>
                          </a:gdLst>
                          <a:ahLst/>
                          <a:cxnLst>
                            <a:cxn ang="0">
                              <a:pos x="T1" y="T3"/>
                            </a:cxn>
                            <a:cxn ang="0">
                              <a:pos x="T5" y="T7"/>
                            </a:cxn>
                            <a:cxn ang="0">
                              <a:pos x="T9" y="T11"/>
                            </a:cxn>
                            <a:cxn ang="0">
                              <a:pos x="T13" y="T15"/>
                            </a:cxn>
                            <a:cxn ang="0">
                              <a:pos x="T17" y="T19"/>
                            </a:cxn>
                            <a:cxn ang="0">
                              <a:pos x="T21" y="T23"/>
                            </a:cxn>
                            <a:cxn ang="0">
                              <a:pos x="T25" y="T27"/>
                            </a:cxn>
                          </a:cxnLst>
                          <a:rect l="0" t="0" r="r" b="b"/>
                          <a:pathLst>
                            <a:path w="581" h="503">
                              <a:moveTo>
                                <a:pt x="436" y="0"/>
                              </a:moveTo>
                              <a:lnTo>
                                <a:pt x="145" y="0"/>
                              </a:lnTo>
                              <a:lnTo>
                                <a:pt x="0" y="251"/>
                              </a:lnTo>
                              <a:lnTo>
                                <a:pt x="145" y="503"/>
                              </a:lnTo>
                              <a:lnTo>
                                <a:pt x="436" y="503"/>
                              </a:lnTo>
                              <a:lnTo>
                                <a:pt x="581" y="251"/>
                              </a:lnTo>
                              <a:lnTo>
                                <a:pt x="436" y="0"/>
                              </a:lnTo>
                              <a:close/>
                            </a:path>
                          </a:pathLst>
                        </a:custGeom>
                        <a:noFill/>
                        <a:ln w="10871">
                          <a:solidFill>
                            <a:srgbClr val="D1D3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BCDDA0" id="Group 16" o:spid="_x0000_s1026" alt="Title: &quot;&quot;" style="position:absolute;margin-left:62.25pt;margin-top:767.95pt;width:510.35pt;height:53pt;z-index:-251658238;mso-position-horizontal-relative:page;mso-position-vertical-relative:page" coordorigin="1247,15364" coordsize="10207,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">
              <v:line id="Line 15" o:spid="_x0000_s1027" style="position:absolute;visibility:visible;mso-wrap-style:square" from="1247,15888" to="10630,15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" strokecolor="#49607b" strokeweight="1pt"/>
              <v:shape id="Freeform 19" o:spid="_x0000_s1028" style="position:absolute;left:10374;top:15641;width:601;height:520;visibility:visible;mso-wrap-style:square;v-text-anchor:top" coordsize="60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" path="m450,l150,,,260,150,520r300,l600,260,450,xe" fillcolor="#902a26" stroked="f">
                <v:path arrowok="t" o:connecttype="custom" o:connectlocs="450,15626;150,15626;0,15886;150,16146;450,16146;600,15886;450,15626" o:connectangles="0,0,0,0,0,0,0"/>
              </v:shape>
              <v:shape id="Freeform 18" o:spid="_x0000_s1029" style="position:absolute;left:10853;top:15364;width:601;height:520;visibility:visible;mso-wrap-style:square;v-text-anchor:top" coordsize="60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" path="m451,l150,,,260,150,519r301,l601,260,451,xe" fillcolor="#18233b" stroked="f">
                <v:path arrowok="t" o:connecttype="custom" o:connectlocs="451,15350;150,15350;0,15610;150,15869;451,15869;601,15610;451,15350" o:connectangles="0,0,0,0,0,0,0"/>
              </v:shape>
              <v:shape id="Freeform 17" o:spid="_x0000_s1030" style="position:absolute;left:10867;top:15921;width:581;height:503;visibility:visible;mso-wrap-style:square;v-text-anchor:top" coordsize="581,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" path="m436,l145,,,251,145,503r291,l581,251,436,xe" stroked="f">
                <v:path arrowok="t" o:connecttype="custom" o:connectlocs="436,15907;145,15907;0,16158;145,16410;436,16410;581,16158;436,15907" o:connectangles="0,0,0,0,0,0,0"/>
              </v:shape>
              <v:shape id="Freeform 16" o:spid="_x0000_s1031" style="position:absolute;left:10867;top:15906;width:581;height:503;visibility:visible;mso-wrap-style:square;v-text-anchor:top" coordsize="581,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" path="m436,l145,,,251,145,503r291,l581,251,436,xe" filled="f" strokecolor="#d1d3d8" strokeweight=".30197mm">
                <v:path arrowok="t" o:connecttype="custom" o:connectlocs="436,15907;145,15907;0,16158;145,16410;436,16410;581,16158;436,15907" o:connectangles="0,0,0,0,0,0,0"/>
              </v:shape>
              <w10:wrap anchorx="page" anchory="page"/>
            </v:group>
          </w:pict>
        </mc:Fallback>
      </mc:AlternateContent>
    </w:r>
    <w:r w:rsidR="00CB63A6">
      <w:rPr>
        <w:noProof/>
        <w:lang w:val="en-AU" w:eastAsia="en-AU"/>
      </w:rPr>
      <mc:AlternateContent>
        <mc:Choice Requires="wps">
          <w:drawing>
            <wp:anchor distT="0" distB="0" distL="114300" distR="114300" simplePos="0" relativeHeight="251658244" behindDoc="1" locked="0" layoutInCell="1" allowOverlap="1" wp14:anchorId="508C07A3" wp14:editId="76676E6A">
              <wp:simplePos x="0" y="0"/>
              <wp:positionH relativeFrom="page">
                <wp:posOffset>995045</wp:posOffset>
              </wp:positionH>
              <wp:positionV relativeFrom="page">
                <wp:posOffset>10215880</wp:posOffset>
              </wp:positionV>
              <wp:extent cx="4326890" cy="14986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6890"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A46AE" w14:textId="035739DF" w:rsidR="00CB63A6" w:rsidRDefault="00CB63A6">
                          <w:pPr>
                            <w:spacing w:before="17"/>
                            <w:ind w:left="20"/>
                            <w:rPr>
                              <w:i/>
                              <w:sz w:val="16"/>
                            </w:rPr>
                          </w:pPr>
                          <w:r>
                            <w:rPr>
                              <w:color w:val="5C5C5C"/>
                              <w:w w:val="105"/>
                              <w:sz w:val="16"/>
                            </w:rPr>
                            <w:t xml:space="preserve">Medical Research Future Fund </w:t>
                          </w:r>
                          <w:r>
                            <w:rPr>
                              <w:i/>
                              <w:color w:val="5C5C5C"/>
                              <w:w w:val="105"/>
                              <w:sz w:val="16"/>
                            </w:rPr>
                            <w:t>Monitoring, evaluation and learning strategy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C07A3" id="Text Box 14" o:spid="_x0000_s1075" type="#_x0000_t202" style="position:absolute;margin-left:78.35pt;margin-top:804.4pt;width:340.7pt;height:11.8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" filled="f" stroked="f">
              <v:textbox inset="0,0,0,0">
                <w:txbxContent>
                  <w:p w14:paraId="24EA46AE" w14:textId="035739DF" w:rsidR="00CB63A6" w:rsidRDefault="00CB63A6">
                    <w:pPr>
                      <w:spacing w:before="17"/>
                      <w:ind w:left="20"/>
                      <w:rPr>
                        <w:i/>
                        <w:sz w:val="16"/>
                      </w:rPr>
                    </w:pPr>
                    <w:r>
                      <w:rPr>
                        <w:color w:val="5C5C5C"/>
                        <w:w w:val="105"/>
                        <w:sz w:val="16"/>
                      </w:rPr>
                      <w:t xml:space="preserve">Medical Research Future Fund </w:t>
                    </w:r>
                    <w:r>
                      <w:rPr>
                        <w:i/>
                        <w:color w:val="5C5C5C"/>
                        <w:w w:val="105"/>
                        <w:sz w:val="16"/>
                      </w:rPr>
                      <w:t>Monitoring, evaluation and learning strategy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9221B" w14:textId="4BEDED2C" w:rsidR="00CB63A6" w:rsidRDefault="00863E43">
    <w:pPr>
      <w:pStyle w:val="BodyText"/>
      <w:spacing w:line="14" w:lineRule="auto"/>
      <w:rPr>
        <w:sz w:val="20"/>
      </w:rPr>
    </w:pPr>
    <w:r>
      <w:rPr>
        <w:noProof/>
      </w:rPr>
      <mc:AlternateContent>
        <mc:Choice Requires="wps">
          <w:drawing>
            <wp:anchor distT="0" distB="0" distL="114300" distR="114300" simplePos="0" relativeHeight="251668488" behindDoc="0" locked="0" layoutInCell="1" allowOverlap="1" wp14:anchorId="1F7E7B1F" wp14:editId="4C620CB2">
              <wp:simplePos x="0" y="0"/>
              <wp:positionH relativeFrom="column">
                <wp:posOffset>9496425</wp:posOffset>
              </wp:positionH>
              <wp:positionV relativeFrom="paragraph">
                <wp:posOffset>-40640</wp:posOffset>
              </wp:positionV>
              <wp:extent cx="368935" cy="319405"/>
              <wp:effectExtent l="0" t="0" r="12065" b="23495"/>
              <wp:wrapNone/>
              <wp:docPr id="31" name="Freeform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935" cy="319405"/>
                      </a:xfrm>
                      <a:custGeom>
                        <a:avLst/>
                        <a:gdLst>
                          <a:gd name="T0" fmla="+- 0 11303 10867"/>
                          <a:gd name="T1" fmla="*/ T0 w 581"/>
                          <a:gd name="T2" fmla="+- 0 15907 15907"/>
                          <a:gd name="T3" fmla="*/ 15907 h 503"/>
                          <a:gd name="T4" fmla="+- 0 11012 10867"/>
                          <a:gd name="T5" fmla="*/ T4 w 581"/>
                          <a:gd name="T6" fmla="+- 0 15907 15907"/>
                          <a:gd name="T7" fmla="*/ 15907 h 503"/>
                          <a:gd name="T8" fmla="+- 0 10867 10867"/>
                          <a:gd name="T9" fmla="*/ T8 w 581"/>
                          <a:gd name="T10" fmla="+- 0 16158 15907"/>
                          <a:gd name="T11" fmla="*/ 16158 h 503"/>
                          <a:gd name="T12" fmla="+- 0 11012 10867"/>
                          <a:gd name="T13" fmla="*/ T12 w 581"/>
                          <a:gd name="T14" fmla="+- 0 16410 15907"/>
                          <a:gd name="T15" fmla="*/ 16410 h 503"/>
                          <a:gd name="T16" fmla="+- 0 11303 10867"/>
                          <a:gd name="T17" fmla="*/ T16 w 581"/>
                          <a:gd name="T18" fmla="+- 0 16410 15907"/>
                          <a:gd name="T19" fmla="*/ 16410 h 503"/>
                          <a:gd name="T20" fmla="+- 0 11448 10867"/>
                          <a:gd name="T21" fmla="*/ T20 w 581"/>
                          <a:gd name="T22" fmla="+- 0 16158 15907"/>
                          <a:gd name="T23" fmla="*/ 16158 h 503"/>
                          <a:gd name="T24" fmla="+- 0 11303 10867"/>
                          <a:gd name="T25" fmla="*/ T24 w 581"/>
                          <a:gd name="T26" fmla="+- 0 15907 15907"/>
                          <a:gd name="T27" fmla="*/ 15907 h 503"/>
                        </a:gdLst>
                        <a:ahLst/>
                        <a:cxnLst>
                          <a:cxn ang="0">
                            <a:pos x="T1" y="T3"/>
                          </a:cxn>
                          <a:cxn ang="0">
                            <a:pos x="T5" y="T7"/>
                          </a:cxn>
                          <a:cxn ang="0">
                            <a:pos x="T9" y="T11"/>
                          </a:cxn>
                          <a:cxn ang="0">
                            <a:pos x="T13" y="T15"/>
                          </a:cxn>
                          <a:cxn ang="0">
                            <a:pos x="T17" y="T19"/>
                          </a:cxn>
                          <a:cxn ang="0">
                            <a:pos x="T21" y="T23"/>
                          </a:cxn>
                          <a:cxn ang="0">
                            <a:pos x="T25" y="T27"/>
                          </a:cxn>
                        </a:cxnLst>
                        <a:rect l="0" t="0" r="r" b="b"/>
                        <a:pathLst>
                          <a:path w="581" h="503">
                            <a:moveTo>
                              <a:pt x="436" y="0"/>
                            </a:moveTo>
                            <a:lnTo>
                              <a:pt x="145" y="0"/>
                            </a:lnTo>
                            <a:lnTo>
                              <a:pt x="0" y="251"/>
                            </a:lnTo>
                            <a:lnTo>
                              <a:pt x="145" y="503"/>
                            </a:lnTo>
                            <a:lnTo>
                              <a:pt x="436" y="503"/>
                            </a:lnTo>
                            <a:lnTo>
                              <a:pt x="581" y="251"/>
                            </a:lnTo>
                            <a:lnTo>
                              <a:pt x="436" y="0"/>
                            </a:lnTo>
                            <a:close/>
                          </a:path>
                        </a:pathLst>
                      </a:custGeom>
                      <a:solidFill>
                        <a:srgbClr val="FFFFFF"/>
                      </a:solidFill>
                      <a:ln w="9525">
                        <a:solidFill>
                          <a:schemeClr val="bg1">
                            <a:lumMod val="85000"/>
                          </a:schemeClr>
                        </a:solidFill>
                        <a:round/>
                        <a:headEnd/>
                        <a:tailEnd/>
                      </a:ln>
                    </wps:spPr>
                    <wps:bodyPr rot="0" vert="horz" wrap="square" lIns="91440" tIns="45720" rIns="91440" bIns="45720" anchor="t" anchorCtr="0" upright="1">
                      <a:noAutofit/>
                    </wps:bodyPr>
                  </wps:wsp>
                </a:graphicData>
              </a:graphic>
            </wp:anchor>
          </w:drawing>
        </mc:Choice>
        <mc:Fallback>
          <w:pict>
            <v:shape w14:anchorId="2BECD9D1" id="Freeform 7" o:spid="_x0000_s1026" alt="&quot;&quot;" style="position:absolute;margin-left:747.75pt;margin-top:-3.2pt;width:29.05pt;height:25.15pt;z-index:251668488;visibility:visible;mso-wrap-style:square;mso-wrap-distance-left:9pt;mso-wrap-distance-top:0;mso-wrap-distance-right:9pt;mso-wrap-distance-bottom:0;mso-position-horizontal:absolute;mso-position-horizontal-relative:text;mso-position-vertical:absolute;mso-position-vertical-relative:text;v-text-anchor:top" coordsize="581,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" path="m436,l145,,,251,145,503r291,l581,251,436,xe" strokecolor="#d8d8d8 [2732]">
              <v:path arrowok="t" o:connecttype="custom" o:connectlocs="276860,10100945;92075,10100945;0,10260330;92075,10420350;276860,10420350;368935,10260330;276860,10100945" o:connectangles="0,0,0,0,0,0,0"/>
            </v:shape>
          </w:pict>
        </mc:Fallback>
      </mc:AlternateContent>
    </w:r>
    <w:r>
      <w:rPr>
        <w:noProof/>
      </w:rPr>
      <mc:AlternateContent>
        <mc:Choice Requires="wps">
          <w:drawing>
            <wp:anchor distT="0" distB="0" distL="114300" distR="114300" simplePos="0" relativeHeight="251667464" behindDoc="0" locked="0" layoutInCell="1" allowOverlap="1" wp14:anchorId="65F6AB2E" wp14:editId="688DECB1">
              <wp:simplePos x="0" y="0"/>
              <wp:positionH relativeFrom="column">
                <wp:posOffset>9487535</wp:posOffset>
              </wp:positionH>
              <wp:positionV relativeFrom="paragraph">
                <wp:posOffset>-400050</wp:posOffset>
              </wp:positionV>
              <wp:extent cx="381635" cy="330200"/>
              <wp:effectExtent l="0" t="0" r="0" b="0"/>
              <wp:wrapNone/>
              <wp:docPr id="25" name="Freeform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635" cy="330200"/>
                      </a:xfrm>
                      <a:custGeom>
                        <a:avLst/>
                        <a:gdLst>
                          <a:gd name="T0" fmla="+- 0 11304 10853"/>
                          <a:gd name="T1" fmla="*/ T0 w 601"/>
                          <a:gd name="T2" fmla="+- 0 15350 15350"/>
                          <a:gd name="T3" fmla="*/ 15350 h 520"/>
                          <a:gd name="T4" fmla="+- 0 11003 10853"/>
                          <a:gd name="T5" fmla="*/ T4 w 601"/>
                          <a:gd name="T6" fmla="+- 0 15350 15350"/>
                          <a:gd name="T7" fmla="*/ 15350 h 520"/>
                          <a:gd name="T8" fmla="+- 0 10853 10853"/>
                          <a:gd name="T9" fmla="*/ T8 w 601"/>
                          <a:gd name="T10" fmla="+- 0 15610 15350"/>
                          <a:gd name="T11" fmla="*/ 15610 h 520"/>
                          <a:gd name="T12" fmla="+- 0 11003 10853"/>
                          <a:gd name="T13" fmla="*/ T12 w 601"/>
                          <a:gd name="T14" fmla="+- 0 15869 15350"/>
                          <a:gd name="T15" fmla="*/ 15869 h 520"/>
                          <a:gd name="T16" fmla="+- 0 11304 10853"/>
                          <a:gd name="T17" fmla="*/ T16 w 601"/>
                          <a:gd name="T18" fmla="+- 0 15869 15350"/>
                          <a:gd name="T19" fmla="*/ 15869 h 520"/>
                          <a:gd name="T20" fmla="+- 0 11454 10853"/>
                          <a:gd name="T21" fmla="*/ T20 w 601"/>
                          <a:gd name="T22" fmla="+- 0 15610 15350"/>
                          <a:gd name="T23" fmla="*/ 15610 h 520"/>
                          <a:gd name="T24" fmla="+- 0 11304 10853"/>
                          <a:gd name="T25" fmla="*/ T24 w 601"/>
                          <a:gd name="T26" fmla="+- 0 15350 15350"/>
                          <a:gd name="T27" fmla="*/ 15350 h 520"/>
                        </a:gdLst>
                        <a:ahLst/>
                        <a:cxnLst>
                          <a:cxn ang="0">
                            <a:pos x="T1" y="T3"/>
                          </a:cxn>
                          <a:cxn ang="0">
                            <a:pos x="T5" y="T7"/>
                          </a:cxn>
                          <a:cxn ang="0">
                            <a:pos x="T9" y="T11"/>
                          </a:cxn>
                          <a:cxn ang="0">
                            <a:pos x="T13" y="T15"/>
                          </a:cxn>
                          <a:cxn ang="0">
                            <a:pos x="T17" y="T19"/>
                          </a:cxn>
                          <a:cxn ang="0">
                            <a:pos x="T21" y="T23"/>
                          </a:cxn>
                          <a:cxn ang="0">
                            <a:pos x="T25" y="T27"/>
                          </a:cxn>
                        </a:cxnLst>
                        <a:rect l="0" t="0" r="r" b="b"/>
                        <a:pathLst>
                          <a:path w="601" h="520">
                            <a:moveTo>
                              <a:pt x="451" y="0"/>
                            </a:moveTo>
                            <a:lnTo>
                              <a:pt x="150" y="0"/>
                            </a:lnTo>
                            <a:lnTo>
                              <a:pt x="0" y="260"/>
                            </a:lnTo>
                            <a:lnTo>
                              <a:pt x="150" y="519"/>
                            </a:lnTo>
                            <a:lnTo>
                              <a:pt x="451" y="519"/>
                            </a:lnTo>
                            <a:lnTo>
                              <a:pt x="601" y="260"/>
                            </a:lnTo>
                            <a:lnTo>
                              <a:pt x="451" y="0"/>
                            </a:lnTo>
                            <a:close/>
                          </a:path>
                        </a:pathLst>
                      </a:custGeom>
                      <a:solidFill>
                        <a:srgbClr val="1823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053BB52" id="Freeform 8" o:spid="_x0000_s1026" alt="&quot;&quot;" style="position:absolute;margin-left:747.05pt;margin-top:-31.5pt;width:30.05pt;height:26pt;z-index:251667464;visibility:visible;mso-wrap-style:square;mso-wrap-distance-left:9pt;mso-wrap-distance-top:0;mso-wrap-distance-right:9pt;mso-wrap-distance-bottom:0;mso-position-horizontal:absolute;mso-position-horizontal-relative:text;mso-position-vertical:absolute;mso-position-vertical-relative:text;v-text-anchor:top" coordsize="60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" path="m451,l150,,,260,150,519r301,l601,260,451,xe" fillcolor="#18233b" stroked="f">
              <v:path arrowok="t" o:connecttype="custom" o:connectlocs="286385,9747250;95250,9747250;0,9912350;95250,10076815;286385,10076815;381635,9912350;286385,9747250" o:connectangles="0,0,0,0,0,0,0"/>
            </v:shape>
          </w:pict>
        </mc:Fallback>
      </mc:AlternateContent>
    </w:r>
    <w:r>
      <w:rPr>
        <w:noProof/>
      </w:rPr>
      <mc:AlternateContent>
        <mc:Choice Requires="wps">
          <w:drawing>
            <wp:anchor distT="0" distB="0" distL="114300" distR="114300" simplePos="0" relativeHeight="251666440" behindDoc="0" locked="0" layoutInCell="1" allowOverlap="1" wp14:anchorId="2098323A" wp14:editId="27BE2EF3">
              <wp:simplePos x="0" y="0"/>
              <wp:positionH relativeFrom="column">
                <wp:posOffset>9183370</wp:posOffset>
              </wp:positionH>
              <wp:positionV relativeFrom="paragraph">
                <wp:posOffset>-216271</wp:posOffset>
              </wp:positionV>
              <wp:extent cx="381635" cy="330200"/>
              <wp:effectExtent l="0" t="0" r="0" b="0"/>
              <wp:wrapNone/>
              <wp:docPr id="24" name="Freeform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635" cy="330200"/>
                      </a:xfrm>
                      <a:custGeom>
                        <a:avLst/>
                        <a:gdLst>
                          <a:gd name="T0" fmla="+- 0 10825 10375"/>
                          <a:gd name="T1" fmla="*/ T0 w 601"/>
                          <a:gd name="T2" fmla="+- 0 15626 15626"/>
                          <a:gd name="T3" fmla="*/ 15626 h 520"/>
                          <a:gd name="T4" fmla="+- 0 10525 10375"/>
                          <a:gd name="T5" fmla="*/ T4 w 601"/>
                          <a:gd name="T6" fmla="+- 0 15626 15626"/>
                          <a:gd name="T7" fmla="*/ 15626 h 520"/>
                          <a:gd name="T8" fmla="+- 0 10375 10375"/>
                          <a:gd name="T9" fmla="*/ T8 w 601"/>
                          <a:gd name="T10" fmla="+- 0 15886 15626"/>
                          <a:gd name="T11" fmla="*/ 15886 h 520"/>
                          <a:gd name="T12" fmla="+- 0 10525 10375"/>
                          <a:gd name="T13" fmla="*/ T12 w 601"/>
                          <a:gd name="T14" fmla="+- 0 16146 15626"/>
                          <a:gd name="T15" fmla="*/ 16146 h 520"/>
                          <a:gd name="T16" fmla="+- 0 10825 10375"/>
                          <a:gd name="T17" fmla="*/ T16 w 601"/>
                          <a:gd name="T18" fmla="+- 0 16146 15626"/>
                          <a:gd name="T19" fmla="*/ 16146 h 520"/>
                          <a:gd name="T20" fmla="+- 0 10975 10375"/>
                          <a:gd name="T21" fmla="*/ T20 w 601"/>
                          <a:gd name="T22" fmla="+- 0 15886 15626"/>
                          <a:gd name="T23" fmla="*/ 15886 h 520"/>
                          <a:gd name="T24" fmla="+- 0 10825 10375"/>
                          <a:gd name="T25" fmla="*/ T24 w 601"/>
                          <a:gd name="T26" fmla="+- 0 15626 15626"/>
                          <a:gd name="T27" fmla="*/ 15626 h 520"/>
                        </a:gdLst>
                        <a:ahLst/>
                        <a:cxnLst>
                          <a:cxn ang="0">
                            <a:pos x="T1" y="T3"/>
                          </a:cxn>
                          <a:cxn ang="0">
                            <a:pos x="T5" y="T7"/>
                          </a:cxn>
                          <a:cxn ang="0">
                            <a:pos x="T9" y="T11"/>
                          </a:cxn>
                          <a:cxn ang="0">
                            <a:pos x="T13" y="T15"/>
                          </a:cxn>
                          <a:cxn ang="0">
                            <a:pos x="T17" y="T19"/>
                          </a:cxn>
                          <a:cxn ang="0">
                            <a:pos x="T21" y="T23"/>
                          </a:cxn>
                          <a:cxn ang="0">
                            <a:pos x="T25" y="T27"/>
                          </a:cxn>
                        </a:cxnLst>
                        <a:rect l="0" t="0" r="r" b="b"/>
                        <a:pathLst>
                          <a:path w="601" h="520">
                            <a:moveTo>
                              <a:pt x="450" y="0"/>
                            </a:moveTo>
                            <a:lnTo>
                              <a:pt x="150" y="0"/>
                            </a:lnTo>
                            <a:lnTo>
                              <a:pt x="0" y="260"/>
                            </a:lnTo>
                            <a:lnTo>
                              <a:pt x="150" y="520"/>
                            </a:lnTo>
                            <a:lnTo>
                              <a:pt x="450" y="520"/>
                            </a:lnTo>
                            <a:lnTo>
                              <a:pt x="600" y="260"/>
                            </a:lnTo>
                            <a:lnTo>
                              <a:pt x="450" y="0"/>
                            </a:lnTo>
                            <a:close/>
                          </a:path>
                        </a:pathLst>
                      </a:custGeom>
                      <a:solidFill>
                        <a:srgbClr val="902A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59ED1AC" id="Freeform 9" o:spid="_x0000_s1026" alt="&quot;&quot;" style="position:absolute;margin-left:723.1pt;margin-top:-17.05pt;width:30.05pt;height:26pt;z-index:251666440;visibility:visible;mso-wrap-style:square;mso-wrap-distance-left:9pt;mso-wrap-distance-top:0;mso-wrap-distance-right:9pt;mso-wrap-distance-bottom:0;mso-position-horizontal:absolute;mso-position-horizontal-relative:text;mso-position-vertical:absolute;mso-position-vertical-relative:text;v-text-anchor:top" coordsize="60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" path="m450,l150,,,260,150,520r300,l600,260,450,xe" fillcolor="#902a26" stroked="f">
              <v:path arrowok="t" o:connecttype="custom" o:connectlocs="285750,9922510;95250,9922510;0,10087610;95250,10252710;285750,10252710;381000,10087610;285750,9922510" o:connectangles="0,0,0,0,0,0,0"/>
            </v:shape>
          </w:pict>
        </mc:Fallback>
      </mc:AlternateContent>
    </w:r>
    <w:r w:rsidR="00CB63A6">
      <w:rPr>
        <w:noProof/>
        <w:lang w:val="en-AU" w:eastAsia="en-AU"/>
      </w:rPr>
      <mc:AlternateContent>
        <mc:Choice Requires="wps">
          <w:drawing>
            <wp:anchor distT="0" distB="0" distL="114300" distR="114300" simplePos="0" relativeHeight="251658240" behindDoc="1" locked="0" layoutInCell="1" allowOverlap="1" wp14:anchorId="5987FD04" wp14:editId="66BC1340">
              <wp:simplePos x="0" y="0"/>
              <wp:positionH relativeFrom="page">
                <wp:posOffset>791845</wp:posOffset>
              </wp:positionH>
              <wp:positionV relativeFrom="page">
                <wp:posOffset>7051411</wp:posOffset>
              </wp:positionV>
              <wp:extent cx="9117330" cy="0"/>
              <wp:effectExtent l="0" t="0" r="0" b="0"/>
              <wp:wrapNone/>
              <wp:docPr id="13" name="Straight Connector 13"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7330" cy="0"/>
                      </a:xfrm>
                      <a:prstGeom prst="line">
                        <a:avLst/>
                      </a:prstGeom>
                      <a:noFill/>
                      <a:ln w="12700">
                        <a:solidFill>
                          <a:srgbClr val="49607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3C1D1" id="Straight Connector 13" o:spid="_x0000_s1026" alt="Title: &quot;&quot;"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35pt,555.25pt" to="780.25pt,5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" strokecolor="#49607b" strokeweight="1pt">
              <w10:wrap anchorx="page" anchory="page"/>
            </v:line>
          </w:pict>
        </mc:Fallback>
      </mc:AlternateContent>
    </w:r>
    <w:r w:rsidR="00CB63A6">
      <w:rPr>
        <w:noProof/>
        <w:lang w:val="en-AU" w:eastAsia="en-AU"/>
      </w:rPr>
      <mc:AlternateContent>
        <mc:Choice Requires="wps">
          <w:drawing>
            <wp:anchor distT="0" distB="0" distL="114300" distR="114300" simplePos="0" relativeHeight="251658241" behindDoc="1" locked="0" layoutInCell="1" allowOverlap="1" wp14:anchorId="6583F96C" wp14:editId="20E30F38">
              <wp:simplePos x="0" y="0"/>
              <wp:positionH relativeFrom="page">
                <wp:posOffset>735965</wp:posOffset>
              </wp:positionH>
              <wp:positionV relativeFrom="page">
                <wp:posOffset>7072630</wp:posOffset>
              </wp:positionV>
              <wp:extent cx="4624705" cy="16446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70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9F472" w14:textId="71DAB3C9" w:rsidR="00CB63A6" w:rsidRDefault="00CB63A6" w:rsidP="00993CB6">
                          <w:pPr>
                            <w:spacing w:before="16"/>
                            <w:ind w:left="426" w:hanging="366"/>
                            <w:rPr>
                              <w:i/>
                              <w:sz w:val="16"/>
                            </w:rPr>
                          </w:pPr>
                          <w:r>
                            <w:fldChar w:fldCharType="begin"/>
                          </w:r>
                          <w:r>
                            <w:rPr>
                              <w:color w:val="6D6E71"/>
                              <w:w w:val="105"/>
                              <w:sz w:val="18"/>
                            </w:rPr>
                            <w:instrText xml:space="preserve"> PAGE </w:instrText>
                          </w:r>
                          <w:r>
                            <w:fldChar w:fldCharType="separate"/>
                          </w:r>
                          <w:r w:rsidR="00FB0BD0">
                            <w:rPr>
                              <w:noProof/>
                              <w:color w:val="6D6E71"/>
                              <w:w w:val="105"/>
                              <w:sz w:val="18"/>
                            </w:rPr>
                            <w:t>13</w:t>
                          </w:r>
                          <w:r>
                            <w:fldChar w:fldCharType="end"/>
                          </w:r>
                          <w:r w:rsidR="00993CB6">
                            <w:tab/>
                          </w:r>
                          <w:r>
                            <w:rPr>
                              <w:color w:val="6D6E71"/>
                              <w:w w:val="105"/>
                              <w:sz w:val="18"/>
                            </w:rPr>
                            <w:t xml:space="preserve"> </w:t>
                          </w:r>
                          <w:r>
                            <w:rPr>
                              <w:color w:val="5C5C5C"/>
                              <w:w w:val="105"/>
                              <w:position w:val="1"/>
                              <w:sz w:val="16"/>
                            </w:rPr>
                            <w:t xml:space="preserve">Medical Research Future Fund </w:t>
                          </w:r>
                          <w:r>
                            <w:rPr>
                              <w:i/>
                              <w:color w:val="5C5C5C"/>
                              <w:w w:val="105"/>
                              <w:position w:val="1"/>
                              <w:sz w:val="16"/>
                            </w:rPr>
                            <w:t>Monitoring, evaluation and learning strateg</w:t>
                          </w:r>
                          <w:r w:rsidR="008B7509">
                            <w:rPr>
                              <w:i/>
                              <w:color w:val="5C5C5C"/>
                              <w:w w:val="105"/>
                              <w:position w:val="1"/>
                              <w:sz w:val="16"/>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3F96C" id="_x0000_t202" coordsize="21600,21600" o:spt="202" path="m,l,21600r21600,l21600,xe">
              <v:stroke joinstyle="miter"/>
              <v:path gradientshapeok="t" o:connecttype="rect"/>
            </v:shapetype>
            <v:shape id="Text Box 12" o:spid="_x0000_s1076" type="#_x0000_t202" style="position:absolute;margin-left:57.95pt;margin-top:556.9pt;width:364.15pt;height:12.9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" filled="f" stroked="f">
              <v:textbox inset="0,0,0,0">
                <w:txbxContent>
                  <w:p w14:paraId="6559F472" w14:textId="71DAB3C9" w:rsidR="00CB63A6" w:rsidRDefault="00CB63A6" w:rsidP="00993CB6">
                    <w:pPr>
                      <w:spacing w:before="16"/>
                      <w:ind w:left="426" w:hanging="366"/>
                      <w:rPr>
                        <w:i/>
                        <w:sz w:val="16"/>
                      </w:rPr>
                    </w:pPr>
                    <w:r>
                      <w:fldChar w:fldCharType="begin"/>
                    </w:r>
                    <w:r>
                      <w:rPr>
                        <w:color w:val="6D6E71"/>
                        <w:w w:val="105"/>
                        <w:sz w:val="18"/>
                      </w:rPr>
                      <w:instrText xml:space="preserve"> PAGE </w:instrText>
                    </w:r>
                    <w:r>
                      <w:fldChar w:fldCharType="separate"/>
                    </w:r>
                    <w:r w:rsidR="00FB0BD0">
                      <w:rPr>
                        <w:noProof/>
                        <w:color w:val="6D6E71"/>
                        <w:w w:val="105"/>
                        <w:sz w:val="18"/>
                      </w:rPr>
                      <w:t>13</w:t>
                    </w:r>
                    <w:r>
                      <w:fldChar w:fldCharType="end"/>
                    </w:r>
                    <w:r w:rsidR="00993CB6">
                      <w:tab/>
                    </w:r>
                    <w:r>
                      <w:rPr>
                        <w:color w:val="6D6E71"/>
                        <w:w w:val="105"/>
                        <w:sz w:val="18"/>
                      </w:rPr>
                      <w:t xml:space="preserve"> </w:t>
                    </w:r>
                    <w:r>
                      <w:rPr>
                        <w:color w:val="5C5C5C"/>
                        <w:w w:val="105"/>
                        <w:position w:val="1"/>
                        <w:sz w:val="16"/>
                      </w:rPr>
                      <w:t xml:space="preserve">Medical Research Future Fund </w:t>
                    </w:r>
                    <w:r>
                      <w:rPr>
                        <w:i/>
                        <w:color w:val="5C5C5C"/>
                        <w:w w:val="105"/>
                        <w:position w:val="1"/>
                        <w:sz w:val="16"/>
                      </w:rPr>
                      <w:t>Monitoring, evaluation and learning strateg</w:t>
                    </w:r>
                    <w:r w:rsidR="008B7509">
                      <w:rPr>
                        <w:i/>
                        <w:color w:val="5C5C5C"/>
                        <w:w w:val="105"/>
                        <w:position w:val="1"/>
                        <w:sz w:val="16"/>
                      </w:rPr>
                      <w:t>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FAAC3" w14:textId="77777777" w:rsidR="00CB63A6" w:rsidRDefault="00CB63A6">
    <w:pPr>
      <w:pStyle w:val="BodyText"/>
      <w:spacing w:line="14" w:lineRule="auto"/>
      <w:rPr>
        <w:sz w:val="20"/>
      </w:rPr>
    </w:pPr>
    <w:r>
      <w:rPr>
        <w:noProof/>
        <w:lang w:val="en-AU" w:eastAsia="en-AU"/>
      </w:rPr>
      <mc:AlternateContent>
        <mc:Choice Requires="wpg">
          <w:drawing>
            <wp:anchor distT="0" distB="0" distL="114300" distR="114300" simplePos="0" relativeHeight="251658245" behindDoc="1" locked="0" layoutInCell="1" allowOverlap="1" wp14:anchorId="2F59C595" wp14:editId="0C6BEBF1">
              <wp:simplePos x="0" y="0"/>
              <wp:positionH relativeFrom="page">
                <wp:posOffset>790575</wp:posOffset>
              </wp:positionH>
              <wp:positionV relativeFrom="page">
                <wp:posOffset>9752965</wp:posOffset>
              </wp:positionV>
              <wp:extent cx="6481445" cy="673100"/>
              <wp:effectExtent l="0" t="0" r="14605" b="12700"/>
              <wp:wrapNone/>
              <wp:docPr id="6" name="Group 6" title="&quot;&quo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1445" cy="673100"/>
                        <a:chOff x="1247" y="15364"/>
                        <a:chExt cx="10207" cy="1060"/>
                      </a:xfrm>
                    </wpg:grpSpPr>
                    <wps:wsp>
                      <wps:cNvPr id="30" name="Line 5"/>
                      <wps:cNvCnPr>
                        <a:cxnSpLocks noChangeShapeType="1"/>
                      </wps:cNvCnPr>
                      <wps:spPr bwMode="auto">
                        <a:xfrm>
                          <a:off x="1247" y="15888"/>
                          <a:ext cx="9383" cy="0"/>
                        </a:xfrm>
                        <a:prstGeom prst="line">
                          <a:avLst/>
                        </a:prstGeom>
                        <a:noFill/>
                        <a:ln w="12700">
                          <a:solidFill>
                            <a:srgbClr val="49607B"/>
                          </a:solidFill>
                          <a:round/>
                          <a:headEnd/>
                          <a:tailEnd/>
                        </a:ln>
                        <a:extLst>
                          <a:ext uri="{909E8E84-426E-40DD-AFC4-6F175D3DCCD1}">
                            <a14:hiddenFill xmlns:a14="http://schemas.microsoft.com/office/drawing/2010/main">
                              <a:noFill/>
                            </a14:hiddenFill>
                          </a:ext>
                        </a:extLst>
                      </wps:spPr>
                      <wps:bodyPr/>
                    </wps:wsp>
                    <wps:wsp>
                      <wps:cNvPr id="26" name="Freeform 9"/>
                      <wps:cNvSpPr>
                        <a:spLocks/>
                      </wps:cNvSpPr>
                      <wps:spPr bwMode="auto">
                        <a:xfrm>
                          <a:off x="10374" y="15641"/>
                          <a:ext cx="601" cy="520"/>
                        </a:xfrm>
                        <a:custGeom>
                          <a:avLst/>
                          <a:gdLst>
                            <a:gd name="T0" fmla="+- 0 10825 10375"/>
                            <a:gd name="T1" fmla="*/ T0 w 601"/>
                            <a:gd name="T2" fmla="+- 0 15626 15626"/>
                            <a:gd name="T3" fmla="*/ 15626 h 520"/>
                            <a:gd name="T4" fmla="+- 0 10525 10375"/>
                            <a:gd name="T5" fmla="*/ T4 w 601"/>
                            <a:gd name="T6" fmla="+- 0 15626 15626"/>
                            <a:gd name="T7" fmla="*/ 15626 h 520"/>
                            <a:gd name="T8" fmla="+- 0 10375 10375"/>
                            <a:gd name="T9" fmla="*/ T8 w 601"/>
                            <a:gd name="T10" fmla="+- 0 15886 15626"/>
                            <a:gd name="T11" fmla="*/ 15886 h 520"/>
                            <a:gd name="T12" fmla="+- 0 10525 10375"/>
                            <a:gd name="T13" fmla="*/ T12 w 601"/>
                            <a:gd name="T14" fmla="+- 0 16146 15626"/>
                            <a:gd name="T15" fmla="*/ 16146 h 520"/>
                            <a:gd name="T16" fmla="+- 0 10825 10375"/>
                            <a:gd name="T17" fmla="*/ T16 w 601"/>
                            <a:gd name="T18" fmla="+- 0 16146 15626"/>
                            <a:gd name="T19" fmla="*/ 16146 h 520"/>
                            <a:gd name="T20" fmla="+- 0 10975 10375"/>
                            <a:gd name="T21" fmla="*/ T20 w 601"/>
                            <a:gd name="T22" fmla="+- 0 15886 15626"/>
                            <a:gd name="T23" fmla="*/ 15886 h 520"/>
                            <a:gd name="T24" fmla="+- 0 10825 10375"/>
                            <a:gd name="T25" fmla="*/ T24 w 601"/>
                            <a:gd name="T26" fmla="+- 0 15626 15626"/>
                            <a:gd name="T27" fmla="*/ 15626 h 520"/>
                          </a:gdLst>
                          <a:ahLst/>
                          <a:cxnLst>
                            <a:cxn ang="0">
                              <a:pos x="T1" y="T3"/>
                            </a:cxn>
                            <a:cxn ang="0">
                              <a:pos x="T5" y="T7"/>
                            </a:cxn>
                            <a:cxn ang="0">
                              <a:pos x="T9" y="T11"/>
                            </a:cxn>
                            <a:cxn ang="0">
                              <a:pos x="T13" y="T15"/>
                            </a:cxn>
                            <a:cxn ang="0">
                              <a:pos x="T17" y="T19"/>
                            </a:cxn>
                            <a:cxn ang="0">
                              <a:pos x="T21" y="T23"/>
                            </a:cxn>
                            <a:cxn ang="0">
                              <a:pos x="T25" y="T27"/>
                            </a:cxn>
                          </a:cxnLst>
                          <a:rect l="0" t="0" r="r" b="b"/>
                          <a:pathLst>
                            <a:path w="601" h="520">
                              <a:moveTo>
                                <a:pt x="450" y="0"/>
                              </a:moveTo>
                              <a:lnTo>
                                <a:pt x="150" y="0"/>
                              </a:lnTo>
                              <a:lnTo>
                                <a:pt x="0" y="260"/>
                              </a:lnTo>
                              <a:lnTo>
                                <a:pt x="150" y="520"/>
                              </a:lnTo>
                              <a:lnTo>
                                <a:pt x="450" y="520"/>
                              </a:lnTo>
                              <a:lnTo>
                                <a:pt x="600" y="260"/>
                              </a:lnTo>
                              <a:lnTo>
                                <a:pt x="450" y="0"/>
                              </a:lnTo>
                              <a:close/>
                            </a:path>
                          </a:pathLst>
                        </a:custGeom>
                        <a:solidFill>
                          <a:srgbClr val="902A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8"/>
                      <wps:cNvSpPr>
                        <a:spLocks/>
                      </wps:cNvSpPr>
                      <wps:spPr bwMode="auto">
                        <a:xfrm>
                          <a:off x="10853" y="15364"/>
                          <a:ext cx="601" cy="520"/>
                        </a:xfrm>
                        <a:custGeom>
                          <a:avLst/>
                          <a:gdLst>
                            <a:gd name="T0" fmla="+- 0 11304 10853"/>
                            <a:gd name="T1" fmla="*/ T0 w 601"/>
                            <a:gd name="T2" fmla="+- 0 15350 15350"/>
                            <a:gd name="T3" fmla="*/ 15350 h 520"/>
                            <a:gd name="T4" fmla="+- 0 11003 10853"/>
                            <a:gd name="T5" fmla="*/ T4 w 601"/>
                            <a:gd name="T6" fmla="+- 0 15350 15350"/>
                            <a:gd name="T7" fmla="*/ 15350 h 520"/>
                            <a:gd name="T8" fmla="+- 0 10853 10853"/>
                            <a:gd name="T9" fmla="*/ T8 w 601"/>
                            <a:gd name="T10" fmla="+- 0 15610 15350"/>
                            <a:gd name="T11" fmla="*/ 15610 h 520"/>
                            <a:gd name="T12" fmla="+- 0 11003 10853"/>
                            <a:gd name="T13" fmla="*/ T12 w 601"/>
                            <a:gd name="T14" fmla="+- 0 15869 15350"/>
                            <a:gd name="T15" fmla="*/ 15869 h 520"/>
                            <a:gd name="T16" fmla="+- 0 11304 10853"/>
                            <a:gd name="T17" fmla="*/ T16 w 601"/>
                            <a:gd name="T18" fmla="+- 0 15869 15350"/>
                            <a:gd name="T19" fmla="*/ 15869 h 520"/>
                            <a:gd name="T20" fmla="+- 0 11454 10853"/>
                            <a:gd name="T21" fmla="*/ T20 w 601"/>
                            <a:gd name="T22" fmla="+- 0 15610 15350"/>
                            <a:gd name="T23" fmla="*/ 15610 h 520"/>
                            <a:gd name="T24" fmla="+- 0 11304 10853"/>
                            <a:gd name="T25" fmla="*/ T24 w 601"/>
                            <a:gd name="T26" fmla="+- 0 15350 15350"/>
                            <a:gd name="T27" fmla="*/ 15350 h 520"/>
                          </a:gdLst>
                          <a:ahLst/>
                          <a:cxnLst>
                            <a:cxn ang="0">
                              <a:pos x="T1" y="T3"/>
                            </a:cxn>
                            <a:cxn ang="0">
                              <a:pos x="T5" y="T7"/>
                            </a:cxn>
                            <a:cxn ang="0">
                              <a:pos x="T9" y="T11"/>
                            </a:cxn>
                            <a:cxn ang="0">
                              <a:pos x="T13" y="T15"/>
                            </a:cxn>
                            <a:cxn ang="0">
                              <a:pos x="T17" y="T19"/>
                            </a:cxn>
                            <a:cxn ang="0">
                              <a:pos x="T21" y="T23"/>
                            </a:cxn>
                            <a:cxn ang="0">
                              <a:pos x="T25" y="T27"/>
                            </a:cxn>
                          </a:cxnLst>
                          <a:rect l="0" t="0" r="r" b="b"/>
                          <a:pathLst>
                            <a:path w="601" h="520">
                              <a:moveTo>
                                <a:pt x="451" y="0"/>
                              </a:moveTo>
                              <a:lnTo>
                                <a:pt x="150" y="0"/>
                              </a:lnTo>
                              <a:lnTo>
                                <a:pt x="0" y="260"/>
                              </a:lnTo>
                              <a:lnTo>
                                <a:pt x="150" y="519"/>
                              </a:lnTo>
                              <a:lnTo>
                                <a:pt x="451" y="519"/>
                              </a:lnTo>
                              <a:lnTo>
                                <a:pt x="601" y="260"/>
                              </a:lnTo>
                              <a:lnTo>
                                <a:pt x="451" y="0"/>
                              </a:lnTo>
                              <a:close/>
                            </a:path>
                          </a:pathLst>
                        </a:custGeom>
                        <a:solidFill>
                          <a:srgbClr val="1823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7"/>
                      <wps:cNvSpPr>
                        <a:spLocks/>
                      </wps:cNvSpPr>
                      <wps:spPr bwMode="auto">
                        <a:xfrm>
                          <a:off x="10867" y="15921"/>
                          <a:ext cx="581" cy="503"/>
                        </a:xfrm>
                        <a:custGeom>
                          <a:avLst/>
                          <a:gdLst>
                            <a:gd name="T0" fmla="+- 0 11303 10867"/>
                            <a:gd name="T1" fmla="*/ T0 w 581"/>
                            <a:gd name="T2" fmla="+- 0 15907 15907"/>
                            <a:gd name="T3" fmla="*/ 15907 h 503"/>
                            <a:gd name="T4" fmla="+- 0 11012 10867"/>
                            <a:gd name="T5" fmla="*/ T4 w 581"/>
                            <a:gd name="T6" fmla="+- 0 15907 15907"/>
                            <a:gd name="T7" fmla="*/ 15907 h 503"/>
                            <a:gd name="T8" fmla="+- 0 10867 10867"/>
                            <a:gd name="T9" fmla="*/ T8 w 581"/>
                            <a:gd name="T10" fmla="+- 0 16158 15907"/>
                            <a:gd name="T11" fmla="*/ 16158 h 503"/>
                            <a:gd name="T12" fmla="+- 0 11012 10867"/>
                            <a:gd name="T13" fmla="*/ T12 w 581"/>
                            <a:gd name="T14" fmla="+- 0 16410 15907"/>
                            <a:gd name="T15" fmla="*/ 16410 h 503"/>
                            <a:gd name="T16" fmla="+- 0 11303 10867"/>
                            <a:gd name="T17" fmla="*/ T16 w 581"/>
                            <a:gd name="T18" fmla="+- 0 16410 15907"/>
                            <a:gd name="T19" fmla="*/ 16410 h 503"/>
                            <a:gd name="T20" fmla="+- 0 11448 10867"/>
                            <a:gd name="T21" fmla="*/ T20 w 581"/>
                            <a:gd name="T22" fmla="+- 0 16158 15907"/>
                            <a:gd name="T23" fmla="*/ 16158 h 503"/>
                            <a:gd name="T24" fmla="+- 0 11303 10867"/>
                            <a:gd name="T25" fmla="*/ T24 w 581"/>
                            <a:gd name="T26" fmla="+- 0 15907 15907"/>
                            <a:gd name="T27" fmla="*/ 15907 h 503"/>
                          </a:gdLst>
                          <a:ahLst/>
                          <a:cxnLst>
                            <a:cxn ang="0">
                              <a:pos x="T1" y="T3"/>
                            </a:cxn>
                            <a:cxn ang="0">
                              <a:pos x="T5" y="T7"/>
                            </a:cxn>
                            <a:cxn ang="0">
                              <a:pos x="T9" y="T11"/>
                            </a:cxn>
                            <a:cxn ang="0">
                              <a:pos x="T13" y="T15"/>
                            </a:cxn>
                            <a:cxn ang="0">
                              <a:pos x="T17" y="T19"/>
                            </a:cxn>
                            <a:cxn ang="0">
                              <a:pos x="T21" y="T23"/>
                            </a:cxn>
                            <a:cxn ang="0">
                              <a:pos x="T25" y="T27"/>
                            </a:cxn>
                          </a:cxnLst>
                          <a:rect l="0" t="0" r="r" b="b"/>
                          <a:pathLst>
                            <a:path w="581" h="503">
                              <a:moveTo>
                                <a:pt x="436" y="0"/>
                              </a:moveTo>
                              <a:lnTo>
                                <a:pt x="145" y="0"/>
                              </a:lnTo>
                              <a:lnTo>
                                <a:pt x="0" y="251"/>
                              </a:lnTo>
                              <a:lnTo>
                                <a:pt x="145" y="503"/>
                              </a:lnTo>
                              <a:lnTo>
                                <a:pt x="436" y="503"/>
                              </a:lnTo>
                              <a:lnTo>
                                <a:pt x="581" y="251"/>
                              </a:lnTo>
                              <a:lnTo>
                                <a:pt x="4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6"/>
                      <wps:cNvSpPr>
                        <a:spLocks/>
                      </wps:cNvSpPr>
                      <wps:spPr bwMode="auto">
                        <a:xfrm>
                          <a:off x="10867" y="15906"/>
                          <a:ext cx="581" cy="503"/>
                        </a:xfrm>
                        <a:custGeom>
                          <a:avLst/>
                          <a:gdLst>
                            <a:gd name="T0" fmla="+- 0 11303 10867"/>
                            <a:gd name="T1" fmla="*/ T0 w 581"/>
                            <a:gd name="T2" fmla="+- 0 15907 15907"/>
                            <a:gd name="T3" fmla="*/ 15907 h 503"/>
                            <a:gd name="T4" fmla="+- 0 11012 10867"/>
                            <a:gd name="T5" fmla="*/ T4 w 581"/>
                            <a:gd name="T6" fmla="+- 0 15907 15907"/>
                            <a:gd name="T7" fmla="*/ 15907 h 503"/>
                            <a:gd name="T8" fmla="+- 0 10867 10867"/>
                            <a:gd name="T9" fmla="*/ T8 w 581"/>
                            <a:gd name="T10" fmla="+- 0 16158 15907"/>
                            <a:gd name="T11" fmla="*/ 16158 h 503"/>
                            <a:gd name="T12" fmla="+- 0 11012 10867"/>
                            <a:gd name="T13" fmla="*/ T12 w 581"/>
                            <a:gd name="T14" fmla="+- 0 16410 15907"/>
                            <a:gd name="T15" fmla="*/ 16410 h 503"/>
                            <a:gd name="T16" fmla="+- 0 11303 10867"/>
                            <a:gd name="T17" fmla="*/ T16 w 581"/>
                            <a:gd name="T18" fmla="+- 0 16410 15907"/>
                            <a:gd name="T19" fmla="*/ 16410 h 503"/>
                            <a:gd name="T20" fmla="+- 0 11448 10867"/>
                            <a:gd name="T21" fmla="*/ T20 w 581"/>
                            <a:gd name="T22" fmla="+- 0 16158 15907"/>
                            <a:gd name="T23" fmla="*/ 16158 h 503"/>
                            <a:gd name="T24" fmla="+- 0 11303 10867"/>
                            <a:gd name="T25" fmla="*/ T24 w 581"/>
                            <a:gd name="T26" fmla="+- 0 15907 15907"/>
                            <a:gd name="T27" fmla="*/ 15907 h 503"/>
                          </a:gdLst>
                          <a:ahLst/>
                          <a:cxnLst>
                            <a:cxn ang="0">
                              <a:pos x="T1" y="T3"/>
                            </a:cxn>
                            <a:cxn ang="0">
                              <a:pos x="T5" y="T7"/>
                            </a:cxn>
                            <a:cxn ang="0">
                              <a:pos x="T9" y="T11"/>
                            </a:cxn>
                            <a:cxn ang="0">
                              <a:pos x="T13" y="T15"/>
                            </a:cxn>
                            <a:cxn ang="0">
                              <a:pos x="T17" y="T19"/>
                            </a:cxn>
                            <a:cxn ang="0">
                              <a:pos x="T21" y="T23"/>
                            </a:cxn>
                            <a:cxn ang="0">
                              <a:pos x="T25" y="T27"/>
                            </a:cxn>
                          </a:cxnLst>
                          <a:rect l="0" t="0" r="r" b="b"/>
                          <a:pathLst>
                            <a:path w="581" h="503">
                              <a:moveTo>
                                <a:pt x="436" y="0"/>
                              </a:moveTo>
                              <a:lnTo>
                                <a:pt x="145" y="0"/>
                              </a:lnTo>
                              <a:lnTo>
                                <a:pt x="0" y="251"/>
                              </a:lnTo>
                              <a:lnTo>
                                <a:pt x="145" y="503"/>
                              </a:lnTo>
                              <a:lnTo>
                                <a:pt x="436" y="503"/>
                              </a:lnTo>
                              <a:lnTo>
                                <a:pt x="581" y="251"/>
                              </a:lnTo>
                              <a:lnTo>
                                <a:pt x="436" y="0"/>
                              </a:lnTo>
                              <a:close/>
                            </a:path>
                          </a:pathLst>
                        </a:custGeom>
                        <a:noFill/>
                        <a:ln w="10871">
                          <a:solidFill>
                            <a:srgbClr val="D1D3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8ECF36" id="Group 6" o:spid="_x0000_s1026" alt="Title: &quot;&quot;" style="position:absolute;margin-left:62.25pt;margin-top:767.95pt;width:510.35pt;height:53pt;z-index:-251658235;mso-position-horizontal-relative:page;mso-position-vertical-relative:page" coordorigin="1247,15364" coordsize="10207,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">
              <v:line id="Line 5" o:spid="_x0000_s1027" style="position:absolute;visibility:visible;mso-wrap-style:square" from="1247,15888" to="10630,15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" strokecolor="#49607b" strokeweight="1pt"/>
              <v:shape id="Freeform 9" o:spid="_x0000_s1028" style="position:absolute;left:10374;top:15641;width:601;height:520;visibility:visible;mso-wrap-style:square;v-text-anchor:top" coordsize="60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" path="m450,l150,,,260,150,520r300,l600,260,450,xe" fillcolor="#902a26" stroked="f">
                <v:path arrowok="t" o:connecttype="custom" o:connectlocs="450,15626;150,15626;0,15886;150,16146;450,16146;600,15886;450,15626" o:connectangles="0,0,0,0,0,0,0"/>
              </v:shape>
              <v:shape id="Freeform 8" o:spid="_x0000_s1029" style="position:absolute;left:10853;top:15364;width:601;height:520;visibility:visible;mso-wrap-style:square;v-text-anchor:top" coordsize="60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" path="m451,l150,,,260,150,519r301,l601,260,451,xe" fillcolor="#18233b" stroked="f">
                <v:path arrowok="t" o:connecttype="custom" o:connectlocs="451,15350;150,15350;0,15610;150,15869;451,15869;601,15610;451,15350" o:connectangles="0,0,0,0,0,0,0"/>
              </v:shape>
              <v:shape id="Freeform 7" o:spid="_x0000_s1030" style="position:absolute;left:10867;top:15921;width:581;height:503;visibility:visible;mso-wrap-style:square;v-text-anchor:top" coordsize="581,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" path="m436,l145,,,251,145,503r291,l581,251,436,xe" stroked="f">
                <v:path arrowok="t" o:connecttype="custom" o:connectlocs="436,15907;145,15907;0,16158;145,16410;436,16410;581,16158;436,15907" o:connectangles="0,0,0,0,0,0,0"/>
              </v:shape>
              <v:shape id="Freeform 6" o:spid="_x0000_s1031" style="position:absolute;left:10867;top:15906;width:581;height:503;visibility:visible;mso-wrap-style:square;v-text-anchor:top" coordsize="581,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" path="m436,l145,,,251,145,503r291,l581,251,436,xe" filled="f" strokecolor="#d1d3d8" strokeweight=".30197mm">
                <v:path arrowok="t" o:connecttype="custom" o:connectlocs="436,15907;145,15907;0,16158;145,16410;436,16410;581,16158;436,15907" o:connectangles="0,0,0,0,0,0,0"/>
              </v:shape>
              <w10:wrap anchorx="page" anchory="page"/>
            </v:group>
          </w:pict>
        </mc:Fallback>
      </mc:AlternateContent>
    </w:r>
    <w:r>
      <w:rPr>
        <w:noProof/>
        <w:lang w:val="en-AU" w:eastAsia="en-AU"/>
      </w:rPr>
      <mc:AlternateContent>
        <mc:Choice Requires="wps">
          <w:drawing>
            <wp:anchor distT="0" distB="0" distL="114300" distR="114300" simplePos="0" relativeHeight="251658246" behindDoc="1" locked="0" layoutInCell="1" allowOverlap="1" wp14:anchorId="1DC22B35" wp14:editId="392365C1">
              <wp:simplePos x="0" y="0"/>
              <wp:positionH relativeFrom="page">
                <wp:posOffset>735965</wp:posOffset>
              </wp:positionH>
              <wp:positionV relativeFrom="page">
                <wp:posOffset>10209530</wp:posOffset>
              </wp:positionV>
              <wp:extent cx="4624705" cy="16446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70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494DC" w14:textId="67C9B029" w:rsidR="00CB63A6" w:rsidRDefault="00CB63A6" w:rsidP="00102DBA">
                          <w:pPr>
                            <w:ind w:left="62"/>
                            <w:rPr>
                              <w:i/>
                              <w:sz w:val="16"/>
                            </w:rPr>
                          </w:pPr>
                          <w:r>
                            <w:fldChar w:fldCharType="begin"/>
                          </w:r>
                          <w:r>
                            <w:rPr>
                              <w:color w:val="6D6E71"/>
                              <w:w w:val="105"/>
                              <w:sz w:val="18"/>
                            </w:rPr>
                            <w:instrText xml:space="preserve"> PAGE </w:instrText>
                          </w:r>
                          <w:r>
                            <w:fldChar w:fldCharType="separate"/>
                          </w:r>
                          <w:r w:rsidR="00FB0BD0">
                            <w:rPr>
                              <w:noProof/>
                              <w:color w:val="6D6E71"/>
                              <w:w w:val="105"/>
                              <w:sz w:val="18"/>
                            </w:rPr>
                            <w:t>15</w:t>
                          </w:r>
                          <w:r>
                            <w:fldChar w:fldCharType="end"/>
                          </w:r>
                          <w:r>
                            <w:rPr>
                              <w:color w:val="6D6E71"/>
                              <w:w w:val="105"/>
                              <w:sz w:val="18"/>
                            </w:rPr>
                            <w:t xml:space="preserve"> </w:t>
                          </w:r>
                          <w:r w:rsidR="00993CB6">
                            <w:rPr>
                              <w:color w:val="6D6E71"/>
                              <w:w w:val="105"/>
                              <w:sz w:val="18"/>
                            </w:rPr>
                            <w:t xml:space="preserve">    </w:t>
                          </w:r>
                          <w:r>
                            <w:rPr>
                              <w:color w:val="5C5C5C"/>
                              <w:w w:val="105"/>
                              <w:position w:val="1"/>
                              <w:sz w:val="16"/>
                            </w:rPr>
                            <w:t xml:space="preserve">Medical Research Future Fund </w:t>
                          </w:r>
                          <w:r>
                            <w:rPr>
                              <w:i/>
                              <w:color w:val="5C5C5C"/>
                              <w:w w:val="105"/>
                              <w:position w:val="1"/>
                              <w:sz w:val="16"/>
                            </w:rPr>
                            <w:t>Monitoring, evaluation and learning strategy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22B35" id="_x0000_t202" coordsize="21600,21600" o:spt="202" path="m,l,21600r21600,l21600,xe">
              <v:stroke joinstyle="miter"/>
              <v:path gradientshapeok="t" o:connecttype="rect"/>
            </v:shapetype>
            <v:shape id="Text Box 5" o:spid="_x0000_s1077" type="#_x0000_t202" style="position:absolute;margin-left:57.95pt;margin-top:803.9pt;width:364.15pt;height:12.9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" filled="f" stroked="f">
              <v:textbox inset="0,0,0,0">
                <w:txbxContent>
                  <w:p w14:paraId="6F5494DC" w14:textId="67C9B029" w:rsidR="00CB63A6" w:rsidRDefault="00CB63A6" w:rsidP="00102DBA">
                    <w:pPr>
                      <w:ind w:left="62"/>
                      <w:rPr>
                        <w:i/>
                        <w:sz w:val="16"/>
                      </w:rPr>
                    </w:pPr>
                    <w:r>
                      <w:fldChar w:fldCharType="begin"/>
                    </w:r>
                    <w:r>
                      <w:rPr>
                        <w:color w:val="6D6E71"/>
                        <w:w w:val="105"/>
                        <w:sz w:val="18"/>
                      </w:rPr>
                      <w:instrText xml:space="preserve"> PAGE </w:instrText>
                    </w:r>
                    <w:r>
                      <w:fldChar w:fldCharType="separate"/>
                    </w:r>
                    <w:r w:rsidR="00FB0BD0">
                      <w:rPr>
                        <w:noProof/>
                        <w:color w:val="6D6E71"/>
                        <w:w w:val="105"/>
                        <w:sz w:val="18"/>
                      </w:rPr>
                      <w:t>15</w:t>
                    </w:r>
                    <w:r>
                      <w:fldChar w:fldCharType="end"/>
                    </w:r>
                    <w:r>
                      <w:rPr>
                        <w:color w:val="6D6E71"/>
                        <w:w w:val="105"/>
                        <w:sz w:val="18"/>
                      </w:rPr>
                      <w:t xml:space="preserve"> </w:t>
                    </w:r>
                    <w:r w:rsidR="00993CB6">
                      <w:rPr>
                        <w:color w:val="6D6E71"/>
                        <w:w w:val="105"/>
                        <w:sz w:val="18"/>
                      </w:rPr>
                      <w:t xml:space="preserve">    </w:t>
                    </w:r>
                    <w:r>
                      <w:rPr>
                        <w:color w:val="5C5C5C"/>
                        <w:w w:val="105"/>
                        <w:position w:val="1"/>
                        <w:sz w:val="16"/>
                      </w:rPr>
                      <w:t xml:space="preserve">Medical Research Future Fund </w:t>
                    </w:r>
                    <w:r>
                      <w:rPr>
                        <w:i/>
                        <w:color w:val="5C5C5C"/>
                        <w:w w:val="105"/>
                        <w:position w:val="1"/>
                        <w:sz w:val="16"/>
                      </w:rPr>
                      <w:t>Monitoring, evaluation and learning strategy</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CE9DC" w14:textId="37E1EDC4" w:rsidR="00CB63A6" w:rsidRDefault="00993CB6">
    <w:pPr>
      <w:pStyle w:val="BodyText"/>
      <w:spacing w:line="14" w:lineRule="auto"/>
      <w:rPr>
        <w:sz w:val="20"/>
      </w:rPr>
    </w:pPr>
    <w:r>
      <w:rPr>
        <w:noProof/>
        <w:lang w:val="en-AU" w:eastAsia="en-AU"/>
      </w:rPr>
      <mc:AlternateContent>
        <mc:Choice Requires="wps">
          <w:drawing>
            <wp:anchor distT="0" distB="0" distL="114300" distR="114300" simplePos="0" relativeHeight="251658248" behindDoc="1" locked="0" layoutInCell="1" allowOverlap="1" wp14:anchorId="4CEACC6E" wp14:editId="0A70DCB7">
              <wp:simplePos x="0" y="0"/>
              <wp:positionH relativeFrom="page">
                <wp:posOffset>735520</wp:posOffset>
              </wp:positionH>
              <wp:positionV relativeFrom="page">
                <wp:posOffset>7071995</wp:posOffset>
              </wp:positionV>
              <wp:extent cx="4624705" cy="164465"/>
              <wp:effectExtent l="0" t="0" r="444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470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4561A" w14:textId="4C8B6A10" w:rsidR="00CB63A6" w:rsidRDefault="00CB63A6">
                          <w:pPr>
                            <w:spacing w:before="16"/>
                            <w:ind w:left="60"/>
                            <w:rPr>
                              <w:i/>
                              <w:sz w:val="16"/>
                            </w:rPr>
                          </w:pPr>
                          <w:r>
                            <w:fldChar w:fldCharType="begin"/>
                          </w:r>
                          <w:r>
                            <w:rPr>
                              <w:color w:val="6D6E71"/>
                              <w:w w:val="105"/>
                              <w:sz w:val="18"/>
                            </w:rPr>
                            <w:instrText xml:space="preserve"> PAGE </w:instrText>
                          </w:r>
                          <w:r>
                            <w:fldChar w:fldCharType="separate"/>
                          </w:r>
                          <w:r w:rsidR="00FB0BD0">
                            <w:rPr>
                              <w:noProof/>
                              <w:color w:val="6D6E71"/>
                              <w:w w:val="105"/>
                              <w:sz w:val="18"/>
                            </w:rPr>
                            <w:t>19</w:t>
                          </w:r>
                          <w:r>
                            <w:fldChar w:fldCharType="end"/>
                          </w:r>
                          <w:r w:rsidR="00993CB6">
                            <w:rPr>
                              <w:color w:val="6D6E71"/>
                              <w:w w:val="105"/>
                              <w:sz w:val="18"/>
                            </w:rPr>
                            <w:t xml:space="preserve">    </w:t>
                          </w:r>
                          <w:r>
                            <w:rPr>
                              <w:color w:val="5C5C5C"/>
                              <w:w w:val="105"/>
                              <w:position w:val="1"/>
                              <w:sz w:val="16"/>
                            </w:rPr>
                            <w:t xml:space="preserve">Medical Research Future Fund </w:t>
                          </w:r>
                          <w:r>
                            <w:rPr>
                              <w:i/>
                              <w:color w:val="5C5C5C"/>
                              <w:w w:val="105"/>
                              <w:position w:val="1"/>
                              <w:sz w:val="16"/>
                            </w:rPr>
                            <w:t>Monitoring, evaluation and learning strategy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ACC6E" id="_x0000_t202" coordsize="21600,21600" o:spt="202" path="m,l,21600r21600,l21600,xe">
              <v:stroke joinstyle="miter"/>
              <v:path gradientshapeok="t" o:connecttype="rect"/>
            </v:shapetype>
            <v:shape id="_x0000_s1078" type="#_x0000_t202" style="position:absolute;margin-left:57.9pt;margin-top:556.85pt;width:364.15pt;height:12.9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" filled="f" stroked="f">
              <v:textbox inset="0,0,0,0">
                <w:txbxContent>
                  <w:p w14:paraId="1324561A" w14:textId="4C8B6A10" w:rsidR="00CB63A6" w:rsidRDefault="00CB63A6">
                    <w:pPr>
                      <w:spacing w:before="16"/>
                      <w:ind w:left="60"/>
                      <w:rPr>
                        <w:i/>
                        <w:sz w:val="16"/>
                      </w:rPr>
                    </w:pPr>
                    <w:r>
                      <w:fldChar w:fldCharType="begin"/>
                    </w:r>
                    <w:r>
                      <w:rPr>
                        <w:color w:val="6D6E71"/>
                        <w:w w:val="105"/>
                        <w:sz w:val="18"/>
                      </w:rPr>
                      <w:instrText xml:space="preserve"> PAGE </w:instrText>
                    </w:r>
                    <w:r>
                      <w:fldChar w:fldCharType="separate"/>
                    </w:r>
                    <w:r w:rsidR="00FB0BD0">
                      <w:rPr>
                        <w:noProof/>
                        <w:color w:val="6D6E71"/>
                        <w:w w:val="105"/>
                        <w:sz w:val="18"/>
                      </w:rPr>
                      <w:t>19</w:t>
                    </w:r>
                    <w:r>
                      <w:fldChar w:fldCharType="end"/>
                    </w:r>
                    <w:r w:rsidR="00993CB6">
                      <w:rPr>
                        <w:color w:val="6D6E71"/>
                        <w:w w:val="105"/>
                        <w:sz w:val="18"/>
                      </w:rPr>
                      <w:t xml:space="preserve">    </w:t>
                    </w:r>
                    <w:r>
                      <w:rPr>
                        <w:color w:val="5C5C5C"/>
                        <w:w w:val="105"/>
                        <w:position w:val="1"/>
                        <w:sz w:val="16"/>
                      </w:rPr>
                      <w:t xml:space="preserve">Medical Research Future Fund </w:t>
                    </w:r>
                    <w:r>
                      <w:rPr>
                        <w:i/>
                        <w:color w:val="5C5C5C"/>
                        <w:w w:val="105"/>
                        <w:position w:val="1"/>
                        <w:sz w:val="16"/>
                      </w:rPr>
                      <w:t>Monitoring, evaluation and learning strategy</w:t>
                    </w:r>
                  </w:p>
                </w:txbxContent>
              </v:textbox>
              <w10:wrap anchorx="page" anchory="page"/>
            </v:shape>
          </w:pict>
        </mc:Fallback>
      </mc:AlternateContent>
    </w:r>
    <w:r w:rsidR="00815289">
      <w:rPr>
        <w:noProof/>
      </w:rPr>
      <mc:AlternateContent>
        <mc:Choice Requires="wps">
          <w:drawing>
            <wp:anchor distT="0" distB="0" distL="114300" distR="114300" simplePos="0" relativeHeight="251664392" behindDoc="0" locked="0" layoutInCell="1" allowOverlap="1" wp14:anchorId="503E6DF5" wp14:editId="21B142B1">
              <wp:simplePos x="0" y="0"/>
              <wp:positionH relativeFrom="column">
                <wp:posOffset>9445815</wp:posOffset>
              </wp:positionH>
              <wp:positionV relativeFrom="paragraph">
                <wp:posOffset>-49530</wp:posOffset>
              </wp:positionV>
              <wp:extent cx="368935" cy="319405"/>
              <wp:effectExtent l="0" t="0" r="12065" b="23495"/>
              <wp:wrapNone/>
              <wp:docPr id="292" name="Freeform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935" cy="319405"/>
                      </a:xfrm>
                      <a:custGeom>
                        <a:avLst/>
                        <a:gdLst>
                          <a:gd name="T0" fmla="+- 0 11303 10867"/>
                          <a:gd name="T1" fmla="*/ T0 w 581"/>
                          <a:gd name="T2" fmla="+- 0 15907 15907"/>
                          <a:gd name="T3" fmla="*/ 15907 h 503"/>
                          <a:gd name="T4" fmla="+- 0 11012 10867"/>
                          <a:gd name="T5" fmla="*/ T4 w 581"/>
                          <a:gd name="T6" fmla="+- 0 15907 15907"/>
                          <a:gd name="T7" fmla="*/ 15907 h 503"/>
                          <a:gd name="T8" fmla="+- 0 10867 10867"/>
                          <a:gd name="T9" fmla="*/ T8 w 581"/>
                          <a:gd name="T10" fmla="+- 0 16158 15907"/>
                          <a:gd name="T11" fmla="*/ 16158 h 503"/>
                          <a:gd name="T12" fmla="+- 0 11012 10867"/>
                          <a:gd name="T13" fmla="*/ T12 w 581"/>
                          <a:gd name="T14" fmla="+- 0 16410 15907"/>
                          <a:gd name="T15" fmla="*/ 16410 h 503"/>
                          <a:gd name="T16" fmla="+- 0 11303 10867"/>
                          <a:gd name="T17" fmla="*/ T16 w 581"/>
                          <a:gd name="T18" fmla="+- 0 16410 15907"/>
                          <a:gd name="T19" fmla="*/ 16410 h 503"/>
                          <a:gd name="T20" fmla="+- 0 11448 10867"/>
                          <a:gd name="T21" fmla="*/ T20 w 581"/>
                          <a:gd name="T22" fmla="+- 0 16158 15907"/>
                          <a:gd name="T23" fmla="*/ 16158 h 503"/>
                          <a:gd name="T24" fmla="+- 0 11303 10867"/>
                          <a:gd name="T25" fmla="*/ T24 w 581"/>
                          <a:gd name="T26" fmla="+- 0 15907 15907"/>
                          <a:gd name="T27" fmla="*/ 15907 h 503"/>
                        </a:gdLst>
                        <a:ahLst/>
                        <a:cxnLst>
                          <a:cxn ang="0">
                            <a:pos x="T1" y="T3"/>
                          </a:cxn>
                          <a:cxn ang="0">
                            <a:pos x="T5" y="T7"/>
                          </a:cxn>
                          <a:cxn ang="0">
                            <a:pos x="T9" y="T11"/>
                          </a:cxn>
                          <a:cxn ang="0">
                            <a:pos x="T13" y="T15"/>
                          </a:cxn>
                          <a:cxn ang="0">
                            <a:pos x="T17" y="T19"/>
                          </a:cxn>
                          <a:cxn ang="0">
                            <a:pos x="T21" y="T23"/>
                          </a:cxn>
                          <a:cxn ang="0">
                            <a:pos x="T25" y="T27"/>
                          </a:cxn>
                        </a:cxnLst>
                        <a:rect l="0" t="0" r="r" b="b"/>
                        <a:pathLst>
                          <a:path w="581" h="503">
                            <a:moveTo>
                              <a:pt x="436" y="0"/>
                            </a:moveTo>
                            <a:lnTo>
                              <a:pt x="145" y="0"/>
                            </a:lnTo>
                            <a:lnTo>
                              <a:pt x="0" y="251"/>
                            </a:lnTo>
                            <a:lnTo>
                              <a:pt x="145" y="503"/>
                            </a:lnTo>
                            <a:lnTo>
                              <a:pt x="436" y="503"/>
                            </a:lnTo>
                            <a:lnTo>
                              <a:pt x="581" y="251"/>
                            </a:lnTo>
                            <a:lnTo>
                              <a:pt x="436" y="0"/>
                            </a:lnTo>
                            <a:close/>
                          </a:path>
                        </a:pathLst>
                      </a:custGeom>
                      <a:noFill/>
                      <a:ln w="10871">
                        <a:solidFill>
                          <a:srgbClr val="D1D3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567EF16D" id="Freeform 6" o:spid="_x0000_s1026" alt="&quot;&quot;" style="position:absolute;margin-left:743.75pt;margin-top:-3.9pt;width:29.05pt;height:25.15pt;z-index:251664392;visibility:visible;mso-wrap-style:square;mso-wrap-distance-left:9pt;mso-wrap-distance-top:0;mso-wrap-distance-right:9pt;mso-wrap-distance-bottom:0;mso-position-horizontal:absolute;mso-position-horizontal-relative:text;mso-position-vertical:absolute;mso-position-vertical-relative:text;v-text-anchor:top" coordsize="581,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" path="m436,l145,,,251,145,503r291,l581,251,436,xe" filled="f" strokecolor="#d1d3d8" strokeweight=".30197mm">
              <v:path arrowok="t" o:connecttype="custom" o:connectlocs="276860,10100945;92075,10100945;0,10260330;92075,10420350;276860,10420350;368935,10260330;276860,10100945" o:connectangles="0,0,0,0,0,0,0"/>
            </v:shape>
          </w:pict>
        </mc:Fallback>
      </mc:AlternateContent>
    </w:r>
    <w:r w:rsidR="009F0A70">
      <w:rPr>
        <w:noProof/>
      </w:rPr>
      <mc:AlternateContent>
        <mc:Choice Requires="wps">
          <w:drawing>
            <wp:anchor distT="0" distB="0" distL="114300" distR="114300" simplePos="0" relativeHeight="251661320" behindDoc="0" locked="0" layoutInCell="1" allowOverlap="1" wp14:anchorId="299AD0E1" wp14:editId="55CBCA45">
              <wp:simplePos x="0" y="0"/>
              <wp:positionH relativeFrom="column">
                <wp:posOffset>9454515</wp:posOffset>
              </wp:positionH>
              <wp:positionV relativeFrom="paragraph">
                <wp:posOffset>-411480</wp:posOffset>
              </wp:positionV>
              <wp:extent cx="381635" cy="330200"/>
              <wp:effectExtent l="0" t="0" r="0" b="0"/>
              <wp:wrapNone/>
              <wp:docPr id="289" name="Freeform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635" cy="330200"/>
                      </a:xfrm>
                      <a:custGeom>
                        <a:avLst/>
                        <a:gdLst>
                          <a:gd name="T0" fmla="+- 0 11304 10853"/>
                          <a:gd name="T1" fmla="*/ T0 w 601"/>
                          <a:gd name="T2" fmla="+- 0 15350 15350"/>
                          <a:gd name="T3" fmla="*/ 15350 h 520"/>
                          <a:gd name="T4" fmla="+- 0 11003 10853"/>
                          <a:gd name="T5" fmla="*/ T4 w 601"/>
                          <a:gd name="T6" fmla="+- 0 15350 15350"/>
                          <a:gd name="T7" fmla="*/ 15350 h 520"/>
                          <a:gd name="T8" fmla="+- 0 10853 10853"/>
                          <a:gd name="T9" fmla="*/ T8 w 601"/>
                          <a:gd name="T10" fmla="+- 0 15610 15350"/>
                          <a:gd name="T11" fmla="*/ 15610 h 520"/>
                          <a:gd name="T12" fmla="+- 0 11003 10853"/>
                          <a:gd name="T13" fmla="*/ T12 w 601"/>
                          <a:gd name="T14" fmla="+- 0 15869 15350"/>
                          <a:gd name="T15" fmla="*/ 15869 h 520"/>
                          <a:gd name="T16" fmla="+- 0 11304 10853"/>
                          <a:gd name="T17" fmla="*/ T16 w 601"/>
                          <a:gd name="T18" fmla="+- 0 15869 15350"/>
                          <a:gd name="T19" fmla="*/ 15869 h 520"/>
                          <a:gd name="T20" fmla="+- 0 11454 10853"/>
                          <a:gd name="T21" fmla="*/ T20 w 601"/>
                          <a:gd name="T22" fmla="+- 0 15610 15350"/>
                          <a:gd name="T23" fmla="*/ 15610 h 520"/>
                          <a:gd name="T24" fmla="+- 0 11304 10853"/>
                          <a:gd name="T25" fmla="*/ T24 w 601"/>
                          <a:gd name="T26" fmla="+- 0 15350 15350"/>
                          <a:gd name="T27" fmla="*/ 15350 h 520"/>
                        </a:gdLst>
                        <a:ahLst/>
                        <a:cxnLst>
                          <a:cxn ang="0">
                            <a:pos x="T1" y="T3"/>
                          </a:cxn>
                          <a:cxn ang="0">
                            <a:pos x="T5" y="T7"/>
                          </a:cxn>
                          <a:cxn ang="0">
                            <a:pos x="T9" y="T11"/>
                          </a:cxn>
                          <a:cxn ang="0">
                            <a:pos x="T13" y="T15"/>
                          </a:cxn>
                          <a:cxn ang="0">
                            <a:pos x="T17" y="T19"/>
                          </a:cxn>
                          <a:cxn ang="0">
                            <a:pos x="T21" y="T23"/>
                          </a:cxn>
                          <a:cxn ang="0">
                            <a:pos x="T25" y="T27"/>
                          </a:cxn>
                        </a:cxnLst>
                        <a:rect l="0" t="0" r="r" b="b"/>
                        <a:pathLst>
                          <a:path w="601" h="520">
                            <a:moveTo>
                              <a:pt x="451" y="0"/>
                            </a:moveTo>
                            <a:lnTo>
                              <a:pt x="150" y="0"/>
                            </a:lnTo>
                            <a:lnTo>
                              <a:pt x="0" y="260"/>
                            </a:lnTo>
                            <a:lnTo>
                              <a:pt x="150" y="519"/>
                            </a:lnTo>
                            <a:lnTo>
                              <a:pt x="451" y="519"/>
                            </a:lnTo>
                            <a:lnTo>
                              <a:pt x="601" y="260"/>
                            </a:lnTo>
                            <a:lnTo>
                              <a:pt x="451" y="0"/>
                            </a:lnTo>
                            <a:close/>
                          </a:path>
                        </a:pathLst>
                      </a:custGeom>
                      <a:solidFill>
                        <a:srgbClr val="1823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ED8B17F" id="Freeform 8" o:spid="_x0000_s1026" alt="&quot;&quot;" style="position:absolute;margin-left:744.45pt;margin-top:-32.4pt;width:30.05pt;height:26pt;z-index:251661320;visibility:visible;mso-wrap-style:square;mso-wrap-distance-left:9pt;mso-wrap-distance-top:0;mso-wrap-distance-right:9pt;mso-wrap-distance-bottom:0;mso-position-horizontal:absolute;mso-position-horizontal-relative:text;mso-position-vertical:absolute;mso-position-vertical-relative:text;v-text-anchor:top" coordsize="60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" path="m451,l150,,,260,150,519r301,l601,260,451,xe" fillcolor="#18233b" stroked="f">
              <v:path arrowok="t" o:connecttype="custom" o:connectlocs="286385,9747250;95250,9747250;0,9912350;95250,10076815;286385,10076815;381635,9912350;286385,9747250" o:connectangles="0,0,0,0,0,0,0"/>
            </v:shape>
          </w:pict>
        </mc:Fallback>
      </mc:AlternateContent>
    </w:r>
    <w:r w:rsidR="009F0A70">
      <w:rPr>
        <w:noProof/>
      </w:rPr>
      <mc:AlternateContent>
        <mc:Choice Requires="wps">
          <w:drawing>
            <wp:anchor distT="0" distB="0" distL="114300" distR="114300" simplePos="0" relativeHeight="251660296" behindDoc="0" locked="0" layoutInCell="1" allowOverlap="1" wp14:anchorId="14E48290" wp14:editId="7AE55E5D">
              <wp:simplePos x="0" y="0"/>
              <wp:positionH relativeFrom="column">
                <wp:posOffset>9150350</wp:posOffset>
              </wp:positionH>
              <wp:positionV relativeFrom="paragraph">
                <wp:posOffset>-240665</wp:posOffset>
              </wp:positionV>
              <wp:extent cx="381635" cy="330200"/>
              <wp:effectExtent l="0" t="0" r="0" b="0"/>
              <wp:wrapNone/>
              <wp:docPr id="288" name="Freeform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635" cy="330200"/>
                      </a:xfrm>
                      <a:custGeom>
                        <a:avLst/>
                        <a:gdLst>
                          <a:gd name="T0" fmla="+- 0 10825 10375"/>
                          <a:gd name="T1" fmla="*/ T0 w 601"/>
                          <a:gd name="T2" fmla="+- 0 15626 15626"/>
                          <a:gd name="T3" fmla="*/ 15626 h 520"/>
                          <a:gd name="T4" fmla="+- 0 10525 10375"/>
                          <a:gd name="T5" fmla="*/ T4 w 601"/>
                          <a:gd name="T6" fmla="+- 0 15626 15626"/>
                          <a:gd name="T7" fmla="*/ 15626 h 520"/>
                          <a:gd name="T8" fmla="+- 0 10375 10375"/>
                          <a:gd name="T9" fmla="*/ T8 w 601"/>
                          <a:gd name="T10" fmla="+- 0 15886 15626"/>
                          <a:gd name="T11" fmla="*/ 15886 h 520"/>
                          <a:gd name="T12" fmla="+- 0 10525 10375"/>
                          <a:gd name="T13" fmla="*/ T12 w 601"/>
                          <a:gd name="T14" fmla="+- 0 16146 15626"/>
                          <a:gd name="T15" fmla="*/ 16146 h 520"/>
                          <a:gd name="T16" fmla="+- 0 10825 10375"/>
                          <a:gd name="T17" fmla="*/ T16 w 601"/>
                          <a:gd name="T18" fmla="+- 0 16146 15626"/>
                          <a:gd name="T19" fmla="*/ 16146 h 520"/>
                          <a:gd name="T20" fmla="+- 0 10975 10375"/>
                          <a:gd name="T21" fmla="*/ T20 w 601"/>
                          <a:gd name="T22" fmla="+- 0 15886 15626"/>
                          <a:gd name="T23" fmla="*/ 15886 h 520"/>
                          <a:gd name="T24" fmla="+- 0 10825 10375"/>
                          <a:gd name="T25" fmla="*/ T24 w 601"/>
                          <a:gd name="T26" fmla="+- 0 15626 15626"/>
                          <a:gd name="T27" fmla="*/ 15626 h 520"/>
                        </a:gdLst>
                        <a:ahLst/>
                        <a:cxnLst>
                          <a:cxn ang="0">
                            <a:pos x="T1" y="T3"/>
                          </a:cxn>
                          <a:cxn ang="0">
                            <a:pos x="T5" y="T7"/>
                          </a:cxn>
                          <a:cxn ang="0">
                            <a:pos x="T9" y="T11"/>
                          </a:cxn>
                          <a:cxn ang="0">
                            <a:pos x="T13" y="T15"/>
                          </a:cxn>
                          <a:cxn ang="0">
                            <a:pos x="T17" y="T19"/>
                          </a:cxn>
                          <a:cxn ang="0">
                            <a:pos x="T21" y="T23"/>
                          </a:cxn>
                          <a:cxn ang="0">
                            <a:pos x="T25" y="T27"/>
                          </a:cxn>
                        </a:cxnLst>
                        <a:rect l="0" t="0" r="r" b="b"/>
                        <a:pathLst>
                          <a:path w="601" h="520">
                            <a:moveTo>
                              <a:pt x="450" y="0"/>
                            </a:moveTo>
                            <a:lnTo>
                              <a:pt x="150" y="0"/>
                            </a:lnTo>
                            <a:lnTo>
                              <a:pt x="0" y="260"/>
                            </a:lnTo>
                            <a:lnTo>
                              <a:pt x="150" y="520"/>
                            </a:lnTo>
                            <a:lnTo>
                              <a:pt x="450" y="520"/>
                            </a:lnTo>
                            <a:lnTo>
                              <a:pt x="600" y="260"/>
                            </a:lnTo>
                            <a:lnTo>
                              <a:pt x="450" y="0"/>
                            </a:lnTo>
                            <a:close/>
                          </a:path>
                        </a:pathLst>
                      </a:custGeom>
                      <a:solidFill>
                        <a:srgbClr val="902A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7DD4F1E" id="Freeform 9" o:spid="_x0000_s1026" alt="&quot;&quot;" style="position:absolute;margin-left:720.5pt;margin-top:-18.95pt;width:30.05pt;height:26pt;z-index:251660296;visibility:visible;mso-wrap-style:square;mso-wrap-distance-left:9pt;mso-wrap-distance-top:0;mso-wrap-distance-right:9pt;mso-wrap-distance-bottom:0;mso-position-horizontal:absolute;mso-position-horizontal-relative:text;mso-position-vertical:absolute;mso-position-vertical-relative:text;v-text-anchor:top" coordsize="60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" path="m450,l150,,,260,150,520r300,l600,260,450,xe" fillcolor="#902a26" stroked="f">
              <v:path arrowok="t" o:connecttype="custom" o:connectlocs="285750,9922510;95250,9922510;0,10087610;95250,10252710;285750,10252710;381000,10087610;285750,9922510" o:connectangles="0,0,0,0,0,0,0"/>
            </v:shape>
          </w:pict>
        </mc:Fallback>
      </mc:AlternateContent>
    </w:r>
    <w:r w:rsidR="009F0A70">
      <w:rPr>
        <w:noProof/>
        <w:lang w:val="en-AU" w:eastAsia="en-AU"/>
      </w:rPr>
      <mc:AlternateContent>
        <mc:Choice Requires="wps">
          <w:drawing>
            <wp:anchor distT="0" distB="0" distL="114300" distR="114300" simplePos="0" relativeHeight="251658247" behindDoc="1" locked="0" layoutInCell="1" allowOverlap="1" wp14:anchorId="52F8D7A4" wp14:editId="716B429B">
              <wp:simplePos x="0" y="0"/>
              <wp:positionH relativeFrom="page">
                <wp:posOffset>791845</wp:posOffset>
              </wp:positionH>
              <wp:positionV relativeFrom="page">
                <wp:posOffset>7041354</wp:posOffset>
              </wp:positionV>
              <wp:extent cx="9117330" cy="0"/>
              <wp:effectExtent l="0" t="0" r="0" b="0"/>
              <wp:wrapNone/>
              <wp:docPr id="4" name="Straight Connector 4" title="&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7330" cy="0"/>
                      </a:xfrm>
                      <a:prstGeom prst="line">
                        <a:avLst/>
                      </a:prstGeom>
                      <a:noFill/>
                      <a:ln w="12700">
                        <a:solidFill>
                          <a:srgbClr val="49607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A7097" id="Straight Connector 4" o:spid="_x0000_s1026" alt="Title: &quot;&quot;" style="position:absolute;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35pt,554.45pt" to="780.25pt,5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" strokecolor="#49607b" strokeweight="1pt">
              <w10:wrap anchorx="page" anchory="page"/>
            </v:lin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D6F4B" w14:textId="77777777" w:rsidR="00CB63A6" w:rsidRDefault="00CB63A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E35F5" w14:textId="77777777" w:rsidR="004A5953" w:rsidRDefault="004A5953">
      <w:r>
        <w:separator/>
      </w:r>
    </w:p>
  </w:footnote>
  <w:footnote w:type="continuationSeparator" w:id="0">
    <w:p w14:paraId="0186E2FB" w14:textId="77777777" w:rsidR="004A5953" w:rsidRDefault="004A5953">
      <w:r>
        <w:continuationSeparator/>
      </w:r>
    </w:p>
  </w:footnote>
  <w:footnote w:type="continuationNotice" w:id="1">
    <w:p w14:paraId="5A0EA711" w14:textId="77777777" w:rsidR="004A5953" w:rsidRDefault="004A5953"/>
  </w:footnote>
  <w:footnote w:id="2">
    <w:p w14:paraId="71A2C05D" w14:textId="087738CD" w:rsidR="002B5076" w:rsidRPr="000E7AB2" w:rsidRDefault="002B5076" w:rsidP="000E7AB2">
      <w:pPr>
        <w:pStyle w:val="ListParagraph"/>
        <w:tabs>
          <w:tab w:val="left" w:pos="3629"/>
        </w:tabs>
        <w:spacing w:before="129"/>
        <w:ind w:left="3628" w:right="995" w:firstLine="0"/>
        <w:rPr>
          <w:rFonts w:asciiTheme="minorHAnsi" w:hAnsiTheme="minorHAnsi" w:cstheme="minorHAnsi"/>
          <w:i/>
          <w:sz w:val="16"/>
        </w:rPr>
      </w:pPr>
      <w:r>
        <w:rPr>
          <w:rStyle w:val="FootnoteReference"/>
        </w:rPr>
        <w:footnoteRef/>
      </w:r>
      <w:r>
        <w:t xml:space="preserve"> </w:t>
      </w:r>
      <w:r w:rsidRPr="005B3FC5">
        <w:rPr>
          <w:rFonts w:asciiTheme="minorHAnsi" w:hAnsiTheme="minorHAnsi" w:cstheme="minorHAnsi"/>
          <w:iCs/>
          <w:sz w:val="16"/>
        </w:rPr>
        <w:t xml:space="preserve">From the </w:t>
      </w:r>
      <w:r w:rsidRPr="005B3FC5">
        <w:rPr>
          <w:rFonts w:asciiTheme="minorHAnsi" w:hAnsiTheme="minorHAnsi" w:cstheme="minorHAnsi"/>
          <w:i/>
          <w:sz w:val="16"/>
        </w:rPr>
        <w:t xml:space="preserve">Australian medical </w:t>
      </w:r>
      <w:r w:rsidRPr="005B3FC5">
        <w:rPr>
          <w:rFonts w:asciiTheme="minorHAnsi" w:hAnsiTheme="minorHAnsi" w:cstheme="minorHAnsi"/>
          <w:i/>
          <w:spacing w:val="2"/>
          <w:sz w:val="16"/>
        </w:rPr>
        <w:t xml:space="preserve">research </w:t>
      </w:r>
      <w:r w:rsidRPr="005B3FC5">
        <w:rPr>
          <w:rFonts w:asciiTheme="minorHAnsi" w:hAnsiTheme="minorHAnsi" w:cstheme="minorHAnsi"/>
          <w:i/>
          <w:sz w:val="16"/>
        </w:rPr>
        <w:t xml:space="preserve">and innovation </w:t>
      </w:r>
      <w:r w:rsidRPr="005B3FC5">
        <w:rPr>
          <w:rFonts w:asciiTheme="minorHAnsi" w:hAnsiTheme="minorHAnsi" w:cstheme="minorHAnsi"/>
          <w:i/>
          <w:spacing w:val="2"/>
          <w:sz w:val="16"/>
        </w:rPr>
        <w:t>strategy</w:t>
      </w:r>
      <w:r w:rsidRPr="005B3FC5">
        <w:rPr>
          <w:rFonts w:asciiTheme="minorHAnsi" w:hAnsiTheme="minorHAnsi" w:cstheme="minorHAnsi"/>
          <w:i/>
          <w:spacing w:val="4"/>
          <w:sz w:val="16"/>
        </w:rPr>
        <w:t xml:space="preserve"> </w:t>
      </w:r>
      <w:r w:rsidRPr="005B3FC5">
        <w:rPr>
          <w:rFonts w:asciiTheme="minorHAnsi" w:hAnsiTheme="minorHAnsi" w:cstheme="minorHAnsi"/>
          <w:i/>
          <w:sz w:val="16"/>
        </w:rPr>
        <w:t xml:space="preserve">2021–2026: </w:t>
      </w:r>
      <w:r>
        <w:rPr>
          <w:rFonts w:asciiTheme="minorHAnsi" w:hAnsiTheme="minorHAnsi" w:cstheme="minorHAnsi"/>
          <w:i/>
          <w:sz w:val="16"/>
        </w:rPr>
        <w:t>“</w:t>
      </w:r>
      <w:r w:rsidRPr="005B3FC5">
        <w:rPr>
          <w:rFonts w:asciiTheme="minorHAnsi" w:hAnsiTheme="minorHAnsi" w:cstheme="minorHAnsi"/>
          <w:sz w:val="16"/>
          <w:szCs w:val="16"/>
        </w:rPr>
        <w:t>‘Priority populations’ is intended to be read broadly as including, without being limited to, Aboriginal and Torres Strait Islander people, rural and remote Australians, Australians with a disability, the elderly, those experiencing socioeconomic disadvantage, and LGBTQIA+ communities.</w:t>
      </w:r>
      <w:r>
        <w:rPr>
          <w:rFonts w:asciiTheme="minorHAnsi" w:hAnsiTheme="minorHAnsi" w:cstheme="minorHAnsi"/>
          <w:sz w:val="16"/>
          <w:szCs w:val="16"/>
        </w:rPr>
        <w:t>”</w:t>
      </w:r>
    </w:p>
  </w:footnote>
  <w:footnote w:id="3">
    <w:p w14:paraId="3B64152C" w14:textId="126D62C1" w:rsidR="002B5076" w:rsidRPr="005B3FC5" w:rsidRDefault="002B5076" w:rsidP="000E7AB2">
      <w:pPr>
        <w:pStyle w:val="ListParagraph"/>
        <w:tabs>
          <w:tab w:val="left" w:pos="3629"/>
        </w:tabs>
        <w:spacing w:before="129" w:line="244" w:lineRule="auto"/>
        <w:ind w:left="3628" w:right="2057" w:firstLine="0"/>
        <w:rPr>
          <w:rFonts w:asciiTheme="minorHAnsi" w:hAnsiTheme="minorHAnsi" w:cstheme="minorHAnsi"/>
          <w:sz w:val="16"/>
        </w:rPr>
      </w:pPr>
      <w:r>
        <w:rPr>
          <w:rStyle w:val="FootnoteReference"/>
        </w:rPr>
        <w:footnoteRef/>
      </w:r>
      <w:r>
        <w:t xml:space="preserve"> </w:t>
      </w:r>
      <w:r w:rsidRPr="005B3FC5">
        <w:rPr>
          <w:rFonts w:asciiTheme="minorHAnsi" w:hAnsiTheme="minorHAnsi" w:cstheme="minorHAnsi"/>
          <w:sz w:val="16"/>
          <w:szCs w:val="16"/>
        </w:rPr>
        <w:t xml:space="preserve">Research Australia (2019). </w:t>
      </w:r>
      <w:r w:rsidRPr="005B3FC5">
        <w:rPr>
          <w:rFonts w:asciiTheme="minorHAnsi" w:hAnsiTheme="minorHAnsi" w:cstheme="minorHAnsi"/>
          <w:i/>
          <w:iCs/>
          <w:sz w:val="16"/>
          <w:szCs w:val="16"/>
        </w:rPr>
        <w:t>An evaluation framework for the Medical Research Future Fund</w:t>
      </w:r>
      <w:r w:rsidRPr="005B3FC5">
        <w:rPr>
          <w:rFonts w:asciiTheme="minorHAnsi" w:hAnsiTheme="minorHAnsi" w:cstheme="minorHAnsi"/>
          <w:sz w:val="16"/>
          <w:szCs w:val="16"/>
        </w:rPr>
        <w:t xml:space="preserve">, commissioned by the </w:t>
      </w:r>
      <w:r w:rsidRPr="005B3FC5">
        <w:rPr>
          <w:rFonts w:asciiTheme="minorHAnsi" w:hAnsiTheme="minorHAnsi" w:cstheme="minorHAnsi"/>
          <w:spacing w:val="2"/>
          <w:sz w:val="16"/>
          <w:szCs w:val="16"/>
        </w:rPr>
        <w:t xml:space="preserve">Department </w:t>
      </w:r>
      <w:r w:rsidRPr="005B3FC5">
        <w:rPr>
          <w:rFonts w:asciiTheme="minorHAnsi" w:hAnsiTheme="minorHAnsi" w:cstheme="minorHAnsi"/>
          <w:sz w:val="16"/>
          <w:szCs w:val="16"/>
        </w:rPr>
        <w:t>of Health, Research Australia,</w:t>
      </w:r>
      <w:r w:rsidRPr="005B3FC5">
        <w:rPr>
          <w:rFonts w:asciiTheme="minorHAnsi" w:hAnsiTheme="minorHAnsi" w:cstheme="minorHAnsi"/>
          <w:spacing w:val="20"/>
          <w:sz w:val="16"/>
          <w:szCs w:val="16"/>
        </w:rPr>
        <w:t xml:space="preserve"> </w:t>
      </w:r>
      <w:r w:rsidRPr="005B3FC5">
        <w:rPr>
          <w:rFonts w:asciiTheme="minorHAnsi" w:hAnsiTheme="minorHAnsi" w:cstheme="minorHAnsi"/>
          <w:sz w:val="16"/>
          <w:szCs w:val="16"/>
        </w:rPr>
        <w:t>Sydney.</w:t>
      </w:r>
    </w:p>
    <w:p w14:paraId="2AB179F8" w14:textId="098D15E6" w:rsidR="002B5076" w:rsidRDefault="002B5076">
      <w:pPr>
        <w:pStyle w:val="FootnoteText"/>
      </w:pPr>
    </w:p>
  </w:footnote>
  <w:footnote w:id="4">
    <w:p w14:paraId="6F2E1F64" w14:textId="7ACC6B12" w:rsidR="007D48BA" w:rsidRPr="00B703E4" w:rsidRDefault="007D48BA" w:rsidP="00B703E4">
      <w:pPr>
        <w:pStyle w:val="FootnoteText"/>
        <w:spacing w:before="0"/>
        <w:ind w:left="3402" w:right="1137"/>
        <w:rPr>
          <w:rFonts w:asciiTheme="minorHAnsi" w:hAnsiTheme="minorHAnsi" w:cstheme="minorHAnsi"/>
          <w:sz w:val="16"/>
          <w:szCs w:val="16"/>
        </w:rPr>
      </w:pPr>
      <w:r w:rsidRPr="00B703E4">
        <w:rPr>
          <w:rStyle w:val="FootnoteReference"/>
          <w:rFonts w:asciiTheme="minorHAnsi" w:hAnsiTheme="minorHAnsi" w:cstheme="minorHAnsi"/>
          <w:sz w:val="16"/>
          <w:szCs w:val="16"/>
        </w:rPr>
        <w:footnoteRef/>
      </w:r>
      <w:r w:rsidRPr="00B703E4">
        <w:rPr>
          <w:rFonts w:asciiTheme="minorHAnsi" w:hAnsiTheme="minorHAnsi" w:cstheme="minorHAnsi"/>
          <w:sz w:val="16"/>
          <w:szCs w:val="16"/>
        </w:rPr>
        <w:t xml:space="preserve"> NHMRC, Research Impact Position Statement, </w:t>
      </w:r>
      <w:hyperlink r:id="rId1" w:history="1">
        <w:r w:rsidRPr="0038334E">
          <w:rPr>
            <w:rStyle w:val="Hyperlink"/>
            <w:rFonts w:asciiTheme="minorHAnsi" w:hAnsiTheme="minorHAnsi" w:cstheme="minorHAnsi"/>
            <w:color w:val="58595B"/>
            <w:sz w:val="16"/>
            <w:szCs w:val="16"/>
            <w:u w:val="dotted" w:color="58595B"/>
          </w:rPr>
          <w:t>https://www.nhmrc.gov.au/research-policy/research-translation-and-impact/research-impact</w:t>
        </w:r>
      </w:hyperlink>
    </w:p>
  </w:footnote>
  <w:footnote w:id="5">
    <w:p w14:paraId="2583B077" w14:textId="4082B122" w:rsidR="007D48BA" w:rsidRPr="00B703E4" w:rsidRDefault="007D48BA" w:rsidP="00B703E4">
      <w:pPr>
        <w:pStyle w:val="FootnoteText"/>
        <w:spacing w:before="0"/>
        <w:ind w:left="3402" w:right="1137"/>
        <w:rPr>
          <w:rFonts w:asciiTheme="minorHAnsi" w:hAnsiTheme="minorHAnsi" w:cstheme="minorHAnsi"/>
          <w:sz w:val="16"/>
          <w:szCs w:val="16"/>
        </w:rPr>
      </w:pPr>
      <w:r w:rsidRPr="00B703E4">
        <w:rPr>
          <w:rStyle w:val="FootnoteReference"/>
          <w:rFonts w:asciiTheme="minorHAnsi" w:hAnsiTheme="minorHAnsi" w:cstheme="minorHAnsi"/>
          <w:sz w:val="16"/>
          <w:szCs w:val="16"/>
        </w:rPr>
        <w:footnoteRef/>
      </w:r>
      <w:r w:rsidRPr="00B703E4">
        <w:rPr>
          <w:rFonts w:asciiTheme="minorHAnsi" w:hAnsiTheme="minorHAnsi" w:cstheme="minorHAnsi"/>
          <w:sz w:val="16"/>
          <w:szCs w:val="16"/>
        </w:rPr>
        <w:t xml:space="preserve"> Ozanne, J.l., etal. 2016. </w:t>
      </w:r>
      <w:r w:rsidRPr="00B703E4">
        <w:rPr>
          <w:rFonts w:asciiTheme="minorHAnsi" w:hAnsiTheme="minorHAnsi" w:cstheme="minorHAnsi"/>
          <w:i/>
          <w:iCs/>
          <w:sz w:val="16"/>
          <w:szCs w:val="16"/>
        </w:rPr>
        <w:t xml:space="preserve">Assessing the Societal Impact of Research: The Relational Engagement Approach. </w:t>
      </w:r>
      <w:r w:rsidRPr="00B703E4">
        <w:rPr>
          <w:rFonts w:asciiTheme="minorHAnsi" w:hAnsiTheme="minorHAnsi" w:cstheme="minorHAnsi"/>
          <w:sz w:val="16"/>
          <w:szCs w:val="16"/>
        </w:rPr>
        <w:t xml:space="preserve">Journal of Public Policy and Marketing 36(1), p1-14. </w:t>
      </w:r>
      <w:hyperlink r:id="rId2" w:history="1">
        <w:r w:rsidRPr="0038334E">
          <w:rPr>
            <w:rStyle w:val="Hyperlink"/>
            <w:rFonts w:asciiTheme="minorHAnsi" w:hAnsiTheme="minorHAnsi" w:cstheme="minorHAnsi"/>
            <w:color w:val="58595B"/>
            <w:sz w:val="16"/>
            <w:szCs w:val="16"/>
            <w:u w:val="dotted"/>
          </w:rPr>
          <w:t>https://core.ac.uk./download/pdf/74404568.pdf</w:t>
        </w:r>
      </w:hyperlink>
    </w:p>
  </w:footnote>
  <w:footnote w:id="6">
    <w:p w14:paraId="0E377B1D" w14:textId="420BB097" w:rsidR="007D48BA" w:rsidRDefault="007D48BA" w:rsidP="00B703E4">
      <w:pPr>
        <w:pStyle w:val="FootnoteText"/>
        <w:spacing w:before="0"/>
        <w:ind w:left="3402" w:right="1137"/>
      </w:pPr>
      <w:r w:rsidRPr="00B703E4">
        <w:rPr>
          <w:rStyle w:val="FootnoteReference"/>
          <w:rFonts w:asciiTheme="minorHAnsi" w:hAnsiTheme="minorHAnsi" w:cstheme="minorHAnsi"/>
          <w:sz w:val="16"/>
          <w:szCs w:val="16"/>
        </w:rPr>
        <w:footnoteRef/>
      </w:r>
      <w:r w:rsidRPr="00B703E4">
        <w:rPr>
          <w:rFonts w:asciiTheme="minorHAnsi" w:hAnsiTheme="minorHAnsi" w:cstheme="minorHAnsi"/>
          <w:sz w:val="16"/>
          <w:szCs w:val="16"/>
        </w:rPr>
        <w:t xml:space="preserve"> Penfield, T., Baker, M.J., Scoble, R., Wykes, M.C., 2013. </w:t>
      </w:r>
      <w:r w:rsidRPr="00B703E4">
        <w:rPr>
          <w:rFonts w:asciiTheme="minorHAnsi" w:hAnsiTheme="minorHAnsi" w:cstheme="minorHAnsi"/>
          <w:i/>
          <w:iCs/>
          <w:sz w:val="16"/>
          <w:szCs w:val="16"/>
        </w:rPr>
        <w:t xml:space="preserve">Assessment, evaluations, and definitions or research impact: A review, </w:t>
      </w:r>
      <w:r w:rsidRPr="00B703E4">
        <w:rPr>
          <w:rFonts w:asciiTheme="minorHAnsi" w:hAnsiTheme="minorHAnsi" w:cstheme="minorHAnsi"/>
          <w:sz w:val="16"/>
          <w:szCs w:val="16"/>
        </w:rPr>
        <w:t>Research Evaluation 23(1), p1-12.</w:t>
      </w:r>
    </w:p>
  </w:footnote>
  <w:footnote w:id="7">
    <w:p w14:paraId="272994B8" w14:textId="77777777" w:rsidR="005C25D9" w:rsidRDefault="005C25D9" w:rsidP="00CF1A93">
      <w:pPr>
        <w:pStyle w:val="FootnoteText"/>
        <w:spacing w:before="0"/>
        <w:ind w:left="3402" w:right="1137"/>
      </w:pPr>
      <w:r w:rsidRPr="005B3FC5">
        <w:rPr>
          <w:rStyle w:val="FootnoteReference"/>
          <w:rFonts w:asciiTheme="minorHAnsi" w:hAnsiTheme="minorHAnsi" w:cstheme="minorHAnsi"/>
          <w:sz w:val="16"/>
          <w:szCs w:val="16"/>
        </w:rPr>
        <w:footnoteRef/>
      </w:r>
      <w:r w:rsidRPr="005B3FC5">
        <w:rPr>
          <w:rFonts w:asciiTheme="minorHAnsi" w:hAnsiTheme="minorHAnsi" w:cstheme="minorHAnsi"/>
          <w:sz w:val="16"/>
          <w:szCs w:val="16"/>
        </w:rPr>
        <w:t xml:space="preserve"> Penfield, T., Baker, M.J., Scoble, R., Wykes, M.C., 2013. </w:t>
      </w:r>
      <w:r w:rsidRPr="005B3FC5">
        <w:rPr>
          <w:rFonts w:asciiTheme="minorHAnsi" w:hAnsiTheme="minorHAnsi" w:cstheme="minorHAnsi"/>
          <w:i/>
          <w:iCs/>
          <w:sz w:val="16"/>
          <w:szCs w:val="16"/>
        </w:rPr>
        <w:t xml:space="preserve">Assessment, evaluations, and definitions or research impact: A review, </w:t>
      </w:r>
      <w:r w:rsidRPr="005B3FC5">
        <w:rPr>
          <w:rFonts w:asciiTheme="minorHAnsi" w:hAnsiTheme="minorHAnsi" w:cstheme="minorHAnsi"/>
          <w:sz w:val="16"/>
          <w:szCs w:val="16"/>
        </w:rPr>
        <w:t>Research Evaluation 23(1), p1-12.</w:t>
      </w:r>
    </w:p>
  </w:footnote>
  <w:footnote w:id="8">
    <w:p w14:paraId="0BE6B6AC" w14:textId="6A6ED056" w:rsidR="007D48BA" w:rsidRPr="00B703E4" w:rsidRDefault="007D48BA" w:rsidP="00B703E4">
      <w:pPr>
        <w:pStyle w:val="FootnoteText"/>
        <w:spacing w:before="0"/>
        <w:ind w:left="3402" w:right="1137"/>
        <w:rPr>
          <w:rFonts w:asciiTheme="minorHAnsi" w:hAnsiTheme="minorHAnsi" w:cstheme="minorHAnsi"/>
          <w:sz w:val="16"/>
          <w:szCs w:val="16"/>
        </w:rPr>
      </w:pPr>
      <w:r w:rsidRPr="00B703E4">
        <w:rPr>
          <w:rStyle w:val="FootnoteReference"/>
          <w:rFonts w:asciiTheme="minorHAnsi" w:hAnsiTheme="minorHAnsi" w:cstheme="minorHAnsi"/>
          <w:sz w:val="16"/>
          <w:szCs w:val="16"/>
        </w:rPr>
        <w:footnoteRef/>
      </w:r>
      <w:r w:rsidRPr="00B703E4">
        <w:rPr>
          <w:rFonts w:asciiTheme="minorHAnsi" w:hAnsiTheme="minorHAnsi" w:cstheme="minorHAnsi"/>
          <w:sz w:val="16"/>
          <w:szCs w:val="16"/>
        </w:rPr>
        <w:t xml:space="preserve"> Morris, Z.S., Woodling, S., Grant, J.2011 </w:t>
      </w:r>
      <w:r w:rsidRPr="00B703E4">
        <w:rPr>
          <w:rFonts w:asciiTheme="minorHAnsi" w:hAnsiTheme="minorHAnsi" w:cstheme="minorHAnsi"/>
          <w:i/>
          <w:iCs/>
          <w:sz w:val="16"/>
          <w:szCs w:val="16"/>
        </w:rPr>
        <w:t>The answer is 17 years, what is the question: understanding time lags in translational research</w:t>
      </w:r>
      <w:r w:rsidRPr="00B703E4">
        <w:rPr>
          <w:rFonts w:asciiTheme="minorHAnsi" w:hAnsiTheme="minorHAnsi" w:cstheme="minorHAnsi"/>
          <w:sz w:val="16"/>
          <w:szCs w:val="16"/>
        </w:rPr>
        <w:t xml:space="preserve"> J. R. Soc. Med., 104, p510-520</w:t>
      </w:r>
    </w:p>
  </w:footnote>
  <w:footnote w:id="9">
    <w:p w14:paraId="37EA7269" w14:textId="16497672" w:rsidR="0062491E" w:rsidRPr="00745430" w:rsidRDefault="0062491E" w:rsidP="0062491E">
      <w:pPr>
        <w:pStyle w:val="FootnoteText"/>
        <w:rPr>
          <w:rFonts w:asciiTheme="minorHAnsi" w:hAnsiTheme="minorHAnsi" w:cstheme="minorHAnsi"/>
        </w:rPr>
      </w:pPr>
      <w:r>
        <w:rPr>
          <w:rStyle w:val="FootnoteReference"/>
        </w:rPr>
        <w:footnoteRef/>
      </w:r>
      <w:r>
        <w:t xml:space="preserve"> </w:t>
      </w:r>
      <w:r w:rsidRPr="00745430">
        <w:rPr>
          <w:rFonts w:asciiTheme="minorHAnsi" w:hAnsiTheme="minorHAnsi" w:cstheme="minorHAnsi"/>
        </w:rPr>
        <w:t>From the 2022 MRFF 2022 National Critical Research Infrastructure Grant Opportunity:</w:t>
      </w:r>
      <w:r w:rsidR="00146092">
        <w:rPr>
          <w:rFonts w:asciiTheme="minorHAnsi" w:hAnsiTheme="minorHAnsi" w:cstheme="minorHAnsi"/>
        </w:rPr>
        <w:t xml:space="preserve"> </w:t>
      </w:r>
      <w:r w:rsidRPr="00745430">
        <w:rPr>
          <w:rFonts w:asciiTheme="minorHAnsi" w:hAnsiTheme="minorHAnsi" w:cstheme="minorHAnsi"/>
        </w:rPr>
        <w:t>“Unmet medical need arises where individuals are living with a serious health condition where there are limited satisfactory options for prevention, diagnosis or treatment to support improved health outcomes.”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F5CA6"/>
    <w:multiLevelType w:val="hybridMultilevel"/>
    <w:tmpl w:val="2A38F938"/>
    <w:lvl w:ilvl="0" w:tplc="8314395E">
      <w:numFmt w:val="bullet"/>
      <w:lvlText w:val="•"/>
      <w:lvlJc w:val="left"/>
      <w:pPr>
        <w:ind w:left="340" w:hanging="227"/>
      </w:pPr>
      <w:rPr>
        <w:rFonts w:ascii="Calibri" w:eastAsia="Calibri" w:hAnsi="Calibri" w:cs="Calibri" w:hint="default"/>
        <w:w w:val="133"/>
        <w:sz w:val="17"/>
        <w:szCs w:val="17"/>
        <w:lang w:val="en-US" w:eastAsia="en-US" w:bidi="ar-SA"/>
      </w:rPr>
    </w:lvl>
    <w:lvl w:ilvl="1" w:tplc="2DAECAB6">
      <w:numFmt w:val="bullet"/>
      <w:lvlText w:val="•"/>
      <w:lvlJc w:val="left"/>
      <w:pPr>
        <w:ind w:left="921" w:hanging="227"/>
      </w:pPr>
      <w:rPr>
        <w:rFonts w:hint="default"/>
        <w:lang w:val="en-US" w:eastAsia="en-US" w:bidi="ar-SA"/>
      </w:rPr>
    </w:lvl>
    <w:lvl w:ilvl="2" w:tplc="587A9C12">
      <w:numFmt w:val="bullet"/>
      <w:lvlText w:val="•"/>
      <w:lvlJc w:val="left"/>
      <w:pPr>
        <w:ind w:left="1502" w:hanging="227"/>
      </w:pPr>
      <w:rPr>
        <w:rFonts w:hint="default"/>
        <w:lang w:val="en-US" w:eastAsia="en-US" w:bidi="ar-SA"/>
      </w:rPr>
    </w:lvl>
    <w:lvl w:ilvl="3" w:tplc="E46E0C0C">
      <w:numFmt w:val="bullet"/>
      <w:lvlText w:val="•"/>
      <w:lvlJc w:val="left"/>
      <w:pPr>
        <w:ind w:left="2083" w:hanging="227"/>
      </w:pPr>
      <w:rPr>
        <w:rFonts w:hint="default"/>
        <w:lang w:val="en-US" w:eastAsia="en-US" w:bidi="ar-SA"/>
      </w:rPr>
    </w:lvl>
    <w:lvl w:ilvl="4" w:tplc="68B68292">
      <w:numFmt w:val="bullet"/>
      <w:lvlText w:val="•"/>
      <w:lvlJc w:val="left"/>
      <w:pPr>
        <w:ind w:left="2665" w:hanging="227"/>
      </w:pPr>
      <w:rPr>
        <w:rFonts w:hint="default"/>
        <w:lang w:val="en-US" w:eastAsia="en-US" w:bidi="ar-SA"/>
      </w:rPr>
    </w:lvl>
    <w:lvl w:ilvl="5" w:tplc="C0B453F4">
      <w:numFmt w:val="bullet"/>
      <w:lvlText w:val="•"/>
      <w:lvlJc w:val="left"/>
      <w:pPr>
        <w:ind w:left="3246" w:hanging="227"/>
      </w:pPr>
      <w:rPr>
        <w:rFonts w:hint="default"/>
        <w:lang w:val="en-US" w:eastAsia="en-US" w:bidi="ar-SA"/>
      </w:rPr>
    </w:lvl>
    <w:lvl w:ilvl="6" w:tplc="1ED2E5B4">
      <w:numFmt w:val="bullet"/>
      <w:lvlText w:val="•"/>
      <w:lvlJc w:val="left"/>
      <w:pPr>
        <w:ind w:left="3827" w:hanging="227"/>
      </w:pPr>
      <w:rPr>
        <w:rFonts w:hint="default"/>
        <w:lang w:val="en-US" w:eastAsia="en-US" w:bidi="ar-SA"/>
      </w:rPr>
    </w:lvl>
    <w:lvl w:ilvl="7" w:tplc="C69A872E">
      <w:numFmt w:val="bullet"/>
      <w:lvlText w:val="•"/>
      <w:lvlJc w:val="left"/>
      <w:pPr>
        <w:ind w:left="4409" w:hanging="227"/>
      </w:pPr>
      <w:rPr>
        <w:rFonts w:hint="default"/>
        <w:lang w:val="en-US" w:eastAsia="en-US" w:bidi="ar-SA"/>
      </w:rPr>
    </w:lvl>
    <w:lvl w:ilvl="8" w:tplc="78386480">
      <w:numFmt w:val="bullet"/>
      <w:lvlText w:val="•"/>
      <w:lvlJc w:val="left"/>
      <w:pPr>
        <w:ind w:left="4990" w:hanging="227"/>
      </w:pPr>
      <w:rPr>
        <w:rFonts w:hint="default"/>
        <w:lang w:val="en-US" w:eastAsia="en-US" w:bidi="ar-SA"/>
      </w:rPr>
    </w:lvl>
  </w:abstractNum>
  <w:abstractNum w:abstractNumId="1" w15:restartNumberingAfterBreak="0">
    <w:nsid w:val="0A451C3E"/>
    <w:multiLevelType w:val="hybridMultilevel"/>
    <w:tmpl w:val="6D282426"/>
    <w:lvl w:ilvl="0" w:tplc="0A549DE4">
      <w:numFmt w:val="bullet"/>
      <w:lvlText w:val="•"/>
      <w:lvlJc w:val="left"/>
      <w:pPr>
        <w:ind w:left="494" w:hanging="227"/>
      </w:pPr>
      <w:rPr>
        <w:rFonts w:ascii="Calibri" w:eastAsia="Calibri" w:hAnsi="Calibri" w:cs="Calibri" w:hint="default"/>
        <w:w w:val="133"/>
        <w:sz w:val="17"/>
        <w:szCs w:val="17"/>
        <w:lang w:val="en-US" w:eastAsia="en-US" w:bidi="ar-SA"/>
      </w:rPr>
    </w:lvl>
    <w:lvl w:ilvl="1" w:tplc="B5A40A2E">
      <w:numFmt w:val="bullet"/>
      <w:lvlText w:val="•"/>
      <w:lvlJc w:val="left"/>
      <w:pPr>
        <w:ind w:left="1330" w:hanging="227"/>
      </w:pPr>
      <w:rPr>
        <w:rFonts w:hint="default"/>
        <w:lang w:val="en-US" w:eastAsia="en-US" w:bidi="ar-SA"/>
      </w:rPr>
    </w:lvl>
    <w:lvl w:ilvl="2" w:tplc="E3189328">
      <w:numFmt w:val="bullet"/>
      <w:lvlText w:val="•"/>
      <w:lvlJc w:val="left"/>
      <w:pPr>
        <w:ind w:left="2161" w:hanging="227"/>
      </w:pPr>
      <w:rPr>
        <w:rFonts w:hint="default"/>
        <w:lang w:val="en-US" w:eastAsia="en-US" w:bidi="ar-SA"/>
      </w:rPr>
    </w:lvl>
    <w:lvl w:ilvl="3" w:tplc="CB46CBCE">
      <w:numFmt w:val="bullet"/>
      <w:lvlText w:val="•"/>
      <w:lvlJc w:val="left"/>
      <w:pPr>
        <w:ind w:left="2991" w:hanging="227"/>
      </w:pPr>
      <w:rPr>
        <w:rFonts w:hint="default"/>
        <w:lang w:val="en-US" w:eastAsia="en-US" w:bidi="ar-SA"/>
      </w:rPr>
    </w:lvl>
    <w:lvl w:ilvl="4" w:tplc="32B005B0">
      <w:numFmt w:val="bullet"/>
      <w:lvlText w:val="•"/>
      <w:lvlJc w:val="left"/>
      <w:pPr>
        <w:ind w:left="3822" w:hanging="227"/>
      </w:pPr>
      <w:rPr>
        <w:rFonts w:hint="default"/>
        <w:lang w:val="en-US" w:eastAsia="en-US" w:bidi="ar-SA"/>
      </w:rPr>
    </w:lvl>
    <w:lvl w:ilvl="5" w:tplc="9ACE6C96">
      <w:numFmt w:val="bullet"/>
      <w:lvlText w:val="•"/>
      <w:lvlJc w:val="left"/>
      <w:pPr>
        <w:ind w:left="4652" w:hanging="227"/>
      </w:pPr>
      <w:rPr>
        <w:rFonts w:hint="default"/>
        <w:lang w:val="en-US" w:eastAsia="en-US" w:bidi="ar-SA"/>
      </w:rPr>
    </w:lvl>
    <w:lvl w:ilvl="6" w:tplc="436025B6">
      <w:numFmt w:val="bullet"/>
      <w:lvlText w:val="•"/>
      <w:lvlJc w:val="left"/>
      <w:pPr>
        <w:ind w:left="5483" w:hanging="227"/>
      </w:pPr>
      <w:rPr>
        <w:rFonts w:hint="default"/>
        <w:lang w:val="en-US" w:eastAsia="en-US" w:bidi="ar-SA"/>
      </w:rPr>
    </w:lvl>
    <w:lvl w:ilvl="7" w:tplc="20DABF16">
      <w:numFmt w:val="bullet"/>
      <w:lvlText w:val="•"/>
      <w:lvlJc w:val="left"/>
      <w:pPr>
        <w:ind w:left="6313" w:hanging="227"/>
      </w:pPr>
      <w:rPr>
        <w:rFonts w:hint="default"/>
        <w:lang w:val="en-US" w:eastAsia="en-US" w:bidi="ar-SA"/>
      </w:rPr>
    </w:lvl>
    <w:lvl w:ilvl="8" w:tplc="57C4611E">
      <w:numFmt w:val="bullet"/>
      <w:lvlText w:val="•"/>
      <w:lvlJc w:val="left"/>
      <w:pPr>
        <w:ind w:left="7144" w:hanging="227"/>
      </w:pPr>
      <w:rPr>
        <w:rFonts w:hint="default"/>
        <w:lang w:val="en-US" w:eastAsia="en-US" w:bidi="ar-SA"/>
      </w:rPr>
    </w:lvl>
  </w:abstractNum>
  <w:abstractNum w:abstractNumId="2" w15:restartNumberingAfterBreak="0">
    <w:nsid w:val="0B6E3CF1"/>
    <w:multiLevelType w:val="hybridMultilevel"/>
    <w:tmpl w:val="2ED4D740"/>
    <w:lvl w:ilvl="0" w:tplc="34089FA4">
      <w:start w:val="1"/>
      <w:numFmt w:val="lowerLetter"/>
      <w:lvlText w:val="%1"/>
      <w:lvlJc w:val="left"/>
      <w:pPr>
        <w:ind w:left="147" w:hanging="227"/>
      </w:pPr>
      <w:rPr>
        <w:rFonts w:ascii="Calibri" w:eastAsia="Calibri" w:hAnsi="Calibri" w:cs="Calibri" w:hint="default"/>
        <w:w w:val="110"/>
        <w:sz w:val="16"/>
        <w:szCs w:val="16"/>
        <w:lang w:val="en-US" w:eastAsia="en-US" w:bidi="ar-SA"/>
      </w:rPr>
    </w:lvl>
    <w:lvl w:ilvl="1" w:tplc="F904D06C">
      <w:numFmt w:val="bullet"/>
      <w:lvlText w:val="•"/>
      <w:lvlJc w:val="left"/>
      <w:pPr>
        <w:ind w:left="482" w:hanging="137"/>
      </w:pPr>
      <w:rPr>
        <w:rFonts w:ascii="Calibri" w:eastAsia="Calibri" w:hAnsi="Calibri" w:cs="Calibri" w:hint="default"/>
        <w:w w:val="133"/>
        <w:sz w:val="15"/>
        <w:szCs w:val="15"/>
        <w:lang w:val="en-US" w:eastAsia="en-US" w:bidi="ar-SA"/>
      </w:rPr>
    </w:lvl>
    <w:lvl w:ilvl="2" w:tplc="527E4390">
      <w:numFmt w:val="bullet"/>
      <w:lvlText w:val="•"/>
      <w:lvlJc w:val="left"/>
      <w:pPr>
        <w:ind w:left="647" w:hanging="137"/>
      </w:pPr>
      <w:rPr>
        <w:rFonts w:hint="default"/>
        <w:lang w:val="en-US" w:eastAsia="en-US" w:bidi="ar-SA"/>
      </w:rPr>
    </w:lvl>
    <w:lvl w:ilvl="3" w:tplc="3FE21A42">
      <w:numFmt w:val="bullet"/>
      <w:lvlText w:val="•"/>
      <w:lvlJc w:val="left"/>
      <w:pPr>
        <w:ind w:left="814" w:hanging="137"/>
      </w:pPr>
      <w:rPr>
        <w:rFonts w:hint="default"/>
        <w:lang w:val="en-US" w:eastAsia="en-US" w:bidi="ar-SA"/>
      </w:rPr>
    </w:lvl>
    <w:lvl w:ilvl="4" w:tplc="D4601574">
      <w:numFmt w:val="bullet"/>
      <w:lvlText w:val="•"/>
      <w:lvlJc w:val="left"/>
      <w:pPr>
        <w:ind w:left="981" w:hanging="137"/>
      </w:pPr>
      <w:rPr>
        <w:rFonts w:hint="default"/>
        <w:lang w:val="en-US" w:eastAsia="en-US" w:bidi="ar-SA"/>
      </w:rPr>
    </w:lvl>
    <w:lvl w:ilvl="5" w:tplc="76003E16">
      <w:numFmt w:val="bullet"/>
      <w:lvlText w:val="•"/>
      <w:lvlJc w:val="left"/>
      <w:pPr>
        <w:ind w:left="1148" w:hanging="137"/>
      </w:pPr>
      <w:rPr>
        <w:rFonts w:hint="default"/>
        <w:lang w:val="en-US" w:eastAsia="en-US" w:bidi="ar-SA"/>
      </w:rPr>
    </w:lvl>
    <w:lvl w:ilvl="6" w:tplc="3656ECF2">
      <w:numFmt w:val="bullet"/>
      <w:lvlText w:val="•"/>
      <w:lvlJc w:val="left"/>
      <w:pPr>
        <w:ind w:left="1315" w:hanging="137"/>
      </w:pPr>
      <w:rPr>
        <w:rFonts w:hint="default"/>
        <w:lang w:val="en-US" w:eastAsia="en-US" w:bidi="ar-SA"/>
      </w:rPr>
    </w:lvl>
    <w:lvl w:ilvl="7" w:tplc="8204677A">
      <w:numFmt w:val="bullet"/>
      <w:lvlText w:val="•"/>
      <w:lvlJc w:val="left"/>
      <w:pPr>
        <w:ind w:left="1482" w:hanging="137"/>
      </w:pPr>
      <w:rPr>
        <w:rFonts w:hint="default"/>
        <w:lang w:val="en-US" w:eastAsia="en-US" w:bidi="ar-SA"/>
      </w:rPr>
    </w:lvl>
    <w:lvl w:ilvl="8" w:tplc="1126528A">
      <w:numFmt w:val="bullet"/>
      <w:lvlText w:val="•"/>
      <w:lvlJc w:val="left"/>
      <w:pPr>
        <w:ind w:left="1649" w:hanging="137"/>
      </w:pPr>
      <w:rPr>
        <w:rFonts w:hint="default"/>
        <w:lang w:val="en-US" w:eastAsia="en-US" w:bidi="ar-SA"/>
      </w:rPr>
    </w:lvl>
  </w:abstractNum>
  <w:abstractNum w:abstractNumId="3" w15:restartNumberingAfterBreak="0">
    <w:nsid w:val="0F9D3905"/>
    <w:multiLevelType w:val="hybridMultilevel"/>
    <w:tmpl w:val="7744E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017BDA"/>
    <w:multiLevelType w:val="hybridMultilevel"/>
    <w:tmpl w:val="689ED010"/>
    <w:lvl w:ilvl="0" w:tplc="A4862ADA">
      <w:numFmt w:val="bullet"/>
      <w:lvlText w:val="•"/>
      <w:lvlJc w:val="left"/>
      <w:pPr>
        <w:ind w:left="3685" w:hanging="284"/>
      </w:pPr>
      <w:rPr>
        <w:rFonts w:ascii="Calibri" w:eastAsia="Calibri" w:hAnsi="Calibri" w:cs="Calibri" w:hint="default"/>
        <w:w w:val="133"/>
        <w:sz w:val="22"/>
        <w:szCs w:val="22"/>
        <w:lang w:val="en-US" w:eastAsia="en-US" w:bidi="ar-SA"/>
      </w:rPr>
    </w:lvl>
    <w:lvl w:ilvl="1" w:tplc="3EFCA3FA">
      <w:numFmt w:val="bullet"/>
      <w:lvlText w:val="–"/>
      <w:lvlJc w:val="left"/>
      <w:pPr>
        <w:ind w:left="3911" w:hanging="284"/>
      </w:pPr>
      <w:rPr>
        <w:rFonts w:ascii="Arial" w:eastAsia="Arial" w:hAnsi="Arial" w:cs="Arial" w:hint="default"/>
        <w:w w:val="89"/>
        <w:sz w:val="22"/>
        <w:szCs w:val="22"/>
        <w:lang w:val="en-US" w:eastAsia="en-US" w:bidi="ar-SA"/>
      </w:rPr>
    </w:lvl>
    <w:lvl w:ilvl="2" w:tplc="301E39C2">
      <w:numFmt w:val="bullet"/>
      <w:lvlText w:val="•"/>
      <w:lvlJc w:val="left"/>
      <w:pPr>
        <w:ind w:left="4807" w:hanging="284"/>
      </w:pPr>
      <w:rPr>
        <w:rFonts w:hint="default"/>
        <w:lang w:val="en-US" w:eastAsia="en-US" w:bidi="ar-SA"/>
      </w:rPr>
    </w:lvl>
    <w:lvl w:ilvl="3" w:tplc="1B62FF52">
      <w:numFmt w:val="bullet"/>
      <w:lvlText w:val="•"/>
      <w:lvlJc w:val="left"/>
      <w:pPr>
        <w:ind w:left="5694" w:hanging="284"/>
      </w:pPr>
      <w:rPr>
        <w:rFonts w:hint="default"/>
        <w:lang w:val="en-US" w:eastAsia="en-US" w:bidi="ar-SA"/>
      </w:rPr>
    </w:lvl>
    <w:lvl w:ilvl="4" w:tplc="B3A8C06E">
      <w:numFmt w:val="bullet"/>
      <w:lvlText w:val="•"/>
      <w:lvlJc w:val="left"/>
      <w:pPr>
        <w:ind w:left="6581" w:hanging="284"/>
      </w:pPr>
      <w:rPr>
        <w:rFonts w:hint="default"/>
        <w:lang w:val="en-US" w:eastAsia="en-US" w:bidi="ar-SA"/>
      </w:rPr>
    </w:lvl>
    <w:lvl w:ilvl="5" w:tplc="D9E00A6E">
      <w:numFmt w:val="bullet"/>
      <w:lvlText w:val="•"/>
      <w:lvlJc w:val="left"/>
      <w:pPr>
        <w:ind w:left="7469" w:hanging="284"/>
      </w:pPr>
      <w:rPr>
        <w:rFonts w:hint="default"/>
        <w:lang w:val="en-US" w:eastAsia="en-US" w:bidi="ar-SA"/>
      </w:rPr>
    </w:lvl>
    <w:lvl w:ilvl="6" w:tplc="665E971A">
      <w:numFmt w:val="bullet"/>
      <w:lvlText w:val="•"/>
      <w:lvlJc w:val="left"/>
      <w:pPr>
        <w:ind w:left="8356" w:hanging="284"/>
      </w:pPr>
      <w:rPr>
        <w:rFonts w:hint="default"/>
        <w:lang w:val="en-US" w:eastAsia="en-US" w:bidi="ar-SA"/>
      </w:rPr>
    </w:lvl>
    <w:lvl w:ilvl="7" w:tplc="42423AFC">
      <w:numFmt w:val="bullet"/>
      <w:lvlText w:val="•"/>
      <w:lvlJc w:val="left"/>
      <w:pPr>
        <w:ind w:left="9243" w:hanging="284"/>
      </w:pPr>
      <w:rPr>
        <w:rFonts w:hint="default"/>
        <w:lang w:val="en-US" w:eastAsia="en-US" w:bidi="ar-SA"/>
      </w:rPr>
    </w:lvl>
    <w:lvl w:ilvl="8" w:tplc="3AFA1C3E">
      <w:numFmt w:val="bullet"/>
      <w:lvlText w:val="•"/>
      <w:lvlJc w:val="left"/>
      <w:pPr>
        <w:ind w:left="10130" w:hanging="284"/>
      </w:pPr>
      <w:rPr>
        <w:rFonts w:hint="default"/>
        <w:lang w:val="en-US" w:eastAsia="en-US" w:bidi="ar-SA"/>
      </w:rPr>
    </w:lvl>
  </w:abstractNum>
  <w:abstractNum w:abstractNumId="5" w15:restartNumberingAfterBreak="0">
    <w:nsid w:val="14220AFA"/>
    <w:multiLevelType w:val="hybridMultilevel"/>
    <w:tmpl w:val="90E2A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85A46"/>
    <w:multiLevelType w:val="hybridMultilevel"/>
    <w:tmpl w:val="01EE6B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684D9B"/>
    <w:multiLevelType w:val="hybridMultilevel"/>
    <w:tmpl w:val="108C295A"/>
    <w:lvl w:ilvl="0" w:tplc="E2685BEA">
      <w:numFmt w:val="bullet"/>
      <w:lvlText w:val="•"/>
      <w:lvlJc w:val="left"/>
      <w:pPr>
        <w:ind w:left="2005" w:hanging="284"/>
      </w:pPr>
      <w:rPr>
        <w:rFonts w:ascii="Calibri" w:eastAsia="Calibri" w:hAnsi="Calibri" w:cs="Calibri" w:hint="default"/>
        <w:w w:val="133"/>
        <w:sz w:val="22"/>
        <w:szCs w:val="22"/>
        <w:lang w:val="en-US" w:eastAsia="en-US" w:bidi="ar-SA"/>
      </w:rPr>
    </w:lvl>
    <w:lvl w:ilvl="1" w:tplc="BBF054B0">
      <w:numFmt w:val="bullet"/>
      <w:lvlText w:val="–"/>
      <w:lvlJc w:val="left"/>
      <w:pPr>
        <w:ind w:left="2231" w:hanging="284"/>
      </w:pPr>
      <w:rPr>
        <w:rFonts w:ascii="Arial" w:eastAsia="Arial" w:hAnsi="Arial" w:cs="Arial" w:hint="default"/>
        <w:w w:val="89"/>
        <w:sz w:val="22"/>
        <w:szCs w:val="22"/>
        <w:lang w:val="en-US" w:eastAsia="en-US" w:bidi="ar-SA"/>
      </w:rPr>
    </w:lvl>
    <w:lvl w:ilvl="2" w:tplc="648A7992">
      <w:numFmt w:val="bullet"/>
      <w:lvlText w:val="•"/>
      <w:lvlJc w:val="left"/>
      <w:pPr>
        <w:ind w:left="3000" w:hanging="284"/>
      </w:pPr>
      <w:rPr>
        <w:rFonts w:hint="default"/>
        <w:lang w:val="en-US" w:eastAsia="en-US" w:bidi="ar-SA"/>
      </w:rPr>
    </w:lvl>
    <w:lvl w:ilvl="3" w:tplc="5CD26148">
      <w:numFmt w:val="bullet"/>
      <w:lvlText w:val="•"/>
      <w:lvlJc w:val="left"/>
      <w:pPr>
        <w:ind w:left="3761" w:hanging="284"/>
      </w:pPr>
      <w:rPr>
        <w:rFonts w:hint="default"/>
        <w:lang w:val="en-US" w:eastAsia="en-US" w:bidi="ar-SA"/>
      </w:rPr>
    </w:lvl>
    <w:lvl w:ilvl="4" w:tplc="5D0E4588">
      <w:numFmt w:val="bullet"/>
      <w:lvlText w:val="•"/>
      <w:lvlJc w:val="left"/>
      <w:pPr>
        <w:ind w:left="4521" w:hanging="284"/>
      </w:pPr>
      <w:rPr>
        <w:rFonts w:hint="default"/>
        <w:lang w:val="en-US" w:eastAsia="en-US" w:bidi="ar-SA"/>
      </w:rPr>
    </w:lvl>
    <w:lvl w:ilvl="5" w:tplc="BEE4DE68">
      <w:numFmt w:val="bullet"/>
      <w:lvlText w:val="•"/>
      <w:lvlJc w:val="left"/>
      <w:pPr>
        <w:ind w:left="5282" w:hanging="284"/>
      </w:pPr>
      <w:rPr>
        <w:rFonts w:hint="default"/>
        <w:lang w:val="en-US" w:eastAsia="en-US" w:bidi="ar-SA"/>
      </w:rPr>
    </w:lvl>
    <w:lvl w:ilvl="6" w:tplc="CDD2AF6C">
      <w:numFmt w:val="bullet"/>
      <w:lvlText w:val="•"/>
      <w:lvlJc w:val="left"/>
      <w:pPr>
        <w:ind w:left="6043" w:hanging="284"/>
      </w:pPr>
      <w:rPr>
        <w:rFonts w:hint="default"/>
        <w:lang w:val="en-US" w:eastAsia="en-US" w:bidi="ar-SA"/>
      </w:rPr>
    </w:lvl>
    <w:lvl w:ilvl="7" w:tplc="48228C7E">
      <w:numFmt w:val="bullet"/>
      <w:lvlText w:val="•"/>
      <w:lvlJc w:val="left"/>
      <w:pPr>
        <w:ind w:left="6803" w:hanging="284"/>
      </w:pPr>
      <w:rPr>
        <w:rFonts w:hint="default"/>
        <w:lang w:val="en-US" w:eastAsia="en-US" w:bidi="ar-SA"/>
      </w:rPr>
    </w:lvl>
    <w:lvl w:ilvl="8" w:tplc="3AE81E32">
      <w:numFmt w:val="bullet"/>
      <w:lvlText w:val="•"/>
      <w:lvlJc w:val="left"/>
      <w:pPr>
        <w:ind w:left="7564" w:hanging="284"/>
      </w:pPr>
      <w:rPr>
        <w:rFonts w:hint="default"/>
        <w:lang w:val="en-US" w:eastAsia="en-US" w:bidi="ar-SA"/>
      </w:rPr>
    </w:lvl>
  </w:abstractNum>
  <w:abstractNum w:abstractNumId="8" w15:restartNumberingAfterBreak="0">
    <w:nsid w:val="1A1C60C4"/>
    <w:multiLevelType w:val="hybridMultilevel"/>
    <w:tmpl w:val="F8A45B2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9" w15:restartNumberingAfterBreak="0">
    <w:nsid w:val="1A560582"/>
    <w:multiLevelType w:val="hybridMultilevel"/>
    <w:tmpl w:val="DE8AE05A"/>
    <w:lvl w:ilvl="0" w:tplc="92761C9A">
      <w:start w:val="1"/>
      <w:numFmt w:val="bullet"/>
      <w:lvlText w:val=""/>
      <w:lvlJc w:val="left"/>
      <w:pPr>
        <w:ind w:left="720" w:hanging="360"/>
      </w:pPr>
      <w:rPr>
        <w:rFonts w:ascii="Symbol" w:hAnsi="Symbol"/>
      </w:rPr>
    </w:lvl>
    <w:lvl w:ilvl="1" w:tplc="CA34E3F2">
      <w:start w:val="1"/>
      <w:numFmt w:val="bullet"/>
      <w:lvlText w:val=""/>
      <w:lvlJc w:val="left"/>
      <w:pPr>
        <w:ind w:left="720" w:hanging="360"/>
      </w:pPr>
      <w:rPr>
        <w:rFonts w:ascii="Symbol" w:hAnsi="Symbol"/>
      </w:rPr>
    </w:lvl>
    <w:lvl w:ilvl="2" w:tplc="5D981DE6">
      <w:start w:val="1"/>
      <w:numFmt w:val="bullet"/>
      <w:lvlText w:val=""/>
      <w:lvlJc w:val="left"/>
      <w:pPr>
        <w:ind w:left="720" w:hanging="360"/>
      </w:pPr>
      <w:rPr>
        <w:rFonts w:ascii="Symbol" w:hAnsi="Symbol"/>
      </w:rPr>
    </w:lvl>
    <w:lvl w:ilvl="3" w:tplc="675A72F0">
      <w:start w:val="1"/>
      <w:numFmt w:val="bullet"/>
      <w:lvlText w:val=""/>
      <w:lvlJc w:val="left"/>
      <w:pPr>
        <w:ind w:left="720" w:hanging="360"/>
      </w:pPr>
      <w:rPr>
        <w:rFonts w:ascii="Symbol" w:hAnsi="Symbol"/>
      </w:rPr>
    </w:lvl>
    <w:lvl w:ilvl="4" w:tplc="F2DC83E0">
      <w:start w:val="1"/>
      <w:numFmt w:val="bullet"/>
      <w:lvlText w:val=""/>
      <w:lvlJc w:val="left"/>
      <w:pPr>
        <w:ind w:left="720" w:hanging="360"/>
      </w:pPr>
      <w:rPr>
        <w:rFonts w:ascii="Symbol" w:hAnsi="Symbol"/>
      </w:rPr>
    </w:lvl>
    <w:lvl w:ilvl="5" w:tplc="B846C35C">
      <w:start w:val="1"/>
      <w:numFmt w:val="bullet"/>
      <w:lvlText w:val=""/>
      <w:lvlJc w:val="left"/>
      <w:pPr>
        <w:ind w:left="720" w:hanging="360"/>
      </w:pPr>
      <w:rPr>
        <w:rFonts w:ascii="Symbol" w:hAnsi="Symbol"/>
      </w:rPr>
    </w:lvl>
    <w:lvl w:ilvl="6" w:tplc="1158DC1A">
      <w:start w:val="1"/>
      <w:numFmt w:val="bullet"/>
      <w:lvlText w:val=""/>
      <w:lvlJc w:val="left"/>
      <w:pPr>
        <w:ind w:left="720" w:hanging="360"/>
      </w:pPr>
      <w:rPr>
        <w:rFonts w:ascii="Symbol" w:hAnsi="Symbol"/>
      </w:rPr>
    </w:lvl>
    <w:lvl w:ilvl="7" w:tplc="8A0C938A">
      <w:start w:val="1"/>
      <w:numFmt w:val="bullet"/>
      <w:lvlText w:val=""/>
      <w:lvlJc w:val="left"/>
      <w:pPr>
        <w:ind w:left="720" w:hanging="360"/>
      </w:pPr>
      <w:rPr>
        <w:rFonts w:ascii="Symbol" w:hAnsi="Symbol"/>
      </w:rPr>
    </w:lvl>
    <w:lvl w:ilvl="8" w:tplc="7862E8C6">
      <w:start w:val="1"/>
      <w:numFmt w:val="bullet"/>
      <w:lvlText w:val=""/>
      <w:lvlJc w:val="left"/>
      <w:pPr>
        <w:ind w:left="720" w:hanging="360"/>
      </w:pPr>
      <w:rPr>
        <w:rFonts w:ascii="Symbol" w:hAnsi="Symbol"/>
      </w:rPr>
    </w:lvl>
  </w:abstractNum>
  <w:abstractNum w:abstractNumId="10" w15:restartNumberingAfterBreak="0">
    <w:nsid w:val="1E4F6A5A"/>
    <w:multiLevelType w:val="hybridMultilevel"/>
    <w:tmpl w:val="B55E8070"/>
    <w:lvl w:ilvl="0" w:tplc="B4860190">
      <w:numFmt w:val="bullet"/>
      <w:lvlText w:val="•"/>
      <w:lvlJc w:val="left"/>
      <w:pPr>
        <w:ind w:left="482" w:hanging="137"/>
      </w:pPr>
      <w:rPr>
        <w:rFonts w:ascii="Arial" w:eastAsia="Arial" w:hAnsi="Arial" w:cs="Arial" w:hint="default"/>
        <w:w w:val="142"/>
        <w:sz w:val="15"/>
        <w:szCs w:val="15"/>
        <w:lang w:val="en-US" w:eastAsia="en-US" w:bidi="ar-SA"/>
      </w:rPr>
    </w:lvl>
    <w:lvl w:ilvl="1" w:tplc="5F665EC0">
      <w:numFmt w:val="bullet"/>
      <w:lvlText w:val="•"/>
      <w:lvlJc w:val="left"/>
      <w:pPr>
        <w:ind w:left="694" w:hanging="137"/>
      </w:pPr>
      <w:rPr>
        <w:rFonts w:hint="default"/>
        <w:lang w:val="en-US" w:eastAsia="en-US" w:bidi="ar-SA"/>
      </w:rPr>
    </w:lvl>
    <w:lvl w:ilvl="2" w:tplc="7BCA94F8">
      <w:numFmt w:val="bullet"/>
      <w:lvlText w:val="•"/>
      <w:lvlJc w:val="left"/>
      <w:pPr>
        <w:ind w:left="908" w:hanging="137"/>
      </w:pPr>
      <w:rPr>
        <w:rFonts w:hint="default"/>
        <w:lang w:val="en-US" w:eastAsia="en-US" w:bidi="ar-SA"/>
      </w:rPr>
    </w:lvl>
    <w:lvl w:ilvl="3" w:tplc="5D7CE646">
      <w:numFmt w:val="bullet"/>
      <w:lvlText w:val="•"/>
      <w:lvlJc w:val="left"/>
      <w:pPr>
        <w:ind w:left="1122" w:hanging="137"/>
      </w:pPr>
      <w:rPr>
        <w:rFonts w:hint="default"/>
        <w:lang w:val="en-US" w:eastAsia="en-US" w:bidi="ar-SA"/>
      </w:rPr>
    </w:lvl>
    <w:lvl w:ilvl="4" w:tplc="87DA5540">
      <w:numFmt w:val="bullet"/>
      <w:lvlText w:val="•"/>
      <w:lvlJc w:val="left"/>
      <w:pPr>
        <w:ind w:left="1337" w:hanging="137"/>
      </w:pPr>
      <w:rPr>
        <w:rFonts w:hint="default"/>
        <w:lang w:val="en-US" w:eastAsia="en-US" w:bidi="ar-SA"/>
      </w:rPr>
    </w:lvl>
    <w:lvl w:ilvl="5" w:tplc="09EADB46">
      <w:numFmt w:val="bullet"/>
      <w:lvlText w:val="•"/>
      <w:lvlJc w:val="left"/>
      <w:pPr>
        <w:ind w:left="1551" w:hanging="137"/>
      </w:pPr>
      <w:rPr>
        <w:rFonts w:hint="default"/>
        <w:lang w:val="en-US" w:eastAsia="en-US" w:bidi="ar-SA"/>
      </w:rPr>
    </w:lvl>
    <w:lvl w:ilvl="6" w:tplc="A5A2C418">
      <w:numFmt w:val="bullet"/>
      <w:lvlText w:val="•"/>
      <w:lvlJc w:val="left"/>
      <w:pPr>
        <w:ind w:left="1765" w:hanging="137"/>
      </w:pPr>
      <w:rPr>
        <w:rFonts w:hint="default"/>
        <w:lang w:val="en-US" w:eastAsia="en-US" w:bidi="ar-SA"/>
      </w:rPr>
    </w:lvl>
    <w:lvl w:ilvl="7" w:tplc="6682E934">
      <w:numFmt w:val="bullet"/>
      <w:lvlText w:val="•"/>
      <w:lvlJc w:val="left"/>
      <w:pPr>
        <w:ind w:left="1980" w:hanging="137"/>
      </w:pPr>
      <w:rPr>
        <w:rFonts w:hint="default"/>
        <w:lang w:val="en-US" w:eastAsia="en-US" w:bidi="ar-SA"/>
      </w:rPr>
    </w:lvl>
    <w:lvl w:ilvl="8" w:tplc="20663434">
      <w:numFmt w:val="bullet"/>
      <w:lvlText w:val="•"/>
      <w:lvlJc w:val="left"/>
      <w:pPr>
        <w:ind w:left="2194" w:hanging="137"/>
      </w:pPr>
      <w:rPr>
        <w:rFonts w:hint="default"/>
        <w:lang w:val="en-US" w:eastAsia="en-US" w:bidi="ar-SA"/>
      </w:rPr>
    </w:lvl>
  </w:abstractNum>
  <w:abstractNum w:abstractNumId="11" w15:restartNumberingAfterBreak="0">
    <w:nsid w:val="1EBC5C49"/>
    <w:multiLevelType w:val="hybridMultilevel"/>
    <w:tmpl w:val="59825F56"/>
    <w:lvl w:ilvl="0" w:tplc="0C090001">
      <w:start w:val="1"/>
      <w:numFmt w:val="bullet"/>
      <w:lvlText w:val=""/>
      <w:lvlJc w:val="left"/>
      <w:pPr>
        <w:ind w:left="4121" w:hanging="360"/>
      </w:pPr>
      <w:rPr>
        <w:rFonts w:ascii="Symbol" w:hAnsi="Symbol" w:hint="default"/>
      </w:rPr>
    </w:lvl>
    <w:lvl w:ilvl="1" w:tplc="0C090003" w:tentative="1">
      <w:start w:val="1"/>
      <w:numFmt w:val="bullet"/>
      <w:lvlText w:val="o"/>
      <w:lvlJc w:val="left"/>
      <w:pPr>
        <w:ind w:left="4841" w:hanging="360"/>
      </w:pPr>
      <w:rPr>
        <w:rFonts w:ascii="Courier New" w:hAnsi="Courier New" w:cs="Courier New" w:hint="default"/>
      </w:rPr>
    </w:lvl>
    <w:lvl w:ilvl="2" w:tplc="0C090005" w:tentative="1">
      <w:start w:val="1"/>
      <w:numFmt w:val="bullet"/>
      <w:lvlText w:val=""/>
      <w:lvlJc w:val="left"/>
      <w:pPr>
        <w:ind w:left="5561" w:hanging="360"/>
      </w:pPr>
      <w:rPr>
        <w:rFonts w:ascii="Wingdings" w:hAnsi="Wingdings" w:hint="default"/>
      </w:rPr>
    </w:lvl>
    <w:lvl w:ilvl="3" w:tplc="0C090001" w:tentative="1">
      <w:start w:val="1"/>
      <w:numFmt w:val="bullet"/>
      <w:lvlText w:val=""/>
      <w:lvlJc w:val="left"/>
      <w:pPr>
        <w:ind w:left="6281" w:hanging="360"/>
      </w:pPr>
      <w:rPr>
        <w:rFonts w:ascii="Symbol" w:hAnsi="Symbol" w:hint="default"/>
      </w:rPr>
    </w:lvl>
    <w:lvl w:ilvl="4" w:tplc="0C090003" w:tentative="1">
      <w:start w:val="1"/>
      <w:numFmt w:val="bullet"/>
      <w:lvlText w:val="o"/>
      <w:lvlJc w:val="left"/>
      <w:pPr>
        <w:ind w:left="7001" w:hanging="360"/>
      </w:pPr>
      <w:rPr>
        <w:rFonts w:ascii="Courier New" w:hAnsi="Courier New" w:cs="Courier New" w:hint="default"/>
      </w:rPr>
    </w:lvl>
    <w:lvl w:ilvl="5" w:tplc="0C090005" w:tentative="1">
      <w:start w:val="1"/>
      <w:numFmt w:val="bullet"/>
      <w:lvlText w:val=""/>
      <w:lvlJc w:val="left"/>
      <w:pPr>
        <w:ind w:left="7721" w:hanging="360"/>
      </w:pPr>
      <w:rPr>
        <w:rFonts w:ascii="Wingdings" w:hAnsi="Wingdings" w:hint="default"/>
      </w:rPr>
    </w:lvl>
    <w:lvl w:ilvl="6" w:tplc="0C090001" w:tentative="1">
      <w:start w:val="1"/>
      <w:numFmt w:val="bullet"/>
      <w:lvlText w:val=""/>
      <w:lvlJc w:val="left"/>
      <w:pPr>
        <w:ind w:left="8441" w:hanging="360"/>
      </w:pPr>
      <w:rPr>
        <w:rFonts w:ascii="Symbol" w:hAnsi="Symbol" w:hint="default"/>
      </w:rPr>
    </w:lvl>
    <w:lvl w:ilvl="7" w:tplc="0C090003" w:tentative="1">
      <w:start w:val="1"/>
      <w:numFmt w:val="bullet"/>
      <w:lvlText w:val="o"/>
      <w:lvlJc w:val="left"/>
      <w:pPr>
        <w:ind w:left="9161" w:hanging="360"/>
      </w:pPr>
      <w:rPr>
        <w:rFonts w:ascii="Courier New" w:hAnsi="Courier New" w:cs="Courier New" w:hint="default"/>
      </w:rPr>
    </w:lvl>
    <w:lvl w:ilvl="8" w:tplc="0C090005" w:tentative="1">
      <w:start w:val="1"/>
      <w:numFmt w:val="bullet"/>
      <w:lvlText w:val=""/>
      <w:lvlJc w:val="left"/>
      <w:pPr>
        <w:ind w:left="9881" w:hanging="360"/>
      </w:pPr>
      <w:rPr>
        <w:rFonts w:ascii="Wingdings" w:hAnsi="Wingdings" w:hint="default"/>
      </w:rPr>
    </w:lvl>
  </w:abstractNum>
  <w:abstractNum w:abstractNumId="12" w15:restartNumberingAfterBreak="0">
    <w:nsid w:val="2017392F"/>
    <w:multiLevelType w:val="hybridMultilevel"/>
    <w:tmpl w:val="FE62A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AA58CD"/>
    <w:multiLevelType w:val="hybridMultilevel"/>
    <w:tmpl w:val="FD7AD218"/>
    <w:lvl w:ilvl="0" w:tplc="7D9681A4">
      <w:start w:val="1"/>
      <w:numFmt w:val="decimal"/>
      <w:lvlText w:val="%1"/>
      <w:lvlJc w:val="left"/>
      <w:pPr>
        <w:ind w:left="3628" w:hanging="227"/>
      </w:pPr>
      <w:rPr>
        <w:rFonts w:ascii="Calibri" w:eastAsia="Calibri" w:hAnsi="Calibri" w:cs="Calibri" w:hint="default"/>
        <w:w w:val="115"/>
        <w:sz w:val="16"/>
        <w:szCs w:val="16"/>
        <w:lang w:val="en-US" w:eastAsia="en-US" w:bidi="ar-SA"/>
      </w:rPr>
    </w:lvl>
    <w:lvl w:ilvl="1" w:tplc="D75C9446">
      <w:numFmt w:val="bullet"/>
      <w:lvlText w:val="•"/>
      <w:lvlJc w:val="left"/>
      <w:pPr>
        <w:ind w:left="4448" w:hanging="227"/>
      </w:pPr>
      <w:rPr>
        <w:rFonts w:hint="default"/>
        <w:lang w:val="en-US" w:eastAsia="en-US" w:bidi="ar-SA"/>
      </w:rPr>
    </w:lvl>
    <w:lvl w:ilvl="2" w:tplc="D35E5406">
      <w:numFmt w:val="bullet"/>
      <w:lvlText w:val="•"/>
      <w:lvlJc w:val="left"/>
      <w:pPr>
        <w:ind w:left="5277" w:hanging="227"/>
      </w:pPr>
      <w:rPr>
        <w:rFonts w:hint="default"/>
        <w:lang w:val="en-US" w:eastAsia="en-US" w:bidi="ar-SA"/>
      </w:rPr>
    </w:lvl>
    <w:lvl w:ilvl="3" w:tplc="E2520152">
      <w:numFmt w:val="bullet"/>
      <w:lvlText w:val="•"/>
      <w:lvlJc w:val="left"/>
      <w:pPr>
        <w:ind w:left="6105" w:hanging="227"/>
      </w:pPr>
      <w:rPr>
        <w:rFonts w:hint="default"/>
        <w:lang w:val="en-US" w:eastAsia="en-US" w:bidi="ar-SA"/>
      </w:rPr>
    </w:lvl>
    <w:lvl w:ilvl="4" w:tplc="126AE26A">
      <w:numFmt w:val="bullet"/>
      <w:lvlText w:val="•"/>
      <w:lvlJc w:val="left"/>
      <w:pPr>
        <w:ind w:left="6934" w:hanging="227"/>
      </w:pPr>
      <w:rPr>
        <w:rFonts w:hint="default"/>
        <w:lang w:val="en-US" w:eastAsia="en-US" w:bidi="ar-SA"/>
      </w:rPr>
    </w:lvl>
    <w:lvl w:ilvl="5" w:tplc="9CC0DCE2">
      <w:numFmt w:val="bullet"/>
      <w:lvlText w:val="•"/>
      <w:lvlJc w:val="left"/>
      <w:pPr>
        <w:ind w:left="7762" w:hanging="227"/>
      </w:pPr>
      <w:rPr>
        <w:rFonts w:hint="default"/>
        <w:lang w:val="en-US" w:eastAsia="en-US" w:bidi="ar-SA"/>
      </w:rPr>
    </w:lvl>
    <w:lvl w:ilvl="6" w:tplc="5564315E">
      <w:numFmt w:val="bullet"/>
      <w:lvlText w:val="•"/>
      <w:lvlJc w:val="left"/>
      <w:pPr>
        <w:ind w:left="8591" w:hanging="227"/>
      </w:pPr>
      <w:rPr>
        <w:rFonts w:hint="default"/>
        <w:lang w:val="en-US" w:eastAsia="en-US" w:bidi="ar-SA"/>
      </w:rPr>
    </w:lvl>
    <w:lvl w:ilvl="7" w:tplc="6AACDFCA">
      <w:numFmt w:val="bullet"/>
      <w:lvlText w:val="•"/>
      <w:lvlJc w:val="left"/>
      <w:pPr>
        <w:ind w:left="9419" w:hanging="227"/>
      </w:pPr>
      <w:rPr>
        <w:rFonts w:hint="default"/>
        <w:lang w:val="en-US" w:eastAsia="en-US" w:bidi="ar-SA"/>
      </w:rPr>
    </w:lvl>
    <w:lvl w:ilvl="8" w:tplc="DCB0C7D8">
      <w:numFmt w:val="bullet"/>
      <w:lvlText w:val="•"/>
      <w:lvlJc w:val="left"/>
      <w:pPr>
        <w:ind w:left="10248" w:hanging="227"/>
      </w:pPr>
      <w:rPr>
        <w:rFonts w:hint="default"/>
        <w:lang w:val="en-US" w:eastAsia="en-US" w:bidi="ar-SA"/>
      </w:rPr>
    </w:lvl>
  </w:abstractNum>
  <w:abstractNum w:abstractNumId="14" w15:restartNumberingAfterBreak="0">
    <w:nsid w:val="27C0302B"/>
    <w:multiLevelType w:val="hybridMultilevel"/>
    <w:tmpl w:val="3DC648F2"/>
    <w:lvl w:ilvl="0" w:tplc="D032BC04">
      <w:numFmt w:val="bullet"/>
      <w:lvlText w:val="•"/>
      <w:lvlJc w:val="left"/>
      <w:pPr>
        <w:ind w:left="482" w:hanging="137"/>
      </w:pPr>
      <w:rPr>
        <w:rFonts w:ascii="Calibri" w:eastAsia="Calibri" w:hAnsi="Calibri" w:cs="Calibri" w:hint="default"/>
        <w:w w:val="133"/>
        <w:sz w:val="15"/>
        <w:szCs w:val="15"/>
        <w:lang w:val="en-US" w:eastAsia="en-US" w:bidi="ar-SA"/>
      </w:rPr>
    </w:lvl>
    <w:lvl w:ilvl="1" w:tplc="9CDE6B9C">
      <w:numFmt w:val="bullet"/>
      <w:lvlText w:val="•"/>
      <w:lvlJc w:val="left"/>
      <w:pPr>
        <w:ind w:left="629" w:hanging="137"/>
      </w:pPr>
      <w:rPr>
        <w:rFonts w:ascii="Calibri" w:eastAsia="Calibri" w:hAnsi="Calibri" w:cs="Calibri" w:hint="default"/>
        <w:w w:val="133"/>
        <w:sz w:val="15"/>
        <w:szCs w:val="15"/>
        <w:lang w:val="en-US" w:eastAsia="en-US" w:bidi="ar-SA"/>
      </w:rPr>
    </w:lvl>
    <w:lvl w:ilvl="2" w:tplc="D6C27A4A">
      <w:numFmt w:val="bullet"/>
      <w:lvlText w:val="•"/>
      <w:lvlJc w:val="left"/>
      <w:pPr>
        <w:ind w:left="501" w:hanging="137"/>
      </w:pPr>
      <w:rPr>
        <w:rFonts w:hint="default"/>
        <w:lang w:val="en-US" w:eastAsia="en-US" w:bidi="ar-SA"/>
      </w:rPr>
    </w:lvl>
    <w:lvl w:ilvl="3" w:tplc="F59633E2">
      <w:numFmt w:val="bullet"/>
      <w:lvlText w:val="•"/>
      <w:lvlJc w:val="left"/>
      <w:pPr>
        <w:ind w:left="383" w:hanging="137"/>
      </w:pPr>
      <w:rPr>
        <w:rFonts w:hint="default"/>
        <w:lang w:val="en-US" w:eastAsia="en-US" w:bidi="ar-SA"/>
      </w:rPr>
    </w:lvl>
    <w:lvl w:ilvl="4" w:tplc="B0346B14">
      <w:numFmt w:val="bullet"/>
      <w:lvlText w:val="•"/>
      <w:lvlJc w:val="left"/>
      <w:pPr>
        <w:ind w:left="265" w:hanging="137"/>
      </w:pPr>
      <w:rPr>
        <w:rFonts w:hint="default"/>
        <w:lang w:val="en-US" w:eastAsia="en-US" w:bidi="ar-SA"/>
      </w:rPr>
    </w:lvl>
    <w:lvl w:ilvl="5" w:tplc="7F148EB8">
      <w:numFmt w:val="bullet"/>
      <w:lvlText w:val="•"/>
      <w:lvlJc w:val="left"/>
      <w:pPr>
        <w:ind w:left="147" w:hanging="137"/>
      </w:pPr>
      <w:rPr>
        <w:rFonts w:hint="default"/>
        <w:lang w:val="en-US" w:eastAsia="en-US" w:bidi="ar-SA"/>
      </w:rPr>
    </w:lvl>
    <w:lvl w:ilvl="6" w:tplc="9A06540C">
      <w:numFmt w:val="bullet"/>
      <w:lvlText w:val="•"/>
      <w:lvlJc w:val="left"/>
      <w:pPr>
        <w:ind w:left="29" w:hanging="137"/>
      </w:pPr>
      <w:rPr>
        <w:rFonts w:hint="default"/>
        <w:lang w:val="en-US" w:eastAsia="en-US" w:bidi="ar-SA"/>
      </w:rPr>
    </w:lvl>
    <w:lvl w:ilvl="7" w:tplc="B1F0F6AE">
      <w:numFmt w:val="bullet"/>
      <w:lvlText w:val="•"/>
      <w:lvlJc w:val="left"/>
      <w:pPr>
        <w:ind w:left="-89" w:hanging="137"/>
      </w:pPr>
      <w:rPr>
        <w:rFonts w:hint="default"/>
        <w:lang w:val="en-US" w:eastAsia="en-US" w:bidi="ar-SA"/>
      </w:rPr>
    </w:lvl>
    <w:lvl w:ilvl="8" w:tplc="391EAFD8">
      <w:numFmt w:val="bullet"/>
      <w:lvlText w:val="•"/>
      <w:lvlJc w:val="left"/>
      <w:pPr>
        <w:ind w:left="-207" w:hanging="137"/>
      </w:pPr>
      <w:rPr>
        <w:rFonts w:hint="default"/>
        <w:lang w:val="en-US" w:eastAsia="en-US" w:bidi="ar-SA"/>
      </w:rPr>
    </w:lvl>
  </w:abstractNum>
  <w:abstractNum w:abstractNumId="15" w15:restartNumberingAfterBreak="0">
    <w:nsid w:val="2D4268B1"/>
    <w:multiLevelType w:val="hybridMultilevel"/>
    <w:tmpl w:val="FD7AD218"/>
    <w:lvl w:ilvl="0" w:tplc="FFFFFFFF">
      <w:start w:val="1"/>
      <w:numFmt w:val="decimal"/>
      <w:lvlText w:val="%1"/>
      <w:lvlJc w:val="left"/>
      <w:pPr>
        <w:ind w:left="3628" w:hanging="227"/>
      </w:pPr>
      <w:rPr>
        <w:rFonts w:ascii="Calibri" w:eastAsia="Calibri" w:hAnsi="Calibri" w:cs="Calibri" w:hint="default"/>
        <w:w w:val="115"/>
        <w:sz w:val="16"/>
        <w:szCs w:val="16"/>
        <w:lang w:val="en-US" w:eastAsia="en-US" w:bidi="ar-SA"/>
      </w:rPr>
    </w:lvl>
    <w:lvl w:ilvl="1" w:tplc="FFFFFFFF">
      <w:numFmt w:val="bullet"/>
      <w:lvlText w:val="•"/>
      <w:lvlJc w:val="left"/>
      <w:pPr>
        <w:ind w:left="4448" w:hanging="227"/>
      </w:pPr>
      <w:rPr>
        <w:rFonts w:hint="default"/>
        <w:lang w:val="en-US" w:eastAsia="en-US" w:bidi="ar-SA"/>
      </w:rPr>
    </w:lvl>
    <w:lvl w:ilvl="2" w:tplc="FFFFFFFF">
      <w:numFmt w:val="bullet"/>
      <w:lvlText w:val="•"/>
      <w:lvlJc w:val="left"/>
      <w:pPr>
        <w:ind w:left="5277" w:hanging="227"/>
      </w:pPr>
      <w:rPr>
        <w:rFonts w:hint="default"/>
        <w:lang w:val="en-US" w:eastAsia="en-US" w:bidi="ar-SA"/>
      </w:rPr>
    </w:lvl>
    <w:lvl w:ilvl="3" w:tplc="FFFFFFFF">
      <w:numFmt w:val="bullet"/>
      <w:lvlText w:val="•"/>
      <w:lvlJc w:val="left"/>
      <w:pPr>
        <w:ind w:left="6105" w:hanging="227"/>
      </w:pPr>
      <w:rPr>
        <w:rFonts w:hint="default"/>
        <w:lang w:val="en-US" w:eastAsia="en-US" w:bidi="ar-SA"/>
      </w:rPr>
    </w:lvl>
    <w:lvl w:ilvl="4" w:tplc="FFFFFFFF">
      <w:numFmt w:val="bullet"/>
      <w:lvlText w:val="•"/>
      <w:lvlJc w:val="left"/>
      <w:pPr>
        <w:ind w:left="6934" w:hanging="227"/>
      </w:pPr>
      <w:rPr>
        <w:rFonts w:hint="default"/>
        <w:lang w:val="en-US" w:eastAsia="en-US" w:bidi="ar-SA"/>
      </w:rPr>
    </w:lvl>
    <w:lvl w:ilvl="5" w:tplc="FFFFFFFF">
      <w:numFmt w:val="bullet"/>
      <w:lvlText w:val="•"/>
      <w:lvlJc w:val="left"/>
      <w:pPr>
        <w:ind w:left="7762" w:hanging="227"/>
      </w:pPr>
      <w:rPr>
        <w:rFonts w:hint="default"/>
        <w:lang w:val="en-US" w:eastAsia="en-US" w:bidi="ar-SA"/>
      </w:rPr>
    </w:lvl>
    <w:lvl w:ilvl="6" w:tplc="FFFFFFFF">
      <w:numFmt w:val="bullet"/>
      <w:lvlText w:val="•"/>
      <w:lvlJc w:val="left"/>
      <w:pPr>
        <w:ind w:left="8591" w:hanging="227"/>
      </w:pPr>
      <w:rPr>
        <w:rFonts w:hint="default"/>
        <w:lang w:val="en-US" w:eastAsia="en-US" w:bidi="ar-SA"/>
      </w:rPr>
    </w:lvl>
    <w:lvl w:ilvl="7" w:tplc="FFFFFFFF">
      <w:numFmt w:val="bullet"/>
      <w:lvlText w:val="•"/>
      <w:lvlJc w:val="left"/>
      <w:pPr>
        <w:ind w:left="9419" w:hanging="227"/>
      </w:pPr>
      <w:rPr>
        <w:rFonts w:hint="default"/>
        <w:lang w:val="en-US" w:eastAsia="en-US" w:bidi="ar-SA"/>
      </w:rPr>
    </w:lvl>
    <w:lvl w:ilvl="8" w:tplc="FFFFFFFF">
      <w:numFmt w:val="bullet"/>
      <w:lvlText w:val="•"/>
      <w:lvlJc w:val="left"/>
      <w:pPr>
        <w:ind w:left="10248" w:hanging="227"/>
      </w:pPr>
      <w:rPr>
        <w:rFonts w:hint="default"/>
        <w:lang w:val="en-US" w:eastAsia="en-US" w:bidi="ar-SA"/>
      </w:rPr>
    </w:lvl>
  </w:abstractNum>
  <w:abstractNum w:abstractNumId="16" w15:restartNumberingAfterBreak="0">
    <w:nsid w:val="32233783"/>
    <w:multiLevelType w:val="hybridMultilevel"/>
    <w:tmpl w:val="DCAE8CE8"/>
    <w:lvl w:ilvl="0" w:tplc="422A949A">
      <w:numFmt w:val="bullet"/>
      <w:lvlText w:val="•"/>
      <w:lvlJc w:val="left"/>
      <w:pPr>
        <w:ind w:left="482" w:hanging="137"/>
      </w:pPr>
      <w:rPr>
        <w:rFonts w:ascii="Arial" w:eastAsia="Arial" w:hAnsi="Arial" w:cs="Arial" w:hint="default"/>
        <w:w w:val="142"/>
        <w:sz w:val="15"/>
        <w:szCs w:val="15"/>
        <w:lang w:val="en-US" w:eastAsia="en-US" w:bidi="ar-SA"/>
      </w:rPr>
    </w:lvl>
    <w:lvl w:ilvl="1" w:tplc="44CA6E0A">
      <w:numFmt w:val="bullet"/>
      <w:lvlText w:val="•"/>
      <w:lvlJc w:val="left"/>
      <w:pPr>
        <w:ind w:left="694" w:hanging="137"/>
      </w:pPr>
      <w:rPr>
        <w:rFonts w:hint="default"/>
        <w:lang w:val="en-US" w:eastAsia="en-US" w:bidi="ar-SA"/>
      </w:rPr>
    </w:lvl>
    <w:lvl w:ilvl="2" w:tplc="17A0D930">
      <w:numFmt w:val="bullet"/>
      <w:lvlText w:val="•"/>
      <w:lvlJc w:val="left"/>
      <w:pPr>
        <w:ind w:left="908" w:hanging="137"/>
      </w:pPr>
      <w:rPr>
        <w:rFonts w:hint="default"/>
        <w:lang w:val="en-US" w:eastAsia="en-US" w:bidi="ar-SA"/>
      </w:rPr>
    </w:lvl>
    <w:lvl w:ilvl="3" w:tplc="7ECCDDFE">
      <w:numFmt w:val="bullet"/>
      <w:lvlText w:val="•"/>
      <w:lvlJc w:val="left"/>
      <w:pPr>
        <w:ind w:left="1122" w:hanging="137"/>
      </w:pPr>
      <w:rPr>
        <w:rFonts w:hint="default"/>
        <w:lang w:val="en-US" w:eastAsia="en-US" w:bidi="ar-SA"/>
      </w:rPr>
    </w:lvl>
    <w:lvl w:ilvl="4" w:tplc="FAEE2BB4">
      <w:numFmt w:val="bullet"/>
      <w:lvlText w:val="•"/>
      <w:lvlJc w:val="left"/>
      <w:pPr>
        <w:ind w:left="1337" w:hanging="137"/>
      </w:pPr>
      <w:rPr>
        <w:rFonts w:hint="default"/>
        <w:lang w:val="en-US" w:eastAsia="en-US" w:bidi="ar-SA"/>
      </w:rPr>
    </w:lvl>
    <w:lvl w:ilvl="5" w:tplc="1A128AF0">
      <w:numFmt w:val="bullet"/>
      <w:lvlText w:val="•"/>
      <w:lvlJc w:val="left"/>
      <w:pPr>
        <w:ind w:left="1551" w:hanging="137"/>
      </w:pPr>
      <w:rPr>
        <w:rFonts w:hint="default"/>
        <w:lang w:val="en-US" w:eastAsia="en-US" w:bidi="ar-SA"/>
      </w:rPr>
    </w:lvl>
    <w:lvl w:ilvl="6" w:tplc="88A498D4">
      <w:numFmt w:val="bullet"/>
      <w:lvlText w:val="•"/>
      <w:lvlJc w:val="left"/>
      <w:pPr>
        <w:ind w:left="1765" w:hanging="137"/>
      </w:pPr>
      <w:rPr>
        <w:rFonts w:hint="default"/>
        <w:lang w:val="en-US" w:eastAsia="en-US" w:bidi="ar-SA"/>
      </w:rPr>
    </w:lvl>
    <w:lvl w:ilvl="7" w:tplc="80A850A2">
      <w:numFmt w:val="bullet"/>
      <w:lvlText w:val="•"/>
      <w:lvlJc w:val="left"/>
      <w:pPr>
        <w:ind w:left="1980" w:hanging="137"/>
      </w:pPr>
      <w:rPr>
        <w:rFonts w:hint="default"/>
        <w:lang w:val="en-US" w:eastAsia="en-US" w:bidi="ar-SA"/>
      </w:rPr>
    </w:lvl>
    <w:lvl w:ilvl="8" w:tplc="BE822FFA">
      <w:numFmt w:val="bullet"/>
      <w:lvlText w:val="•"/>
      <w:lvlJc w:val="left"/>
      <w:pPr>
        <w:ind w:left="2194" w:hanging="137"/>
      </w:pPr>
      <w:rPr>
        <w:rFonts w:hint="default"/>
        <w:lang w:val="en-US" w:eastAsia="en-US" w:bidi="ar-SA"/>
      </w:rPr>
    </w:lvl>
  </w:abstractNum>
  <w:abstractNum w:abstractNumId="17" w15:restartNumberingAfterBreak="0">
    <w:nsid w:val="32576227"/>
    <w:multiLevelType w:val="hybridMultilevel"/>
    <w:tmpl w:val="58D20794"/>
    <w:lvl w:ilvl="0" w:tplc="139CAFFC">
      <w:start w:val="1"/>
      <w:numFmt w:val="bullet"/>
      <w:lvlText w:val=""/>
      <w:lvlJc w:val="left"/>
      <w:pPr>
        <w:ind w:left="720" w:hanging="360"/>
      </w:pPr>
      <w:rPr>
        <w:rFonts w:ascii="Symbol" w:hAnsi="Symbol"/>
      </w:rPr>
    </w:lvl>
    <w:lvl w:ilvl="1" w:tplc="D98AFF22">
      <w:start w:val="1"/>
      <w:numFmt w:val="bullet"/>
      <w:lvlText w:val=""/>
      <w:lvlJc w:val="left"/>
      <w:pPr>
        <w:ind w:left="720" w:hanging="360"/>
      </w:pPr>
      <w:rPr>
        <w:rFonts w:ascii="Symbol" w:hAnsi="Symbol"/>
      </w:rPr>
    </w:lvl>
    <w:lvl w:ilvl="2" w:tplc="5E5AFA08">
      <w:start w:val="1"/>
      <w:numFmt w:val="bullet"/>
      <w:lvlText w:val=""/>
      <w:lvlJc w:val="left"/>
      <w:pPr>
        <w:ind w:left="720" w:hanging="360"/>
      </w:pPr>
      <w:rPr>
        <w:rFonts w:ascii="Symbol" w:hAnsi="Symbol"/>
      </w:rPr>
    </w:lvl>
    <w:lvl w:ilvl="3" w:tplc="AB86D8D4">
      <w:start w:val="1"/>
      <w:numFmt w:val="bullet"/>
      <w:lvlText w:val=""/>
      <w:lvlJc w:val="left"/>
      <w:pPr>
        <w:ind w:left="720" w:hanging="360"/>
      </w:pPr>
      <w:rPr>
        <w:rFonts w:ascii="Symbol" w:hAnsi="Symbol"/>
      </w:rPr>
    </w:lvl>
    <w:lvl w:ilvl="4" w:tplc="F5EC2484">
      <w:start w:val="1"/>
      <w:numFmt w:val="bullet"/>
      <w:lvlText w:val=""/>
      <w:lvlJc w:val="left"/>
      <w:pPr>
        <w:ind w:left="720" w:hanging="360"/>
      </w:pPr>
      <w:rPr>
        <w:rFonts w:ascii="Symbol" w:hAnsi="Symbol"/>
      </w:rPr>
    </w:lvl>
    <w:lvl w:ilvl="5" w:tplc="1ED8A46C">
      <w:start w:val="1"/>
      <w:numFmt w:val="bullet"/>
      <w:lvlText w:val=""/>
      <w:lvlJc w:val="left"/>
      <w:pPr>
        <w:ind w:left="720" w:hanging="360"/>
      </w:pPr>
      <w:rPr>
        <w:rFonts w:ascii="Symbol" w:hAnsi="Symbol"/>
      </w:rPr>
    </w:lvl>
    <w:lvl w:ilvl="6" w:tplc="3058F06A">
      <w:start w:val="1"/>
      <w:numFmt w:val="bullet"/>
      <w:lvlText w:val=""/>
      <w:lvlJc w:val="left"/>
      <w:pPr>
        <w:ind w:left="720" w:hanging="360"/>
      </w:pPr>
      <w:rPr>
        <w:rFonts w:ascii="Symbol" w:hAnsi="Symbol"/>
      </w:rPr>
    </w:lvl>
    <w:lvl w:ilvl="7" w:tplc="BE88D942">
      <w:start w:val="1"/>
      <w:numFmt w:val="bullet"/>
      <w:lvlText w:val=""/>
      <w:lvlJc w:val="left"/>
      <w:pPr>
        <w:ind w:left="720" w:hanging="360"/>
      </w:pPr>
      <w:rPr>
        <w:rFonts w:ascii="Symbol" w:hAnsi="Symbol"/>
      </w:rPr>
    </w:lvl>
    <w:lvl w:ilvl="8" w:tplc="4322E392">
      <w:start w:val="1"/>
      <w:numFmt w:val="bullet"/>
      <w:lvlText w:val=""/>
      <w:lvlJc w:val="left"/>
      <w:pPr>
        <w:ind w:left="720" w:hanging="360"/>
      </w:pPr>
      <w:rPr>
        <w:rFonts w:ascii="Symbol" w:hAnsi="Symbol"/>
      </w:rPr>
    </w:lvl>
  </w:abstractNum>
  <w:abstractNum w:abstractNumId="18" w15:restartNumberingAfterBreak="0">
    <w:nsid w:val="33B90E9B"/>
    <w:multiLevelType w:val="hybridMultilevel"/>
    <w:tmpl w:val="0BB2F212"/>
    <w:lvl w:ilvl="0" w:tplc="642683D0">
      <w:start w:val="1"/>
      <w:numFmt w:val="bullet"/>
      <w:lvlText w:val=""/>
      <w:lvlJc w:val="left"/>
      <w:pPr>
        <w:ind w:left="720" w:hanging="360"/>
      </w:pPr>
      <w:rPr>
        <w:rFonts w:ascii="Symbol" w:hAnsi="Symbol"/>
      </w:rPr>
    </w:lvl>
    <w:lvl w:ilvl="1" w:tplc="2EF0230A">
      <w:start w:val="1"/>
      <w:numFmt w:val="bullet"/>
      <w:lvlText w:val=""/>
      <w:lvlJc w:val="left"/>
      <w:pPr>
        <w:ind w:left="720" w:hanging="360"/>
      </w:pPr>
      <w:rPr>
        <w:rFonts w:ascii="Symbol" w:hAnsi="Symbol"/>
      </w:rPr>
    </w:lvl>
    <w:lvl w:ilvl="2" w:tplc="AB3239C0">
      <w:start w:val="1"/>
      <w:numFmt w:val="bullet"/>
      <w:lvlText w:val=""/>
      <w:lvlJc w:val="left"/>
      <w:pPr>
        <w:ind w:left="720" w:hanging="360"/>
      </w:pPr>
      <w:rPr>
        <w:rFonts w:ascii="Symbol" w:hAnsi="Symbol"/>
      </w:rPr>
    </w:lvl>
    <w:lvl w:ilvl="3" w:tplc="F20A15DC">
      <w:start w:val="1"/>
      <w:numFmt w:val="bullet"/>
      <w:lvlText w:val=""/>
      <w:lvlJc w:val="left"/>
      <w:pPr>
        <w:ind w:left="720" w:hanging="360"/>
      </w:pPr>
      <w:rPr>
        <w:rFonts w:ascii="Symbol" w:hAnsi="Symbol"/>
      </w:rPr>
    </w:lvl>
    <w:lvl w:ilvl="4" w:tplc="12327BDA">
      <w:start w:val="1"/>
      <w:numFmt w:val="bullet"/>
      <w:lvlText w:val=""/>
      <w:lvlJc w:val="left"/>
      <w:pPr>
        <w:ind w:left="720" w:hanging="360"/>
      </w:pPr>
      <w:rPr>
        <w:rFonts w:ascii="Symbol" w:hAnsi="Symbol"/>
      </w:rPr>
    </w:lvl>
    <w:lvl w:ilvl="5" w:tplc="F95E15E0">
      <w:start w:val="1"/>
      <w:numFmt w:val="bullet"/>
      <w:lvlText w:val=""/>
      <w:lvlJc w:val="left"/>
      <w:pPr>
        <w:ind w:left="720" w:hanging="360"/>
      </w:pPr>
      <w:rPr>
        <w:rFonts w:ascii="Symbol" w:hAnsi="Symbol"/>
      </w:rPr>
    </w:lvl>
    <w:lvl w:ilvl="6" w:tplc="A5B463FC">
      <w:start w:val="1"/>
      <w:numFmt w:val="bullet"/>
      <w:lvlText w:val=""/>
      <w:lvlJc w:val="left"/>
      <w:pPr>
        <w:ind w:left="720" w:hanging="360"/>
      </w:pPr>
      <w:rPr>
        <w:rFonts w:ascii="Symbol" w:hAnsi="Symbol"/>
      </w:rPr>
    </w:lvl>
    <w:lvl w:ilvl="7" w:tplc="3B000086">
      <w:start w:val="1"/>
      <w:numFmt w:val="bullet"/>
      <w:lvlText w:val=""/>
      <w:lvlJc w:val="left"/>
      <w:pPr>
        <w:ind w:left="720" w:hanging="360"/>
      </w:pPr>
      <w:rPr>
        <w:rFonts w:ascii="Symbol" w:hAnsi="Symbol"/>
      </w:rPr>
    </w:lvl>
    <w:lvl w:ilvl="8" w:tplc="71D0BC58">
      <w:start w:val="1"/>
      <w:numFmt w:val="bullet"/>
      <w:lvlText w:val=""/>
      <w:lvlJc w:val="left"/>
      <w:pPr>
        <w:ind w:left="720" w:hanging="360"/>
      </w:pPr>
      <w:rPr>
        <w:rFonts w:ascii="Symbol" w:hAnsi="Symbol"/>
      </w:rPr>
    </w:lvl>
  </w:abstractNum>
  <w:abstractNum w:abstractNumId="19" w15:restartNumberingAfterBreak="0">
    <w:nsid w:val="34A42DF0"/>
    <w:multiLevelType w:val="hybridMultilevel"/>
    <w:tmpl w:val="1ED89B4C"/>
    <w:lvl w:ilvl="0" w:tplc="340C0136">
      <w:start w:val="1"/>
      <w:numFmt w:val="bullet"/>
      <w:lvlText w:val=""/>
      <w:lvlJc w:val="left"/>
      <w:pPr>
        <w:ind w:left="720" w:hanging="360"/>
      </w:pPr>
      <w:rPr>
        <w:rFonts w:ascii="Symbol" w:hAnsi="Symbol"/>
      </w:rPr>
    </w:lvl>
    <w:lvl w:ilvl="1" w:tplc="F68619E8">
      <w:start w:val="1"/>
      <w:numFmt w:val="bullet"/>
      <w:lvlText w:val=""/>
      <w:lvlJc w:val="left"/>
      <w:pPr>
        <w:ind w:left="720" w:hanging="360"/>
      </w:pPr>
      <w:rPr>
        <w:rFonts w:ascii="Symbol" w:hAnsi="Symbol"/>
      </w:rPr>
    </w:lvl>
    <w:lvl w:ilvl="2" w:tplc="2172927E">
      <w:start w:val="1"/>
      <w:numFmt w:val="bullet"/>
      <w:lvlText w:val=""/>
      <w:lvlJc w:val="left"/>
      <w:pPr>
        <w:ind w:left="720" w:hanging="360"/>
      </w:pPr>
      <w:rPr>
        <w:rFonts w:ascii="Symbol" w:hAnsi="Symbol"/>
      </w:rPr>
    </w:lvl>
    <w:lvl w:ilvl="3" w:tplc="90EAFA16">
      <w:start w:val="1"/>
      <w:numFmt w:val="bullet"/>
      <w:lvlText w:val=""/>
      <w:lvlJc w:val="left"/>
      <w:pPr>
        <w:ind w:left="720" w:hanging="360"/>
      </w:pPr>
      <w:rPr>
        <w:rFonts w:ascii="Symbol" w:hAnsi="Symbol"/>
      </w:rPr>
    </w:lvl>
    <w:lvl w:ilvl="4" w:tplc="CC22E93E">
      <w:start w:val="1"/>
      <w:numFmt w:val="bullet"/>
      <w:lvlText w:val=""/>
      <w:lvlJc w:val="left"/>
      <w:pPr>
        <w:ind w:left="720" w:hanging="360"/>
      </w:pPr>
      <w:rPr>
        <w:rFonts w:ascii="Symbol" w:hAnsi="Symbol"/>
      </w:rPr>
    </w:lvl>
    <w:lvl w:ilvl="5" w:tplc="8CA4FB66">
      <w:start w:val="1"/>
      <w:numFmt w:val="bullet"/>
      <w:lvlText w:val=""/>
      <w:lvlJc w:val="left"/>
      <w:pPr>
        <w:ind w:left="720" w:hanging="360"/>
      </w:pPr>
      <w:rPr>
        <w:rFonts w:ascii="Symbol" w:hAnsi="Symbol"/>
      </w:rPr>
    </w:lvl>
    <w:lvl w:ilvl="6" w:tplc="14A41C02">
      <w:start w:val="1"/>
      <w:numFmt w:val="bullet"/>
      <w:lvlText w:val=""/>
      <w:lvlJc w:val="left"/>
      <w:pPr>
        <w:ind w:left="720" w:hanging="360"/>
      </w:pPr>
      <w:rPr>
        <w:rFonts w:ascii="Symbol" w:hAnsi="Symbol"/>
      </w:rPr>
    </w:lvl>
    <w:lvl w:ilvl="7" w:tplc="ECECD55C">
      <w:start w:val="1"/>
      <w:numFmt w:val="bullet"/>
      <w:lvlText w:val=""/>
      <w:lvlJc w:val="left"/>
      <w:pPr>
        <w:ind w:left="720" w:hanging="360"/>
      </w:pPr>
      <w:rPr>
        <w:rFonts w:ascii="Symbol" w:hAnsi="Symbol"/>
      </w:rPr>
    </w:lvl>
    <w:lvl w:ilvl="8" w:tplc="AF062AE4">
      <w:start w:val="1"/>
      <w:numFmt w:val="bullet"/>
      <w:lvlText w:val=""/>
      <w:lvlJc w:val="left"/>
      <w:pPr>
        <w:ind w:left="720" w:hanging="360"/>
      </w:pPr>
      <w:rPr>
        <w:rFonts w:ascii="Symbol" w:hAnsi="Symbol"/>
      </w:rPr>
    </w:lvl>
  </w:abstractNum>
  <w:abstractNum w:abstractNumId="20" w15:restartNumberingAfterBreak="0">
    <w:nsid w:val="35F707B9"/>
    <w:multiLevelType w:val="hybridMultilevel"/>
    <w:tmpl w:val="DA0A5652"/>
    <w:lvl w:ilvl="0" w:tplc="FCB080EA">
      <w:numFmt w:val="bullet"/>
      <w:lvlText w:val="•"/>
      <w:lvlJc w:val="left"/>
      <w:pPr>
        <w:ind w:left="340" w:hanging="227"/>
      </w:pPr>
      <w:rPr>
        <w:rFonts w:ascii="Calibri" w:eastAsia="Calibri" w:hAnsi="Calibri" w:cs="Calibri" w:hint="default"/>
        <w:w w:val="133"/>
        <w:sz w:val="17"/>
        <w:szCs w:val="17"/>
        <w:lang w:val="en-US" w:eastAsia="en-US" w:bidi="ar-SA"/>
      </w:rPr>
    </w:lvl>
    <w:lvl w:ilvl="1" w:tplc="0E52A158">
      <w:numFmt w:val="bullet"/>
      <w:lvlText w:val="•"/>
      <w:lvlJc w:val="left"/>
      <w:pPr>
        <w:ind w:left="584" w:hanging="227"/>
      </w:pPr>
      <w:rPr>
        <w:rFonts w:hint="default"/>
        <w:lang w:val="en-US" w:eastAsia="en-US" w:bidi="ar-SA"/>
      </w:rPr>
    </w:lvl>
    <w:lvl w:ilvl="2" w:tplc="4F12E84A">
      <w:numFmt w:val="bullet"/>
      <w:lvlText w:val="•"/>
      <w:lvlJc w:val="left"/>
      <w:pPr>
        <w:ind w:left="829" w:hanging="227"/>
      </w:pPr>
      <w:rPr>
        <w:rFonts w:hint="default"/>
        <w:lang w:val="en-US" w:eastAsia="en-US" w:bidi="ar-SA"/>
      </w:rPr>
    </w:lvl>
    <w:lvl w:ilvl="3" w:tplc="E01C196C">
      <w:numFmt w:val="bullet"/>
      <w:lvlText w:val="•"/>
      <w:lvlJc w:val="left"/>
      <w:pPr>
        <w:ind w:left="1074" w:hanging="227"/>
      </w:pPr>
      <w:rPr>
        <w:rFonts w:hint="default"/>
        <w:lang w:val="en-US" w:eastAsia="en-US" w:bidi="ar-SA"/>
      </w:rPr>
    </w:lvl>
    <w:lvl w:ilvl="4" w:tplc="A9A485CC">
      <w:numFmt w:val="bullet"/>
      <w:lvlText w:val="•"/>
      <w:lvlJc w:val="left"/>
      <w:pPr>
        <w:ind w:left="1318" w:hanging="227"/>
      </w:pPr>
      <w:rPr>
        <w:rFonts w:hint="default"/>
        <w:lang w:val="en-US" w:eastAsia="en-US" w:bidi="ar-SA"/>
      </w:rPr>
    </w:lvl>
    <w:lvl w:ilvl="5" w:tplc="52DC1432">
      <w:numFmt w:val="bullet"/>
      <w:lvlText w:val="•"/>
      <w:lvlJc w:val="left"/>
      <w:pPr>
        <w:ind w:left="1563" w:hanging="227"/>
      </w:pPr>
      <w:rPr>
        <w:rFonts w:hint="default"/>
        <w:lang w:val="en-US" w:eastAsia="en-US" w:bidi="ar-SA"/>
      </w:rPr>
    </w:lvl>
    <w:lvl w:ilvl="6" w:tplc="2708E076">
      <w:numFmt w:val="bullet"/>
      <w:lvlText w:val="•"/>
      <w:lvlJc w:val="left"/>
      <w:pPr>
        <w:ind w:left="1808" w:hanging="227"/>
      </w:pPr>
      <w:rPr>
        <w:rFonts w:hint="default"/>
        <w:lang w:val="en-US" w:eastAsia="en-US" w:bidi="ar-SA"/>
      </w:rPr>
    </w:lvl>
    <w:lvl w:ilvl="7" w:tplc="BE8EF00A">
      <w:numFmt w:val="bullet"/>
      <w:lvlText w:val="•"/>
      <w:lvlJc w:val="left"/>
      <w:pPr>
        <w:ind w:left="2052" w:hanging="227"/>
      </w:pPr>
      <w:rPr>
        <w:rFonts w:hint="default"/>
        <w:lang w:val="en-US" w:eastAsia="en-US" w:bidi="ar-SA"/>
      </w:rPr>
    </w:lvl>
    <w:lvl w:ilvl="8" w:tplc="6CCC2A38">
      <w:numFmt w:val="bullet"/>
      <w:lvlText w:val="•"/>
      <w:lvlJc w:val="left"/>
      <w:pPr>
        <w:ind w:left="2297" w:hanging="227"/>
      </w:pPr>
      <w:rPr>
        <w:rFonts w:hint="default"/>
        <w:lang w:val="en-US" w:eastAsia="en-US" w:bidi="ar-SA"/>
      </w:rPr>
    </w:lvl>
  </w:abstractNum>
  <w:abstractNum w:abstractNumId="21" w15:restartNumberingAfterBreak="0">
    <w:nsid w:val="360D3CA2"/>
    <w:multiLevelType w:val="hybridMultilevel"/>
    <w:tmpl w:val="B48A7F8A"/>
    <w:lvl w:ilvl="0" w:tplc="3840470E">
      <w:numFmt w:val="bullet"/>
      <w:lvlText w:val="•"/>
      <w:lvlJc w:val="left"/>
      <w:pPr>
        <w:ind w:left="340" w:hanging="227"/>
      </w:pPr>
      <w:rPr>
        <w:rFonts w:ascii="Calibri" w:eastAsia="Calibri" w:hAnsi="Calibri" w:cs="Calibri" w:hint="default"/>
        <w:w w:val="133"/>
        <w:sz w:val="16"/>
        <w:szCs w:val="16"/>
        <w:lang w:val="en-US" w:eastAsia="en-US" w:bidi="ar-SA"/>
      </w:rPr>
    </w:lvl>
    <w:lvl w:ilvl="1" w:tplc="5A3E90D6">
      <w:numFmt w:val="bullet"/>
      <w:lvlText w:val="•"/>
      <w:lvlJc w:val="left"/>
      <w:pPr>
        <w:ind w:left="850" w:hanging="227"/>
      </w:pPr>
      <w:rPr>
        <w:rFonts w:hint="default"/>
        <w:lang w:val="en-US" w:eastAsia="en-US" w:bidi="ar-SA"/>
      </w:rPr>
    </w:lvl>
    <w:lvl w:ilvl="2" w:tplc="CC3A6F1A">
      <w:numFmt w:val="bullet"/>
      <w:lvlText w:val="•"/>
      <w:lvlJc w:val="left"/>
      <w:pPr>
        <w:ind w:left="1360" w:hanging="227"/>
      </w:pPr>
      <w:rPr>
        <w:rFonts w:hint="default"/>
        <w:lang w:val="en-US" w:eastAsia="en-US" w:bidi="ar-SA"/>
      </w:rPr>
    </w:lvl>
    <w:lvl w:ilvl="3" w:tplc="A8F2DC10">
      <w:numFmt w:val="bullet"/>
      <w:lvlText w:val="•"/>
      <w:lvlJc w:val="left"/>
      <w:pPr>
        <w:ind w:left="1870" w:hanging="227"/>
      </w:pPr>
      <w:rPr>
        <w:rFonts w:hint="default"/>
        <w:lang w:val="en-US" w:eastAsia="en-US" w:bidi="ar-SA"/>
      </w:rPr>
    </w:lvl>
    <w:lvl w:ilvl="4" w:tplc="CCBCF0E6">
      <w:numFmt w:val="bullet"/>
      <w:lvlText w:val="•"/>
      <w:lvlJc w:val="left"/>
      <w:pPr>
        <w:ind w:left="2380" w:hanging="227"/>
      </w:pPr>
      <w:rPr>
        <w:rFonts w:hint="default"/>
        <w:lang w:val="en-US" w:eastAsia="en-US" w:bidi="ar-SA"/>
      </w:rPr>
    </w:lvl>
    <w:lvl w:ilvl="5" w:tplc="59E2999A">
      <w:numFmt w:val="bullet"/>
      <w:lvlText w:val="•"/>
      <w:lvlJc w:val="left"/>
      <w:pPr>
        <w:ind w:left="2891" w:hanging="227"/>
      </w:pPr>
      <w:rPr>
        <w:rFonts w:hint="default"/>
        <w:lang w:val="en-US" w:eastAsia="en-US" w:bidi="ar-SA"/>
      </w:rPr>
    </w:lvl>
    <w:lvl w:ilvl="6" w:tplc="334A07E8">
      <w:numFmt w:val="bullet"/>
      <w:lvlText w:val="•"/>
      <w:lvlJc w:val="left"/>
      <w:pPr>
        <w:ind w:left="3401" w:hanging="227"/>
      </w:pPr>
      <w:rPr>
        <w:rFonts w:hint="default"/>
        <w:lang w:val="en-US" w:eastAsia="en-US" w:bidi="ar-SA"/>
      </w:rPr>
    </w:lvl>
    <w:lvl w:ilvl="7" w:tplc="91D6243E">
      <w:numFmt w:val="bullet"/>
      <w:lvlText w:val="•"/>
      <w:lvlJc w:val="left"/>
      <w:pPr>
        <w:ind w:left="3911" w:hanging="227"/>
      </w:pPr>
      <w:rPr>
        <w:rFonts w:hint="default"/>
        <w:lang w:val="en-US" w:eastAsia="en-US" w:bidi="ar-SA"/>
      </w:rPr>
    </w:lvl>
    <w:lvl w:ilvl="8" w:tplc="A2D2BC8C">
      <w:numFmt w:val="bullet"/>
      <w:lvlText w:val="•"/>
      <w:lvlJc w:val="left"/>
      <w:pPr>
        <w:ind w:left="4421" w:hanging="227"/>
      </w:pPr>
      <w:rPr>
        <w:rFonts w:hint="default"/>
        <w:lang w:val="en-US" w:eastAsia="en-US" w:bidi="ar-SA"/>
      </w:rPr>
    </w:lvl>
  </w:abstractNum>
  <w:abstractNum w:abstractNumId="22" w15:restartNumberingAfterBreak="0">
    <w:nsid w:val="36A04C06"/>
    <w:multiLevelType w:val="hybridMultilevel"/>
    <w:tmpl w:val="8666816A"/>
    <w:lvl w:ilvl="0" w:tplc="3C0641FC">
      <w:start w:val="1"/>
      <w:numFmt w:val="bullet"/>
      <w:lvlText w:val=""/>
      <w:lvlJc w:val="left"/>
      <w:pPr>
        <w:ind w:left="720" w:hanging="360"/>
      </w:pPr>
      <w:rPr>
        <w:rFonts w:ascii="Symbol" w:hAnsi="Symbol"/>
      </w:rPr>
    </w:lvl>
    <w:lvl w:ilvl="1" w:tplc="D5DE2D42">
      <w:start w:val="1"/>
      <w:numFmt w:val="bullet"/>
      <w:lvlText w:val=""/>
      <w:lvlJc w:val="left"/>
      <w:pPr>
        <w:ind w:left="720" w:hanging="360"/>
      </w:pPr>
      <w:rPr>
        <w:rFonts w:ascii="Symbol" w:hAnsi="Symbol"/>
      </w:rPr>
    </w:lvl>
    <w:lvl w:ilvl="2" w:tplc="91C6E472">
      <w:start w:val="1"/>
      <w:numFmt w:val="bullet"/>
      <w:lvlText w:val=""/>
      <w:lvlJc w:val="left"/>
      <w:pPr>
        <w:ind w:left="720" w:hanging="360"/>
      </w:pPr>
      <w:rPr>
        <w:rFonts w:ascii="Symbol" w:hAnsi="Symbol"/>
      </w:rPr>
    </w:lvl>
    <w:lvl w:ilvl="3" w:tplc="7FDA3EE6">
      <w:start w:val="1"/>
      <w:numFmt w:val="bullet"/>
      <w:lvlText w:val=""/>
      <w:lvlJc w:val="left"/>
      <w:pPr>
        <w:ind w:left="720" w:hanging="360"/>
      </w:pPr>
      <w:rPr>
        <w:rFonts w:ascii="Symbol" w:hAnsi="Symbol"/>
      </w:rPr>
    </w:lvl>
    <w:lvl w:ilvl="4" w:tplc="70C48276">
      <w:start w:val="1"/>
      <w:numFmt w:val="bullet"/>
      <w:lvlText w:val=""/>
      <w:lvlJc w:val="left"/>
      <w:pPr>
        <w:ind w:left="720" w:hanging="360"/>
      </w:pPr>
      <w:rPr>
        <w:rFonts w:ascii="Symbol" w:hAnsi="Symbol"/>
      </w:rPr>
    </w:lvl>
    <w:lvl w:ilvl="5" w:tplc="889423C4">
      <w:start w:val="1"/>
      <w:numFmt w:val="bullet"/>
      <w:lvlText w:val=""/>
      <w:lvlJc w:val="left"/>
      <w:pPr>
        <w:ind w:left="720" w:hanging="360"/>
      </w:pPr>
      <w:rPr>
        <w:rFonts w:ascii="Symbol" w:hAnsi="Symbol"/>
      </w:rPr>
    </w:lvl>
    <w:lvl w:ilvl="6" w:tplc="5FEE9CF2">
      <w:start w:val="1"/>
      <w:numFmt w:val="bullet"/>
      <w:lvlText w:val=""/>
      <w:lvlJc w:val="left"/>
      <w:pPr>
        <w:ind w:left="720" w:hanging="360"/>
      </w:pPr>
      <w:rPr>
        <w:rFonts w:ascii="Symbol" w:hAnsi="Symbol"/>
      </w:rPr>
    </w:lvl>
    <w:lvl w:ilvl="7" w:tplc="727A31DA">
      <w:start w:val="1"/>
      <w:numFmt w:val="bullet"/>
      <w:lvlText w:val=""/>
      <w:lvlJc w:val="left"/>
      <w:pPr>
        <w:ind w:left="720" w:hanging="360"/>
      </w:pPr>
      <w:rPr>
        <w:rFonts w:ascii="Symbol" w:hAnsi="Symbol"/>
      </w:rPr>
    </w:lvl>
    <w:lvl w:ilvl="8" w:tplc="E9589D2C">
      <w:start w:val="1"/>
      <w:numFmt w:val="bullet"/>
      <w:lvlText w:val=""/>
      <w:lvlJc w:val="left"/>
      <w:pPr>
        <w:ind w:left="720" w:hanging="360"/>
      </w:pPr>
      <w:rPr>
        <w:rFonts w:ascii="Symbol" w:hAnsi="Symbol"/>
      </w:rPr>
    </w:lvl>
  </w:abstractNum>
  <w:abstractNum w:abstractNumId="23" w15:restartNumberingAfterBreak="0">
    <w:nsid w:val="3D831B89"/>
    <w:multiLevelType w:val="hybridMultilevel"/>
    <w:tmpl w:val="30743E22"/>
    <w:lvl w:ilvl="0" w:tplc="1A9E6832">
      <w:numFmt w:val="bullet"/>
      <w:lvlText w:val="•"/>
      <w:lvlJc w:val="left"/>
      <w:pPr>
        <w:ind w:left="340" w:hanging="227"/>
      </w:pPr>
      <w:rPr>
        <w:rFonts w:ascii="Calibri" w:eastAsia="Calibri" w:hAnsi="Calibri" w:cs="Calibri" w:hint="default"/>
        <w:w w:val="133"/>
        <w:sz w:val="16"/>
        <w:szCs w:val="16"/>
        <w:lang w:val="en-US" w:eastAsia="en-US" w:bidi="ar-SA"/>
      </w:rPr>
    </w:lvl>
    <w:lvl w:ilvl="1" w:tplc="DE54BD6A">
      <w:numFmt w:val="bullet"/>
      <w:lvlText w:val="•"/>
      <w:lvlJc w:val="left"/>
      <w:pPr>
        <w:ind w:left="850" w:hanging="227"/>
      </w:pPr>
      <w:rPr>
        <w:rFonts w:hint="default"/>
        <w:lang w:val="en-US" w:eastAsia="en-US" w:bidi="ar-SA"/>
      </w:rPr>
    </w:lvl>
    <w:lvl w:ilvl="2" w:tplc="208271E4">
      <w:numFmt w:val="bullet"/>
      <w:lvlText w:val="•"/>
      <w:lvlJc w:val="left"/>
      <w:pPr>
        <w:ind w:left="1360" w:hanging="227"/>
      </w:pPr>
      <w:rPr>
        <w:rFonts w:hint="default"/>
        <w:lang w:val="en-US" w:eastAsia="en-US" w:bidi="ar-SA"/>
      </w:rPr>
    </w:lvl>
    <w:lvl w:ilvl="3" w:tplc="A4CA86CA">
      <w:numFmt w:val="bullet"/>
      <w:lvlText w:val="•"/>
      <w:lvlJc w:val="left"/>
      <w:pPr>
        <w:ind w:left="1870" w:hanging="227"/>
      </w:pPr>
      <w:rPr>
        <w:rFonts w:hint="default"/>
        <w:lang w:val="en-US" w:eastAsia="en-US" w:bidi="ar-SA"/>
      </w:rPr>
    </w:lvl>
    <w:lvl w:ilvl="4" w:tplc="889AE5B8">
      <w:numFmt w:val="bullet"/>
      <w:lvlText w:val="•"/>
      <w:lvlJc w:val="left"/>
      <w:pPr>
        <w:ind w:left="2380" w:hanging="227"/>
      </w:pPr>
      <w:rPr>
        <w:rFonts w:hint="default"/>
        <w:lang w:val="en-US" w:eastAsia="en-US" w:bidi="ar-SA"/>
      </w:rPr>
    </w:lvl>
    <w:lvl w:ilvl="5" w:tplc="69C06CC6">
      <w:numFmt w:val="bullet"/>
      <w:lvlText w:val="•"/>
      <w:lvlJc w:val="left"/>
      <w:pPr>
        <w:ind w:left="2891" w:hanging="227"/>
      </w:pPr>
      <w:rPr>
        <w:rFonts w:hint="default"/>
        <w:lang w:val="en-US" w:eastAsia="en-US" w:bidi="ar-SA"/>
      </w:rPr>
    </w:lvl>
    <w:lvl w:ilvl="6" w:tplc="65DAE0E6">
      <w:numFmt w:val="bullet"/>
      <w:lvlText w:val="•"/>
      <w:lvlJc w:val="left"/>
      <w:pPr>
        <w:ind w:left="3401" w:hanging="227"/>
      </w:pPr>
      <w:rPr>
        <w:rFonts w:hint="default"/>
        <w:lang w:val="en-US" w:eastAsia="en-US" w:bidi="ar-SA"/>
      </w:rPr>
    </w:lvl>
    <w:lvl w:ilvl="7" w:tplc="8BD2A334">
      <w:numFmt w:val="bullet"/>
      <w:lvlText w:val="•"/>
      <w:lvlJc w:val="left"/>
      <w:pPr>
        <w:ind w:left="3911" w:hanging="227"/>
      </w:pPr>
      <w:rPr>
        <w:rFonts w:hint="default"/>
        <w:lang w:val="en-US" w:eastAsia="en-US" w:bidi="ar-SA"/>
      </w:rPr>
    </w:lvl>
    <w:lvl w:ilvl="8" w:tplc="AA46EB1A">
      <w:numFmt w:val="bullet"/>
      <w:lvlText w:val="•"/>
      <w:lvlJc w:val="left"/>
      <w:pPr>
        <w:ind w:left="4421" w:hanging="227"/>
      </w:pPr>
      <w:rPr>
        <w:rFonts w:hint="default"/>
        <w:lang w:val="en-US" w:eastAsia="en-US" w:bidi="ar-SA"/>
      </w:rPr>
    </w:lvl>
  </w:abstractNum>
  <w:abstractNum w:abstractNumId="24" w15:restartNumberingAfterBreak="0">
    <w:nsid w:val="3E493948"/>
    <w:multiLevelType w:val="hybridMultilevel"/>
    <w:tmpl w:val="7D3A8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8F1F45"/>
    <w:multiLevelType w:val="hybridMultilevel"/>
    <w:tmpl w:val="94504BC2"/>
    <w:lvl w:ilvl="0" w:tplc="C10A287E">
      <w:start w:val="1"/>
      <w:numFmt w:val="bullet"/>
      <w:lvlText w:val=""/>
      <w:lvlJc w:val="left"/>
      <w:pPr>
        <w:ind w:left="720" w:hanging="360"/>
      </w:pPr>
      <w:rPr>
        <w:rFonts w:ascii="Symbol" w:hAnsi="Symbol"/>
      </w:rPr>
    </w:lvl>
    <w:lvl w:ilvl="1" w:tplc="EBACBDF0">
      <w:start w:val="1"/>
      <w:numFmt w:val="bullet"/>
      <w:lvlText w:val=""/>
      <w:lvlJc w:val="left"/>
      <w:pPr>
        <w:ind w:left="720" w:hanging="360"/>
      </w:pPr>
      <w:rPr>
        <w:rFonts w:ascii="Symbol" w:hAnsi="Symbol"/>
      </w:rPr>
    </w:lvl>
    <w:lvl w:ilvl="2" w:tplc="4CB89FE8">
      <w:start w:val="1"/>
      <w:numFmt w:val="bullet"/>
      <w:lvlText w:val=""/>
      <w:lvlJc w:val="left"/>
      <w:pPr>
        <w:ind w:left="720" w:hanging="360"/>
      </w:pPr>
      <w:rPr>
        <w:rFonts w:ascii="Symbol" w:hAnsi="Symbol"/>
      </w:rPr>
    </w:lvl>
    <w:lvl w:ilvl="3" w:tplc="2A960186">
      <w:start w:val="1"/>
      <w:numFmt w:val="bullet"/>
      <w:lvlText w:val=""/>
      <w:lvlJc w:val="left"/>
      <w:pPr>
        <w:ind w:left="720" w:hanging="360"/>
      </w:pPr>
      <w:rPr>
        <w:rFonts w:ascii="Symbol" w:hAnsi="Symbol"/>
      </w:rPr>
    </w:lvl>
    <w:lvl w:ilvl="4" w:tplc="D3143392">
      <w:start w:val="1"/>
      <w:numFmt w:val="bullet"/>
      <w:lvlText w:val=""/>
      <w:lvlJc w:val="left"/>
      <w:pPr>
        <w:ind w:left="720" w:hanging="360"/>
      </w:pPr>
      <w:rPr>
        <w:rFonts w:ascii="Symbol" w:hAnsi="Symbol"/>
      </w:rPr>
    </w:lvl>
    <w:lvl w:ilvl="5" w:tplc="F90CF82C">
      <w:start w:val="1"/>
      <w:numFmt w:val="bullet"/>
      <w:lvlText w:val=""/>
      <w:lvlJc w:val="left"/>
      <w:pPr>
        <w:ind w:left="720" w:hanging="360"/>
      </w:pPr>
      <w:rPr>
        <w:rFonts w:ascii="Symbol" w:hAnsi="Symbol"/>
      </w:rPr>
    </w:lvl>
    <w:lvl w:ilvl="6" w:tplc="65804D26">
      <w:start w:val="1"/>
      <w:numFmt w:val="bullet"/>
      <w:lvlText w:val=""/>
      <w:lvlJc w:val="left"/>
      <w:pPr>
        <w:ind w:left="720" w:hanging="360"/>
      </w:pPr>
      <w:rPr>
        <w:rFonts w:ascii="Symbol" w:hAnsi="Symbol"/>
      </w:rPr>
    </w:lvl>
    <w:lvl w:ilvl="7" w:tplc="FC342070">
      <w:start w:val="1"/>
      <w:numFmt w:val="bullet"/>
      <w:lvlText w:val=""/>
      <w:lvlJc w:val="left"/>
      <w:pPr>
        <w:ind w:left="720" w:hanging="360"/>
      </w:pPr>
      <w:rPr>
        <w:rFonts w:ascii="Symbol" w:hAnsi="Symbol"/>
      </w:rPr>
    </w:lvl>
    <w:lvl w:ilvl="8" w:tplc="EED29F60">
      <w:start w:val="1"/>
      <w:numFmt w:val="bullet"/>
      <w:lvlText w:val=""/>
      <w:lvlJc w:val="left"/>
      <w:pPr>
        <w:ind w:left="720" w:hanging="360"/>
      </w:pPr>
      <w:rPr>
        <w:rFonts w:ascii="Symbol" w:hAnsi="Symbol"/>
      </w:rPr>
    </w:lvl>
  </w:abstractNum>
  <w:abstractNum w:abstractNumId="26" w15:restartNumberingAfterBreak="0">
    <w:nsid w:val="40787C9B"/>
    <w:multiLevelType w:val="hybridMultilevel"/>
    <w:tmpl w:val="3D847D96"/>
    <w:lvl w:ilvl="0" w:tplc="476EA02A">
      <w:numFmt w:val="bullet"/>
      <w:lvlText w:val="•"/>
      <w:lvlJc w:val="left"/>
      <w:pPr>
        <w:ind w:left="340" w:hanging="227"/>
      </w:pPr>
      <w:rPr>
        <w:rFonts w:ascii="Calibri" w:eastAsia="Calibri" w:hAnsi="Calibri" w:cs="Calibri" w:hint="default"/>
        <w:w w:val="133"/>
        <w:sz w:val="16"/>
        <w:szCs w:val="16"/>
        <w:lang w:val="en-US" w:eastAsia="en-US" w:bidi="ar-SA"/>
      </w:rPr>
    </w:lvl>
    <w:lvl w:ilvl="1" w:tplc="F0A6C774">
      <w:numFmt w:val="bullet"/>
      <w:lvlText w:val="•"/>
      <w:lvlJc w:val="left"/>
      <w:pPr>
        <w:ind w:left="850" w:hanging="227"/>
      </w:pPr>
      <w:rPr>
        <w:rFonts w:hint="default"/>
        <w:lang w:val="en-US" w:eastAsia="en-US" w:bidi="ar-SA"/>
      </w:rPr>
    </w:lvl>
    <w:lvl w:ilvl="2" w:tplc="2CC4B53E">
      <w:numFmt w:val="bullet"/>
      <w:lvlText w:val="•"/>
      <w:lvlJc w:val="left"/>
      <w:pPr>
        <w:ind w:left="1360" w:hanging="227"/>
      </w:pPr>
      <w:rPr>
        <w:rFonts w:hint="default"/>
        <w:lang w:val="en-US" w:eastAsia="en-US" w:bidi="ar-SA"/>
      </w:rPr>
    </w:lvl>
    <w:lvl w:ilvl="3" w:tplc="B1D005CA">
      <w:numFmt w:val="bullet"/>
      <w:lvlText w:val="•"/>
      <w:lvlJc w:val="left"/>
      <w:pPr>
        <w:ind w:left="1870" w:hanging="227"/>
      </w:pPr>
      <w:rPr>
        <w:rFonts w:hint="default"/>
        <w:lang w:val="en-US" w:eastAsia="en-US" w:bidi="ar-SA"/>
      </w:rPr>
    </w:lvl>
    <w:lvl w:ilvl="4" w:tplc="54F0D77A">
      <w:numFmt w:val="bullet"/>
      <w:lvlText w:val="•"/>
      <w:lvlJc w:val="left"/>
      <w:pPr>
        <w:ind w:left="2380" w:hanging="227"/>
      </w:pPr>
      <w:rPr>
        <w:rFonts w:hint="default"/>
        <w:lang w:val="en-US" w:eastAsia="en-US" w:bidi="ar-SA"/>
      </w:rPr>
    </w:lvl>
    <w:lvl w:ilvl="5" w:tplc="1DE644A8">
      <w:numFmt w:val="bullet"/>
      <w:lvlText w:val="•"/>
      <w:lvlJc w:val="left"/>
      <w:pPr>
        <w:ind w:left="2891" w:hanging="227"/>
      </w:pPr>
      <w:rPr>
        <w:rFonts w:hint="default"/>
        <w:lang w:val="en-US" w:eastAsia="en-US" w:bidi="ar-SA"/>
      </w:rPr>
    </w:lvl>
    <w:lvl w:ilvl="6" w:tplc="3B36FB70">
      <w:numFmt w:val="bullet"/>
      <w:lvlText w:val="•"/>
      <w:lvlJc w:val="left"/>
      <w:pPr>
        <w:ind w:left="3401" w:hanging="227"/>
      </w:pPr>
      <w:rPr>
        <w:rFonts w:hint="default"/>
        <w:lang w:val="en-US" w:eastAsia="en-US" w:bidi="ar-SA"/>
      </w:rPr>
    </w:lvl>
    <w:lvl w:ilvl="7" w:tplc="885A6A36">
      <w:numFmt w:val="bullet"/>
      <w:lvlText w:val="•"/>
      <w:lvlJc w:val="left"/>
      <w:pPr>
        <w:ind w:left="3911" w:hanging="227"/>
      </w:pPr>
      <w:rPr>
        <w:rFonts w:hint="default"/>
        <w:lang w:val="en-US" w:eastAsia="en-US" w:bidi="ar-SA"/>
      </w:rPr>
    </w:lvl>
    <w:lvl w:ilvl="8" w:tplc="F348BFBA">
      <w:numFmt w:val="bullet"/>
      <w:lvlText w:val="•"/>
      <w:lvlJc w:val="left"/>
      <w:pPr>
        <w:ind w:left="4421" w:hanging="227"/>
      </w:pPr>
      <w:rPr>
        <w:rFonts w:hint="default"/>
        <w:lang w:val="en-US" w:eastAsia="en-US" w:bidi="ar-SA"/>
      </w:rPr>
    </w:lvl>
  </w:abstractNum>
  <w:abstractNum w:abstractNumId="27" w15:restartNumberingAfterBreak="0">
    <w:nsid w:val="46C415D2"/>
    <w:multiLevelType w:val="hybridMultilevel"/>
    <w:tmpl w:val="ACF4A012"/>
    <w:lvl w:ilvl="0" w:tplc="58727968">
      <w:numFmt w:val="bullet"/>
      <w:lvlText w:val="•"/>
      <w:lvlJc w:val="left"/>
      <w:pPr>
        <w:ind w:left="281" w:hanging="137"/>
      </w:pPr>
      <w:rPr>
        <w:rFonts w:ascii="Calibri" w:eastAsia="Calibri" w:hAnsi="Calibri" w:cs="Calibri" w:hint="default"/>
        <w:w w:val="133"/>
        <w:sz w:val="15"/>
        <w:szCs w:val="15"/>
        <w:lang w:val="en-US" w:eastAsia="en-US" w:bidi="ar-SA"/>
      </w:rPr>
    </w:lvl>
    <w:lvl w:ilvl="1" w:tplc="15EAF454">
      <w:numFmt w:val="bullet"/>
      <w:lvlText w:val="•"/>
      <w:lvlJc w:val="left"/>
      <w:pPr>
        <w:ind w:left="575" w:hanging="137"/>
      </w:pPr>
      <w:rPr>
        <w:rFonts w:hint="default"/>
        <w:lang w:val="en-US" w:eastAsia="en-US" w:bidi="ar-SA"/>
      </w:rPr>
    </w:lvl>
    <w:lvl w:ilvl="2" w:tplc="C560936A">
      <w:numFmt w:val="bullet"/>
      <w:lvlText w:val="•"/>
      <w:lvlJc w:val="left"/>
      <w:pPr>
        <w:ind w:left="871" w:hanging="137"/>
      </w:pPr>
      <w:rPr>
        <w:rFonts w:hint="default"/>
        <w:lang w:val="en-US" w:eastAsia="en-US" w:bidi="ar-SA"/>
      </w:rPr>
    </w:lvl>
    <w:lvl w:ilvl="3" w:tplc="D936878C">
      <w:numFmt w:val="bullet"/>
      <w:lvlText w:val="•"/>
      <w:lvlJc w:val="left"/>
      <w:pPr>
        <w:ind w:left="1166" w:hanging="137"/>
      </w:pPr>
      <w:rPr>
        <w:rFonts w:hint="default"/>
        <w:lang w:val="en-US" w:eastAsia="en-US" w:bidi="ar-SA"/>
      </w:rPr>
    </w:lvl>
    <w:lvl w:ilvl="4" w:tplc="9E1ADE5A">
      <w:numFmt w:val="bullet"/>
      <w:lvlText w:val="•"/>
      <w:lvlJc w:val="left"/>
      <w:pPr>
        <w:ind w:left="1462" w:hanging="137"/>
      </w:pPr>
      <w:rPr>
        <w:rFonts w:hint="default"/>
        <w:lang w:val="en-US" w:eastAsia="en-US" w:bidi="ar-SA"/>
      </w:rPr>
    </w:lvl>
    <w:lvl w:ilvl="5" w:tplc="D1624028">
      <w:numFmt w:val="bullet"/>
      <w:lvlText w:val="•"/>
      <w:lvlJc w:val="left"/>
      <w:pPr>
        <w:ind w:left="1757" w:hanging="137"/>
      </w:pPr>
      <w:rPr>
        <w:rFonts w:hint="default"/>
        <w:lang w:val="en-US" w:eastAsia="en-US" w:bidi="ar-SA"/>
      </w:rPr>
    </w:lvl>
    <w:lvl w:ilvl="6" w:tplc="CDDC2676">
      <w:numFmt w:val="bullet"/>
      <w:lvlText w:val="•"/>
      <w:lvlJc w:val="left"/>
      <w:pPr>
        <w:ind w:left="2053" w:hanging="137"/>
      </w:pPr>
      <w:rPr>
        <w:rFonts w:hint="default"/>
        <w:lang w:val="en-US" w:eastAsia="en-US" w:bidi="ar-SA"/>
      </w:rPr>
    </w:lvl>
    <w:lvl w:ilvl="7" w:tplc="01E04354">
      <w:numFmt w:val="bullet"/>
      <w:lvlText w:val="•"/>
      <w:lvlJc w:val="left"/>
      <w:pPr>
        <w:ind w:left="2348" w:hanging="137"/>
      </w:pPr>
      <w:rPr>
        <w:rFonts w:hint="default"/>
        <w:lang w:val="en-US" w:eastAsia="en-US" w:bidi="ar-SA"/>
      </w:rPr>
    </w:lvl>
    <w:lvl w:ilvl="8" w:tplc="6FA69EDE">
      <w:numFmt w:val="bullet"/>
      <w:lvlText w:val="•"/>
      <w:lvlJc w:val="left"/>
      <w:pPr>
        <w:ind w:left="2644" w:hanging="137"/>
      </w:pPr>
      <w:rPr>
        <w:rFonts w:hint="default"/>
        <w:lang w:val="en-US" w:eastAsia="en-US" w:bidi="ar-SA"/>
      </w:rPr>
    </w:lvl>
  </w:abstractNum>
  <w:abstractNum w:abstractNumId="28" w15:restartNumberingAfterBreak="0">
    <w:nsid w:val="475A1A55"/>
    <w:multiLevelType w:val="hybridMultilevel"/>
    <w:tmpl w:val="ACC6A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EB4647"/>
    <w:multiLevelType w:val="hybridMultilevel"/>
    <w:tmpl w:val="CA84C112"/>
    <w:lvl w:ilvl="0" w:tplc="5A7EEA08">
      <w:numFmt w:val="bullet"/>
      <w:lvlText w:val="•"/>
      <w:lvlJc w:val="left"/>
      <w:pPr>
        <w:ind w:left="340" w:hanging="227"/>
      </w:pPr>
      <w:rPr>
        <w:rFonts w:ascii="Calibri" w:eastAsia="Calibri" w:hAnsi="Calibri" w:cs="Calibri" w:hint="default"/>
        <w:w w:val="133"/>
        <w:sz w:val="16"/>
        <w:szCs w:val="16"/>
        <w:lang w:val="en-US" w:eastAsia="en-US" w:bidi="ar-SA"/>
      </w:rPr>
    </w:lvl>
    <w:lvl w:ilvl="1" w:tplc="BFB8963A">
      <w:numFmt w:val="bullet"/>
      <w:lvlText w:val="•"/>
      <w:lvlJc w:val="left"/>
      <w:pPr>
        <w:ind w:left="850" w:hanging="227"/>
      </w:pPr>
      <w:rPr>
        <w:rFonts w:hint="default"/>
        <w:lang w:val="en-US" w:eastAsia="en-US" w:bidi="ar-SA"/>
      </w:rPr>
    </w:lvl>
    <w:lvl w:ilvl="2" w:tplc="C572501C">
      <w:numFmt w:val="bullet"/>
      <w:lvlText w:val="•"/>
      <w:lvlJc w:val="left"/>
      <w:pPr>
        <w:ind w:left="1360" w:hanging="227"/>
      </w:pPr>
      <w:rPr>
        <w:rFonts w:hint="default"/>
        <w:lang w:val="en-US" w:eastAsia="en-US" w:bidi="ar-SA"/>
      </w:rPr>
    </w:lvl>
    <w:lvl w:ilvl="3" w:tplc="ADC2617A">
      <w:numFmt w:val="bullet"/>
      <w:lvlText w:val="•"/>
      <w:lvlJc w:val="left"/>
      <w:pPr>
        <w:ind w:left="1870" w:hanging="227"/>
      </w:pPr>
      <w:rPr>
        <w:rFonts w:hint="default"/>
        <w:lang w:val="en-US" w:eastAsia="en-US" w:bidi="ar-SA"/>
      </w:rPr>
    </w:lvl>
    <w:lvl w:ilvl="4" w:tplc="FF6C61E4">
      <w:numFmt w:val="bullet"/>
      <w:lvlText w:val="•"/>
      <w:lvlJc w:val="left"/>
      <w:pPr>
        <w:ind w:left="2380" w:hanging="227"/>
      </w:pPr>
      <w:rPr>
        <w:rFonts w:hint="default"/>
        <w:lang w:val="en-US" w:eastAsia="en-US" w:bidi="ar-SA"/>
      </w:rPr>
    </w:lvl>
    <w:lvl w:ilvl="5" w:tplc="F6EA0714">
      <w:numFmt w:val="bullet"/>
      <w:lvlText w:val="•"/>
      <w:lvlJc w:val="left"/>
      <w:pPr>
        <w:ind w:left="2891" w:hanging="227"/>
      </w:pPr>
      <w:rPr>
        <w:rFonts w:hint="default"/>
        <w:lang w:val="en-US" w:eastAsia="en-US" w:bidi="ar-SA"/>
      </w:rPr>
    </w:lvl>
    <w:lvl w:ilvl="6" w:tplc="EC449756">
      <w:numFmt w:val="bullet"/>
      <w:lvlText w:val="•"/>
      <w:lvlJc w:val="left"/>
      <w:pPr>
        <w:ind w:left="3401" w:hanging="227"/>
      </w:pPr>
      <w:rPr>
        <w:rFonts w:hint="default"/>
        <w:lang w:val="en-US" w:eastAsia="en-US" w:bidi="ar-SA"/>
      </w:rPr>
    </w:lvl>
    <w:lvl w:ilvl="7" w:tplc="2432D8D2">
      <w:numFmt w:val="bullet"/>
      <w:lvlText w:val="•"/>
      <w:lvlJc w:val="left"/>
      <w:pPr>
        <w:ind w:left="3911" w:hanging="227"/>
      </w:pPr>
      <w:rPr>
        <w:rFonts w:hint="default"/>
        <w:lang w:val="en-US" w:eastAsia="en-US" w:bidi="ar-SA"/>
      </w:rPr>
    </w:lvl>
    <w:lvl w:ilvl="8" w:tplc="749268CA">
      <w:numFmt w:val="bullet"/>
      <w:lvlText w:val="•"/>
      <w:lvlJc w:val="left"/>
      <w:pPr>
        <w:ind w:left="4421" w:hanging="227"/>
      </w:pPr>
      <w:rPr>
        <w:rFonts w:hint="default"/>
        <w:lang w:val="en-US" w:eastAsia="en-US" w:bidi="ar-SA"/>
      </w:rPr>
    </w:lvl>
  </w:abstractNum>
  <w:abstractNum w:abstractNumId="30" w15:restartNumberingAfterBreak="0">
    <w:nsid w:val="488D1764"/>
    <w:multiLevelType w:val="hybridMultilevel"/>
    <w:tmpl w:val="160E9A38"/>
    <w:lvl w:ilvl="0" w:tplc="CD9C7FA0">
      <w:start w:val="1"/>
      <w:numFmt w:val="bullet"/>
      <w:lvlText w:val=""/>
      <w:lvlJc w:val="left"/>
      <w:pPr>
        <w:ind w:left="720" w:hanging="360"/>
      </w:pPr>
      <w:rPr>
        <w:rFonts w:ascii="Symbol" w:hAnsi="Symbol"/>
      </w:rPr>
    </w:lvl>
    <w:lvl w:ilvl="1" w:tplc="B8763A70">
      <w:start w:val="1"/>
      <w:numFmt w:val="bullet"/>
      <w:lvlText w:val=""/>
      <w:lvlJc w:val="left"/>
      <w:pPr>
        <w:ind w:left="720" w:hanging="360"/>
      </w:pPr>
      <w:rPr>
        <w:rFonts w:ascii="Symbol" w:hAnsi="Symbol"/>
      </w:rPr>
    </w:lvl>
    <w:lvl w:ilvl="2" w:tplc="51768F34">
      <w:start w:val="1"/>
      <w:numFmt w:val="bullet"/>
      <w:lvlText w:val=""/>
      <w:lvlJc w:val="left"/>
      <w:pPr>
        <w:ind w:left="720" w:hanging="360"/>
      </w:pPr>
      <w:rPr>
        <w:rFonts w:ascii="Symbol" w:hAnsi="Symbol"/>
      </w:rPr>
    </w:lvl>
    <w:lvl w:ilvl="3" w:tplc="29645F2E">
      <w:start w:val="1"/>
      <w:numFmt w:val="bullet"/>
      <w:lvlText w:val=""/>
      <w:lvlJc w:val="left"/>
      <w:pPr>
        <w:ind w:left="720" w:hanging="360"/>
      </w:pPr>
      <w:rPr>
        <w:rFonts w:ascii="Symbol" w:hAnsi="Symbol"/>
      </w:rPr>
    </w:lvl>
    <w:lvl w:ilvl="4" w:tplc="DCC63044">
      <w:start w:val="1"/>
      <w:numFmt w:val="bullet"/>
      <w:lvlText w:val=""/>
      <w:lvlJc w:val="left"/>
      <w:pPr>
        <w:ind w:left="720" w:hanging="360"/>
      </w:pPr>
      <w:rPr>
        <w:rFonts w:ascii="Symbol" w:hAnsi="Symbol"/>
      </w:rPr>
    </w:lvl>
    <w:lvl w:ilvl="5" w:tplc="F22AEE52">
      <w:start w:val="1"/>
      <w:numFmt w:val="bullet"/>
      <w:lvlText w:val=""/>
      <w:lvlJc w:val="left"/>
      <w:pPr>
        <w:ind w:left="720" w:hanging="360"/>
      </w:pPr>
      <w:rPr>
        <w:rFonts w:ascii="Symbol" w:hAnsi="Symbol"/>
      </w:rPr>
    </w:lvl>
    <w:lvl w:ilvl="6" w:tplc="7AB27926">
      <w:start w:val="1"/>
      <w:numFmt w:val="bullet"/>
      <w:lvlText w:val=""/>
      <w:lvlJc w:val="left"/>
      <w:pPr>
        <w:ind w:left="720" w:hanging="360"/>
      </w:pPr>
      <w:rPr>
        <w:rFonts w:ascii="Symbol" w:hAnsi="Symbol"/>
      </w:rPr>
    </w:lvl>
    <w:lvl w:ilvl="7" w:tplc="207234E4">
      <w:start w:val="1"/>
      <w:numFmt w:val="bullet"/>
      <w:lvlText w:val=""/>
      <w:lvlJc w:val="left"/>
      <w:pPr>
        <w:ind w:left="720" w:hanging="360"/>
      </w:pPr>
      <w:rPr>
        <w:rFonts w:ascii="Symbol" w:hAnsi="Symbol"/>
      </w:rPr>
    </w:lvl>
    <w:lvl w:ilvl="8" w:tplc="86BA03B4">
      <w:start w:val="1"/>
      <w:numFmt w:val="bullet"/>
      <w:lvlText w:val=""/>
      <w:lvlJc w:val="left"/>
      <w:pPr>
        <w:ind w:left="720" w:hanging="360"/>
      </w:pPr>
      <w:rPr>
        <w:rFonts w:ascii="Symbol" w:hAnsi="Symbol"/>
      </w:rPr>
    </w:lvl>
  </w:abstractNum>
  <w:abstractNum w:abstractNumId="31" w15:restartNumberingAfterBreak="0">
    <w:nsid w:val="55277442"/>
    <w:multiLevelType w:val="hybridMultilevel"/>
    <w:tmpl w:val="B538CE66"/>
    <w:lvl w:ilvl="0" w:tplc="0C090001">
      <w:start w:val="1"/>
      <w:numFmt w:val="bullet"/>
      <w:lvlText w:val=""/>
      <w:lvlJc w:val="left"/>
      <w:pPr>
        <w:ind w:left="2490" w:hanging="360"/>
      </w:pPr>
      <w:rPr>
        <w:rFonts w:ascii="Symbol" w:hAnsi="Symbol" w:hint="default"/>
      </w:rPr>
    </w:lvl>
    <w:lvl w:ilvl="1" w:tplc="0C090003" w:tentative="1">
      <w:start w:val="1"/>
      <w:numFmt w:val="bullet"/>
      <w:lvlText w:val="o"/>
      <w:lvlJc w:val="left"/>
      <w:pPr>
        <w:ind w:left="3210" w:hanging="360"/>
      </w:pPr>
      <w:rPr>
        <w:rFonts w:ascii="Courier New" w:hAnsi="Courier New" w:cs="Courier New" w:hint="default"/>
      </w:rPr>
    </w:lvl>
    <w:lvl w:ilvl="2" w:tplc="0C090005" w:tentative="1">
      <w:start w:val="1"/>
      <w:numFmt w:val="bullet"/>
      <w:lvlText w:val=""/>
      <w:lvlJc w:val="left"/>
      <w:pPr>
        <w:ind w:left="3930" w:hanging="360"/>
      </w:pPr>
      <w:rPr>
        <w:rFonts w:ascii="Wingdings" w:hAnsi="Wingdings" w:hint="default"/>
      </w:rPr>
    </w:lvl>
    <w:lvl w:ilvl="3" w:tplc="0C090001" w:tentative="1">
      <w:start w:val="1"/>
      <w:numFmt w:val="bullet"/>
      <w:lvlText w:val=""/>
      <w:lvlJc w:val="left"/>
      <w:pPr>
        <w:ind w:left="4650" w:hanging="360"/>
      </w:pPr>
      <w:rPr>
        <w:rFonts w:ascii="Symbol" w:hAnsi="Symbol" w:hint="default"/>
      </w:rPr>
    </w:lvl>
    <w:lvl w:ilvl="4" w:tplc="0C090003" w:tentative="1">
      <w:start w:val="1"/>
      <w:numFmt w:val="bullet"/>
      <w:lvlText w:val="o"/>
      <w:lvlJc w:val="left"/>
      <w:pPr>
        <w:ind w:left="5370" w:hanging="360"/>
      </w:pPr>
      <w:rPr>
        <w:rFonts w:ascii="Courier New" w:hAnsi="Courier New" w:cs="Courier New" w:hint="default"/>
      </w:rPr>
    </w:lvl>
    <w:lvl w:ilvl="5" w:tplc="0C090005" w:tentative="1">
      <w:start w:val="1"/>
      <w:numFmt w:val="bullet"/>
      <w:lvlText w:val=""/>
      <w:lvlJc w:val="left"/>
      <w:pPr>
        <w:ind w:left="6090" w:hanging="360"/>
      </w:pPr>
      <w:rPr>
        <w:rFonts w:ascii="Wingdings" w:hAnsi="Wingdings" w:hint="default"/>
      </w:rPr>
    </w:lvl>
    <w:lvl w:ilvl="6" w:tplc="0C090001" w:tentative="1">
      <w:start w:val="1"/>
      <w:numFmt w:val="bullet"/>
      <w:lvlText w:val=""/>
      <w:lvlJc w:val="left"/>
      <w:pPr>
        <w:ind w:left="6810" w:hanging="360"/>
      </w:pPr>
      <w:rPr>
        <w:rFonts w:ascii="Symbol" w:hAnsi="Symbol" w:hint="default"/>
      </w:rPr>
    </w:lvl>
    <w:lvl w:ilvl="7" w:tplc="0C090003" w:tentative="1">
      <w:start w:val="1"/>
      <w:numFmt w:val="bullet"/>
      <w:lvlText w:val="o"/>
      <w:lvlJc w:val="left"/>
      <w:pPr>
        <w:ind w:left="7530" w:hanging="360"/>
      </w:pPr>
      <w:rPr>
        <w:rFonts w:ascii="Courier New" w:hAnsi="Courier New" w:cs="Courier New" w:hint="default"/>
      </w:rPr>
    </w:lvl>
    <w:lvl w:ilvl="8" w:tplc="0C090005" w:tentative="1">
      <w:start w:val="1"/>
      <w:numFmt w:val="bullet"/>
      <w:lvlText w:val=""/>
      <w:lvlJc w:val="left"/>
      <w:pPr>
        <w:ind w:left="8250" w:hanging="360"/>
      </w:pPr>
      <w:rPr>
        <w:rFonts w:ascii="Wingdings" w:hAnsi="Wingdings" w:hint="default"/>
      </w:rPr>
    </w:lvl>
  </w:abstractNum>
  <w:abstractNum w:abstractNumId="32" w15:restartNumberingAfterBreak="0">
    <w:nsid w:val="588E7E36"/>
    <w:multiLevelType w:val="hybridMultilevel"/>
    <w:tmpl w:val="FD7AD218"/>
    <w:lvl w:ilvl="0" w:tplc="FFFFFFFF">
      <w:start w:val="1"/>
      <w:numFmt w:val="decimal"/>
      <w:lvlText w:val="%1"/>
      <w:lvlJc w:val="left"/>
      <w:pPr>
        <w:ind w:left="3628" w:hanging="227"/>
      </w:pPr>
      <w:rPr>
        <w:rFonts w:ascii="Calibri" w:eastAsia="Calibri" w:hAnsi="Calibri" w:cs="Calibri" w:hint="default"/>
        <w:w w:val="115"/>
        <w:sz w:val="16"/>
        <w:szCs w:val="16"/>
        <w:lang w:val="en-US" w:eastAsia="en-US" w:bidi="ar-SA"/>
      </w:rPr>
    </w:lvl>
    <w:lvl w:ilvl="1" w:tplc="FFFFFFFF">
      <w:numFmt w:val="bullet"/>
      <w:lvlText w:val="•"/>
      <w:lvlJc w:val="left"/>
      <w:pPr>
        <w:ind w:left="4448" w:hanging="227"/>
      </w:pPr>
      <w:rPr>
        <w:rFonts w:hint="default"/>
        <w:lang w:val="en-US" w:eastAsia="en-US" w:bidi="ar-SA"/>
      </w:rPr>
    </w:lvl>
    <w:lvl w:ilvl="2" w:tplc="FFFFFFFF">
      <w:numFmt w:val="bullet"/>
      <w:lvlText w:val="•"/>
      <w:lvlJc w:val="left"/>
      <w:pPr>
        <w:ind w:left="5277" w:hanging="227"/>
      </w:pPr>
      <w:rPr>
        <w:rFonts w:hint="default"/>
        <w:lang w:val="en-US" w:eastAsia="en-US" w:bidi="ar-SA"/>
      </w:rPr>
    </w:lvl>
    <w:lvl w:ilvl="3" w:tplc="FFFFFFFF">
      <w:numFmt w:val="bullet"/>
      <w:lvlText w:val="•"/>
      <w:lvlJc w:val="left"/>
      <w:pPr>
        <w:ind w:left="6105" w:hanging="227"/>
      </w:pPr>
      <w:rPr>
        <w:rFonts w:hint="default"/>
        <w:lang w:val="en-US" w:eastAsia="en-US" w:bidi="ar-SA"/>
      </w:rPr>
    </w:lvl>
    <w:lvl w:ilvl="4" w:tplc="FFFFFFFF">
      <w:numFmt w:val="bullet"/>
      <w:lvlText w:val="•"/>
      <w:lvlJc w:val="left"/>
      <w:pPr>
        <w:ind w:left="6934" w:hanging="227"/>
      </w:pPr>
      <w:rPr>
        <w:rFonts w:hint="default"/>
        <w:lang w:val="en-US" w:eastAsia="en-US" w:bidi="ar-SA"/>
      </w:rPr>
    </w:lvl>
    <w:lvl w:ilvl="5" w:tplc="FFFFFFFF">
      <w:numFmt w:val="bullet"/>
      <w:lvlText w:val="•"/>
      <w:lvlJc w:val="left"/>
      <w:pPr>
        <w:ind w:left="7762" w:hanging="227"/>
      </w:pPr>
      <w:rPr>
        <w:rFonts w:hint="default"/>
        <w:lang w:val="en-US" w:eastAsia="en-US" w:bidi="ar-SA"/>
      </w:rPr>
    </w:lvl>
    <w:lvl w:ilvl="6" w:tplc="FFFFFFFF">
      <w:numFmt w:val="bullet"/>
      <w:lvlText w:val="•"/>
      <w:lvlJc w:val="left"/>
      <w:pPr>
        <w:ind w:left="8591" w:hanging="227"/>
      </w:pPr>
      <w:rPr>
        <w:rFonts w:hint="default"/>
        <w:lang w:val="en-US" w:eastAsia="en-US" w:bidi="ar-SA"/>
      </w:rPr>
    </w:lvl>
    <w:lvl w:ilvl="7" w:tplc="FFFFFFFF">
      <w:numFmt w:val="bullet"/>
      <w:lvlText w:val="•"/>
      <w:lvlJc w:val="left"/>
      <w:pPr>
        <w:ind w:left="9419" w:hanging="227"/>
      </w:pPr>
      <w:rPr>
        <w:rFonts w:hint="default"/>
        <w:lang w:val="en-US" w:eastAsia="en-US" w:bidi="ar-SA"/>
      </w:rPr>
    </w:lvl>
    <w:lvl w:ilvl="8" w:tplc="FFFFFFFF">
      <w:numFmt w:val="bullet"/>
      <w:lvlText w:val="•"/>
      <w:lvlJc w:val="left"/>
      <w:pPr>
        <w:ind w:left="10248" w:hanging="227"/>
      </w:pPr>
      <w:rPr>
        <w:rFonts w:hint="default"/>
        <w:lang w:val="en-US" w:eastAsia="en-US" w:bidi="ar-SA"/>
      </w:rPr>
    </w:lvl>
  </w:abstractNum>
  <w:abstractNum w:abstractNumId="33" w15:restartNumberingAfterBreak="0">
    <w:nsid w:val="5A163639"/>
    <w:multiLevelType w:val="hybridMultilevel"/>
    <w:tmpl w:val="AFC0F07A"/>
    <w:lvl w:ilvl="0" w:tplc="41640A70">
      <w:numFmt w:val="bullet"/>
      <w:lvlText w:val="•"/>
      <w:lvlJc w:val="left"/>
      <w:pPr>
        <w:ind w:left="340" w:hanging="227"/>
      </w:pPr>
      <w:rPr>
        <w:rFonts w:ascii="Calibri" w:eastAsia="Calibri" w:hAnsi="Calibri" w:cs="Calibri" w:hint="default"/>
        <w:w w:val="133"/>
        <w:sz w:val="16"/>
        <w:szCs w:val="16"/>
        <w:lang w:val="en-US" w:eastAsia="en-US" w:bidi="ar-SA"/>
      </w:rPr>
    </w:lvl>
    <w:lvl w:ilvl="1" w:tplc="EC82DDDA">
      <w:numFmt w:val="bullet"/>
      <w:lvlText w:val="•"/>
      <w:lvlJc w:val="left"/>
      <w:pPr>
        <w:ind w:left="850" w:hanging="227"/>
      </w:pPr>
      <w:rPr>
        <w:rFonts w:hint="default"/>
        <w:lang w:val="en-US" w:eastAsia="en-US" w:bidi="ar-SA"/>
      </w:rPr>
    </w:lvl>
    <w:lvl w:ilvl="2" w:tplc="929E6104">
      <w:numFmt w:val="bullet"/>
      <w:lvlText w:val="•"/>
      <w:lvlJc w:val="left"/>
      <w:pPr>
        <w:ind w:left="1360" w:hanging="227"/>
      </w:pPr>
      <w:rPr>
        <w:rFonts w:hint="default"/>
        <w:lang w:val="en-US" w:eastAsia="en-US" w:bidi="ar-SA"/>
      </w:rPr>
    </w:lvl>
    <w:lvl w:ilvl="3" w:tplc="5D087DA0">
      <w:numFmt w:val="bullet"/>
      <w:lvlText w:val="•"/>
      <w:lvlJc w:val="left"/>
      <w:pPr>
        <w:ind w:left="1870" w:hanging="227"/>
      </w:pPr>
      <w:rPr>
        <w:rFonts w:hint="default"/>
        <w:lang w:val="en-US" w:eastAsia="en-US" w:bidi="ar-SA"/>
      </w:rPr>
    </w:lvl>
    <w:lvl w:ilvl="4" w:tplc="D748A5F8">
      <w:numFmt w:val="bullet"/>
      <w:lvlText w:val="•"/>
      <w:lvlJc w:val="left"/>
      <w:pPr>
        <w:ind w:left="2380" w:hanging="227"/>
      </w:pPr>
      <w:rPr>
        <w:rFonts w:hint="default"/>
        <w:lang w:val="en-US" w:eastAsia="en-US" w:bidi="ar-SA"/>
      </w:rPr>
    </w:lvl>
    <w:lvl w:ilvl="5" w:tplc="A0B837C2">
      <w:numFmt w:val="bullet"/>
      <w:lvlText w:val="•"/>
      <w:lvlJc w:val="left"/>
      <w:pPr>
        <w:ind w:left="2891" w:hanging="227"/>
      </w:pPr>
      <w:rPr>
        <w:rFonts w:hint="default"/>
        <w:lang w:val="en-US" w:eastAsia="en-US" w:bidi="ar-SA"/>
      </w:rPr>
    </w:lvl>
    <w:lvl w:ilvl="6" w:tplc="7804B1C4">
      <w:numFmt w:val="bullet"/>
      <w:lvlText w:val="•"/>
      <w:lvlJc w:val="left"/>
      <w:pPr>
        <w:ind w:left="3401" w:hanging="227"/>
      </w:pPr>
      <w:rPr>
        <w:rFonts w:hint="default"/>
        <w:lang w:val="en-US" w:eastAsia="en-US" w:bidi="ar-SA"/>
      </w:rPr>
    </w:lvl>
    <w:lvl w:ilvl="7" w:tplc="5A32A480">
      <w:numFmt w:val="bullet"/>
      <w:lvlText w:val="•"/>
      <w:lvlJc w:val="left"/>
      <w:pPr>
        <w:ind w:left="3911" w:hanging="227"/>
      </w:pPr>
      <w:rPr>
        <w:rFonts w:hint="default"/>
        <w:lang w:val="en-US" w:eastAsia="en-US" w:bidi="ar-SA"/>
      </w:rPr>
    </w:lvl>
    <w:lvl w:ilvl="8" w:tplc="5F4C61AC">
      <w:numFmt w:val="bullet"/>
      <w:lvlText w:val="•"/>
      <w:lvlJc w:val="left"/>
      <w:pPr>
        <w:ind w:left="4421" w:hanging="227"/>
      </w:pPr>
      <w:rPr>
        <w:rFonts w:hint="default"/>
        <w:lang w:val="en-US" w:eastAsia="en-US" w:bidi="ar-SA"/>
      </w:rPr>
    </w:lvl>
  </w:abstractNum>
  <w:abstractNum w:abstractNumId="34" w15:restartNumberingAfterBreak="0">
    <w:nsid w:val="606C48E4"/>
    <w:multiLevelType w:val="hybridMultilevel"/>
    <w:tmpl w:val="66542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3133A5"/>
    <w:multiLevelType w:val="hybridMultilevel"/>
    <w:tmpl w:val="13888D62"/>
    <w:lvl w:ilvl="0" w:tplc="7A00AF86">
      <w:numFmt w:val="bullet"/>
      <w:lvlText w:val="•"/>
      <w:lvlJc w:val="left"/>
      <w:pPr>
        <w:ind w:left="340" w:hanging="227"/>
      </w:pPr>
      <w:rPr>
        <w:rFonts w:ascii="Calibri" w:eastAsia="Calibri" w:hAnsi="Calibri" w:cs="Calibri" w:hint="default"/>
        <w:w w:val="133"/>
        <w:sz w:val="16"/>
        <w:szCs w:val="16"/>
        <w:lang w:val="en-US" w:eastAsia="en-US" w:bidi="ar-SA"/>
      </w:rPr>
    </w:lvl>
    <w:lvl w:ilvl="1" w:tplc="5A0A89E2">
      <w:numFmt w:val="bullet"/>
      <w:lvlText w:val="•"/>
      <w:lvlJc w:val="left"/>
      <w:pPr>
        <w:ind w:left="850" w:hanging="227"/>
      </w:pPr>
      <w:rPr>
        <w:rFonts w:hint="default"/>
        <w:lang w:val="en-US" w:eastAsia="en-US" w:bidi="ar-SA"/>
      </w:rPr>
    </w:lvl>
    <w:lvl w:ilvl="2" w:tplc="4D5C1914">
      <w:numFmt w:val="bullet"/>
      <w:lvlText w:val="•"/>
      <w:lvlJc w:val="left"/>
      <w:pPr>
        <w:ind w:left="1360" w:hanging="227"/>
      </w:pPr>
      <w:rPr>
        <w:rFonts w:hint="default"/>
        <w:lang w:val="en-US" w:eastAsia="en-US" w:bidi="ar-SA"/>
      </w:rPr>
    </w:lvl>
    <w:lvl w:ilvl="3" w:tplc="566CD2D4">
      <w:numFmt w:val="bullet"/>
      <w:lvlText w:val="•"/>
      <w:lvlJc w:val="left"/>
      <w:pPr>
        <w:ind w:left="1870" w:hanging="227"/>
      </w:pPr>
      <w:rPr>
        <w:rFonts w:hint="default"/>
        <w:lang w:val="en-US" w:eastAsia="en-US" w:bidi="ar-SA"/>
      </w:rPr>
    </w:lvl>
    <w:lvl w:ilvl="4" w:tplc="B504DECE">
      <w:numFmt w:val="bullet"/>
      <w:lvlText w:val="•"/>
      <w:lvlJc w:val="left"/>
      <w:pPr>
        <w:ind w:left="2380" w:hanging="227"/>
      </w:pPr>
      <w:rPr>
        <w:rFonts w:hint="default"/>
        <w:lang w:val="en-US" w:eastAsia="en-US" w:bidi="ar-SA"/>
      </w:rPr>
    </w:lvl>
    <w:lvl w:ilvl="5" w:tplc="1E68EFB8">
      <w:numFmt w:val="bullet"/>
      <w:lvlText w:val="•"/>
      <w:lvlJc w:val="left"/>
      <w:pPr>
        <w:ind w:left="2891" w:hanging="227"/>
      </w:pPr>
      <w:rPr>
        <w:rFonts w:hint="default"/>
        <w:lang w:val="en-US" w:eastAsia="en-US" w:bidi="ar-SA"/>
      </w:rPr>
    </w:lvl>
    <w:lvl w:ilvl="6" w:tplc="0D1AECA8">
      <w:numFmt w:val="bullet"/>
      <w:lvlText w:val="•"/>
      <w:lvlJc w:val="left"/>
      <w:pPr>
        <w:ind w:left="3401" w:hanging="227"/>
      </w:pPr>
      <w:rPr>
        <w:rFonts w:hint="default"/>
        <w:lang w:val="en-US" w:eastAsia="en-US" w:bidi="ar-SA"/>
      </w:rPr>
    </w:lvl>
    <w:lvl w:ilvl="7" w:tplc="AF5841BC">
      <w:numFmt w:val="bullet"/>
      <w:lvlText w:val="•"/>
      <w:lvlJc w:val="left"/>
      <w:pPr>
        <w:ind w:left="3911" w:hanging="227"/>
      </w:pPr>
      <w:rPr>
        <w:rFonts w:hint="default"/>
        <w:lang w:val="en-US" w:eastAsia="en-US" w:bidi="ar-SA"/>
      </w:rPr>
    </w:lvl>
    <w:lvl w:ilvl="8" w:tplc="226619D4">
      <w:numFmt w:val="bullet"/>
      <w:lvlText w:val="•"/>
      <w:lvlJc w:val="left"/>
      <w:pPr>
        <w:ind w:left="4421" w:hanging="227"/>
      </w:pPr>
      <w:rPr>
        <w:rFonts w:hint="default"/>
        <w:lang w:val="en-US" w:eastAsia="en-US" w:bidi="ar-SA"/>
      </w:rPr>
    </w:lvl>
  </w:abstractNum>
  <w:abstractNum w:abstractNumId="36" w15:restartNumberingAfterBreak="0">
    <w:nsid w:val="62692CAE"/>
    <w:multiLevelType w:val="hybridMultilevel"/>
    <w:tmpl w:val="8BDAADB4"/>
    <w:lvl w:ilvl="0" w:tplc="0C090001">
      <w:start w:val="1"/>
      <w:numFmt w:val="bullet"/>
      <w:lvlText w:val=""/>
      <w:lvlJc w:val="left"/>
      <w:pPr>
        <w:ind w:left="4122" w:hanging="360"/>
      </w:pPr>
      <w:rPr>
        <w:rFonts w:ascii="Symbol" w:hAnsi="Symbol" w:hint="default"/>
      </w:rPr>
    </w:lvl>
    <w:lvl w:ilvl="1" w:tplc="BBF054B0">
      <w:numFmt w:val="bullet"/>
      <w:lvlText w:val="–"/>
      <w:lvlJc w:val="left"/>
      <w:pPr>
        <w:ind w:left="4842" w:hanging="360"/>
      </w:pPr>
      <w:rPr>
        <w:rFonts w:ascii="Arial" w:eastAsia="Arial" w:hAnsi="Arial" w:cs="Arial" w:hint="default"/>
        <w:w w:val="89"/>
        <w:sz w:val="22"/>
        <w:szCs w:val="22"/>
        <w:lang w:val="en-US" w:eastAsia="en-US" w:bidi="ar-SA"/>
      </w:rPr>
    </w:lvl>
    <w:lvl w:ilvl="2" w:tplc="0C090005">
      <w:start w:val="1"/>
      <w:numFmt w:val="bullet"/>
      <w:lvlText w:val=""/>
      <w:lvlJc w:val="left"/>
      <w:pPr>
        <w:ind w:left="5562" w:hanging="360"/>
      </w:pPr>
      <w:rPr>
        <w:rFonts w:ascii="Wingdings" w:hAnsi="Wingdings" w:hint="default"/>
      </w:rPr>
    </w:lvl>
    <w:lvl w:ilvl="3" w:tplc="0C090001" w:tentative="1">
      <w:start w:val="1"/>
      <w:numFmt w:val="bullet"/>
      <w:lvlText w:val=""/>
      <w:lvlJc w:val="left"/>
      <w:pPr>
        <w:ind w:left="6282" w:hanging="360"/>
      </w:pPr>
      <w:rPr>
        <w:rFonts w:ascii="Symbol" w:hAnsi="Symbol" w:hint="default"/>
      </w:rPr>
    </w:lvl>
    <w:lvl w:ilvl="4" w:tplc="0C090003" w:tentative="1">
      <w:start w:val="1"/>
      <w:numFmt w:val="bullet"/>
      <w:lvlText w:val="o"/>
      <w:lvlJc w:val="left"/>
      <w:pPr>
        <w:ind w:left="7002" w:hanging="360"/>
      </w:pPr>
      <w:rPr>
        <w:rFonts w:ascii="Courier New" w:hAnsi="Courier New" w:cs="Courier New" w:hint="default"/>
      </w:rPr>
    </w:lvl>
    <w:lvl w:ilvl="5" w:tplc="0C090005" w:tentative="1">
      <w:start w:val="1"/>
      <w:numFmt w:val="bullet"/>
      <w:lvlText w:val=""/>
      <w:lvlJc w:val="left"/>
      <w:pPr>
        <w:ind w:left="7722" w:hanging="360"/>
      </w:pPr>
      <w:rPr>
        <w:rFonts w:ascii="Wingdings" w:hAnsi="Wingdings" w:hint="default"/>
      </w:rPr>
    </w:lvl>
    <w:lvl w:ilvl="6" w:tplc="0C090001" w:tentative="1">
      <w:start w:val="1"/>
      <w:numFmt w:val="bullet"/>
      <w:lvlText w:val=""/>
      <w:lvlJc w:val="left"/>
      <w:pPr>
        <w:ind w:left="8442" w:hanging="360"/>
      </w:pPr>
      <w:rPr>
        <w:rFonts w:ascii="Symbol" w:hAnsi="Symbol" w:hint="default"/>
      </w:rPr>
    </w:lvl>
    <w:lvl w:ilvl="7" w:tplc="0C090003" w:tentative="1">
      <w:start w:val="1"/>
      <w:numFmt w:val="bullet"/>
      <w:lvlText w:val="o"/>
      <w:lvlJc w:val="left"/>
      <w:pPr>
        <w:ind w:left="9162" w:hanging="360"/>
      </w:pPr>
      <w:rPr>
        <w:rFonts w:ascii="Courier New" w:hAnsi="Courier New" w:cs="Courier New" w:hint="default"/>
      </w:rPr>
    </w:lvl>
    <w:lvl w:ilvl="8" w:tplc="0C090005" w:tentative="1">
      <w:start w:val="1"/>
      <w:numFmt w:val="bullet"/>
      <w:lvlText w:val=""/>
      <w:lvlJc w:val="left"/>
      <w:pPr>
        <w:ind w:left="9882" w:hanging="360"/>
      </w:pPr>
      <w:rPr>
        <w:rFonts w:ascii="Wingdings" w:hAnsi="Wingdings" w:hint="default"/>
      </w:rPr>
    </w:lvl>
  </w:abstractNum>
  <w:abstractNum w:abstractNumId="37" w15:restartNumberingAfterBreak="0">
    <w:nsid w:val="6627459D"/>
    <w:multiLevelType w:val="hybridMultilevel"/>
    <w:tmpl w:val="BCF6CF5A"/>
    <w:lvl w:ilvl="0" w:tplc="29FE7FBE">
      <w:start w:val="1"/>
      <w:numFmt w:val="bullet"/>
      <w:lvlText w:val=""/>
      <w:lvlJc w:val="left"/>
      <w:pPr>
        <w:ind w:left="720" w:hanging="360"/>
      </w:pPr>
      <w:rPr>
        <w:rFonts w:ascii="Symbol" w:hAnsi="Symbol"/>
      </w:rPr>
    </w:lvl>
    <w:lvl w:ilvl="1" w:tplc="2892BD6C">
      <w:start w:val="1"/>
      <w:numFmt w:val="bullet"/>
      <w:lvlText w:val=""/>
      <w:lvlJc w:val="left"/>
      <w:pPr>
        <w:ind w:left="720" w:hanging="360"/>
      </w:pPr>
      <w:rPr>
        <w:rFonts w:ascii="Symbol" w:hAnsi="Symbol"/>
      </w:rPr>
    </w:lvl>
    <w:lvl w:ilvl="2" w:tplc="67F8228C">
      <w:start w:val="1"/>
      <w:numFmt w:val="bullet"/>
      <w:lvlText w:val=""/>
      <w:lvlJc w:val="left"/>
      <w:pPr>
        <w:ind w:left="720" w:hanging="360"/>
      </w:pPr>
      <w:rPr>
        <w:rFonts w:ascii="Symbol" w:hAnsi="Symbol"/>
      </w:rPr>
    </w:lvl>
    <w:lvl w:ilvl="3" w:tplc="ABD6A1E2">
      <w:start w:val="1"/>
      <w:numFmt w:val="bullet"/>
      <w:lvlText w:val=""/>
      <w:lvlJc w:val="left"/>
      <w:pPr>
        <w:ind w:left="720" w:hanging="360"/>
      </w:pPr>
      <w:rPr>
        <w:rFonts w:ascii="Symbol" w:hAnsi="Symbol"/>
      </w:rPr>
    </w:lvl>
    <w:lvl w:ilvl="4" w:tplc="EB105A68">
      <w:start w:val="1"/>
      <w:numFmt w:val="bullet"/>
      <w:lvlText w:val=""/>
      <w:lvlJc w:val="left"/>
      <w:pPr>
        <w:ind w:left="720" w:hanging="360"/>
      </w:pPr>
      <w:rPr>
        <w:rFonts w:ascii="Symbol" w:hAnsi="Symbol"/>
      </w:rPr>
    </w:lvl>
    <w:lvl w:ilvl="5" w:tplc="B2EEF084">
      <w:start w:val="1"/>
      <w:numFmt w:val="bullet"/>
      <w:lvlText w:val=""/>
      <w:lvlJc w:val="left"/>
      <w:pPr>
        <w:ind w:left="720" w:hanging="360"/>
      </w:pPr>
      <w:rPr>
        <w:rFonts w:ascii="Symbol" w:hAnsi="Symbol"/>
      </w:rPr>
    </w:lvl>
    <w:lvl w:ilvl="6" w:tplc="7F742802">
      <w:start w:val="1"/>
      <w:numFmt w:val="bullet"/>
      <w:lvlText w:val=""/>
      <w:lvlJc w:val="left"/>
      <w:pPr>
        <w:ind w:left="720" w:hanging="360"/>
      </w:pPr>
      <w:rPr>
        <w:rFonts w:ascii="Symbol" w:hAnsi="Symbol"/>
      </w:rPr>
    </w:lvl>
    <w:lvl w:ilvl="7" w:tplc="592A2670">
      <w:start w:val="1"/>
      <w:numFmt w:val="bullet"/>
      <w:lvlText w:val=""/>
      <w:lvlJc w:val="left"/>
      <w:pPr>
        <w:ind w:left="720" w:hanging="360"/>
      </w:pPr>
      <w:rPr>
        <w:rFonts w:ascii="Symbol" w:hAnsi="Symbol"/>
      </w:rPr>
    </w:lvl>
    <w:lvl w:ilvl="8" w:tplc="EA0A3E34">
      <w:start w:val="1"/>
      <w:numFmt w:val="bullet"/>
      <w:lvlText w:val=""/>
      <w:lvlJc w:val="left"/>
      <w:pPr>
        <w:ind w:left="720" w:hanging="360"/>
      </w:pPr>
      <w:rPr>
        <w:rFonts w:ascii="Symbol" w:hAnsi="Symbol"/>
      </w:rPr>
    </w:lvl>
  </w:abstractNum>
  <w:abstractNum w:abstractNumId="38" w15:restartNumberingAfterBreak="0">
    <w:nsid w:val="677372C4"/>
    <w:multiLevelType w:val="hybridMultilevel"/>
    <w:tmpl w:val="FD7AD218"/>
    <w:lvl w:ilvl="0" w:tplc="FFFFFFFF">
      <w:start w:val="1"/>
      <w:numFmt w:val="decimal"/>
      <w:lvlText w:val="%1"/>
      <w:lvlJc w:val="left"/>
      <w:pPr>
        <w:ind w:left="3628" w:hanging="227"/>
      </w:pPr>
      <w:rPr>
        <w:rFonts w:ascii="Calibri" w:eastAsia="Calibri" w:hAnsi="Calibri" w:cs="Calibri" w:hint="default"/>
        <w:w w:val="115"/>
        <w:sz w:val="16"/>
        <w:szCs w:val="16"/>
        <w:lang w:val="en-US" w:eastAsia="en-US" w:bidi="ar-SA"/>
      </w:rPr>
    </w:lvl>
    <w:lvl w:ilvl="1" w:tplc="FFFFFFFF">
      <w:numFmt w:val="bullet"/>
      <w:lvlText w:val="•"/>
      <w:lvlJc w:val="left"/>
      <w:pPr>
        <w:ind w:left="4448" w:hanging="227"/>
      </w:pPr>
      <w:rPr>
        <w:rFonts w:hint="default"/>
        <w:lang w:val="en-US" w:eastAsia="en-US" w:bidi="ar-SA"/>
      </w:rPr>
    </w:lvl>
    <w:lvl w:ilvl="2" w:tplc="FFFFFFFF">
      <w:numFmt w:val="bullet"/>
      <w:lvlText w:val="•"/>
      <w:lvlJc w:val="left"/>
      <w:pPr>
        <w:ind w:left="5277" w:hanging="227"/>
      </w:pPr>
      <w:rPr>
        <w:rFonts w:hint="default"/>
        <w:lang w:val="en-US" w:eastAsia="en-US" w:bidi="ar-SA"/>
      </w:rPr>
    </w:lvl>
    <w:lvl w:ilvl="3" w:tplc="FFFFFFFF">
      <w:numFmt w:val="bullet"/>
      <w:lvlText w:val="•"/>
      <w:lvlJc w:val="left"/>
      <w:pPr>
        <w:ind w:left="6105" w:hanging="227"/>
      </w:pPr>
      <w:rPr>
        <w:rFonts w:hint="default"/>
        <w:lang w:val="en-US" w:eastAsia="en-US" w:bidi="ar-SA"/>
      </w:rPr>
    </w:lvl>
    <w:lvl w:ilvl="4" w:tplc="FFFFFFFF">
      <w:numFmt w:val="bullet"/>
      <w:lvlText w:val="•"/>
      <w:lvlJc w:val="left"/>
      <w:pPr>
        <w:ind w:left="6934" w:hanging="227"/>
      </w:pPr>
      <w:rPr>
        <w:rFonts w:hint="default"/>
        <w:lang w:val="en-US" w:eastAsia="en-US" w:bidi="ar-SA"/>
      </w:rPr>
    </w:lvl>
    <w:lvl w:ilvl="5" w:tplc="FFFFFFFF">
      <w:numFmt w:val="bullet"/>
      <w:lvlText w:val="•"/>
      <w:lvlJc w:val="left"/>
      <w:pPr>
        <w:ind w:left="7762" w:hanging="227"/>
      </w:pPr>
      <w:rPr>
        <w:rFonts w:hint="default"/>
        <w:lang w:val="en-US" w:eastAsia="en-US" w:bidi="ar-SA"/>
      </w:rPr>
    </w:lvl>
    <w:lvl w:ilvl="6" w:tplc="FFFFFFFF">
      <w:numFmt w:val="bullet"/>
      <w:lvlText w:val="•"/>
      <w:lvlJc w:val="left"/>
      <w:pPr>
        <w:ind w:left="8591" w:hanging="227"/>
      </w:pPr>
      <w:rPr>
        <w:rFonts w:hint="default"/>
        <w:lang w:val="en-US" w:eastAsia="en-US" w:bidi="ar-SA"/>
      </w:rPr>
    </w:lvl>
    <w:lvl w:ilvl="7" w:tplc="FFFFFFFF">
      <w:numFmt w:val="bullet"/>
      <w:lvlText w:val="•"/>
      <w:lvlJc w:val="left"/>
      <w:pPr>
        <w:ind w:left="9419" w:hanging="227"/>
      </w:pPr>
      <w:rPr>
        <w:rFonts w:hint="default"/>
        <w:lang w:val="en-US" w:eastAsia="en-US" w:bidi="ar-SA"/>
      </w:rPr>
    </w:lvl>
    <w:lvl w:ilvl="8" w:tplc="FFFFFFFF">
      <w:numFmt w:val="bullet"/>
      <w:lvlText w:val="•"/>
      <w:lvlJc w:val="left"/>
      <w:pPr>
        <w:ind w:left="10248" w:hanging="227"/>
      </w:pPr>
      <w:rPr>
        <w:rFonts w:hint="default"/>
        <w:lang w:val="en-US" w:eastAsia="en-US" w:bidi="ar-SA"/>
      </w:rPr>
    </w:lvl>
  </w:abstractNum>
  <w:abstractNum w:abstractNumId="39" w15:restartNumberingAfterBreak="0">
    <w:nsid w:val="6C9600C0"/>
    <w:multiLevelType w:val="hybridMultilevel"/>
    <w:tmpl w:val="C9EE6D86"/>
    <w:lvl w:ilvl="0" w:tplc="3B7E9EE2">
      <w:numFmt w:val="bullet"/>
      <w:lvlText w:val="•"/>
      <w:lvlJc w:val="left"/>
      <w:pPr>
        <w:ind w:left="340" w:hanging="227"/>
      </w:pPr>
      <w:rPr>
        <w:rFonts w:ascii="Calibri" w:eastAsia="Calibri" w:hAnsi="Calibri" w:cs="Calibri" w:hint="default"/>
        <w:w w:val="133"/>
        <w:sz w:val="16"/>
        <w:szCs w:val="16"/>
        <w:lang w:val="en-US" w:eastAsia="en-US" w:bidi="ar-SA"/>
      </w:rPr>
    </w:lvl>
    <w:lvl w:ilvl="1" w:tplc="E94EF54A">
      <w:numFmt w:val="bullet"/>
      <w:lvlText w:val="•"/>
      <w:lvlJc w:val="left"/>
      <w:pPr>
        <w:ind w:left="850" w:hanging="227"/>
      </w:pPr>
      <w:rPr>
        <w:rFonts w:hint="default"/>
        <w:lang w:val="en-US" w:eastAsia="en-US" w:bidi="ar-SA"/>
      </w:rPr>
    </w:lvl>
    <w:lvl w:ilvl="2" w:tplc="D27C6B36">
      <w:numFmt w:val="bullet"/>
      <w:lvlText w:val="•"/>
      <w:lvlJc w:val="left"/>
      <w:pPr>
        <w:ind w:left="1360" w:hanging="227"/>
      </w:pPr>
      <w:rPr>
        <w:rFonts w:hint="default"/>
        <w:lang w:val="en-US" w:eastAsia="en-US" w:bidi="ar-SA"/>
      </w:rPr>
    </w:lvl>
    <w:lvl w:ilvl="3" w:tplc="902EA906">
      <w:numFmt w:val="bullet"/>
      <w:lvlText w:val="•"/>
      <w:lvlJc w:val="left"/>
      <w:pPr>
        <w:ind w:left="1870" w:hanging="227"/>
      </w:pPr>
      <w:rPr>
        <w:rFonts w:hint="default"/>
        <w:lang w:val="en-US" w:eastAsia="en-US" w:bidi="ar-SA"/>
      </w:rPr>
    </w:lvl>
    <w:lvl w:ilvl="4" w:tplc="DCB81166">
      <w:numFmt w:val="bullet"/>
      <w:lvlText w:val="•"/>
      <w:lvlJc w:val="left"/>
      <w:pPr>
        <w:ind w:left="2380" w:hanging="227"/>
      </w:pPr>
      <w:rPr>
        <w:rFonts w:hint="default"/>
        <w:lang w:val="en-US" w:eastAsia="en-US" w:bidi="ar-SA"/>
      </w:rPr>
    </w:lvl>
    <w:lvl w:ilvl="5" w:tplc="EE0A87FA">
      <w:numFmt w:val="bullet"/>
      <w:lvlText w:val="•"/>
      <w:lvlJc w:val="left"/>
      <w:pPr>
        <w:ind w:left="2891" w:hanging="227"/>
      </w:pPr>
      <w:rPr>
        <w:rFonts w:hint="default"/>
        <w:lang w:val="en-US" w:eastAsia="en-US" w:bidi="ar-SA"/>
      </w:rPr>
    </w:lvl>
    <w:lvl w:ilvl="6" w:tplc="15769D8E">
      <w:numFmt w:val="bullet"/>
      <w:lvlText w:val="•"/>
      <w:lvlJc w:val="left"/>
      <w:pPr>
        <w:ind w:left="3401" w:hanging="227"/>
      </w:pPr>
      <w:rPr>
        <w:rFonts w:hint="default"/>
        <w:lang w:val="en-US" w:eastAsia="en-US" w:bidi="ar-SA"/>
      </w:rPr>
    </w:lvl>
    <w:lvl w:ilvl="7" w:tplc="E5D4B78E">
      <w:numFmt w:val="bullet"/>
      <w:lvlText w:val="•"/>
      <w:lvlJc w:val="left"/>
      <w:pPr>
        <w:ind w:left="3911" w:hanging="227"/>
      </w:pPr>
      <w:rPr>
        <w:rFonts w:hint="default"/>
        <w:lang w:val="en-US" w:eastAsia="en-US" w:bidi="ar-SA"/>
      </w:rPr>
    </w:lvl>
    <w:lvl w:ilvl="8" w:tplc="6FFCABC0">
      <w:numFmt w:val="bullet"/>
      <w:lvlText w:val="•"/>
      <w:lvlJc w:val="left"/>
      <w:pPr>
        <w:ind w:left="4421" w:hanging="227"/>
      </w:pPr>
      <w:rPr>
        <w:rFonts w:hint="default"/>
        <w:lang w:val="en-US" w:eastAsia="en-US" w:bidi="ar-SA"/>
      </w:rPr>
    </w:lvl>
  </w:abstractNum>
  <w:abstractNum w:abstractNumId="40" w15:restartNumberingAfterBreak="0">
    <w:nsid w:val="6E162134"/>
    <w:multiLevelType w:val="hybridMultilevel"/>
    <w:tmpl w:val="14205F76"/>
    <w:lvl w:ilvl="0" w:tplc="9CF6152C">
      <w:numFmt w:val="bullet"/>
      <w:lvlText w:val="•"/>
      <w:lvlJc w:val="left"/>
      <w:pPr>
        <w:ind w:left="340" w:hanging="227"/>
      </w:pPr>
      <w:rPr>
        <w:rFonts w:ascii="Calibri" w:eastAsia="Calibri" w:hAnsi="Calibri" w:cs="Calibri" w:hint="default"/>
        <w:w w:val="133"/>
        <w:sz w:val="16"/>
        <w:szCs w:val="16"/>
        <w:lang w:val="en-US" w:eastAsia="en-US" w:bidi="ar-SA"/>
      </w:rPr>
    </w:lvl>
    <w:lvl w:ilvl="1" w:tplc="961A0822">
      <w:numFmt w:val="bullet"/>
      <w:lvlText w:val="•"/>
      <w:lvlJc w:val="left"/>
      <w:pPr>
        <w:ind w:left="850" w:hanging="227"/>
      </w:pPr>
      <w:rPr>
        <w:rFonts w:hint="default"/>
        <w:lang w:val="en-US" w:eastAsia="en-US" w:bidi="ar-SA"/>
      </w:rPr>
    </w:lvl>
    <w:lvl w:ilvl="2" w:tplc="5D2842F0">
      <w:numFmt w:val="bullet"/>
      <w:lvlText w:val="•"/>
      <w:lvlJc w:val="left"/>
      <w:pPr>
        <w:ind w:left="1360" w:hanging="227"/>
      </w:pPr>
      <w:rPr>
        <w:rFonts w:hint="default"/>
        <w:lang w:val="en-US" w:eastAsia="en-US" w:bidi="ar-SA"/>
      </w:rPr>
    </w:lvl>
    <w:lvl w:ilvl="3" w:tplc="851CE536">
      <w:numFmt w:val="bullet"/>
      <w:lvlText w:val="•"/>
      <w:lvlJc w:val="left"/>
      <w:pPr>
        <w:ind w:left="1870" w:hanging="227"/>
      </w:pPr>
      <w:rPr>
        <w:rFonts w:hint="default"/>
        <w:lang w:val="en-US" w:eastAsia="en-US" w:bidi="ar-SA"/>
      </w:rPr>
    </w:lvl>
    <w:lvl w:ilvl="4" w:tplc="FD08E3A8">
      <w:numFmt w:val="bullet"/>
      <w:lvlText w:val="•"/>
      <w:lvlJc w:val="left"/>
      <w:pPr>
        <w:ind w:left="2380" w:hanging="227"/>
      </w:pPr>
      <w:rPr>
        <w:rFonts w:hint="default"/>
        <w:lang w:val="en-US" w:eastAsia="en-US" w:bidi="ar-SA"/>
      </w:rPr>
    </w:lvl>
    <w:lvl w:ilvl="5" w:tplc="5C1E5758">
      <w:numFmt w:val="bullet"/>
      <w:lvlText w:val="•"/>
      <w:lvlJc w:val="left"/>
      <w:pPr>
        <w:ind w:left="2891" w:hanging="227"/>
      </w:pPr>
      <w:rPr>
        <w:rFonts w:hint="default"/>
        <w:lang w:val="en-US" w:eastAsia="en-US" w:bidi="ar-SA"/>
      </w:rPr>
    </w:lvl>
    <w:lvl w:ilvl="6" w:tplc="29C6E788">
      <w:numFmt w:val="bullet"/>
      <w:lvlText w:val="•"/>
      <w:lvlJc w:val="left"/>
      <w:pPr>
        <w:ind w:left="3401" w:hanging="227"/>
      </w:pPr>
      <w:rPr>
        <w:rFonts w:hint="default"/>
        <w:lang w:val="en-US" w:eastAsia="en-US" w:bidi="ar-SA"/>
      </w:rPr>
    </w:lvl>
    <w:lvl w:ilvl="7" w:tplc="0E36A35C">
      <w:numFmt w:val="bullet"/>
      <w:lvlText w:val="•"/>
      <w:lvlJc w:val="left"/>
      <w:pPr>
        <w:ind w:left="3911" w:hanging="227"/>
      </w:pPr>
      <w:rPr>
        <w:rFonts w:hint="default"/>
        <w:lang w:val="en-US" w:eastAsia="en-US" w:bidi="ar-SA"/>
      </w:rPr>
    </w:lvl>
    <w:lvl w:ilvl="8" w:tplc="87BA6036">
      <w:numFmt w:val="bullet"/>
      <w:lvlText w:val="•"/>
      <w:lvlJc w:val="left"/>
      <w:pPr>
        <w:ind w:left="4421" w:hanging="227"/>
      </w:pPr>
      <w:rPr>
        <w:rFonts w:hint="default"/>
        <w:lang w:val="en-US" w:eastAsia="en-US" w:bidi="ar-SA"/>
      </w:rPr>
    </w:lvl>
  </w:abstractNum>
  <w:abstractNum w:abstractNumId="41" w15:restartNumberingAfterBreak="0">
    <w:nsid w:val="7879008E"/>
    <w:multiLevelType w:val="hybridMultilevel"/>
    <w:tmpl w:val="07F8FBD6"/>
    <w:lvl w:ilvl="0" w:tplc="E3804C40">
      <w:start w:val="1"/>
      <w:numFmt w:val="bullet"/>
      <w:lvlText w:val=""/>
      <w:lvlJc w:val="left"/>
      <w:pPr>
        <w:ind w:left="720" w:hanging="360"/>
      </w:pPr>
      <w:rPr>
        <w:rFonts w:ascii="Symbol" w:hAnsi="Symbol"/>
      </w:rPr>
    </w:lvl>
    <w:lvl w:ilvl="1" w:tplc="A82E9B80">
      <w:start w:val="1"/>
      <w:numFmt w:val="bullet"/>
      <w:lvlText w:val=""/>
      <w:lvlJc w:val="left"/>
      <w:pPr>
        <w:ind w:left="720" w:hanging="360"/>
      </w:pPr>
      <w:rPr>
        <w:rFonts w:ascii="Symbol" w:hAnsi="Symbol"/>
      </w:rPr>
    </w:lvl>
    <w:lvl w:ilvl="2" w:tplc="2258EBDE">
      <w:start w:val="1"/>
      <w:numFmt w:val="bullet"/>
      <w:lvlText w:val=""/>
      <w:lvlJc w:val="left"/>
      <w:pPr>
        <w:ind w:left="720" w:hanging="360"/>
      </w:pPr>
      <w:rPr>
        <w:rFonts w:ascii="Symbol" w:hAnsi="Symbol"/>
      </w:rPr>
    </w:lvl>
    <w:lvl w:ilvl="3" w:tplc="44B07C18">
      <w:start w:val="1"/>
      <w:numFmt w:val="bullet"/>
      <w:lvlText w:val=""/>
      <w:lvlJc w:val="left"/>
      <w:pPr>
        <w:ind w:left="720" w:hanging="360"/>
      </w:pPr>
      <w:rPr>
        <w:rFonts w:ascii="Symbol" w:hAnsi="Symbol"/>
      </w:rPr>
    </w:lvl>
    <w:lvl w:ilvl="4" w:tplc="0608A57C">
      <w:start w:val="1"/>
      <w:numFmt w:val="bullet"/>
      <w:lvlText w:val=""/>
      <w:lvlJc w:val="left"/>
      <w:pPr>
        <w:ind w:left="720" w:hanging="360"/>
      </w:pPr>
      <w:rPr>
        <w:rFonts w:ascii="Symbol" w:hAnsi="Symbol"/>
      </w:rPr>
    </w:lvl>
    <w:lvl w:ilvl="5" w:tplc="2A02F48E">
      <w:start w:val="1"/>
      <w:numFmt w:val="bullet"/>
      <w:lvlText w:val=""/>
      <w:lvlJc w:val="left"/>
      <w:pPr>
        <w:ind w:left="720" w:hanging="360"/>
      </w:pPr>
      <w:rPr>
        <w:rFonts w:ascii="Symbol" w:hAnsi="Symbol"/>
      </w:rPr>
    </w:lvl>
    <w:lvl w:ilvl="6" w:tplc="72D83C76">
      <w:start w:val="1"/>
      <w:numFmt w:val="bullet"/>
      <w:lvlText w:val=""/>
      <w:lvlJc w:val="left"/>
      <w:pPr>
        <w:ind w:left="720" w:hanging="360"/>
      </w:pPr>
      <w:rPr>
        <w:rFonts w:ascii="Symbol" w:hAnsi="Symbol"/>
      </w:rPr>
    </w:lvl>
    <w:lvl w:ilvl="7" w:tplc="F0C0A610">
      <w:start w:val="1"/>
      <w:numFmt w:val="bullet"/>
      <w:lvlText w:val=""/>
      <w:lvlJc w:val="left"/>
      <w:pPr>
        <w:ind w:left="720" w:hanging="360"/>
      </w:pPr>
      <w:rPr>
        <w:rFonts w:ascii="Symbol" w:hAnsi="Symbol"/>
      </w:rPr>
    </w:lvl>
    <w:lvl w:ilvl="8" w:tplc="46F49694">
      <w:start w:val="1"/>
      <w:numFmt w:val="bullet"/>
      <w:lvlText w:val=""/>
      <w:lvlJc w:val="left"/>
      <w:pPr>
        <w:ind w:left="720" w:hanging="360"/>
      </w:pPr>
      <w:rPr>
        <w:rFonts w:ascii="Symbol" w:hAnsi="Symbol"/>
      </w:rPr>
    </w:lvl>
  </w:abstractNum>
  <w:abstractNum w:abstractNumId="42" w15:restartNumberingAfterBreak="0">
    <w:nsid w:val="788D14F0"/>
    <w:multiLevelType w:val="hybridMultilevel"/>
    <w:tmpl w:val="DEACE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94B7F40"/>
    <w:multiLevelType w:val="hybridMultilevel"/>
    <w:tmpl w:val="3398B48A"/>
    <w:lvl w:ilvl="0" w:tplc="A454BC84">
      <w:numFmt w:val="bullet"/>
      <w:lvlText w:val="•"/>
      <w:lvlJc w:val="left"/>
      <w:pPr>
        <w:ind w:left="482" w:hanging="137"/>
      </w:pPr>
      <w:rPr>
        <w:rFonts w:ascii="Calibri" w:eastAsia="Calibri" w:hAnsi="Calibri" w:cs="Calibri" w:hint="default"/>
        <w:w w:val="133"/>
        <w:sz w:val="15"/>
        <w:szCs w:val="15"/>
        <w:lang w:val="en-US" w:eastAsia="en-US" w:bidi="ar-SA"/>
      </w:rPr>
    </w:lvl>
    <w:lvl w:ilvl="1" w:tplc="C7B0398C">
      <w:numFmt w:val="bullet"/>
      <w:lvlText w:val="•"/>
      <w:lvlJc w:val="left"/>
      <w:pPr>
        <w:ind w:left="694" w:hanging="137"/>
      </w:pPr>
      <w:rPr>
        <w:rFonts w:hint="default"/>
        <w:lang w:val="en-US" w:eastAsia="en-US" w:bidi="ar-SA"/>
      </w:rPr>
    </w:lvl>
    <w:lvl w:ilvl="2" w:tplc="20BC27F8">
      <w:numFmt w:val="bullet"/>
      <w:lvlText w:val="•"/>
      <w:lvlJc w:val="left"/>
      <w:pPr>
        <w:ind w:left="908" w:hanging="137"/>
      </w:pPr>
      <w:rPr>
        <w:rFonts w:hint="default"/>
        <w:lang w:val="en-US" w:eastAsia="en-US" w:bidi="ar-SA"/>
      </w:rPr>
    </w:lvl>
    <w:lvl w:ilvl="3" w:tplc="C3307B46">
      <w:numFmt w:val="bullet"/>
      <w:lvlText w:val="•"/>
      <w:lvlJc w:val="left"/>
      <w:pPr>
        <w:ind w:left="1122" w:hanging="137"/>
      </w:pPr>
      <w:rPr>
        <w:rFonts w:hint="default"/>
        <w:lang w:val="en-US" w:eastAsia="en-US" w:bidi="ar-SA"/>
      </w:rPr>
    </w:lvl>
    <w:lvl w:ilvl="4" w:tplc="CEEE3FA2">
      <w:numFmt w:val="bullet"/>
      <w:lvlText w:val="•"/>
      <w:lvlJc w:val="left"/>
      <w:pPr>
        <w:ind w:left="1337" w:hanging="137"/>
      </w:pPr>
      <w:rPr>
        <w:rFonts w:hint="default"/>
        <w:lang w:val="en-US" w:eastAsia="en-US" w:bidi="ar-SA"/>
      </w:rPr>
    </w:lvl>
    <w:lvl w:ilvl="5" w:tplc="83F4CE22">
      <w:numFmt w:val="bullet"/>
      <w:lvlText w:val="•"/>
      <w:lvlJc w:val="left"/>
      <w:pPr>
        <w:ind w:left="1551" w:hanging="137"/>
      </w:pPr>
      <w:rPr>
        <w:rFonts w:hint="default"/>
        <w:lang w:val="en-US" w:eastAsia="en-US" w:bidi="ar-SA"/>
      </w:rPr>
    </w:lvl>
    <w:lvl w:ilvl="6" w:tplc="9D228F68">
      <w:numFmt w:val="bullet"/>
      <w:lvlText w:val="•"/>
      <w:lvlJc w:val="left"/>
      <w:pPr>
        <w:ind w:left="1765" w:hanging="137"/>
      </w:pPr>
      <w:rPr>
        <w:rFonts w:hint="default"/>
        <w:lang w:val="en-US" w:eastAsia="en-US" w:bidi="ar-SA"/>
      </w:rPr>
    </w:lvl>
    <w:lvl w:ilvl="7" w:tplc="3436898E">
      <w:numFmt w:val="bullet"/>
      <w:lvlText w:val="•"/>
      <w:lvlJc w:val="left"/>
      <w:pPr>
        <w:ind w:left="1980" w:hanging="137"/>
      </w:pPr>
      <w:rPr>
        <w:rFonts w:hint="default"/>
        <w:lang w:val="en-US" w:eastAsia="en-US" w:bidi="ar-SA"/>
      </w:rPr>
    </w:lvl>
    <w:lvl w:ilvl="8" w:tplc="907EB460">
      <w:numFmt w:val="bullet"/>
      <w:lvlText w:val="•"/>
      <w:lvlJc w:val="left"/>
      <w:pPr>
        <w:ind w:left="2194" w:hanging="137"/>
      </w:pPr>
      <w:rPr>
        <w:rFonts w:hint="default"/>
        <w:lang w:val="en-US" w:eastAsia="en-US" w:bidi="ar-SA"/>
      </w:rPr>
    </w:lvl>
  </w:abstractNum>
  <w:abstractNum w:abstractNumId="44" w15:restartNumberingAfterBreak="0">
    <w:nsid w:val="7ADD40B5"/>
    <w:multiLevelType w:val="hybridMultilevel"/>
    <w:tmpl w:val="2E7EF618"/>
    <w:lvl w:ilvl="0" w:tplc="0C090001">
      <w:start w:val="1"/>
      <w:numFmt w:val="bullet"/>
      <w:lvlText w:val=""/>
      <w:lvlJc w:val="left"/>
      <w:pPr>
        <w:ind w:left="4122" w:hanging="360"/>
      </w:pPr>
      <w:rPr>
        <w:rFonts w:ascii="Symbol" w:hAnsi="Symbol" w:hint="default"/>
      </w:rPr>
    </w:lvl>
    <w:lvl w:ilvl="1" w:tplc="0C090003" w:tentative="1">
      <w:start w:val="1"/>
      <w:numFmt w:val="bullet"/>
      <w:lvlText w:val="o"/>
      <w:lvlJc w:val="left"/>
      <w:pPr>
        <w:ind w:left="4842" w:hanging="360"/>
      </w:pPr>
      <w:rPr>
        <w:rFonts w:ascii="Courier New" w:hAnsi="Courier New" w:cs="Courier New" w:hint="default"/>
      </w:rPr>
    </w:lvl>
    <w:lvl w:ilvl="2" w:tplc="0C090005" w:tentative="1">
      <w:start w:val="1"/>
      <w:numFmt w:val="bullet"/>
      <w:lvlText w:val=""/>
      <w:lvlJc w:val="left"/>
      <w:pPr>
        <w:ind w:left="5562" w:hanging="360"/>
      </w:pPr>
      <w:rPr>
        <w:rFonts w:ascii="Wingdings" w:hAnsi="Wingdings" w:hint="default"/>
      </w:rPr>
    </w:lvl>
    <w:lvl w:ilvl="3" w:tplc="0C090001" w:tentative="1">
      <w:start w:val="1"/>
      <w:numFmt w:val="bullet"/>
      <w:lvlText w:val=""/>
      <w:lvlJc w:val="left"/>
      <w:pPr>
        <w:ind w:left="6282" w:hanging="360"/>
      </w:pPr>
      <w:rPr>
        <w:rFonts w:ascii="Symbol" w:hAnsi="Symbol" w:hint="default"/>
      </w:rPr>
    </w:lvl>
    <w:lvl w:ilvl="4" w:tplc="0C090003" w:tentative="1">
      <w:start w:val="1"/>
      <w:numFmt w:val="bullet"/>
      <w:lvlText w:val="o"/>
      <w:lvlJc w:val="left"/>
      <w:pPr>
        <w:ind w:left="7002" w:hanging="360"/>
      </w:pPr>
      <w:rPr>
        <w:rFonts w:ascii="Courier New" w:hAnsi="Courier New" w:cs="Courier New" w:hint="default"/>
      </w:rPr>
    </w:lvl>
    <w:lvl w:ilvl="5" w:tplc="0C090005" w:tentative="1">
      <w:start w:val="1"/>
      <w:numFmt w:val="bullet"/>
      <w:lvlText w:val=""/>
      <w:lvlJc w:val="left"/>
      <w:pPr>
        <w:ind w:left="7722" w:hanging="360"/>
      </w:pPr>
      <w:rPr>
        <w:rFonts w:ascii="Wingdings" w:hAnsi="Wingdings" w:hint="default"/>
      </w:rPr>
    </w:lvl>
    <w:lvl w:ilvl="6" w:tplc="0C090001" w:tentative="1">
      <w:start w:val="1"/>
      <w:numFmt w:val="bullet"/>
      <w:lvlText w:val=""/>
      <w:lvlJc w:val="left"/>
      <w:pPr>
        <w:ind w:left="8442" w:hanging="360"/>
      </w:pPr>
      <w:rPr>
        <w:rFonts w:ascii="Symbol" w:hAnsi="Symbol" w:hint="default"/>
      </w:rPr>
    </w:lvl>
    <w:lvl w:ilvl="7" w:tplc="0C090003" w:tentative="1">
      <w:start w:val="1"/>
      <w:numFmt w:val="bullet"/>
      <w:lvlText w:val="o"/>
      <w:lvlJc w:val="left"/>
      <w:pPr>
        <w:ind w:left="9162" w:hanging="360"/>
      </w:pPr>
      <w:rPr>
        <w:rFonts w:ascii="Courier New" w:hAnsi="Courier New" w:cs="Courier New" w:hint="default"/>
      </w:rPr>
    </w:lvl>
    <w:lvl w:ilvl="8" w:tplc="0C090005" w:tentative="1">
      <w:start w:val="1"/>
      <w:numFmt w:val="bullet"/>
      <w:lvlText w:val=""/>
      <w:lvlJc w:val="left"/>
      <w:pPr>
        <w:ind w:left="9882" w:hanging="360"/>
      </w:pPr>
      <w:rPr>
        <w:rFonts w:ascii="Wingdings" w:hAnsi="Wingdings" w:hint="default"/>
      </w:rPr>
    </w:lvl>
  </w:abstractNum>
  <w:abstractNum w:abstractNumId="45" w15:restartNumberingAfterBreak="0">
    <w:nsid w:val="7B7E5278"/>
    <w:multiLevelType w:val="hybridMultilevel"/>
    <w:tmpl w:val="F530C298"/>
    <w:lvl w:ilvl="0" w:tplc="DB0E26D2">
      <w:numFmt w:val="bullet"/>
      <w:lvlText w:val="•"/>
      <w:lvlJc w:val="left"/>
      <w:pPr>
        <w:ind w:left="340" w:hanging="227"/>
      </w:pPr>
      <w:rPr>
        <w:rFonts w:ascii="Calibri" w:eastAsia="Calibri" w:hAnsi="Calibri" w:cs="Calibri" w:hint="default"/>
        <w:w w:val="133"/>
        <w:sz w:val="17"/>
        <w:szCs w:val="17"/>
        <w:lang w:val="en-US" w:eastAsia="en-US" w:bidi="ar-SA"/>
      </w:rPr>
    </w:lvl>
    <w:lvl w:ilvl="1" w:tplc="C32CF6FC">
      <w:numFmt w:val="bullet"/>
      <w:lvlText w:val="•"/>
      <w:lvlJc w:val="left"/>
      <w:pPr>
        <w:ind w:left="921" w:hanging="227"/>
      </w:pPr>
      <w:rPr>
        <w:rFonts w:hint="default"/>
        <w:lang w:val="en-US" w:eastAsia="en-US" w:bidi="ar-SA"/>
      </w:rPr>
    </w:lvl>
    <w:lvl w:ilvl="2" w:tplc="DE1EAFB0">
      <w:numFmt w:val="bullet"/>
      <w:lvlText w:val="•"/>
      <w:lvlJc w:val="left"/>
      <w:pPr>
        <w:ind w:left="1502" w:hanging="227"/>
      </w:pPr>
      <w:rPr>
        <w:rFonts w:hint="default"/>
        <w:lang w:val="en-US" w:eastAsia="en-US" w:bidi="ar-SA"/>
      </w:rPr>
    </w:lvl>
    <w:lvl w:ilvl="3" w:tplc="7F7884FE">
      <w:numFmt w:val="bullet"/>
      <w:lvlText w:val="•"/>
      <w:lvlJc w:val="left"/>
      <w:pPr>
        <w:ind w:left="2083" w:hanging="227"/>
      </w:pPr>
      <w:rPr>
        <w:rFonts w:hint="default"/>
        <w:lang w:val="en-US" w:eastAsia="en-US" w:bidi="ar-SA"/>
      </w:rPr>
    </w:lvl>
    <w:lvl w:ilvl="4" w:tplc="8E003F72">
      <w:numFmt w:val="bullet"/>
      <w:lvlText w:val="•"/>
      <w:lvlJc w:val="left"/>
      <w:pPr>
        <w:ind w:left="2665" w:hanging="227"/>
      </w:pPr>
      <w:rPr>
        <w:rFonts w:hint="default"/>
        <w:lang w:val="en-US" w:eastAsia="en-US" w:bidi="ar-SA"/>
      </w:rPr>
    </w:lvl>
    <w:lvl w:ilvl="5" w:tplc="787CAE40">
      <w:numFmt w:val="bullet"/>
      <w:lvlText w:val="•"/>
      <w:lvlJc w:val="left"/>
      <w:pPr>
        <w:ind w:left="3246" w:hanging="227"/>
      </w:pPr>
      <w:rPr>
        <w:rFonts w:hint="default"/>
        <w:lang w:val="en-US" w:eastAsia="en-US" w:bidi="ar-SA"/>
      </w:rPr>
    </w:lvl>
    <w:lvl w:ilvl="6" w:tplc="4C360504">
      <w:numFmt w:val="bullet"/>
      <w:lvlText w:val="•"/>
      <w:lvlJc w:val="left"/>
      <w:pPr>
        <w:ind w:left="3827" w:hanging="227"/>
      </w:pPr>
      <w:rPr>
        <w:rFonts w:hint="default"/>
        <w:lang w:val="en-US" w:eastAsia="en-US" w:bidi="ar-SA"/>
      </w:rPr>
    </w:lvl>
    <w:lvl w:ilvl="7" w:tplc="E304C274">
      <w:numFmt w:val="bullet"/>
      <w:lvlText w:val="•"/>
      <w:lvlJc w:val="left"/>
      <w:pPr>
        <w:ind w:left="4409" w:hanging="227"/>
      </w:pPr>
      <w:rPr>
        <w:rFonts w:hint="default"/>
        <w:lang w:val="en-US" w:eastAsia="en-US" w:bidi="ar-SA"/>
      </w:rPr>
    </w:lvl>
    <w:lvl w:ilvl="8" w:tplc="6186E680">
      <w:numFmt w:val="bullet"/>
      <w:lvlText w:val="•"/>
      <w:lvlJc w:val="left"/>
      <w:pPr>
        <w:ind w:left="4990" w:hanging="227"/>
      </w:pPr>
      <w:rPr>
        <w:rFonts w:hint="default"/>
        <w:lang w:val="en-US" w:eastAsia="en-US" w:bidi="ar-SA"/>
      </w:rPr>
    </w:lvl>
  </w:abstractNum>
  <w:num w:numId="1" w16cid:durableId="237985891">
    <w:abstractNumId w:val="27"/>
  </w:num>
  <w:num w:numId="2" w16cid:durableId="217206510">
    <w:abstractNumId w:val="14"/>
  </w:num>
  <w:num w:numId="3" w16cid:durableId="338779715">
    <w:abstractNumId w:val="16"/>
  </w:num>
  <w:num w:numId="4" w16cid:durableId="538904301">
    <w:abstractNumId w:val="43"/>
  </w:num>
  <w:num w:numId="5" w16cid:durableId="905530517">
    <w:abstractNumId w:val="10"/>
  </w:num>
  <w:num w:numId="6" w16cid:durableId="919406921">
    <w:abstractNumId w:val="1"/>
  </w:num>
  <w:num w:numId="7" w16cid:durableId="1462529293">
    <w:abstractNumId w:val="2"/>
  </w:num>
  <w:num w:numId="8" w16cid:durableId="448092899">
    <w:abstractNumId w:val="0"/>
  </w:num>
  <w:num w:numId="9" w16cid:durableId="223958176">
    <w:abstractNumId w:val="45"/>
  </w:num>
  <w:num w:numId="10" w16cid:durableId="1383990713">
    <w:abstractNumId w:val="20"/>
  </w:num>
  <w:num w:numId="11" w16cid:durableId="715156988">
    <w:abstractNumId w:val="7"/>
  </w:num>
  <w:num w:numId="12" w16cid:durableId="1066220008">
    <w:abstractNumId w:val="33"/>
  </w:num>
  <w:num w:numId="13" w16cid:durableId="1773625150">
    <w:abstractNumId w:val="23"/>
  </w:num>
  <w:num w:numId="14" w16cid:durableId="2055687843">
    <w:abstractNumId w:val="39"/>
  </w:num>
  <w:num w:numId="15" w16cid:durableId="1183320023">
    <w:abstractNumId w:val="29"/>
  </w:num>
  <w:num w:numId="16" w16cid:durableId="721951496">
    <w:abstractNumId w:val="26"/>
  </w:num>
  <w:num w:numId="17" w16cid:durableId="2057731220">
    <w:abstractNumId w:val="40"/>
  </w:num>
  <w:num w:numId="18" w16cid:durableId="335693752">
    <w:abstractNumId w:val="21"/>
  </w:num>
  <w:num w:numId="19" w16cid:durableId="1429154863">
    <w:abstractNumId w:val="35"/>
  </w:num>
  <w:num w:numId="20" w16cid:durableId="1928691687">
    <w:abstractNumId w:val="13"/>
  </w:num>
  <w:num w:numId="21" w16cid:durableId="1556046935">
    <w:abstractNumId w:val="4"/>
  </w:num>
  <w:num w:numId="22" w16cid:durableId="1097140285">
    <w:abstractNumId w:val="32"/>
  </w:num>
  <w:num w:numId="23" w16cid:durableId="2033719994">
    <w:abstractNumId w:val="8"/>
  </w:num>
  <w:num w:numId="24" w16cid:durableId="98987009">
    <w:abstractNumId w:val="11"/>
  </w:num>
  <w:num w:numId="25" w16cid:durableId="603806778">
    <w:abstractNumId w:val="31"/>
  </w:num>
  <w:num w:numId="26" w16cid:durableId="573979507">
    <w:abstractNumId w:val="42"/>
  </w:num>
  <w:num w:numId="27" w16cid:durableId="815950550">
    <w:abstractNumId w:val="28"/>
  </w:num>
  <w:num w:numId="28" w16cid:durableId="1370256764">
    <w:abstractNumId w:val="34"/>
  </w:num>
  <w:num w:numId="29" w16cid:durableId="1514762688">
    <w:abstractNumId w:val="6"/>
  </w:num>
  <w:num w:numId="30" w16cid:durableId="657466614">
    <w:abstractNumId w:val="12"/>
  </w:num>
  <w:num w:numId="31" w16cid:durableId="591474009">
    <w:abstractNumId w:val="5"/>
  </w:num>
  <w:num w:numId="32" w16cid:durableId="2041785289">
    <w:abstractNumId w:val="3"/>
  </w:num>
  <w:num w:numId="33" w16cid:durableId="141893605">
    <w:abstractNumId w:val="24"/>
  </w:num>
  <w:num w:numId="34" w16cid:durableId="624578125">
    <w:abstractNumId w:val="15"/>
  </w:num>
  <w:num w:numId="35" w16cid:durableId="368533670">
    <w:abstractNumId w:val="38"/>
  </w:num>
  <w:num w:numId="36" w16cid:durableId="1051346388">
    <w:abstractNumId w:val="30"/>
  </w:num>
  <w:num w:numId="37" w16cid:durableId="2003925262">
    <w:abstractNumId w:val="18"/>
  </w:num>
  <w:num w:numId="38" w16cid:durableId="1348870702">
    <w:abstractNumId w:val="37"/>
  </w:num>
  <w:num w:numId="39" w16cid:durableId="1547718744">
    <w:abstractNumId w:val="19"/>
  </w:num>
  <w:num w:numId="40" w16cid:durableId="734205798">
    <w:abstractNumId w:val="41"/>
  </w:num>
  <w:num w:numId="41" w16cid:durableId="411238909">
    <w:abstractNumId w:val="44"/>
  </w:num>
  <w:num w:numId="42" w16cid:durableId="614681250">
    <w:abstractNumId w:val="36"/>
  </w:num>
  <w:num w:numId="43" w16cid:durableId="2065836692">
    <w:abstractNumId w:val="17"/>
  </w:num>
  <w:num w:numId="44" w16cid:durableId="1254320316">
    <w:abstractNumId w:val="25"/>
  </w:num>
  <w:num w:numId="45" w16cid:durableId="383067175">
    <w:abstractNumId w:val="22"/>
  </w:num>
  <w:num w:numId="46" w16cid:durableId="11906090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12A"/>
    <w:rsid w:val="00002F8A"/>
    <w:rsid w:val="000030B3"/>
    <w:rsid w:val="00007BD4"/>
    <w:rsid w:val="00007C67"/>
    <w:rsid w:val="000122E0"/>
    <w:rsid w:val="00012A3E"/>
    <w:rsid w:val="00015231"/>
    <w:rsid w:val="00020234"/>
    <w:rsid w:val="00021E2C"/>
    <w:rsid w:val="0002573E"/>
    <w:rsid w:val="00025CDD"/>
    <w:rsid w:val="000342D0"/>
    <w:rsid w:val="0004779B"/>
    <w:rsid w:val="000553D1"/>
    <w:rsid w:val="000573D3"/>
    <w:rsid w:val="00057CFD"/>
    <w:rsid w:val="000705E7"/>
    <w:rsid w:val="000803DF"/>
    <w:rsid w:val="000823F1"/>
    <w:rsid w:val="00082D7C"/>
    <w:rsid w:val="000843CF"/>
    <w:rsid w:val="0008667C"/>
    <w:rsid w:val="00086D2F"/>
    <w:rsid w:val="00087205"/>
    <w:rsid w:val="00091BF1"/>
    <w:rsid w:val="00096A0F"/>
    <w:rsid w:val="000A2129"/>
    <w:rsid w:val="000A3648"/>
    <w:rsid w:val="000A552B"/>
    <w:rsid w:val="000C05E5"/>
    <w:rsid w:val="000C1CFC"/>
    <w:rsid w:val="000C5E10"/>
    <w:rsid w:val="000C7D44"/>
    <w:rsid w:val="000D43B8"/>
    <w:rsid w:val="000D703F"/>
    <w:rsid w:val="000D755C"/>
    <w:rsid w:val="000E228A"/>
    <w:rsid w:val="000E3824"/>
    <w:rsid w:val="000E68AD"/>
    <w:rsid w:val="000E7AB2"/>
    <w:rsid w:val="000E7FE0"/>
    <w:rsid w:val="000F383E"/>
    <w:rsid w:val="000F4D80"/>
    <w:rsid w:val="00102DBA"/>
    <w:rsid w:val="00107CC4"/>
    <w:rsid w:val="00110CE6"/>
    <w:rsid w:val="00112C72"/>
    <w:rsid w:val="0011445B"/>
    <w:rsid w:val="0012398E"/>
    <w:rsid w:val="00130DA9"/>
    <w:rsid w:val="00133D0D"/>
    <w:rsid w:val="00137E26"/>
    <w:rsid w:val="00144AEC"/>
    <w:rsid w:val="00146092"/>
    <w:rsid w:val="00146B78"/>
    <w:rsid w:val="001476CA"/>
    <w:rsid w:val="0015210D"/>
    <w:rsid w:val="00154AED"/>
    <w:rsid w:val="001568A5"/>
    <w:rsid w:val="00162E54"/>
    <w:rsid w:val="001631D4"/>
    <w:rsid w:val="0016410E"/>
    <w:rsid w:val="0016438D"/>
    <w:rsid w:val="00164C58"/>
    <w:rsid w:val="0016616A"/>
    <w:rsid w:val="001703E4"/>
    <w:rsid w:val="00180F32"/>
    <w:rsid w:val="00181EEE"/>
    <w:rsid w:val="00183EA9"/>
    <w:rsid w:val="001916FD"/>
    <w:rsid w:val="001941D1"/>
    <w:rsid w:val="001A05AA"/>
    <w:rsid w:val="001A6FDA"/>
    <w:rsid w:val="001A769D"/>
    <w:rsid w:val="001B33EF"/>
    <w:rsid w:val="001B5863"/>
    <w:rsid w:val="001B79B6"/>
    <w:rsid w:val="001C01D9"/>
    <w:rsid w:val="001C36FA"/>
    <w:rsid w:val="001C39A3"/>
    <w:rsid w:val="001D1D60"/>
    <w:rsid w:val="001D2040"/>
    <w:rsid w:val="001D7D45"/>
    <w:rsid w:val="001F21AB"/>
    <w:rsid w:val="001F2274"/>
    <w:rsid w:val="001F30C5"/>
    <w:rsid w:val="001F5559"/>
    <w:rsid w:val="001F5E5F"/>
    <w:rsid w:val="001F7340"/>
    <w:rsid w:val="00203F57"/>
    <w:rsid w:val="0020558A"/>
    <w:rsid w:val="002102A7"/>
    <w:rsid w:val="00215417"/>
    <w:rsid w:val="002209B2"/>
    <w:rsid w:val="002222A8"/>
    <w:rsid w:val="00227876"/>
    <w:rsid w:val="002326F3"/>
    <w:rsid w:val="002360D2"/>
    <w:rsid w:val="002366F2"/>
    <w:rsid w:val="002431E3"/>
    <w:rsid w:val="0025055E"/>
    <w:rsid w:val="002568AD"/>
    <w:rsid w:val="002573BC"/>
    <w:rsid w:val="00270BB2"/>
    <w:rsid w:val="00272D92"/>
    <w:rsid w:val="00275BE0"/>
    <w:rsid w:val="00276A96"/>
    <w:rsid w:val="0028180B"/>
    <w:rsid w:val="00286A6B"/>
    <w:rsid w:val="00287814"/>
    <w:rsid w:val="00290376"/>
    <w:rsid w:val="00292856"/>
    <w:rsid w:val="0029741B"/>
    <w:rsid w:val="002A0A13"/>
    <w:rsid w:val="002A10BA"/>
    <w:rsid w:val="002A3446"/>
    <w:rsid w:val="002A39D7"/>
    <w:rsid w:val="002B1D44"/>
    <w:rsid w:val="002B260D"/>
    <w:rsid w:val="002B2645"/>
    <w:rsid w:val="002B5076"/>
    <w:rsid w:val="002B51BE"/>
    <w:rsid w:val="002B6FF4"/>
    <w:rsid w:val="002B7A47"/>
    <w:rsid w:val="002E12CB"/>
    <w:rsid w:val="002E286F"/>
    <w:rsid w:val="002F4065"/>
    <w:rsid w:val="00300280"/>
    <w:rsid w:val="0031192F"/>
    <w:rsid w:val="00312323"/>
    <w:rsid w:val="00314D96"/>
    <w:rsid w:val="00321102"/>
    <w:rsid w:val="003212C3"/>
    <w:rsid w:val="00321489"/>
    <w:rsid w:val="00322B58"/>
    <w:rsid w:val="00324BEF"/>
    <w:rsid w:val="003250F8"/>
    <w:rsid w:val="00326ED0"/>
    <w:rsid w:val="00332B99"/>
    <w:rsid w:val="0033331A"/>
    <w:rsid w:val="0033469F"/>
    <w:rsid w:val="00335FC3"/>
    <w:rsid w:val="00337BBB"/>
    <w:rsid w:val="00346650"/>
    <w:rsid w:val="00346CEE"/>
    <w:rsid w:val="00351557"/>
    <w:rsid w:val="00356D0E"/>
    <w:rsid w:val="00367371"/>
    <w:rsid w:val="00376CE0"/>
    <w:rsid w:val="0038334E"/>
    <w:rsid w:val="00392B2A"/>
    <w:rsid w:val="00393B45"/>
    <w:rsid w:val="003957CF"/>
    <w:rsid w:val="003A14B5"/>
    <w:rsid w:val="003A61F0"/>
    <w:rsid w:val="003A7014"/>
    <w:rsid w:val="003B66AD"/>
    <w:rsid w:val="003B7FBE"/>
    <w:rsid w:val="003C0017"/>
    <w:rsid w:val="003C2393"/>
    <w:rsid w:val="003C34E2"/>
    <w:rsid w:val="003C6C2D"/>
    <w:rsid w:val="003D0777"/>
    <w:rsid w:val="003D6BF9"/>
    <w:rsid w:val="003E2FCD"/>
    <w:rsid w:val="003F08FF"/>
    <w:rsid w:val="003F2E14"/>
    <w:rsid w:val="003F5074"/>
    <w:rsid w:val="003F695D"/>
    <w:rsid w:val="00400F73"/>
    <w:rsid w:val="004021B8"/>
    <w:rsid w:val="00405780"/>
    <w:rsid w:val="0040687C"/>
    <w:rsid w:val="004074E0"/>
    <w:rsid w:val="00407558"/>
    <w:rsid w:val="00410F3B"/>
    <w:rsid w:val="00414155"/>
    <w:rsid w:val="004171B1"/>
    <w:rsid w:val="00420DF7"/>
    <w:rsid w:val="00422299"/>
    <w:rsid w:val="00436894"/>
    <w:rsid w:val="00437008"/>
    <w:rsid w:val="00441989"/>
    <w:rsid w:val="0044432A"/>
    <w:rsid w:val="004534AB"/>
    <w:rsid w:val="00453B69"/>
    <w:rsid w:val="00454711"/>
    <w:rsid w:val="00454919"/>
    <w:rsid w:val="00454EB1"/>
    <w:rsid w:val="004551DE"/>
    <w:rsid w:val="004600E1"/>
    <w:rsid w:val="00461332"/>
    <w:rsid w:val="00463E8A"/>
    <w:rsid w:val="00467364"/>
    <w:rsid w:val="004717D1"/>
    <w:rsid w:val="00471B08"/>
    <w:rsid w:val="004737E4"/>
    <w:rsid w:val="00476451"/>
    <w:rsid w:val="00485FB2"/>
    <w:rsid w:val="00486763"/>
    <w:rsid w:val="00491D91"/>
    <w:rsid w:val="00492CC2"/>
    <w:rsid w:val="00495740"/>
    <w:rsid w:val="00495C3F"/>
    <w:rsid w:val="004A1459"/>
    <w:rsid w:val="004A3B77"/>
    <w:rsid w:val="004A537E"/>
    <w:rsid w:val="004A5953"/>
    <w:rsid w:val="004B439B"/>
    <w:rsid w:val="004C2C95"/>
    <w:rsid w:val="004C428E"/>
    <w:rsid w:val="004C69CA"/>
    <w:rsid w:val="004D21DA"/>
    <w:rsid w:val="004D452B"/>
    <w:rsid w:val="004D7AE8"/>
    <w:rsid w:val="004F564A"/>
    <w:rsid w:val="0050213C"/>
    <w:rsid w:val="005024FE"/>
    <w:rsid w:val="00507D07"/>
    <w:rsid w:val="005137DC"/>
    <w:rsid w:val="00524454"/>
    <w:rsid w:val="00531D70"/>
    <w:rsid w:val="00540939"/>
    <w:rsid w:val="005446D6"/>
    <w:rsid w:val="0055277B"/>
    <w:rsid w:val="00556797"/>
    <w:rsid w:val="00557B6A"/>
    <w:rsid w:val="00562959"/>
    <w:rsid w:val="00564650"/>
    <w:rsid w:val="0057117C"/>
    <w:rsid w:val="00572743"/>
    <w:rsid w:val="00572C6E"/>
    <w:rsid w:val="005755D0"/>
    <w:rsid w:val="005821D7"/>
    <w:rsid w:val="00583AF5"/>
    <w:rsid w:val="005855BB"/>
    <w:rsid w:val="005878FC"/>
    <w:rsid w:val="005909F7"/>
    <w:rsid w:val="00593763"/>
    <w:rsid w:val="00593F6B"/>
    <w:rsid w:val="005961AB"/>
    <w:rsid w:val="00596D06"/>
    <w:rsid w:val="00597E9A"/>
    <w:rsid w:val="005B3AE1"/>
    <w:rsid w:val="005C2408"/>
    <w:rsid w:val="005C25D9"/>
    <w:rsid w:val="005C7B9C"/>
    <w:rsid w:val="005D1732"/>
    <w:rsid w:val="005D4A44"/>
    <w:rsid w:val="005E0307"/>
    <w:rsid w:val="005E0B71"/>
    <w:rsid w:val="005E0E48"/>
    <w:rsid w:val="005E25B7"/>
    <w:rsid w:val="005E2A54"/>
    <w:rsid w:val="005F5140"/>
    <w:rsid w:val="005F7B65"/>
    <w:rsid w:val="00602CEB"/>
    <w:rsid w:val="00603CF3"/>
    <w:rsid w:val="00613531"/>
    <w:rsid w:val="00614C36"/>
    <w:rsid w:val="006156FF"/>
    <w:rsid w:val="00621866"/>
    <w:rsid w:val="0062439C"/>
    <w:rsid w:val="0062491E"/>
    <w:rsid w:val="0062694F"/>
    <w:rsid w:val="00627433"/>
    <w:rsid w:val="0063016E"/>
    <w:rsid w:val="00634D5E"/>
    <w:rsid w:val="006354C2"/>
    <w:rsid w:val="0064341C"/>
    <w:rsid w:val="00645741"/>
    <w:rsid w:val="0064629D"/>
    <w:rsid w:val="00646335"/>
    <w:rsid w:val="0065000A"/>
    <w:rsid w:val="006518CA"/>
    <w:rsid w:val="00656B0A"/>
    <w:rsid w:val="00656D3B"/>
    <w:rsid w:val="00663BF6"/>
    <w:rsid w:val="00670127"/>
    <w:rsid w:val="00670770"/>
    <w:rsid w:val="00673937"/>
    <w:rsid w:val="00680A95"/>
    <w:rsid w:val="00682EDE"/>
    <w:rsid w:val="00686F1E"/>
    <w:rsid w:val="006875A2"/>
    <w:rsid w:val="00690491"/>
    <w:rsid w:val="0069128F"/>
    <w:rsid w:val="006942AD"/>
    <w:rsid w:val="006966CA"/>
    <w:rsid w:val="00697BA5"/>
    <w:rsid w:val="006A1A79"/>
    <w:rsid w:val="006A75FF"/>
    <w:rsid w:val="006B0FCF"/>
    <w:rsid w:val="006C0120"/>
    <w:rsid w:val="006C211A"/>
    <w:rsid w:val="006C6F7C"/>
    <w:rsid w:val="006C72D4"/>
    <w:rsid w:val="006C777A"/>
    <w:rsid w:val="006C78D8"/>
    <w:rsid w:val="006D18AF"/>
    <w:rsid w:val="006D5E3D"/>
    <w:rsid w:val="006D7FE1"/>
    <w:rsid w:val="006E155D"/>
    <w:rsid w:val="006E4E6A"/>
    <w:rsid w:val="006E7B6E"/>
    <w:rsid w:val="006F5B6A"/>
    <w:rsid w:val="007075F1"/>
    <w:rsid w:val="0071073D"/>
    <w:rsid w:val="007112BD"/>
    <w:rsid w:val="007113BD"/>
    <w:rsid w:val="00711B02"/>
    <w:rsid w:val="00713EB2"/>
    <w:rsid w:val="00716892"/>
    <w:rsid w:val="0072214E"/>
    <w:rsid w:val="00724D60"/>
    <w:rsid w:val="00734624"/>
    <w:rsid w:val="00744DAA"/>
    <w:rsid w:val="00751576"/>
    <w:rsid w:val="0075327C"/>
    <w:rsid w:val="007625D2"/>
    <w:rsid w:val="00772BB5"/>
    <w:rsid w:val="00774504"/>
    <w:rsid w:val="00775A2E"/>
    <w:rsid w:val="00777A15"/>
    <w:rsid w:val="007805B8"/>
    <w:rsid w:val="00781BF0"/>
    <w:rsid w:val="00781FB9"/>
    <w:rsid w:val="00782555"/>
    <w:rsid w:val="007851B9"/>
    <w:rsid w:val="00785BB8"/>
    <w:rsid w:val="00786349"/>
    <w:rsid w:val="00796F36"/>
    <w:rsid w:val="007A1B4F"/>
    <w:rsid w:val="007A2577"/>
    <w:rsid w:val="007A26AA"/>
    <w:rsid w:val="007A490F"/>
    <w:rsid w:val="007A733C"/>
    <w:rsid w:val="007B1447"/>
    <w:rsid w:val="007B17A5"/>
    <w:rsid w:val="007B7DAB"/>
    <w:rsid w:val="007C43E5"/>
    <w:rsid w:val="007C5B95"/>
    <w:rsid w:val="007D3674"/>
    <w:rsid w:val="007D48BA"/>
    <w:rsid w:val="007E5B4B"/>
    <w:rsid w:val="007E76DA"/>
    <w:rsid w:val="007F1CED"/>
    <w:rsid w:val="007F3898"/>
    <w:rsid w:val="007F3ECA"/>
    <w:rsid w:val="00806B7B"/>
    <w:rsid w:val="008108EC"/>
    <w:rsid w:val="00815289"/>
    <w:rsid w:val="00821F76"/>
    <w:rsid w:val="00826455"/>
    <w:rsid w:val="00830134"/>
    <w:rsid w:val="00830F0F"/>
    <w:rsid w:val="00833567"/>
    <w:rsid w:val="0084031D"/>
    <w:rsid w:val="008403D4"/>
    <w:rsid w:val="008421F6"/>
    <w:rsid w:val="00853BCC"/>
    <w:rsid w:val="00853D78"/>
    <w:rsid w:val="00860053"/>
    <w:rsid w:val="00860617"/>
    <w:rsid w:val="00861015"/>
    <w:rsid w:val="00863E43"/>
    <w:rsid w:val="00864188"/>
    <w:rsid w:val="0086631D"/>
    <w:rsid w:val="00870E35"/>
    <w:rsid w:val="0087459C"/>
    <w:rsid w:val="008830E0"/>
    <w:rsid w:val="00886B5D"/>
    <w:rsid w:val="00886F50"/>
    <w:rsid w:val="0088782F"/>
    <w:rsid w:val="00887FE5"/>
    <w:rsid w:val="00891D7E"/>
    <w:rsid w:val="008A49FE"/>
    <w:rsid w:val="008A6306"/>
    <w:rsid w:val="008B1613"/>
    <w:rsid w:val="008B395E"/>
    <w:rsid w:val="008B512A"/>
    <w:rsid w:val="008B7509"/>
    <w:rsid w:val="008C33B8"/>
    <w:rsid w:val="008C7985"/>
    <w:rsid w:val="008D546D"/>
    <w:rsid w:val="008E18CA"/>
    <w:rsid w:val="008E40F2"/>
    <w:rsid w:val="008F2CB3"/>
    <w:rsid w:val="008F6B53"/>
    <w:rsid w:val="008F6FDC"/>
    <w:rsid w:val="00900586"/>
    <w:rsid w:val="009014B9"/>
    <w:rsid w:val="00902294"/>
    <w:rsid w:val="0090473E"/>
    <w:rsid w:val="009102CB"/>
    <w:rsid w:val="00913232"/>
    <w:rsid w:val="0091369C"/>
    <w:rsid w:val="009162D1"/>
    <w:rsid w:val="00921DD2"/>
    <w:rsid w:val="00922947"/>
    <w:rsid w:val="00926BA0"/>
    <w:rsid w:val="00942B6B"/>
    <w:rsid w:val="00943E0D"/>
    <w:rsid w:val="00947861"/>
    <w:rsid w:val="00953BC6"/>
    <w:rsid w:val="00960961"/>
    <w:rsid w:val="0096269B"/>
    <w:rsid w:val="00962931"/>
    <w:rsid w:val="009666E8"/>
    <w:rsid w:val="00970A9C"/>
    <w:rsid w:val="00972E7B"/>
    <w:rsid w:val="00976C50"/>
    <w:rsid w:val="00981BAC"/>
    <w:rsid w:val="00982296"/>
    <w:rsid w:val="00984037"/>
    <w:rsid w:val="00986BD3"/>
    <w:rsid w:val="00993CB6"/>
    <w:rsid w:val="009A17D5"/>
    <w:rsid w:val="009A3642"/>
    <w:rsid w:val="009A4614"/>
    <w:rsid w:val="009C222C"/>
    <w:rsid w:val="009C4A8A"/>
    <w:rsid w:val="009D2226"/>
    <w:rsid w:val="009D2F36"/>
    <w:rsid w:val="009D6B72"/>
    <w:rsid w:val="009D7969"/>
    <w:rsid w:val="009D7EDD"/>
    <w:rsid w:val="009E2A9C"/>
    <w:rsid w:val="009E6DE8"/>
    <w:rsid w:val="009F0A70"/>
    <w:rsid w:val="009F3F73"/>
    <w:rsid w:val="009F43A3"/>
    <w:rsid w:val="009F4DF6"/>
    <w:rsid w:val="00A03880"/>
    <w:rsid w:val="00A07748"/>
    <w:rsid w:val="00A163E5"/>
    <w:rsid w:val="00A17535"/>
    <w:rsid w:val="00A24354"/>
    <w:rsid w:val="00A26681"/>
    <w:rsid w:val="00A3063D"/>
    <w:rsid w:val="00A3117A"/>
    <w:rsid w:val="00A31987"/>
    <w:rsid w:val="00A35F0B"/>
    <w:rsid w:val="00A36C08"/>
    <w:rsid w:val="00A377B9"/>
    <w:rsid w:val="00A44112"/>
    <w:rsid w:val="00A5002C"/>
    <w:rsid w:val="00A61180"/>
    <w:rsid w:val="00A720B6"/>
    <w:rsid w:val="00A7231C"/>
    <w:rsid w:val="00A91099"/>
    <w:rsid w:val="00A91999"/>
    <w:rsid w:val="00A95110"/>
    <w:rsid w:val="00AA5B9A"/>
    <w:rsid w:val="00AA663E"/>
    <w:rsid w:val="00AB4945"/>
    <w:rsid w:val="00AC06F3"/>
    <w:rsid w:val="00AC111A"/>
    <w:rsid w:val="00AC17DC"/>
    <w:rsid w:val="00AC3A52"/>
    <w:rsid w:val="00AC51B9"/>
    <w:rsid w:val="00AD1C9C"/>
    <w:rsid w:val="00AD2A65"/>
    <w:rsid w:val="00AD33C6"/>
    <w:rsid w:val="00AD3FC7"/>
    <w:rsid w:val="00AD6A43"/>
    <w:rsid w:val="00AD7F13"/>
    <w:rsid w:val="00AE2775"/>
    <w:rsid w:val="00AE42BC"/>
    <w:rsid w:val="00AE567F"/>
    <w:rsid w:val="00AF4766"/>
    <w:rsid w:val="00AF5D23"/>
    <w:rsid w:val="00AF68F6"/>
    <w:rsid w:val="00B02C82"/>
    <w:rsid w:val="00B045F6"/>
    <w:rsid w:val="00B10CD4"/>
    <w:rsid w:val="00B236D5"/>
    <w:rsid w:val="00B27630"/>
    <w:rsid w:val="00B330FA"/>
    <w:rsid w:val="00B36CE6"/>
    <w:rsid w:val="00B43F94"/>
    <w:rsid w:val="00B52C3E"/>
    <w:rsid w:val="00B54CB2"/>
    <w:rsid w:val="00B63614"/>
    <w:rsid w:val="00B64F23"/>
    <w:rsid w:val="00B668C2"/>
    <w:rsid w:val="00B7012A"/>
    <w:rsid w:val="00B703E4"/>
    <w:rsid w:val="00B72BB0"/>
    <w:rsid w:val="00B73400"/>
    <w:rsid w:val="00B76758"/>
    <w:rsid w:val="00B83034"/>
    <w:rsid w:val="00B83700"/>
    <w:rsid w:val="00B83D91"/>
    <w:rsid w:val="00B84FA2"/>
    <w:rsid w:val="00B86B57"/>
    <w:rsid w:val="00B87326"/>
    <w:rsid w:val="00B90B30"/>
    <w:rsid w:val="00B9332C"/>
    <w:rsid w:val="00B96E49"/>
    <w:rsid w:val="00BA2174"/>
    <w:rsid w:val="00BA5B79"/>
    <w:rsid w:val="00BB1A8D"/>
    <w:rsid w:val="00BC3B8C"/>
    <w:rsid w:val="00BC4015"/>
    <w:rsid w:val="00BC42B4"/>
    <w:rsid w:val="00BC55B4"/>
    <w:rsid w:val="00BC591A"/>
    <w:rsid w:val="00BE143C"/>
    <w:rsid w:val="00BE2BB4"/>
    <w:rsid w:val="00BE367D"/>
    <w:rsid w:val="00BE4A1B"/>
    <w:rsid w:val="00BF5B36"/>
    <w:rsid w:val="00BF6893"/>
    <w:rsid w:val="00C021EB"/>
    <w:rsid w:val="00C11E42"/>
    <w:rsid w:val="00C13D96"/>
    <w:rsid w:val="00C17FB8"/>
    <w:rsid w:val="00C22FFE"/>
    <w:rsid w:val="00C2407D"/>
    <w:rsid w:val="00C24165"/>
    <w:rsid w:val="00C26E13"/>
    <w:rsid w:val="00C3357A"/>
    <w:rsid w:val="00C34048"/>
    <w:rsid w:val="00C41E92"/>
    <w:rsid w:val="00C46821"/>
    <w:rsid w:val="00C558AA"/>
    <w:rsid w:val="00C5743C"/>
    <w:rsid w:val="00C6514D"/>
    <w:rsid w:val="00C664BE"/>
    <w:rsid w:val="00C66B4D"/>
    <w:rsid w:val="00C67641"/>
    <w:rsid w:val="00C703E7"/>
    <w:rsid w:val="00C71122"/>
    <w:rsid w:val="00C71513"/>
    <w:rsid w:val="00C71C43"/>
    <w:rsid w:val="00C75A6D"/>
    <w:rsid w:val="00C75E32"/>
    <w:rsid w:val="00C760F1"/>
    <w:rsid w:val="00C77666"/>
    <w:rsid w:val="00C778C9"/>
    <w:rsid w:val="00C87E59"/>
    <w:rsid w:val="00C9417C"/>
    <w:rsid w:val="00CA3114"/>
    <w:rsid w:val="00CA3D81"/>
    <w:rsid w:val="00CB0534"/>
    <w:rsid w:val="00CB3C1A"/>
    <w:rsid w:val="00CB49CB"/>
    <w:rsid w:val="00CB4EB9"/>
    <w:rsid w:val="00CB58DE"/>
    <w:rsid w:val="00CB63A6"/>
    <w:rsid w:val="00CC4078"/>
    <w:rsid w:val="00CC7C5F"/>
    <w:rsid w:val="00CD63B2"/>
    <w:rsid w:val="00CD6701"/>
    <w:rsid w:val="00CF1A93"/>
    <w:rsid w:val="00CF2FFD"/>
    <w:rsid w:val="00CF3207"/>
    <w:rsid w:val="00CF72A6"/>
    <w:rsid w:val="00D020C2"/>
    <w:rsid w:val="00D12CC9"/>
    <w:rsid w:val="00D13DE0"/>
    <w:rsid w:val="00D154FA"/>
    <w:rsid w:val="00D2026A"/>
    <w:rsid w:val="00D20751"/>
    <w:rsid w:val="00D22C1A"/>
    <w:rsid w:val="00D2392D"/>
    <w:rsid w:val="00D24506"/>
    <w:rsid w:val="00D35CA2"/>
    <w:rsid w:val="00D37A6A"/>
    <w:rsid w:val="00D43335"/>
    <w:rsid w:val="00D4797B"/>
    <w:rsid w:val="00D516B9"/>
    <w:rsid w:val="00D52920"/>
    <w:rsid w:val="00D55857"/>
    <w:rsid w:val="00D55AF6"/>
    <w:rsid w:val="00D614E9"/>
    <w:rsid w:val="00D6297A"/>
    <w:rsid w:val="00D64C36"/>
    <w:rsid w:val="00D7112A"/>
    <w:rsid w:val="00D713B9"/>
    <w:rsid w:val="00D77C35"/>
    <w:rsid w:val="00D8276F"/>
    <w:rsid w:val="00D83324"/>
    <w:rsid w:val="00D8334D"/>
    <w:rsid w:val="00D85AAF"/>
    <w:rsid w:val="00D87CBF"/>
    <w:rsid w:val="00D90E75"/>
    <w:rsid w:val="00D92A10"/>
    <w:rsid w:val="00D9369F"/>
    <w:rsid w:val="00DA01C5"/>
    <w:rsid w:val="00DA5F21"/>
    <w:rsid w:val="00DA7E29"/>
    <w:rsid w:val="00DB1E7D"/>
    <w:rsid w:val="00DC1A18"/>
    <w:rsid w:val="00DD01E3"/>
    <w:rsid w:val="00DD17E9"/>
    <w:rsid w:val="00DD2B09"/>
    <w:rsid w:val="00DD33AA"/>
    <w:rsid w:val="00DD3B38"/>
    <w:rsid w:val="00DD4436"/>
    <w:rsid w:val="00DE11CF"/>
    <w:rsid w:val="00DE1CAC"/>
    <w:rsid w:val="00DF1FE2"/>
    <w:rsid w:val="00DF2B7B"/>
    <w:rsid w:val="00DF7C58"/>
    <w:rsid w:val="00E00ACD"/>
    <w:rsid w:val="00E00D49"/>
    <w:rsid w:val="00E01270"/>
    <w:rsid w:val="00E0182E"/>
    <w:rsid w:val="00E03D25"/>
    <w:rsid w:val="00E041BC"/>
    <w:rsid w:val="00E103EC"/>
    <w:rsid w:val="00E12E9A"/>
    <w:rsid w:val="00E1546F"/>
    <w:rsid w:val="00E15A8D"/>
    <w:rsid w:val="00E17760"/>
    <w:rsid w:val="00E208F1"/>
    <w:rsid w:val="00E213D8"/>
    <w:rsid w:val="00E223AF"/>
    <w:rsid w:val="00E2770F"/>
    <w:rsid w:val="00E27DD8"/>
    <w:rsid w:val="00E323E8"/>
    <w:rsid w:val="00E33705"/>
    <w:rsid w:val="00E360EC"/>
    <w:rsid w:val="00E412BE"/>
    <w:rsid w:val="00E426C0"/>
    <w:rsid w:val="00E432E8"/>
    <w:rsid w:val="00E57823"/>
    <w:rsid w:val="00E62E70"/>
    <w:rsid w:val="00E64378"/>
    <w:rsid w:val="00E65D28"/>
    <w:rsid w:val="00E65E27"/>
    <w:rsid w:val="00E66ECC"/>
    <w:rsid w:val="00E819C8"/>
    <w:rsid w:val="00E87920"/>
    <w:rsid w:val="00E9241F"/>
    <w:rsid w:val="00E94FA0"/>
    <w:rsid w:val="00EA32C9"/>
    <w:rsid w:val="00EA527B"/>
    <w:rsid w:val="00EB2C69"/>
    <w:rsid w:val="00EB4342"/>
    <w:rsid w:val="00EC3542"/>
    <w:rsid w:val="00EC4B78"/>
    <w:rsid w:val="00EC744E"/>
    <w:rsid w:val="00ED16E9"/>
    <w:rsid w:val="00ED1942"/>
    <w:rsid w:val="00EE4C83"/>
    <w:rsid w:val="00EE57DA"/>
    <w:rsid w:val="00EE7C1C"/>
    <w:rsid w:val="00EF1FB6"/>
    <w:rsid w:val="00EF4027"/>
    <w:rsid w:val="00EF6D04"/>
    <w:rsid w:val="00F0151E"/>
    <w:rsid w:val="00F06763"/>
    <w:rsid w:val="00F128D8"/>
    <w:rsid w:val="00F16766"/>
    <w:rsid w:val="00F27F78"/>
    <w:rsid w:val="00F30706"/>
    <w:rsid w:val="00F366FA"/>
    <w:rsid w:val="00F376F0"/>
    <w:rsid w:val="00F4345B"/>
    <w:rsid w:val="00F44CD5"/>
    <w:rsid w:val="00F47470"/>
    <w:rsid w:val="00F541BD"/>
    <w:rsid w:val="00F555C3"/>
    <w:rsid w:val="00F64D10"/>
    <w:rsid w:val="00F75E9A"/>
    <w:rsid w:val="00F80E27"/>
    <w:rsid w:val="00F81017"/>
    <w:rsid w:val="00F82A28"/>
    <w:rsid w:val="00F91A86"/>
    <w:rsid w:val="00F931FF"/>
    <w:rsid w:val="00F93466"/>
    <w:rsid w:val="00F95E79"/>
    <w:rsid w:val="00F970E5"/>
    <w:rsid w:val="00FA2458"/>
    <w:rsid w:val="00FA34FC"/>
    <w:rsid w:val="00FB0BD0"/>
    <w:rsid w:val="00FB4DE4"/>
    <w:rsid w:val="00FB6151"/>
    <w:rsid w:val="00FB72AC"/>
    <w:rsid w:val="00FC4D86"/>
    <w:rsid w:val="00FC6287"/>
    <w:rsid w:val="00FC7216"/>
    <w:rsid w:val="00FD2606"/>
    <w:rsid w:val="00FE5328"/>
    <w:rsid w:val="00FF1A29"/>
    <w:rsid w:val="00FF1BB2"/>
    <w:rsid w:val="0AB44ABC"/>
    <w:rsid w:val="0CF1DCA3"/>
    <w:rsid w:val="10581800"/>
    <w:rsid w:val="11372F8F"/>
    <w:rsid w:val="16EBC981"/>
    <w:rsid w:val="1E86EAA5"/>
    <w:rsid w:val="21D63BB9"/>
    <w:rsid w:val="21EAF152"/>
    <w:rsid w:val="24250213"/>
    <w:rsid w:val="24A3D720"/>
    <w:rsid w:val="2C6C4C5C"/>
    <w:rsid w:val="2EA7B096"/>
    <w:rsid w:val="3D45F3D1"/>
    <w:rsid w:val="3E70B3A7"/>
    <w:rsid w:val="49D8934C"/>
    <w:rsid w:val="5194E057"/>
    <w:rsid w:val="538B6024"/>
    <w:rsid w:val="5F77AD4B"/>
    <w:rsid w:val="6181DB9C"/>
    <w:rsid w:val="6230A2C4"/>
    <w:rsid w:val="68D52B8A"/>
    <w:rsid w:val="6A12F454"/>
    <w:rsid w:val="6A24B078"/>
    <w:rsid w:val="6DFD25B9"/>
    <w:rsid w:val="7142DF90"/>
    <w:rsid w:val="7261CE38"/>
    <w:rsid w:val="79F57B77"/>
    <w:rsid w:val="7D1B7600"/>
    <w:rsid w:val="7D708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B9ED7"/>
  <w15:docId w15:val="{22E3FFFD-A5D9-4D66-8F14-F5EA9626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A17D5"/>
    <w:rPr>
      <w:rFonts w:ascii="Calibri" w:eastAsia="Calibri" w:hAnsi="Calibri" w:cs="Calibri"/>
    </w:rPr>
  </w:style>
  <w:style w:type="paragraph" w:styleId="Heading1">
    <w:name w:val="heading 1"/>
    <w:basedOn w:val="Normal"/>
    <w:link w:val="Heading1Char"/>
    <w:uiPriority w:val="1"/>
    <w:qFormat/>
    <w:rsid w:val="002E12CB"/>
    <w:pPr>
      <w:spacing w:before="91"/>
      <w:ind w:left="3402"/>
      <w:outlineLvl w:val="0"/>
    </w:pPr>
    <w:rPr>
      <w:color w:val="49607B"/>
      <w:w w:val="105"/>
      <w:sz w:val="40"/>
      <w:szCs w:val="40"/>
    </w:rPr>
  </w:style>
  <w:style w:type="paragraph" w:styleId="Heading2">
    <w:name w:val="heading 2"/>
    <w:basedOn w:val="Normal"/>
    <w:link w:val="Heading2Char"/>
    <w:uiPriority w:val="1"/>
    <w:qFormat/>
    <w:rsid w:val="0004779B"/>
    <w:pPr>
      <w:spacing w:before="226" w:line="235" w:lineRule="auto"/>
      <w:ind w:left="3401" w:right="2038"/>
      <w:outlineLvl w:val="1"/>
    </w:pPr>
    <w:rPr>
      <w:b/>
      <w:bCs/>
      <w:color w:val="49607B"/>
      <w:w w:val="105"/>
      <w:sz w:val="32"/>
      <w:szCs w:val="32"/>
    </w:rPr>
  </w:style>
  <w:style w:type="paragraph" w:styleId="Heading3">
    <w:name w:val="heading 3"/>
    <w:basedOn w:val="Normal"/>
    <w:link w:val="Heading3Char"/>
    <w:uiPriority w:val="1"/>
    <w:qFormat/>
    <w:pPr>
      <w:spacing w:before="1"/>
      <w:ind w:left="2409"/>
      <w:outlineLvl w:val="2"/>
    </w:pPr>
    <w:rPr>
      <w:b/>
      <w:bCs/>
      <w:sz w:val="28"/>
      <w:szCs w:val="28"/>
    </w:rPr>
  </w:style>
  <w:style w:type="paragraph" w:styleId="Heading4">
    <w:name w:val="heading 4"/>
    <w:basedOn w:val="Normal"/>
    <w:link w:val="Heading4Char"/>
    <w:uiPriority w:val="1"/>
    <w:qFormat/>
    <w:pPr>
      <w:ind w:left="3401"/>
      <w:outlineLvl w:val="3"/>
    </w:pPr>
    <w:rPr>
      <w:sz w:val="28"/>
      <w:szCs w:val="28"/>
    </w:rPr>
  </w:style>
  <w:style w:type="paragraph" w:styleId="Heading5">
    <w:name w:val="heading 5"/>
    <w:basedOn w:val="Normal"/>
    <w:uiPriority w:val="1"/>
    <w:qFormat/>
    <w:pPr>
      <w:ind w:left="375"/>
      <w:outlineLvl w:val="4"/>
    </w:pPr>
    <w:rPr>
      <w:b/>
      <w:bCs/>
      <w:sz w:val="27"/>
      <w:szCs w:val="27"/>
    </w:rPr>
  </w:style>
  <w:style w:type="paragraph" w:styleId="Heading6">
    <w:name w:val="heading 6"/>
    <w:basedOn w:val="Normal"/>
    <w:uiPriority w:val="1"/>
    <w:qFormat/>
    <w:pPr>
      <w:spacing w:before="113"/>
      <w:ind w:left="347"/>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0" w:after="120"/>
    </w:pPr>
    <w:rPr>
      <w:rFonts w:asciiTheme="minorHAnsi" w:hAnsiTheme="minorHAnsi" w:cstheme="minorHAnsi"/>
      <w:b/>
      <w:bCs/>
      <w:sz w:val="20"/>
      <w:szCs w:val="20"/>
    </w:rPr>
  </w:style>
  <w:style w:type="paragraph" w:styleId="TOC2">
    <w:name w:val="toc 2"/>
    <w:basedOn w:val="Normal"/>
    <w:uiPriority w:val="39"/>
    <w:qFormat/>
    <w:pPr>
      <w:spacing w:before="120"/>
      <w:ind w:left="220"/>
    </w:pPr>
    <w:rPr>
      <w:rFonts w:asciiTheme="minorHAnsi" w:hAnsiTheme="minorHAnsi" w:cstheme="minorHAnsi"/>
      <w:i/>
      <w:iCs/>
      <w:sz w:val="20"/>
      <w:szCs w:val="20"/>
    </w:rPr>
  </w:style>
  <w:style w:type="paragraph" w:styleId="BodyText">
    <w:name w:val="Body Text"/>
    <w:basedOn w:val="Normal"/>
    <w:link w:val="BodyTextChar"/>
    <w:uiPriority w:val="1"/>
    <w:qFormat/>
  </w:style>
  <w:style w:type="paragraph" w:styleId="Title">
    <w:name w:val="Title"/>
    <w:basedOn w:val="Normal"/>
    <w:uiPriority w:val="1"/>
    <w:qFormat/>
    <w:pPr>
      <w:spacing w:before="252"/>
      <w:ind w:left="2409"/>
    </w:pPr>
    <w:rPr>
      <w:sz w:val="52"/>
      <w:szCs w:val="52"/>
    </w:rPr>
  </w:style>
  <w:style w:type="paragraph" w:styleId="ListParagraph">
    <w:name w:val="List Paragraph"/>
    <w:basedOn w:val="Normal"/>
    <w:uiPriority w:val="1"/>
    <w:qFormat/>
    <w:pPr>
      <w:spacing w:before="133"/>
      <w:ind w:left="482" w:hanging="137"/>
    </w:pPr>
  </w:style>
  <w:style w:type="paragraph" w:customStyle="1" w:styleId="TableParagraph">
    <w:name w:val="Table Paragraph"/>
    <w:basedOn w:val="Normal"/>
    <w:uiPriority w:val="1"/>
    <w:qFormat/>
  </w:style>
  <w:style w:type="paragraph" w:styleId="Revision">
    <w:name w:val="Revision"/>
    <w:hidden/>
    <w:uiPriority w:val="99"/>
    <w:semiHidden/>
    <w:rsid w:val="008108EC"/>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0342D0"/>
    <w:rPr>
      <w:sz w:val="16"/>
      <w:szCs w:val="16"/>
    </w:rPr>
  </w:style>
  <w:style w:type="paragraph" w:styleId="CommentText">
    <w:name w:val="annotation text"/>
    <w:basedOn w:val="Normal"/>
    <w:link w:val="CommentTextChar"/>
    <w:uiPriority w:val="99"/>
    <w:unhideWhenUsed/>
    <w:rsid w:val="000342D0"/>
    <w:rPr>
      <w:sz w:val="20"/>
      <w:szCs w:val="20"/>
    </w:rPr>
  </w:style>
  <w:style w:type="character" w:customStyle="1" w:styleId="CommentTextChar">
    <w:name w:val="Comment Text Char"/>
    <w:basedOn w:val="DefaultParagraphFont"/>
    <w:link w:val="CommentText"/>
    <w:uiPriority w:val="99"/>
    <w:rsid w:val="000342D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0342D0"/>
    <w:rPr>
      <w:b/>
      <w:bCs/>
    </w:rPr>
  </w:style>
  <w:style w:type="character" w:customStyle="1" w:styleId="CommentSubjectChar">
    <w:name w:val="Comment Subject Char"/>
    <w:basedOn w:val="CommentTextChar"/>
    <w:link w:val="CommentSubject"/>
    <w:uiPriority w:val="99"/>
    <w:semiHidden/>
    <w:rsid w:val="000342D0"/>
    <w:rPr>
      <w:rFonts w:ascii="Calibri" w:eastAsia="Calibri" w:hAnsi="Calibri" w:cs="Calibri"/>
      <w:b/>
      <w:bCs/>
      <w:sz w:val="20"/>
      <w:szCs w:val="20"/>
    </w:rPr>
  </w:style>
  <w:style w:type="character" w:styleId="Hyperlink">
    <w:name w:val="Hyperlink"/>
    <w:basedOn w:val="DefaultParagraphFont"/>
    <w:uiPriority w:val="99"/>
    <w:unhideWhenUsed/>
    <w:qFormat/>
    <w:rsid w:val="000342D0"/>
    <w:rPr>
      <w:color w:val="0000FF" w:themeColor="hyperlink"/>
      <w:u w:val="single"/>
    </w:rPr>
  </w:style>
  <w:style w:type="character" w:styleId="UnresolvedMention">
    <w:name w:val="Unresolved Mention"/>
    <w:basedOn w:val="DefaultParagraphFont"/>
    <w:uiPriority w:val="99"/>
    <w:semiHidden/>
    <w:unhideWhenUsed/>
    <w:rsid w:val="000342D0"/>
    <w:rPr>
      <w:color w:val="605E5C"/>
      <w:shd w:val="clear" w:color="auto" w:fill="E1DFDD"/>
    </w:rPr>
  </w:style>
  <w:style w:type="paragraph" w:styleId="FootnoteText">
    <w:name w:val="footnote text"/>
    <w:basedOn w:val="Normal"/>
    <w:link w:val="FootnoteTextChar"/>
    <w:rsid w:val="0055277B"/>
    <w:pPr>
      <w:widowControl/>
      <w:autoSpaceDE/>
      <w:autoSpaceDN/>
      <w:spacing w:before="120" w:after="60"/>
    </w:pPr>
    <w:rPr>
      <w:rFonts w:ascii="Arial" w:eastAsia="Times New Roman" w:hAnsi="Arial" w:cs="Times New Roman"/>
      <w:sz w:val="20"/>
      <w:szCs w:val="20"/>
      <w:lang w:val="en-AU"/>
    </w:rPr>
  </w:style>
  <w:style w:type="character" w:customStyle="1" w:styleId="FootnoteTextChar">
    <w:name w:val="Footnote Text Char"/>
    <w:basedOn w:val="DefaultParagraphFont"/>
    <w:link w:val="FootnoteText"/>
    <w:rsid w:val="0055277B"/>
    <w:rPr>
      <w:rFonts w:ascii="Arial" w:eastAsia="Times New Roman" w:hAnsi="Arial" w:cs="Times New Roman"/>
      <w:sz w:val="20"/>
      <w:szCs w:val="20"/>
      <w:lang w:val="en-AU"/>
    </w:rPr>
  </w:style>
  <w:style w:type="character" w:styleId="FootnoteReference">
    <w:name w:val="footnote reference"/>
    <w:basedOn w:val="DefaultParagraphFont"/>
    <w:uiPriority w:val="99"/>
    <w:semiHidden/>
    <w:unhideWhenUsed/>
    <w:rsid w:val="0055277B"/>
    <w:rPr>
      <w:vertAlign w:val="superscript"/>
    </w:rPr>
  </w:style>
  <w:style w:type="paragraph" w:styleId="Header">
    <w:name w:val="header"/>
    <w:basedOn w:val="Normal"/>
    <w:link w:val="HeaderChar"/>
    <w:uiPriority w:val="99"/>
    <w:unhideWhenUsed/>
    <w:rsid w:val="0031192F"/>
    <w:pPr>
      <w:tabs>
        <w:tab w:val="center" w:pos="4513"/>
        <w:tab w:val="right" w:pos="9026"/>
      </w:tabs>
    </w:pPr>
  </w:style>
  <w:style w:type="character" w:customStyle="1" w:styleId="HeaderChar">
    <w:name w:val="Header Char"/>
    <w:basedOn w:val="DefaultParagraphFont"/>
    <w:link w:val="Header"/>
    <w:uiPriority w:val="99"/>
    <w:rsid w:val="0031192F"/>
    <w:rPr>
      <w:rFonts w:ascii="Calibri" w:eastAsia="Calibri" w:hAnsi="Calibri" w:cs="Calibri"/>
    </w:rPr>
  </w:style>
  <w:style w:type="paragraph" w:styleId="Footer">
    <w:name w:val="footer"/>
    <w:basedOn w:val="Normal"/>
    <w:link w:val="FooterChar"/>
    <w:uiPriority w:val="99"/>
    <w:unhideWhenUsed/>
    <w:rsid w:val="0031192F"/>
    <w:pPr>
      <w:tabs>
        <w:tab w:val="center" w:pos="4513"/>
        <w:tab w:val="right" w:pos="9026"/>
      </w:tabs>
    </w:pPr>
  </w:style>
  <w:style w:type="character" w:customStyle="1" w:styleId="FooterChar">
    <w:name w:val="Footer Char"/>
    <w:basedOn w:val="DefaultParagraphFont"/>
    <w:link w:val="Footer"/>
    <w:uiPriority w:val="99"/>
    <w:rsid w:val="0031192F"/>
    <w:rPr>
      <w:rFonts w:ascii="Calibri" w:eastAsia="Calibri" w:hAnsi="Calibri" w:cs="Calibri"/>
    </w:rPr>
  </w:style>
  <w:style w:type="character" w:styleId="FollowedHyperlink">
    <w:name w:val="FollowedHyperlink"/>
    <w:basedOn w:val="DefaultParagraphFont"/>
    <w:uiPriority w:val="99"/>
    <w:semiHidden/>
    <w:unhideWhenUsed/>
    <w:rsid w:val="00367371"/>
    <w:rPr>
      <w:color w:val="800080" w:themeColor="followedHyperlink"/>
      <w:u w:val="single"/>
    </w:rPr>
  </w:style>
  <w:style w:type="character" w:customStyle="1" w:styleId="BodyTextChar">
    <w:name w:val="Body Text Char"/>
    <w:basedOn w:val="DefaultParagraphFont"/>
    <w:link w:val="BodyText"/>
    <w:uiPriority w:val="1"/>
    <w:rsid w:val="00645741"/>
    <w:rPr>
      <w:rFonts w:ascii="Calibri" w:eastAsia="Calibri" w:hAnsi="Calibri" w:cs="Calibri"/>
    </w:rPr>
  </w:style>
  <w:style w:type="character" w:customStyle="1" w:styleId="Heading2Char">
    <w:name w:val="Heading 2 Char"/>
    <w:basedOn w:val="DefaultParagraphFont"/>
    <w:link w:val="Heading2"/>
    <w:uiPriority w:val="1"/>
    <w:rsid w:val="006156FF"/>
    <w:rPr>
      <w:rFonts w:ascii="Calibri" w:eastAsia="Calibri" w:hAnsi="Calibri" w:cs="Calibri"/>
      <w:b/>
      <w:bCs/>
      <w:color w:val="49607B"/>
      <w:w w:val="105"/>
      <w:sz w:val="32"/>
      <w:szCs w:val="32"/>
    </w:rPr>
  </w:style>
  <w:style w:type="character" w:customStyle="1" w:styleId="Heading1Char">
    <w:name w:val="Heading 1 Char"/>
    <w:basedOn w:val="DefaultParagraphFont"/>
    <w:link w:val="Heading1"/>
    <w:uiPriority w:val="1"/>
    <w:rsid w:val="002E12CB"/>
    <w:rPr>
      <w:rFonts w:ascii="Calibri" w:eastAsia="Calibri" w:hAnsi="Calibri" w:cs="Calibri"/>
      <w:color w:val="49607B"/>
      <w:w w:val="105"/>
      <w:sz w:val="40"/>
      <w:szCs w:val="40"/>
    </w:rPr>
  </w:style>
  <w:style w:type="character" w:customStyle="1" w:styleId="Heading3Char">
    <w:name w:val="Heading 3 Char"/>
    <w:basedOn w:val="DefaultParagraphFont"/>
    <w:link w:val="Heading3"/>
    <w:uiPriority w:val="1"/>
    <w:rsid w:val="00821F76"/>
    <w:rPr>
      <w:rFonts w:ascii="Calibri" w:eastAsia="Calibri" w:hAnsi="Calibri" w:cs="Calibri"/>
      <w:b/>
      <w:bCs/>
      <w:sz w:val="28"/>
      <w:szCs w:val="28"/>
    </w:rPr>
  </w:style>
  <w:style w:type="paragraph" w:styleId="TOCHeading">
    <w:name w:val="TOC Heading"/>
    <w:basedOn w:val="Heading1"/>
    <w:next w:val="Normal"/>
    <w:uiPriority w:val="39"/>
    <w:unhideWhenUsed/>
    <w:qFormat/>
    <w:rsid w:val="008B7509"/>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3">
    <w:name w:val="toc 3"/>
    <w:basedOn w:val="Normal"/>
    <w:next w:val="Normal"/>
    <w:autoRedefine/>
    <w:uiPriority w:val="39"/>
    <w:unhideWhenUsed/>
    <w:rsid w:val="008B7509"/>
    <w:pPr>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682EDE"/>
    <w:pPr>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682EDE"/>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682EDE"/>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682EDE"/>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682EDE"/>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682EDE"/>
    <w:pPr>
      <w:ind w:left="1760"/>
    </w:pPr>
    <w:rPr>
      <w:rFonts w:asciiTheme="minorHAnsi" w:hAnsiTheme="minorHAnsi" w:cstheme="minorHAnsi"/>
      <w:sz w:val="20"/>
      <w:szCs w:val="20"/>
    </w:rPr>
  </w:style>
  <w:style w:type="character" w:customStyle="1" w:styleId="Heading4Char">
    <w:name w:val="Heading 4 Char"/>
    <w:basedOn w:val="DefaultParagraphFont"/>
    <w:link w:val="Heading4"/>
    <w:uiPriority w:val="1"/>
    <w:rsid w:val="00682EDE"/>
    <w:rPr>
      <w:rFonts w:ascii="Calibri" w:eastAsia="Calibri" w:hAnsi="Calibri" w:cs="Calibri"/>
      <w:sz w:val="28"/>
      <w:szCs w:val="28"/>
    </w:rPr>
  </w:style>
  <w:style w:type="paragraph" w:customStyle="1" w:styleId="Appendix">
    <w:name w:val="Appendix"/>
    <w:basedOn w:val="Heading1"/>
    <w:link w:val="AppendixChar"/>
    <w:uiPriority w:val="1"/>
    <w:qFormat/>
    <w:rsid w:val="00D13DE0"/>
    <w:pPr>
      <w:tabs>
        <w:tab w:val="left" w:pos="2307"/>
      </w:tabs>
      <w:spacing w:before="72" w:after="120"/>
      <w:ind w:left="147"/>
    </w:pPr>
    <w:rPr>
      <w:spacing w:val="-7"/>
    </w:rPr>
  </w:style>
  <w:style w:type="character" w:customStyle="1" w:styleId="AppendixChar">
    <w:name w:val="Appendix Char"/>
    <w:basedOn w:val="Heading1Char"/>
    <w:link w:val="Appendix"/>
    <w:uiPriority w:val="1"/>
    <w:rsid w:val="00D13DE0"/>
    <w:rPr>
      <w:rFonts w:ascii="Calibri" w:eastAsia="Calibri" w:hAnsi="Calibri" w:cs="Calibri"/>
      <w:color w:val="49607B"/>
      <w:spacing w:val="-7"/>
      <w:w w:val="105"/>
      <w:sz w:val="40"/>
      <w:szCs w:val="40"/>
    </w:rPr>
  </w:style>
  <w:style w:type="paragraph" w:styleId="TableofFigures">
    <w:name w:val="table of figures"/>
    <w:basedOn w:val="Normal"/>
    <w:next w:val="Normal"/>
    <w:uiPriority w:val="99"/>
    <w:unhideWhenUsed/>
    <w:rsid w:val="00D13DE0"/>
  </w:style>
  <w:style w:type="paragraph" w:styleId="NormalWeb">
    <w:name w:val="Normal (Web)"/>
    <w:basedOn w:val="Normal"/>
    <w:uiPriority w:val="99"/>
    <w:semiHidden/>
    <w:unhideWhenUsed/>
    <w:rsid w:val="00CA3114"/>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F95E79"/>
    <w:rPr>
      <w:rFonts w:ascii="Segoe UI" w:hAnsi="Segoe UI" w:cs="Segoe UI" w:hint="default"/>
      <w:sz w:val="18"/>
      <w:szCs w:val="18"/>
    </w:rPr>
  </w:style>
  <w:style w:type="paragraph" w:customStyle="1" w:styleId="Paragraphtext">
    <w:name w:val="Paragraph text"/>
    <w:basedOn w:val="Normal"/>
    <w:qFormat/>
    <w:rsid w:val="00F128D8"/>
    <w:pPr>
      <w:widowControl/>
      <w:autoSpaceDE/>
      <w:autoSpaceDN/>
      <w:spacing w:before="120" w:after="120"/>
      <w:jc w:val="center"/>
    </w:pPr>
    <w:rPr>
      <w:rFonts w:ascii="Arial" w:eastAsia="Times New Roman" w:hAnsi="Arial" w:cs="Times New Roman"/>
      <w:sz w:val="21"/>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361503">
      <w:bodyDiv w:val="1"/>
      <w:marLeft w:val="0"/>
      <w:marRight w:val="0"/>
      <w:marTop w:val="0"/>
      <w:marBottom w:val="0"/>
      <w:divBdr>
        <w:top w:val="none" w:sz="0" w:space="0" w:color="auto"/>
        <w:left w:val="none" w:sz="0" w:space="0" w:color="auto"/>
        <w:bottom w:val="none" w:sz="0" w:space="0" w:color="auto"/>
        <w:right w:val="none" w:sz="0" w:space="0" w:color="auto"/>
      </w:divBdr>
    </w:div>
    <w:div w:id="2022193592">
      <w:bodyDiv w:val="1"/>
      <w:marLeft w:val="0"/>
      <w:marRight w:val="0"/>
      <w:marTop w:val="0"/>
      <w:marBottom w:val="0"/>
      <w:divBdr>
        <w:top w:val="none" w:sz="0" w:space="0" w:color="auto"/>
        <w:left w:val="none" w:sz="0" w:space="0" w:color="auto"/>
        <w:bottom w:val="none" w:sz="0" w:space="0" w:color="auto"/>
        <w:right w:val="none" w:sz="0" w:space="0" w:color="auto"/>
      </w:divBdr>
    </w:div>
    <w:div w:id="2030988660">
      <w:bodyDiv w:val="1"/>
      <w:marLeft w:val="0"/>
      <w:marRight w:val="0"/>
      <w:marTop w:val="0"/>
      <w:marBottom w:val="0"/>
      <w:divBdr>
        <w:top w:val="none" w:sz="0" w:space="0" w:color="auto"/>
        <w:left w:val="none" w:sz="0" w:space="0" w:color="auto"/>
        <w:bottom w:val="none" w:sz="0" w:space="0" w:color="auto"/>
        <w:right w:val="none" w:sz="0" w:space="0" w:color="auto"/>
      </w:divBdr>
    </w:div>
    <w:div w:id="2102413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health.gov.au/our-work/medical-research-future-fund/about-the-mrff/mrff-strategy-and-priorities" TargetMode="External"/><Relationship Id="rId26" Type="http://schemas.openxmlformats.org/officeDocument/2006/relationships/hyperlink" Target="https://www.health.gov.au/our-work/medical-research-future-fund/about-the-mrff/medical-research-future-fund-mrff-10-year-investment-plan" TargetMode="External"/><Relationship Id="rId39" Type="http://schemas.openxmlformats.org/officeDocument/2006/relationships/hyperlink" Target="https://www.grants.gov.au/Go/Show?GoUuid=b265c71c-aed0-4c85-b358-3d44018edc4c" TargetMode="External"/><Relationship Id="rId21" Type="http://schemas.openxmlformats.org/officeDocument/2006/relationships/hyperlink" Target="http://www.nhmrc.gov.au/" TargetMode="External"/><Relationship Id="rId34" Type="http://schemas.openxmlformats.org/officeDocument/2006/relationships/hyperlink" Target="https://www.health.gov.au/resources/publications/mrff-australian-medical-research-and-innovation-strategy-2016-2021?language=en" TargetMode="External"/><Relationship Id="rId42" Type="http://schemas.openxmlformats.org/officeDocument/2006/relationships/footer" Target="footer2.xml"/><Relationship Id="rId47" Type="http://schemas.openxmlformats.org/officeDocument/2006/relationships/hyperlink" Target="https://www.health.gov.au/resources/publications/evaluation-of-the-medical-research-future-fund-clinical-trials-activity?language=en" TargetMode="External"/><Relationship Id="rId50" Type="http://schemas.openxmlformats.org/officeDocument/2006/relationships/hyperlink" Target="https://www.health.gov.au/resources/publications/financial-assistance-to-support-the-australian-medical-research-and-innovation-priorities-2016-2018?language=en" TargetMode="External"/><Relationship Id="rId55" Type="http://schemas.openxmlformats.org/officeDocument/2006/relationships/hyperlink" Target="https://www.health.gov.au/resources/publications/mrff-report-on-funding-for-rural-regional-and-remote-health-research?language=e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ealth.gov.au/resources/publications/mrff-monitoring-evaluation-and-learning-strategy-2020-21-to-2023-24" TargetMode="External"/><Relationship Id="rId20" Type="http://schemas.openxmlformats.org/officeDocument/2006/relationships/hyperlink" Target="https://www.health.gov.au/resources/publications/national-health-and-medical-industry-growth-plan" TargetMode="External"/><Relationship Id="rId29" Type="http://schemas.openxmlformats.org/officeDocument/2006/relationships/hyperlink" Target="https://www.health.gov.au/our-work/medical-research-future-fund/all-mrff-initiatives" TargetMode="External"/><Relationship Id="rId41" Type="http://schemas.openxmlformats.org/officeDocument/2006/relationships/hyperlink" Target="https://www.health.gov.au/resources/publications/performance-indicators-towards-the-impact-of-the-medical-research-future-fund?language=en" TargetMode="External"/><Relationship Id="rId54" Type="http://schemas.openxmlformats.org/officeDocument/2006/relationships/hyperlink" Target="https://www.health.gov.au/resources/publications/medical-research-future-fund-report-on-the-coronavirus-research-response?language=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health.gov.au/resources/publications/medical-research-future-fund-mrff-funding-principles" TargetMode="External"/><Relationship Id="rId32" Type="http://schemas.openxmlformats.org/officeDocument/2006/relationships/hyperlink" Target="https://cheba.unsw.edu.au/sites/cheba2/files/blog/pdf/Strategic_Review_of_Health_and_Medical_Research_Feb_2013-Summary_Report.pdf" TargetMode="External"/><Relationship Id="rId37" Type="http://schemas.openxmlformats.org/officeDocument/2006/relationships/image" Target="media/image6.png"/><Relationship Id="rId40" Type="http://schemas.openxmlformats.org/officeDocument/2006/relationships/hyperlink" Target="https://iris.who.int/bitstream/handle/10665/375800/9789240088061-eng.pdf?sequence=1" TargetMode="External"/><Relationship Id="rId45" Type="http://schemas.openxmlformats.org/officeDocument/2006/relationships/hyperlink" Target="https://www.health.gov.au/resources/publications/evaluation-of-the-rapid-applied-research-translation-initiative?language=en" TargetMode="External"/><Relationship Id="rId53" Type="http://schemas.openxmlformats.org/officeDocument/2006/relationships/hyperlink" Target="https://www.health.gov.au/resources/publications/mrff-financial-assistance-to-support-the-australian-medical-research-and-innovation-priorities-2020-2022?language=en" TargetMode="External"/><Relationship Id="rId58"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hyperlink" Target="https://www.health.gov.au/resources/publications/mrff-monitoring-evaluation-and-learning-strategy-2020-21-to-2023-24" TargetMode="External"/><Relationship Id="rId23" Type="http://schemas.openxmlformats.org/officeDocument/2006/relationships/hyperlink" Target="http://www.legislation.gov.au/Details/F2015L01817" TargetMode="External"/><Relationship Id="rId28" Type="http://schemas.openxmlformats.org/officeDocument/2006/relationships/hyperlink" Target="https://www.health.gov.au/resources/publications/budget-2022-23-portfolio-budget-statements" TargetMode="External"/><Relationship Id="rId36" Type="http://schemas.openxmlformats.org/officeDocument/2006/relationships/image" Target="media/image5.png"/><Relationship Id="rId49" Type="http://schemas.openxmlformats.org/officeDocument/2006/relationships/hyperlink" Target="https://www.health.gov.au/resources/publications/review-of-the-australian-brain-cancer-mission?language=en" TargetMode="External"/><Relationship Id="rId57" Type="http://schemas.openxmlformats.org/officeDocument/2006/relationships/hyperlink" Target="https://www.health.gov.au/resources/publications/data-about-the-medical-research-future-fund-2021-early-to-mid-career-researchers-grant-opportunity-outcomes?language=en" TargetMode="Externa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gov.au/our-work/medical-research-future-fund/about-the-mrff/medical-research-future-fund-mrff-10-year-investment-plan" TargetMode="External"/><Relationship Id="rId31" Type="http://schemas.openxmlformats.org/officeDocument/2006/relationships/hyperlink" Target="https://www.health.gov.au/resources/publications/department-of-health-and-aged-care-evaluation-strategy-2023-2026" TargetMode="External"/><Relationship Id="rId44" Type="http://schemas.openxmlformats.org/officeDocument/2006/relationships/footer" Target="footer4.xml"/><Relationship Id="rId52" Type="http://schemas.openxmlformats.org/officeDocument/2006/relationships/hyperlink" Target="https://www.health.gov.au/resources/publications/medical-research-future-fund-grant-opportunity-gender-data-report-22-march-2022?language=en"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business.gov.au/Grants-and-Programs/Biomedical-Translation-Fund" TargetMode="External"/><Relationship Id="rId27" Type="http://schemas.openxmlformats.org/officeDocument/2006/relationships/hyperlink" Target="https://www.health.gov.au/our-work/medical-research-future-fund/mrff-research-themes" TargetMode="External"/><Relationship Id="rId30" Type="http://schemas.openxmlformats.org/officeDocument/2006/relationships/hyperlink" Target="https://www.health.gov.au/resources/publications/mrff-3rd-10-year-investment-plan-2024-25-to-2033-34?language=en" TargetMode="External"/><Relationship Id="rId35" Type="http://schemas.openxmlformats.org/officeDocument/2006/relationships/image" Target="media/image4.png"/><Relationship Id="rId43" Type="http://schemas.openxmlformats.org/officeDocument/2006/relationships/footer" Target="footer3.xml"/><Relationship Id="rId48" Type="http://schemas.openxmlformats.org/officeDocument/2006/relationships/hyperlink" Target="https://www.health.gov.au/resources/publications/million-minds-mental-health-research-mission-review?language=en" TargetMode="External"/><Relationship Id="rId56" Type="http://schemas.openxmlformats.org/officeDocument/2006/relationships/hyperlink" Target="https://www.health.gov.au/resources/publications/mrff-report-on-gender-data-for-grant-opportunities-august-2023?language=en" TargetMode="External"/><Relationship Id="rId8" Type="http://schemas.openxmlformats.org/officeDocument/2006/relationships/webSettings" Target="webSettings.xml"/><Relationship Id="rId51" Type="http://schemas.openxmlformats.org/officeDocument/2006/relationships/hyperlink" Target="https://www.health.gov.au/resources/publications/financial-assistance-to-support-the-australian-medical-research-and-innovation-priorities-2018-2020?language=en"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legislation.gov.au/C2015A00116/latest/text" TargetMode="External"/><Relationship Id="rId25" Type="http://schemas.openxmlformats.org/officeDocument/2006/relationships/hyperlink" Target="https://www.finance.gov.au/government/commonwealth-grants/commonwealth-grants-rules-and-guidelines" TargetMode="External"/><Relationship Id="rId33" Type="http://schemas.openxmlformats.org/officeDocument/2006/relationships/hyperlink" Target="https://www.health.gov.au/resources/publications/national-health-and-medical-industry-growth-plan" TargetMode="External"/><Relationship Id="rId38" Type="http://schemas.openxmlformats.org/officeDocument/2006/relationships/image" Target="media/image7.png"/><Relationship Id="rId46" Type="http://schemas.openxmlformats.org/officeDocument/2006/relationships/hyperlink" Target="https://www.health.gov.au/resources/publications/medical-research-commercialisation-landscape-report?language=en" TargetMode="External"/><Relationship Id="rId59"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core.ac.uk./download/pdf/74404568.pdf" TargetMode="External"/><Relationship Id="rId1" Type="http://schemas.openxmlformats.org/officeDocument/2006/relationships/hyperlink" Target="https://www.nhmrc.gov.au/research-policy/research-translation-and-impact/research-imp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920aa1-7832-453e-a147-98c77996387c">
      <Terms xmlns="http://schemas.microsoft.com/office/infopath/2007/PartnerControls"/>
    </lcf76f155ced4ddcb4097134ff3c332f>
    <TaxCatchAll xmlns="c4876c76-5897-4d5d-ac80-954d0599e137" xsi:nil="true"/>
    <_Flow_SignoffStatus xmlns="01920aa1-7832-453e-a147-98c77996387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E71144B0A72D48BAD5085EFC329F68" ma:contentTypeVersion="17" ma:contentTypeDescription="Create a new document." ma:contentTypeScope="" ma:versionID="791b80f7b2a6b9dd464c34387f58c589">
  <xsd:schema xmlns:xsd="http://www.w3.org/2001/XMLSchema" xmlns:xs="http://www.w3.org/2001/XMLSchema" xmlns:p="http://schemas.microsoft.com/office/2006/metadata/properties" xmlns:ns2="01920aa1-7832-453e-a147-98c77996387c" xmlns:ns3="c4876c76-5897-4d5d-ac80-954d0599e137" targetNamespace="http://schemas.microsoft.com/office/2006/metadata/properties" ma:root="true" ma:fieldsID="b30269c56fc6f14984d904a325a46ca6" ns2:_="" ns3:_="">
    <xsd:import namespace="01920aa1-7832-453e-a147-98c77996387c"/>
    <xsd:import namespace="c4876c76-5897-4d5d-ac80-954d0599e1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20aa1-7832-453e-a147-98c779963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876c76-5897-4d5d-ac80-954d0599e1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f4ee617-3d32-463b-932f-ca79296647b6}" ma:internalName="TaxCatchAll" ma:showField="CatchAllData" ma:web="c4876c76-5897-4d5d-ac80-954d0599e1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05A8EB-3CF7-43C9-A593-E795F766B833}">
  <ds:schemaRefs>
    <ds:schemaRef ds:uri="http://schemas.microsoft.com/sharepoint/v3/contenttype/forms"/>
  </ds:schemaRefs>
</ds:datastoreItem>
</file>

<file path=customXml/itemProps2.xml><?xml version="1.0" encoding="utf-8"?>
<ds:datastoreItem xmlns:ds="http://schemas.openxmlformats.org/officeDocument/2006/customXml" ds:itemID="{E2ACCE54-D67E-44FE-B7A5-26F8014C9E83}">
  <ds:schemaRefs>
    <ds:schemaRef ds:uri="http://schemas.openxmlformats.org/officeDocument/2006/bibliography"/>
  </ds:schemaRefs>
</ds:datastoreItem>
</file>

<file path=customXml/itemProps3.xml><?xml version="1.0" encoding="utf-8"?>
<ds:datastoreItem xmlns:ds="http://schemas.openxmlformats.org/officeDocument/2006/customXml" ds:itemID="{31A5FA7B-3C62-439F-9571-15F8E677C86A}">
  <ds:schemaRefs>
    <ds:schemaRef ds:uri="http://purl.org/dc/elements/1.1/"/>
    <ds:schemaRef ds:uri="http://schemas.microsoft.com/office/2006/metadata/properties"/>
    <ds:schemaRef ds:uri="c4876c76-5897-4d5d-ac80-954d0599e13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1920aa1-7832-453e-a147-98c77996387c"/>
    <ds:schemaRef ds:uri="http://www.w3.org/XML/1998/namespace"/>
    <ds:schemaRef ds:uri="http://purl.org/dc/dcmitype/"/>
  </ds:schemaRefs>
</ds:datastoreItem>
</file>

<file path=customXml/itemProps4.xml><?xml version="1.0" encoding="utf-8"?>
<ds:datastoreItem xmlns:ds="http://schemas.openxmlformats.org/officeDocument/2006/customXml" ds:itemID="{8D42F3B1-DE7B-41E9-94E8-A1076C80E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20aa1-7832-453e-a147-98c77996387c"/>
    <ds:schemaRef ds:uri="c4876c76-5897-4d5d-ac80-954d0599e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26</Pages>
  <Words>5922</Words>
  <Characters>36900</Characters>
  <Application>Microsoft Office Word</Application>
  <DocSecurity>0</DocSecurity>
  <Lines>1558</Lines>
  <Paragraphs>779</Paragraphs>
  <ScaleCrop>false</ScaleCrop>
  <HeadingPairs>
    <vt:vector size="2" baseType="variant">
      <vt:variant>
        <vt:lpstr>Title</vt:lpstr>
      </vt:variant>
      <vt:variant>
        <vt:i4>1</vt:i4>
      </vt:variant>
    </vt:vector>
  </HeadingPairs>
  <TitlesOfParts>
    <vt:vector size="1" baseType="lpstr">
      <vt:lpstr>Medical Research Future Fund – Monitoring, evaluation and learning strategy</vt:lpstr>
    </vt:vector>
  </TitlesOfParts>
  <Company/>
  <LinksUpToDate>false</LinksUpToDate>
  <CharactersWithSpaces>42296</CharactersWithSpaces>
  <SharedDoc>false</SharedDoc>
  <HLinks>
    <vt:vector size="276" baseType="variant">
      <vt:variant>
        <vt:i4>2293820</vt:i4>
      </vt:variant>
      <vt:variant>
        <vt:i4>197</vt:i4>
      </vt:variant>
      <vt:variant>
        <vt:i4>0</vt:i4>
      </vt:variant>
      <vt:variant>
        <vt:i4>5</vt:i4>
      </vt:variant>
      <vt:variant>
        <vt:lpwstr>https://www.nhmrc.gov.au/research-policy/research-translation-and-impact/recognised-health-research-and-translation-centres</vt:lpwstr>
      </vt:variant>
      <vt:variant>
        <vt:lpwstr/>
      </vt:variant>
      <vt:variant>
        <vt:i4>6815859</vt:i4>
      </vt:variant>
      <vt:variant>
        <vt:i4>194</vt:i4>
      </vt:variant>
      <vt:variant>
        <vt:i4>0</vt:i4>
      </vt:variant>
      <vt:variant>
        <vt:i4>5</vt:i4>
      </vt:variant>
      <vt:variant>
        <vt:lpwstr>https://www.aihw.gov.au/reports/australias-health/australias-health-2016/contents/glossary</vt:lpwstr>
      </vt:variant>
      <vt:variant>
        <vt:lpwstr/>
      </vt:variant>
      <vt:variant>
        <vt:i4>6815859</vt:i4>
      </vt:variant>
      <vt:variant>
        <vt:i4>191</vt:i4>
      </vt:variant>
      <vt:variant>
        <vt:i4>0</vt:i4>
      </vt:variant>
      <vt:variant>
        <vt:i4>5</vt:i4>
      </vt:variant>
      <vt:variant>
        <vt:lpwstr>https://www.aihw.gov.au/reports/australias-health/australias-health-2016/contents/glossary</vt:lpwstr>
      </vt:variant>
      <vt:variant>
        <vt:lpwstr/>
      </vt:variant>
      <vt:variant>
        <vt:i4>3211364</vt:i4>
      </vt:variant>
      <vt:variant>
        <vt:i4>188</vt:i4>
      </vt:variant>
      <vt:variant>
        <vt:i4>0</vt:i4>
      </vt:variant>
      <vt:variant>
        <vt:i4>5</vt:i4>
      </vt:variant>
      <vt:variant>
        <vt:lpwstr>https://www.who.int/health-technology-assessment/about/healthtechnology/en/</vt:lpwstr>
      </vt:variant>
      <vt:variant>
        <vt:lpwstr/>
      </vt:variant>
      <vt:variant>
        <vt:i4>3211364</vt:i4>
      </vt:variant>
      <vt:variant>
        <vt:i4>185</vt:i4>
      </vt:variant>
      <vt:variant>
        <vt:i4>0</vt:i4>
      </vt:variant>
      <vt:variant>
        <vt:i4>5</vt:i4>
      </vt:variant>
      <vt:variant>
        <vt:lpwstr>https://www.who.int/health-technology-assessment/about/healthtechnology/en/</vt:lpwstr>
      </vt:variant>
      <vt:variant>
        <vt:lpwstr/>
      </vt:variant>
      <vt:variant>
        <vt:i4>8060979</vt:i4>
      </vt:variant>
      <vt:variant>
        <vt:i4>182</vt:i4>
      </vt:variant>
      <vt:variant>
        <vt:i4>0</vt:i4>
      </vt:variant>
      <vt:variant>
        <vt:i4>5</vt:i4>
      </vt:variant>
      <vt:variant>
        <vt:lpwstr>https://www.nhmrc.gov.au/funding/find-funding/mrff-rare-cancers-rare-diseases-and-unmet-need-grant-opportunity</vt:lpwstr>
      </vt:variant>
      <vt:variant>
        <vt:lpwstr/>
      </vt:variant>
      <vt:variant>
        <vt:i4>8060979</vt:i4>
      </vt:variant>
      <vt:variant>
        <vt:i4>179</vt:i4>
      </vt:variant>
      <vt:variant>
        <vt:i4>0</vt:i4>
      </vt:variant>
      <vt:variant>
        <vt:i4>5</vt:i4>
      </vt:variant>
      <vt:variant>
        <vt:lpwstr>https://www.nhmrc.gov.au/funding/find-funding/mrff-rare-cancers-rare-diseases-and-unmet-need-grant-opportunity</vt:lpwstr>
      </vt:variant>
      <vt:variant>
        <vt:lpwstr/>
      </vt:variant>
      <vt:variant>
        <vt:i4>4653124</vt:i4>
      </vt:variant>
      <vt:variant>
        <vt:i4>161</vt:i4>
      </vt:variant>
      <vt:variant>
        <vt:i4>0</vt:i4>
      </vt:variant>
      <vt:variant>
        <vt:i4>5</vt:i4>
      </vt:variant>
      <vt:variant>
        <vt:lpwstr>https://core.ac.uk./download/pdf/74404568.pdf</vt:lpwstr>
      </vt:variant>
      <vt:variant>
        <vt:lpwstr/>
      </vt:variant>
      <vt:variant>
        <vt:i4>2621475</vt:i4>
      </vt:variant>
      <vt:variant>
        <vt:i4>146</vt:i4>
      </vt:variant>
      <vt:variant>
        <vt:i4>0</vt:i4>
      </vt:variant>
      <vt:variant>
        <vt:i4>5</vt:i4>
      </vt:variant>
      <vt:variant>
        <vt:lpwstr>https://www.health.gov.au/resources/publications/australian-medical-research-and-innovation-strategy-2016-2021</vt:lpwstr>
      </vt:variant>
      <vt:variant>
        <vt:lpwstr/>
      </vt:variant>
      <vt:variant>
        <vt:i4>8192122</vt:i4>
      </vt:variant>
      <vt:variant>
        <vt:i4>143</vt:i4>
      </vt:variant>
      <vt:variant>
        <vt:i4>0</vt:i4>
      </vt:variant>
      <vt:variant>
        <vt:i4>5</vt:i4>
      </vt:variant>
      <vt:variant>
        <vt:lpwstr>https://www.health.gov.au/our-work/medical-research-future-fund/about-the-mrff/mrff-strategy-and-priorities</vt:lpwstr>
      </vt:variant>
      <vt:variant>
        <vt:lpwstr>mrff-strategy</vt:lpwstr>
      </vt:variant>
      <vt:variant>
        <vt:i4>5242883</vt:i4>
      </vt:variant>
      <vt:variant>
        <vt:i4>140</vt:i4>
      </vt:variant>
      <vt:variant>
        <vt:i4>0</vt:i4>
      </vt:variant>
      <vt:variant>
        <vt:i4>5</vt:i4>
      </vt:variant>
      <vt:variant>
        <vt:lpwstr>https://www.health.gov.au/resources/publications/national-health-and-medical-industry-growth-plan</vt:lpwstr>
      </vt:variant>
      <vt:variant>
        <vt:lpwstr/>
      </vt:variant>
      <vt:variant>
        <vt:i4>1310792</vt:i4>
      </vt:variant>
      <vt:variant>
        <vt:i4>131</vt:i4>
      </vt:variant>
      <vt:variant>
        <vt:i4>0</vt:i4>
      </vt:variant>
      <vt:variant>
        <vt:i4>5</vt:i4>
      </vt:variant>
      <vt:variant>
        <vt:lpwstr>https://www.health.gov.au/resources/publications/department-of-health-and-aged-care-evaluation-strategy-2023-2026</vt:lpwstr>
      </vt:variant>
      <vt:variant>
        <vt:lpwstr/>
      </vt:variant>
      <vt:variant>
        <vt:i4>3473443</vt:i4>
      </vt:variant>
      <vt:variant>
        <vt:i4>125</vt:i4>
      </vt:variant>
      <vt:variant>
        <vt:i4>0</vt:i4>
      </vt:variant>
      <vt:variant>
        <vt:i4>5</vt:i4>
      </vt:variant>
      <vt:variant>
        <vt:lpwstr>https://www.health.gov.au/resources/publications/budget-2022-23-portfolio-budget-statements</vt:lpwstr>
      </vt:variant>
      <vt:variant>
        <vt:lpwstr/>
      </vt:variant>
      <vt:variant>
        <vt:i4>5242883</vt:i4>
      </vt:variant>
      <vt:variant>
        <vt:i4>122</vt:i4>
      </vt:variant>
      <vt:variant>
        <vt:i4>0</vt:i4>
      </vt:variant>
      <vt:variant>
        <vt:i4>5</vt:i4>
      </vt:variant>
      <vt:variant>
        <vt:lpwstr>https://www.health.gov.au/resources/publications/national-health-and-medical-industry-growth-plan</vt:lpwstr>
      </vt:variant>
      <vt:variant>
        <vt:lpwstr/>
      </vt:variant>
      <vt:variant>
        <vt:i4>6946918</vt:i4>
      </vt:variant>
      <vt:variant>
        <vt:i4>119</vt:i4>
      </vt:variant>
      <vt:variant>
        <vt:i4>0</vt:i4>
      </vt:variant>
      <vt:variant>
        <vt:i4>5</vt:i4>
      </vt:variant>
      <vt:variant>
        <vt:lpwstr>https://www.finance.gov.au/government/commonwealth-grants/commonwealth-grants-rules-and-guidelines</vt:lpwstr>
      </vt:variant>
      <vt:variant>
        <vt:lpwstr/>
      </vt:variant>
      <vt:variant>
        <vt:i4>4390938</vt:i4>
      </vt:variant>
      <vt:variant>
        <vt:i4>116</vt:i4>
      </vt:variant>
      <vt:variant>
        <vt:i4>0</vt:i4>
      </vt:variant>
      <vt:variant>
        <vt:i4>5</vt:i4>
      </vt:variant>
      <vt:variant>
        <vt:lpwstr>https://www.health.gov.au/resources/publications/medical-research-future-fund-mrff-funding-principles</vt:lpwstr>
      </vt:variant>
      <vt:variant>
        <vt:lpwstr/>
      </vt:variant>
      <vt:variant>
        <vt:i4>4325456</vt:i4>
      </vt:variant>
      <vt:variant>
        <vt:i4>113</vt:i4>
      </vt:variant>
      <vt:variant>
        <vt:i4>0</vt:i4>
      </vt:variant>
      <vt:variant>
        <vt:i4>5</vt:i4>
      </vt:variant>
      <vt:variant>
        <vt:lpwstr>http://www.legislation.gov.au/Details/F2015L01817</vt:lpwstr>
      </vt:variant>
      <vt:variant>
        <vt:lpwstr/>
      </vt:variant>
      <vt:variant>
        <vt:i4>3932199</vt:i4>
      </vt:variant>
      <vt:variant>
        <vt:i4>110</vt:i4>
      </vt:variant>
      <vt:variant>
        <vt:i4>0</vt:i4>
      </vt:variant>
      <vt:variant>
        <vt:i4>5</vt:i4>
      </vt:variant>
      <vt:variant>
        <vt:lpwstr>http://www.business.gov.au/Grants-and-Programs/Biomedical-Translation-Fund</vt:lpwstr>
      </vt:variant>
      <vt:variant>
        <vt:lpwstr/>
      </vt:variant>
      <vt:variant>
        <vt:i4>1310800</vt:i4>
      </vt:variant>
      <vt:variant>
        <vt:i4>107</vt:i4>
      </vt:variant>
      <vt:variant>
        <vt:i4>0</vt:i4>
      </vt:variant>
      <vt:variant>
        <vt:i4>5</vt:i4>
      </vt:variant>
      <vt:variant>
        <vt:lpwstr>http://www.nhmrc.gov.au/</vt:lpwstr>
      </vt:variant>
      <vt:variant>
        <vt:lpwstr/>
      </vt:variant>
      <vt:variant>
        <vt:i4>5242883</vt:i4>
      </vt:variant>
      <vt:variant>
        <vt:i4>104</vt:i4>
      </vt:variant>
      <vt:variant>
        <vt:i4>0</vt:i4>
      </vt:variant>
      <vt:variant>
        <vt:i4>5</vt:i4>
      </vt:variant>
      <vt:variant>
        <vt:lpwstr>https://www.health.gov.au/resources/publications/national-health-and-medical-industry-growth-plan</vt:lpwstr>
      </vt:variant>
      <vt:variant>
        <vt:lpwstr/>
      </vt:variant>
      <vt:variant>
        <vt:i4>5242883</vt:i4>
      </vt:variant>
      <vt:variant>
        <vt:i4>101</vt:i4>
      </vt:variant>
      <vt:variant>
        <vt:i4>0</vt:i4>
      </vt:variant>
      <vt:variant>
        <vt:i4>5</vt:i4>
      </vt:variant>
      <vt:variant>
        <vt:lpwstr>https://www.health.gov.au/resources/publications/national-health-and-medical-industry-growth-plan</vt:lpwstr>
      </vt:variant>
      <vt:variant>
        <vt:lpwstr/>
      </vt:variant>
      <vt:variant>
        <vt:i4>1835011</vt:i4>
      </vt:variant>
      <vt:variant>
        <vt:i4>95</vt:i4>
      </vt:variant>
      <vt:variant>
        <vt:i4>0</vt:i4>
      </vt:variant>
      <vt:variant>
        <vt:i4>5</vt:i4>
      </vt:variant>
      <vt:variant>
        <vt:lpwstr>https://www.health.gov.au/our-work/medical-research-future-fund/about-the-mrff/medical-research-future-fund-mrff-10-year-investment-plan</vt:lpwstr>
      </vt:variant>
      <vt:variant>
        <vt:lpwstr/>
      </vt:variant>
      <vt:variant>
        <vt:i4>1376279</vt:i4>
      </vt:variant>
      <vt:variant>
        <vt:i4>85</vt:i4>
      </vt:variant>
      <vt:variant>
        <vt:i4>0</vt:i4>
      </vt:variant>
      <vt:variant>
        <vt:i4>5</vt:i4>
      </vt:variant>
      <vt:variant>
        <vt:lpwstr>https://www.health.gov.au/our-work/medical-research-future-fund/about-the-mrff/mrff-strategy-and-priorities</vt:lpwstr>
      </vt:variant>
      <vt:variant>
        <vt:lpwstr>mrff-priorities</vt:lpwstr>
      </vt:variant>
      <vt:variant>
        <vt:i4>2621475</vt:i4>
      </vt:variant>
      <vt:variant>
        <vt:i4>81</vt:i4>
      </vt:variant>
      <vt:variant>
        <vt:i4>0</vt:i4>
      </vt:variant>
      <vt:variant>
        <vt:i4>5</vt:i4>
      </vt:variant>
      <vt:variant>
        <vt:lpwstr>https://www.health.gov.au/resources/publications/australian-medical-research-and-innovation-strategy-2016-2021</vt:lpwstr>
      </vt:variant>
      <vt:variant>
        <vt:lpwstr/>
      </vt:variant>
      <vt:variant>
        <vt:i4>1572888</vt:i4>
      </vt:variant>
      <vt:variant>
        <vt:i4>76</vt:i4>
      </vt:variant>
      <vt:variant>
        <vt:i4>0</vt:i4>
      </vt:variant>
      <vt:variant>
        <vt:i4>5</vt:i4>
      </vt:variant>
      <vt:variant>
        <vt:lpwstr>https://www.health.gov.au/our-work/medical-research-future-fund/about-the-mrff/mrff-strategy-and-priorities</vt:lpwstr>
      </vt:variant>
      <vt:variant>
        <vt:lpwstr>:~:text=The%20strategic%20objectives%20for%202021-26%20for%20the%20MRFF,diagnostics%2C%20therapeutics%2C%20and%20preventive%20health%20interventions%20More%20items</vt:lpwstr>
      </vt:variant>
      <vt:variant>
        <vt:i4>8192122</vt:i4>
      </vt:variant>
      <vt:variant>
        <vt:i4>74</vt:i4>
      </vt:variant>
      <vt:variant>
        <vt:i4>0</vt:i4>
      </vt:variant>
      <vt:variant>
        <vt:i4>5</vt:i4>
      </vt:variant>
      <vt:variant>
        <vt:lpwstr>https://www.health.gov.au/our-work/medical-research-future-fund/about-the-mrff/mrff-strategy-and-priorities</vt:lpwstr>
      </vt:variant>
      <vt:variant>
        <vt:lpwstr>mrff-strategy</vt:lpwstr>
      </vt:variant>
      <vt:variant>
        <vt:i4>7864357</vt:i4>
      </vt:variant>
      <vt:variant>
        <vt:i4>66</vt:i4>
      </vt:variant>
      <vt:variant>
        <vt:i4>0</vt:i4>
      </vt:variant>
      <vt:variant>
        <vt:i4>5</vt:i4>
      </vt:variant>
      <vt:variant>
        <vt:lpwstr>https://www.legislation.gov.au/Details/C2020C00008</vt:lpwstr>
      </vt:variant>
      <vt:variant>
        <vt:lpwstr/>
      </vt:variant>
      <vt:variant>
        <vt:i4>6815800</vt:i4>
      </vt:variant>
      <vt:variant>
        <vt:i4>63</vt:i4>
      </vt:variant>
      <vt:variant>
        <vt:i4>0</vt:i4>
      </vt:variant>
      <vt:variant>
        <vt:i4>5</vt:i4>
      </vt:variant>
      <vt:variant>
        <vt:lpwstr>https://www.health.gov.au/resources/publications/mrff-australian-medical-research-and-innovation-strategy-2021-2026?language=en%22%20HYPERLINK%20%22https://www.health.gov.au/our-work/medical-research-future-fund/about-the-mrff/mrff-strategy-and-priorities</vt:lpwstr>
      </vt:variant>
      <vt:variant>
        <vt:lpwstr>mrff-strategy</vt:lpwstr>
      </vt:variant>
      <vt:variant>
        <vt:i4>1572888</vt:i4>
      </vt:variant>
      <vt:variant>
        <vt:i4>59</vt:i4>
      </vt:variant>
      <vt:variant>
        <vt:i4>0</vt:i4>
      </vt:variant>
      <vt:variant>
        <vt:i4>5</vt:i4>
      </vt:variant>
      <vt:variant>
        <vt:lpwstr>https://www.health.gov.au/our-work/medical-research-future-fund/about-the-mrff/mrff-strategy-and-priorities</vt:lpwstr>
      </vt:variant>
      <vt:variant>
        <vt:lpwstr>:~:text=The%20strategic%20objectives%20for%202021-26%20for%20the%20MRFF,diagnostics%2C%20therapeutics%2C%20and%20preventive%20health%20interventions%20More%20items</vt:lpwstr>
      </vt:variant>
      <vt:variant>
        <vt:i4>2293841</vt:i4>
      </vt:variant>
      <vt:variant>
        <vt:i4>51</vt:i4>
      </vt:variant>
      <vt:variant>
        <vt:i4>0</vt:i4>
      </vt:variant>
      <vt:variant>
        <vt:i4>5</vt:i4>
      </vt:variant>
      <vt:variant>
        <vt:lpwstr/>
      </vt:variant>
      <vt:variant>
        <vt:lpwstr>_bookmark12</vt:lpwstr>
      </vt:variant>
      <vt:variant>
        <vt:i4>2293841</vt:i4>
      </vt:variant>
      <vt:variant>
        <vt:i4>48</vt:i4>
      </vt:variant>
      <vt:variant>
        <vt:i4>0</vt:i4>
      </vt:variant>
      <vt:variant>
        <vt:i4>5</vt:i4>
      </vt:variant>
      <vt:variant>
        <vt:lpwstr/>
      </vt:variant>
      <vt:variant>
        <vt:lpwstr>_bookmark11</vt:lpwstr>
      </vt:variant>
      <vt:variant>
        <vt:i4>2293841</vt:i4>
      </vt:variant>
      <vt:variant>
        <vt:i4>45</vt:i4>
      </vt:variant>
      <vt:variant>
        <vt:i4>0</vt:i4>
      </vt:variant>
      <vt:variant>
        <vt:i4>5</vt:i4>
      </vt:variant>
      <vt:variant>
        <vt:lpwstr/>
      </vt:variant>
      <vt:variant>
        <vt:lpwstr>_bookmark10</vt:lpwstr>
      </vt:variant>
      <vt:variant>
        <vt:i4>2359377</vt:i4>
      </vt:variant>
      <vt:variant>
        <vt:i4>39</vt:i4>
      </vt:variant>
      <vt:variant>
        <vt:i4>0</vt:i4>
      </vt:variant>
      <vt:variant>
        <vt:i4>5</vt:i4>
      </vt:variant>
      <vt:variant>
        <vt:lpwstr/>
      </vt:variant>
      <vt:variant>
        <vt:lpwstr>_bookmark6</vt:lpwstr>
      </vt:variant>
      <vt:variant>
        <vt:i4>2293841</vt:i4>
      </vt:variant>
      <vt:variant>
        <vt:i4>33</vt:i4>
      </vt:variant>
      <vt:variant>
        <vt:i4>0</vt:i4>
      </vt:variant>
      <vt:variant>
        <vt:i4>5</vt:i4>
      </vt:variant>
      <vt:variant>
        <vt:lpwstr/>
      </vt:variant>
      <vt:variant>
        <vt:lpwstr>_bookmark1</vt:lpwstr>
      </vt:variant>
      <vt:variant>
        <vt:i4>2424913</vt:i4>
      </vt:variant>
      <vt:variant>
        <vt:i4>30</vt:i4>
      </vt:variant>
      <vt:variant>
        <vt:i4>0</vt:i4>
      </vt:variant>
      <vt:variant>
        <vt:i4>5</vt:i4>
      </vt:variant>
      <vt:variant>
        <vt:lpwstr/>
      </vt:variant>
      <vt:variant>
        <vt:lpwstr>_bookmark7</vt:lpwstr>
      </vt:variant>
      <vt:variant>
        <vt:i4>2293841</vt:i4>
      </vt:variant>
      <vt:variant>
        <vt:i4>24</vt:i4>
      </vt:variant>
      <vt:variant>
        <vt:i4>0</vt:i4>
      </vt:variant>
      <vt:variant>
        <vt:i4>5</vt:i4>
      </vt:variant>
      <vt:variant>
        <vt:lpwstr/>
      </vt:variant>
      <vt:variant>
        <vt:lpwstr>_bookmark12</vt:lpwstr>
      </vt:variant>
      <vt:variant>
        <vt:i4>2818129</vt:i4>
      </vt:variant>
      <vt:variant>
        <vt:i4>21</vt:i4>
      </vt:variant>
      <vt:variant>
        <vt:i4>0</vt:i4>
      </vt:variant>
      <vt:variant>
        <vt:i4>5</vt:i4>
      </vt:variant>
      <vt:variant>
        <vt:lpwstr/>
      </vt:variant>
      <vt:variant>
        <vt:lpwstr>_bookmark9</vt:lpwstr>
      </vt:variant>
      <vt:variant>
        <vt:i4>2752593</vt:i4>
      </vt:variant>
      <vt:variant>
        <vt:i4>18</vt:i4>
      </vt:variant>
      <vt:variant>
        <vt:i4>0</vt:i4>
      </vt:variant>
      <vt:variant>
        <vt:i4>5</vt:i4>
      </vt:variant>
      <vt:variant>
        <vt:lpwstr/>
      </vt:variant>
      <vt:variant>
        <vt:lpwstr>_bookmark8</vt:lpwstr>
      </vt:variant>
      <vt:variant>
        <vt:i4>2490449</vt:i4>
      </vt:variant>
      <vt:variant>
        <vt:i4>15</vt:i4>
      </vt:variant>
      <vt:variant>
        <vt:i4>0</vt:i4>
      </vt:variant>
      <vt:variant>
        <vt:i4>5</vt:i4>
      </vt:variant>
      <vt:variant>
        <vt:lpwstr/>
      </vt:variant>
      <vt:variant>
        <vt:lpwstr>_bookmark4</vt:lpwstr>
      </vt:variant>
      <vt:variant>
        <vt:i4>2162769</vt:i4>
      </vt:variant>
      <vt:variant>
        <vt:i4>12</vt:i4>
      </vt:variant>
      <vt:variant>
        <vt:i4>0</vt:i4>
      </vt:variant>
      <vt:variant>
        <vt:i4>5</vt:i4>
      </vt:variant>
      <vt:variant>
        <vt:lpwstr/>
      </vt:variant>
      <vt:variant>
        <vt:lpwstr>_bookmark3</vt:lpwstr>
      </vt:variant>
      <vt:variant>
        <vt:i4>2097233</vt:i4>
      </vt:variant>
      <vt:variant>
        <vt:i4>9</vt:i4>
      </vt:variant>
      <vt:variant>
        <vt:i4>0</vt:i4>
      </vt:variant>
      <vt:variant>
        <vt:i4>5</vt:i4>
      </vt:variant>
      <vt:variant>
        <vt:lpwstr/>
      </vt:variant>
      <vt:variant>
        <vt:lpwstr>_bookmark2</vt:lpwstr>
      </vt:variant>
      <vt:variant>
        <vt:i4>2097233</vt:i4>
      </vt:variant>
      <vt:variant>
        <vt:i4>6</vt:i4>
      </vt:variant>
      <vt:variant>
        <vt:i4>0</vt:i4>
      </vt:variant>
      <vt:variant>
        <vt:i4>5</vt:i4>
      </vt:variant>
      <vt:variant>
        <vt:lpwstr/>
      </vt:variant>
      <vt:variant>
        <vt:lpwstr>_bookmark2</vt:lpwstr>
      </vt:variant>
      <vt:variant>
        <vt:i4>2293841</vt:i4>
      </vt:variant>
      <vt:variant>
        <vt:i4>3</vt:i4>
      </vt:variant>
      <vt:variant>
        <vt:i4>0</vt:i4>
      </vt:variant>
      <vt:variant>
        <vt:i4>5</vt:i4>
      </vt:variant>
      <vt:variant>
        <vt:lpwstr/>
      </vt:variant>
      <vt:variant>
        <vt:lpwstr>_bookmark1</vt:lpwstr>
      </vt:variant>
      <vt:variant>
        <vt:i4>2228305</vt:i4>
      </vt:variant>
      <vt:variant>
        <vt:i4>0</vt:i4>
      </vt:variant>
      <vt:variant>
        <vt:i4>0</vt:i4>
      </vt:variant>
      <vt:variant>
        <vt:i4>5</vt:i4>
      </vt:variant>
      <vt:variant>
        <vt:lpwstr/>
      </vt:variant>
      <vt:variant>
        <vt:lpwstr>_bookmark0</vt:lpwstr>
      </vt:variant>
      <vt:variant>
        <vt:i4>2097275</vt:i4>
      </vt:variant>
      <vt:variant>
        <vt:i4>3</vt:i4>
      </vt:variant>
      <vt:variant>
        <vt:i4>0</vt:i4>
      </vt:variant>
      <vt:variant>
        <vt:i4>5</vt:i4>
      </vt:variant>
      <vt:variant>
        <vt:lpwstr>https://www.health.gov.au/resources/publications/performance-indicators-towards-the-impact-of-the-medical-research-future-fund?language=en</vt:lpwstr>
      </vt:variant>
      <vt:variant>
        <vt:lpwstr/>
      </vt:variant>
      <vt:variant>
        <vt:i4>7274610</vt:i4>
      </vt:variant>
      <vt:variant>
        <vt:i4>0</vt:i4>
      </vt:variant>
      <vt:variant>
        <vt:i4>0</vt:i4>
      </vt:variant>
      <vt:variant>
        <vt:i4>5</vt:i4>
      </vt:variant>
      <vt:variant>
        <vt:lpwstr>https://www.health.gov.au/our-work/medical-research-future-fund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Research Future Fund – Monitoring, evaluation and learning strategy</dc:title>
  <dc:subject>Medical Research Future Fund (MRFF)</dc:subject>
  <dc:creator>Australian Government Department of Health and Aged Care</dc:creator>
  <cp:keywords>Medical Research Future Fund; MRFF; evaluation</cp:keywords>
  <cp:revision>5</cp:revision>
  <dcterms:created xsi:type="dcterms:W3CDTF">2024-08-06T04:29:00Z</dcterms:created>
  <dcterms:modified xsi:type="dcterms:W3CDTF">2024-08-15T23:55:00Z</dcterms:modified>
</cp:coreProperties>
</file>