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27ECB" w14:textId="2E9213FE" w:rsidR="000573EC" w:rsidRDefault="00ED682C" w:rsidP="000573EC">
      <w:pPr>
        <w:pStyle w:val="Title"/>
      </w:pPr>
      <w:sdt>
        <w:sdtPr>
          <w:alias w:val="Title"/>
          <w:tag w:val=""/>
          <w:id w:val="-992257587"/>
          <w:placeholder>
            <w:docPart w:val="2DFD843E089543908CEC76CB3484697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920A9">
            <w:t xml:space="preserve">Keep at quitting the vapes – </w:t>
          </w:r>
          <w:proofErr w:type="spellStart"/>
          <w:r w:rsidR="00B920A9">
            <w:t>Kedea’s</w:t>
          </w:r>
          <w:proofErr w:type="spellEnd"/>
          <w:r w:rsidR="00B920A9">
            <w:t xml:space="preserve"> story</w:t>
          </w:r>
        </w:sdtContent>
      </w:sdt>
    </w:p>
    <w:p w14:paraId="0D64F06A" w14:textId="2E173517" w:rsidR="000573EC" w:rsidRPr="000573EC" w:rsidRDefault="00447937" w:rsidP="000573EC">
      <w:pPr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E15C662" wp14:editId="4E34E182">
            <wp:simplePos x="0" y="0"/>
            <wp:positionH relativeFrom="column">
              <wp:posOffset>3977640</wp:posOffset>
            </wp:positionH>
            <wp:positionV relativeFrom="paragraph">
              <wp:posOffset>255905</wp:posOffset>
            </wp:positionV>
            <wp:extent cx="1745615" cy="1802130"/>
            <wp:effectExtent l="0" t="0" r="0" b="0"/>
            <wp:wrapSquare wrapText="bothSides"/>
            <wp:docPr id="3" name="Picture 3" descr="Kedea sitting in a chair 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Kedea sitting in a chair smil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B6041" w14:textId="21EE50DE" w:rsidR="00A37486" w:rsidRDefault="000573EC" w:rsidP="001279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Kedea</w:t>
      </w:r>
      <w:proofErr w:type="spellEnd"/>
      <w:r w:rsidR="00023EC9">
        <w:rPr>
          <w:rFonts w:ascii="Arial" w:hAnsi="Arial" w:cs="Arial"/>
        </w:rPr>
        <w:t>,</w:t>
      </w:r>
      <w:r w:rsidR="00447AE1">
        <w:rPr>
          <w:rFonts w:ascii="Arial" w:hAnsi="Arial" w:cs="Arial"/>
        </w:rPr>
        <w:t xml:space="preserve"> </w:t>
      </w:r>
      <w:r w:rsidR="00571DFD">
        <w:rPr>
          <w:rFonts w:ascii="Arial" w:hAnsi="Arial" w:cs="Arial"/>
        </w:rPr>
        <w:t>32, lives in Brisbane and enjoys an active</w:t>
      </w:r>
      <w:r w:rsidR="00A37486">
        <w:rPr>
          <w:rFonts w:ascii="Arial" w:hAnsi="Arial" w:cs="Arial"/>
        </w:rPr>
        <w:t>, social</w:t>
      </w:r>
      <w:r w:rsidR="00571DFD">
        <w:rPr>
          <w:rFonts w:ascii="Arial" w:hAnsi="Arial" w:cs="Arial"/>
        </w:rPr>
        <w:t xml:space="preserve"> lifestyle</w:t>
      </w:r>
      <w:r w:rsidR="00A37486">
        <w:rPr>
          <w:rFonts w:ascii="Arial" w:hAnsi="Arial" w:cs="Arial"/>
        </w:rPr>
        <w:t>. She loves</w:t>
      </w:r>
      <w:r w:rsidR="00447AE1">
        <w:rPr>
          <w:rFonts w:ascii="Arial" w:hAnsi="Arial" w:cs="Arial"/>
        </w:rPr>
        <w:t xml:space="preserve"> spending</w:t>
      </w:r>
      <w:r w:rsidR="00571DFD">
        <w:rPr>
          <w:rFonts w:ascii="Arial" w:hAnsi="Arial" w:cs="Arial"/>
        </w:rPr>
        <w:t xml:space="preserve"> time with friends</w:t>
      </w:r>
      <w:r w:rsidR="00A37486">
        <w:rPr>
          <w:rFonts w:ascii="Arial" w:hAnsi="Arial" w:cs="Arial"/>
        </w:rPr>
        <w:t xml:space="preserve">, playing sport and </w:t>
      </w:r>
      <w:r w:rsidR="00447AE1">
        <w:rPr>
          <w:rFonts w:ascii="Arial" w:hAnsi="Arial" w:cs="Arial"/>
        </w:rPr>
        <w:t xml:space="preserve">being </w:t>
      </w:r>
      <w:r w:rsidR="00A37486">
        <w:rPr>
          <w:rFonts w:ascii="Arial" w:hAnsi="Arial" w:cs="Arial"/>
        </w:rPr>
        <w:t xml:space="preserve">in </w:t>
      </w:r>
      <w:r w:rsidR="00447AE1">
        <w:rPr>
          <w:rFonts w:ascii="Arial" w:hAnsi="Arial" w:cs="Arial"/>
        </w:rPr>
        <w:t>the great outdoors</w:t>
      </w:r>
      <w:r w:rsidR="00A37486">
        <w:rPr>
          <w:rFonts w:ascii="Arial" w:hAnsi="Arial" w:cs="Arial"/>
        </w:rPr>
        <w:t>.</w:t>
      </w:r>
      <w:r w:rsidR="00571DFD">
        <w:rPr>
          <w:rFonts w:ascii="Arial" w:hAnsi="Arial" w:cs="Arial"/>
        </w:rPr>
        <w:t xml:space="preserve"> </w:t>
      </w:r>
    </w:p>
    <w:p w14:paraId="0935B27D" w14:textId="6CEF311B" w:rsidR="00A37486" w:rsidRDefault="00A37486" w:rsidP="001279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Kedea</w:t>
      </w:r>
      <w:proofErr w:type="spellEnd"/>
      <w:r>
        <w:rPr>
          <w:rFonts w:ascii="Arial" w:hAnsi="Arial" w:cs="Arial"/>
        </w:rPr>
        <w:t xml:space="preserve"> recently quit the vapes to help improve her physical and mental wellbeing.</w:t>
      </w:r>
    </w:p>
    <w:p w14:paraId="465A4D5B" w14:textId="77777777" w:rsidR="00447AE1" w:rsidRDefault="00A37486" w:rsidP="001279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“I was a smoker in my late 20s and had that habit for 4 or 5 years,” says </w:t>
      </w:r>
      <w:proofErr w:type="spellStart"/>
      <w:r>
        <w:rPr>
          <w:rFonts w:ascii="Arial" w:hAnsi="Arial" w:cs="Arial"/>
        </w:rPr>
        <w:t>Kedea</w:t>
      </w:r>
      <w:proofErr w:type="spellEnd"/>
      <w:r>
        <w:rPr>
          <w:rFonts w:ascii="Arial" w:hAnsi="Arial" w:cs="Arial"/>
        </w:rPr>
        <w:t>. “Then I decided to quit smoking and found vaping as an alternative.”</w:t>
      </w:r>
    </w:p>
    <w:p w14:paraId="0708D4F9" w14:textId="2B4A4A00" w:rsidR="00A37486" w:rsidRDefault="00447AE1" w:rsidP="001279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first, </w:t>
      </w:r>
      <w:proofErr w:type="spellStart"/>
      <w:r>
        <w:rPr>
          <w:rFonts w:ascii="Arial" w:hAnsi="Arial" w:cs="Arial"/>
        </w:rPr>
        <w:t>Kedea</w:t>
      </w:r>
      <w:proofErr w:type="spellEnd"/>
      <w:r>
        <w:rPr>
          <w:rFonts w:ascii="Arial" w:hAnsi="Arial" w:cs="Arial"/>
        </w:rPr>
        <w:t xml:space="preserve"> </w:t>
      </w:r>
      <w:r w:rsidR="00A37486">
        <w:rPr>
          <w:rFonts w:ascii="Arial" w:hAnsi="Arial" w:cs="Arial"/>
        </w:rPr>
        <w:t>only vaped on the weekends</w:t>
      </w:r>
      <w:r>
        <w:rPr>
          <w:rFonts w:ascii="Arial" w:hAnsi="Arial" w:cs="Arial"/>
        </w:rPr>
        <w:t xml:space="preserve">. She soon noticed </w:t>
      </w:r>
      <w:r w:rsidR="00270AEF">
        <w:rPr>
          <w:rFonts w:ascii="Arial" w:hAnsi="Arial" w:cs="Arial"/>
        </w:rPr>
        <w:t xml:space="preserve">she was using the vapes to cope with </w:t>
      </w:r>
      <w:r>
        <w:rPr>
          <w:rFonts w:ascii="Arial" w:hAnsi="Arial" w:cs="Arial"/>
        </w:rPr>
        <w:t>stressful situations</w:t>
      </w:r>
      <w:r w:rsidR="00270AEF">
        <w:rPr>
          <w:rFonts w:ascii="Arial" w:hAnsi="Arial" w:cs="Arial"/>
        </w:rPr>
        <w:t xml:space="preserve"> and that the habit had </w:t>
      </w:r>
      <w:r w:rsidR="006F0844">
        <w:rPr>
          <w:rFonts w:ascii="Arial" w:hAnsi="Arial" w:cs="Arial"/>
        </w:rPr>
        <w:t>turned into</w:t>
      </w:r>
      <w:r w:rsidR="00270AEF">
        <w:rPr>
          <w:rFonts w:ascii="Arial" w:hAnsi="Arial" w:cs="Arial"/>
        </w:rPr>
        <w:t xml:space="preserve"> an addiction</w:t>
      </w:r>
      <w:r>
        <w:rPr>
          <w:rFonts w:ascii="Arial" w:hAnsi="Arial" w:cs="Arial"/>
        </w:rPr>
        <w:t>.</w:t>
      </w:r>
    </w:p>
    <w:p w14:paraId="06F12A49" w14:textId="6B8CB5C9" w:rsidR="00270AEF" w:rsidRDefault="00447AE1" w:rsidP="000573EC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573EC" w:rsidRPr="000573EC">
        <w:rPr>
          <w:rFonts w:ascii="Arial" w:hAnsi="Arial" w:cs="Arial"/>
        </w:rPr>
        <w:t>I would vape first thing in the morning</w:t>
      </w:r>
      <w:r w:rsidR="00FE0C73">
        <w:rPr>
          <w:rFonts w:ascii="Arial" w:hAnsi="Arial" w:cs="Arial"/>
        </w:rPr>
        <w:t>,</w:t>
      </w:r>
      <w:r w:rsidR="009D72A6">
        <w:rPr>
          <w:rFonts w:ascii="Arial" w:hAnsi="Arial" w:cs="Arial"/>
        </w:rPr>
        <w:t xml:space="preserve"> and </w:t>
      </w:r>
      <w:r w:rsidR="000573EC" w:rsidRPr="000573EC">
        <w:rPr>
          <w:rFonts w:ascii="Arial" w:hAnsi="Arial" w:cs="Arial"/>
        </w:rPr>
        <w:t>I</w:t>
      </w:r>
      <w:r w:rsidR="009D72A6">
        <w:rPr>
          <w:rFonts w:ascii="Arial" w:hAnsi="Arial" w:cs="Arial"/>
        </w:rPr>
        <w:t xml:space="preserve"> would</w:t>
      </w:r>
      <w:r w:rsidR="000573EC" w:rsidRPr="000573EC">
        <w:rPr>
          <w:rFonts w:ascii="Arial" w:hAnsi="Arial" w:cs="Arial"/>
        </w:rPr>
        <w:t xml:space="preserve"> vape </w:t>
      </w:r>
      <w:r w:rsidR="009D72A6">
        <w:rPr>
          <w:rFonts w:ascii="Arial" w:hAnsi="Arial" w:cs="Arial"/>
        </w:rPr>
        <w:t xml:space="preserve">as </w:t>
      </w:r>
      <w:r w:rsidR="000573EC" w:rsidRPr="000573EC">
        <w:rPr>
          <w:rFonts w:ascii="Arial" w:hAnsi="Arial" w:cs="Arial"/>
        </w:rPr>
        <w:t xml:space="preserve">the last thing </w:t>
      </w:r>
      <w:r w:rsidR="00DB73CD">
        <w:rPr>
          <w:rFonts w:ascii="Arial" w:hAnsi="Arial" w:cs="Arial"/>
        </w:rPr>
        <w:t xml:space="preserve">I did </w:t>
      </w:r>
      <w:r w:rsidR="000573EC" w:rsidRPr="000573EC">
        <w:rPr>
          <w:rFonts w:ascii="Arial" w:hAnsi="Arial" w:cs="Arial"/>
        </w:rPr>
        <w:t>before bed</w:t>
      </w:r>
      <w:r>
        <w:rPr>
          <w:rFonts w:ascii="Arial" w:hAnsi="Arial" w:cs="Arial"/>
        </w:rPr>
        <w:t>.</w:t>
      </w:r>
      <w:r w:rsidR="000573EC">
        <w:rPr>
          <w:rFonts w:ascii="Arial" w:hAnsi="Arial" w:cs="Arial"/>
        </w:rPr>
        <w:t>”</w:t>
      </w:r>
    </w:p>
    <w:p w14:paraId="7F0FFD09" w14:textId="272CAA48" w:rsidR="00270AEF" w:rsidRDefault="00CB25DF" w:rsidP="000573E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Kedea</w:t>
      </w:r>
      <w:proofErr w:type="spellEnd"/>
      <w:r>
        <w:rPr>
          <w:rFonts w:ascii="Arial" w:hAnsi="Arial" w:cs="Arial"/>
        </w:rPr>
        <w:t xml:space="preserve"> noticed the vapes started to impact her health</w:t>
      </w:r>
      <w:r w:rsidR="00270AEF">
        <w:rPr>
          <w:rFonts w:ascii="Arial" w:hAnsi="Arial" w:cs="Arial"/>
        </w:rPr>
        <w:t xml:space="preserve"> and lifestyle. </w:t>
      </w:r>
      <w:r w:rsidR="007D3483">
        <w:rPr>
          <w:rFonts w:ascii="Arial" w:hAnsi="Arial" w:cs="Arial"/>
        </w:rPr>
        <w:t>“</w:t>
      </w:r>
      <w:r w:rsidR="007D3483" w:rsidRPr="007D3483">
        <w:rPr>
          <w:rFonts w:ascii="Arial" w:hAnsi="Arial" w:cs="Arial"/>
        </w:rPr>
        <w:t>I found myself with shortness of breath</w:t>
      </w:r>
      <w:r>
        <w:rPr>
          <w:rFonts w:ascii="Arial" w:hAnsi="Arial" w:cs="Arial"/>
        </w:rPr>
        <w:t>…</w:t>
      </w:r>
      <w:r w:rsidR="007D3483" w:rsidRPr="007D3483">
        <w:rPr>
          <w:rFonts w:ascii="Arial" w:hAnsi="Arial" w:cs="Arial"/>
        </w:rPr>
        <w:t>when I was training,</w:t>
      </w:r>
      <w:r>
        <w:rPr>
          <w:rFonts w:ascii="Arial" w:hAnsi="Arial" w:cs="Arial"/>
        </w:rPr>
        <w:t xml:space="preserve"> playing football, at</w:t>
      </w:r>
      <w:r w:rsidR="00692990">
        <w:rPr>
          <w:rFonts w:ascii="Arial" w:hAnsi="Arial" w:cs="Arial"/>
        </w:rPr>
        <w:t xml:space="preserve"> the gym </w:t>
      </w:r>
      <w:r w:rsidR="007D3483" w:rsidRPr="007D3483">
        <w:rPr>
          <w:rFonts w:ascii="Arial" w:hAnsi="Arial" w:cs="Arial"/>
        </w:rPr>
        <w:t>and going for runs</w:t>
      </w:r>
      <w:r w:rsidR="006F0844">
        <w:rPr>
          <w:rFonts w:ascii="Arial" w:hAnsi="Arial" w:cs="Arial"/>
        </w:rPr>
        <w:t>.</w:t>
      </w:r>
      <w:r w:rsidR="007D3483" w:rsidRPr="007D3483">
        <w:rPr>
          <w:rFonts w:ascii="Arial" w:hAnsi="Arial" w:cs="Arial"/>
        </w:rPr>
        <w:t>”</w:t>
      </w:r>
    </w:p>
    <w:p w14:paraId="38C2213E" w14:textId="42923383" w:rsidR="006F0844" w:rsidRDefault="006F0844" w:rsidP="000573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Wanting to improve her wellbeing, </w:t>
      </w:r>
      <w:proofErr w:type="spellStart"/>
      <w:r>
        <w:rPr>
          <w:rFonts w:ascii="Arial" w:hAnsi="Arial" w:cs="Arial"/>
        </w:rPr>
        <w:t>Kedea</w:t>
      </w:r>
      <w:proofErr w:type="spellEnd"/>
      <w:r>
        <w:rPr>
          <w:rFonts w:ascii="Arial" w:hAnsi="Arial" w:cs="Arial"/>
        </w:rPr>
        <w:t xml:space="preserve"> decided it was time to quit. It took a few </w:t>
      </w:r>
      <w:r w:rsidR="006D084C">
        <w:rPr>
          <w:rFonts w:ascii="Arial" w:hAnsi="Arial" w:cs="Arial"/>
        </w:rPr>
        <w:t>trie</w:t>
      </w:r>
      <w:r>
        <w:rPr>
          <w:rFonts w:ascii="Arial" w:hAnsi="Arial" w:cs="Arial"/>
        </w:rPr>
        <w:t>s</w:t>
      </w:r>
      <w:r w:rsidR="00A41B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6D084C">
        <w:rPr>
          <w:rFonts w:ascii="Arial" w:hAnsi="Arial" w:cs="Arial"/>
        </w:rPr>
        <w:t>there were</w:t>
      </w:r>
      <w:r w:rsidR="00687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setbacks along the way, but eventually </w:t>
      </w:r>
      <w:proofErr w:type="spellStart"/>
      <w:r>
        <w:rPr>
          <w:rFonts w:ascii="Arial" w:hAnsi="Arial" w:cs="Arial"/>
        </w:rPr>
        <w:t>Kedea</w:t>
      </w:r>
      <w:proofErr w:type="spellEnd"/>
      <w:r>
        <w:rPr>
          <w:rFonts w:ascii="Arial" w:hAnsi="Arial" w:cs="Arial"/>
        </w:rPr>
        <w:t xml:space="preserve"> was able to quit the vapes for good. </w:t>
      </w:r>
    </w:p>
    <w:p w14:paraId="2E385C4E" w14:textId="77777777" w:rsidR="00A41BA0" w:rsidRDefault="006F0844" w:rsidP="000573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“I decided to make healthier choices, like going out fishing, going on adventures and having a healthy social life.” </w:t>
      </w:r>
    </w:p>
    <w:p w14:paraId="0AE3CCC0" w14:textId="425E6E3F" w:rsidR="00FE0C73" w:rsidRDefault="00A41BA0" w:rsidP="00DB3356">
      <w:pPr>
        <w:spacing w:after="1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Kedea</w:t>
      </w:r>
      <w:proofErr w:type="spellEnd"/>
      <w:r>
        <w:rPr>
          <w:rFonts w:ascii="Arial" w:hAnsi="Arial" w:cs="Arial"/>
        </w:rPr>
        <w:t xml:space="preserve"> began to feel </w:t>
      </w:r>
      <w:r w:rsidR="006F0844" w:rsidRPr="00867008">
        <w:rPr>
          <w:rFonts w:ascii="Arial" w:hAnsi="Arial" w:cs="Arial"/>
        </w:rPr>
        <w:t>positive changes to her</w:t>
      </w:r>
      <w:r>
        <w:rPr>
          <w:rFonts w:ascii="Arial" w:hAnsi="Arial" w:cs="Arial"/>
        </w:rPr>
        <w:t xml:space="preserve"> health,</w:t>
      </w:r>
      <w:r w:rsidR="006F0844" w:rsidRPr="00867008">
        <w:rPr>
          <w:rFonts w:ascii="Arial" w:hAnsi="Arial" w:cs="Arial"/>
        </w:rPr>
        <w:t xml:space="preserve"> </w:t>
      </w:r>
      <w:r w:rsidR="00991E63">
        <w:rPr>
          <w:rFonts w:ascii="Arial" w:hAnsi="Arial" w:cs="Arial"/>
        </w:rPr>
        <w:t xml:space="preserve">including her </w:t>
      </w:r>
      <w:r w:rsidR="006F0844" w:rsidRPr="00867008">
        <w:rPr>
          <w:rFonts w:ascii="Arial" w:hAnsi="Arial" w:cs="Arial"/>
        </w:rPr>
        <w:t>fitness levels and</w:t>
      </w:r>
      <w:r w:rsidR="006F0844">
        <w:rPr>
          <w:rFonts w:ascii="Arial" w:hAnsi="Arial" w:cs="Arial"/>
          <w:sz w:val="28"/>
          <w:szCs w:val="28"/>
        </w:rPr>
        <w:t xml:space="preserve"> </w:t>
      </w:r>
      <w:r w:rsidR="006F0844" w:rsidRPr="00867008">
        <w:rPr>
          <w:rFonts w:ascii="Arial" w:hAnsi="Arial" w:cs="Arial"/>
        </w:rPr>
        <w:t>mental wellbeing</w:t>
      </w:r>
      <w:r>
        <w:rPr>
          <w:rFonts w:ascii="Arial" w:hAnsi="Arial" w:cs="Arial"/>
        </w:rPr>
        <w:t xml:space="preserve">. </w:t>
      </w:r>
      <w:r w:rsidR="006F0844">
        <w:rPr>
          <w:rFonts w:ascii="Arial" w:hAnsi="Arial" w:cs="Arial"/>
        </w:rPr>
        <w:t>“</w:t>
      </w:r>
      <w:r w:rsidRPr="00B86453">
        <w:rPr>
          <w:rFonts w:ascii="Arial" w:hAnsi="Arial" w:cs="Arial"/>
        </w:rPr>
        <w:t>I felt on top of the world when I quit vaping</w:t>
      </w:r>
      <w:r>
        <w:rPr>
          <w:rFonts w:ascii="Arial" w:hAnsi="Arial" w:cs="Arial"/>
        </w:rPr>
        <w:t>,</w:t>
      </w:r>
      <w:r w:rsidR="006F0844">
        <w:rPr>
          <w:rFonts w:ascii="Arial" w:hAnsi="Arial" w:cs="Arial"/>
        </w:rPr>
        <w:t>” she says</w:t>
      </w:r>
      <w:r w:rsidR="00FE0C73">
        <w:rPr>
          <w:rFonts w:ascii="Arial" w:hAnsi="Arial" w:cs="Arial"/>
        </w:rPr>
        <w:t>. “I haven’t looked back since.”</w:t>
      </w:r>
    </w:p>
    <w:p w14:paraId="082D9A55" w14:textId="6889EF79" w:rsidR="00AA174A" w:rsidRDefault="00255321" w:rsidP="0066701C">
      <w:pPr>
        <w:spacing w:after="11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255321">
        <w:rPr>
          <w:rFonts w:ascii="Arial" w:hAnsi="Arial" w:cs="Arial"/>
        </w:rPr>
        <w:t xml:space="preserve">uitting </w:t>
      </w:r>
      <w:r w:rsidR="00AA174A">
        <w:rPr>
          <w:rFonts w:ascii="Arial" w:hAnsi="Arial" w:cs="Arial"/>
        </w:rPr>
        <w:t xml:space="preserve">the vapes </w:t>
      </w:r>
      <w:r w:rsidRPr="00255321">
        <w:rPr>
          <w:rFonts w:ascii="Arial" w:hAnsi="Arial" w:cs="Arial"/>
        </w:rPr>
        <w:t xml:space="preserve">might take several </w:t>
      </w:r>
      <w:r w:rsidR="0085368D" w:rsidRPr="00255321">
        <w:rPr>
          <w:rFonts w:ascii="Arial" w:hAnsi="Arial" w:cs="Arial"/>
        </w:rPr>
        <w:t>tries</w:t>
      </w:r>
      <w:r w:rsidRPr="00255321">
        <w:rPr>
          <w:rFonts w:ascii="Arial" w:hAnsi="Arial" w:cs="Arial"/>
        </w:rPr>
        <w:t xml:space="preserve">. You can learn something from every quit attempt, which will bring you closer to </w:t>
      </w:r>
      <w:r w:rsidR="00AA174A">
        <w:rPr>
          <w:rFonts w:ascii="Arial" w:hAnsi="Arial" w:cs="Arial"/>
        </w:rPr>
        <w:t>giving up</w:t>
      </w:r>
      <w:r w:rsidR="00AA174A" w:rsidRPr="00255321">
        <w:rPr>
          <w:rFonts w:ascii="Arial" w:hAnsi="Arial" w:cs="Arial"/>
        </w:rPr>
        <w:t xml:space="preserve"> </w:t>
      </w:r>
      <w:r w:rsidRPr="00255321">
        <w:rPr>
          <w:rFonts w:ascii="Arial" w:hAnsi="Arial" w:cs="Arial"/>
        </w:rPr>
        <w:t>for good. </w:t>
      </w:r>
    </w:p>
    <w:p w14:paraId="5A51872F" w14:textId="74BA4228" w:rsidR="00F11E34" w:rsidRDefault="00825F7B" w:rsidP="0066701C">
      <w:pPr>
        <w:spacing w:after="11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37E58">
        <w:rPr>
          <w:rFonts w:ascii="Arial" w:hAnsi="Arial" w:cs="Arial"/>
        </w:rPr>
        <w:t>upport services</w:t>
      </w:r>
      <w:r>
        <w:rPr>
          <w:rFonts w:ascii="Arial" w:hAnsi="Arial" w:cs="Arial"/>
        </w:rPr>
        <w:t xml:space="preserve"> are</w:t>
      </w:r>
      <w:r w:rsidR="00037E58">
        <w:rPr>
          <w:rFonts w:ascii="Arial" w:hAnsi="Arial" w:cs="Arial"/>
        </w:rPr>
        <w:t xml:space="preserve"> available to help </w:t>
      </w:r>
      <w:r w:rsidR="00AA174A">
        <w:rPr>
          <w:rFonts w:ascii="Arial" w:hAnsi="Arial" w:cs="Arial"/>
        </w:rPr>
        <w:t xml:space="preserve">you. Talk with your </w:t>
      </w:r>
      <w:r w:rsidR="00AA174A" w:rsidRPr="00AA174A">
        <w:rPr>
          <w:rFonts w:ascii="Arial" w:hAnsi="Arial" w:cs="Arial"/>
        </w:rPr>
        <w:t>health worker,</w:t>
      </w:r>
      <w:r w:rsidR="00AA174A" w:rsidRPr="00B86453">
        <w:rPr>
          <w:rFonts w:ascii="Arial" w:hAnsi="Arial" w:cs="Arial"/>
        </w:rPr>
        <w:t xml:space="preserve"> d</w:t>
      </w:r>
      <w:r w:rsidR="00656410" w:rsidRPr="00B86453">
        <w:rPr>
          <w:rFonts w:ascii="Arial" w:hAnsi="Arial" w:cs="Arial"/>
        </w:rPr>
        <w:t>ownload the</w:t>
      </w:r>
      <w:r w:rsidR="00037E58" w:rsidRPr="00B86453">
        <w:rPr>
          <w:rFonts w:ascii="Arial" w:hAnsi="Arial" w:cs="Arial"/>
        </w:rPr>
        <w:t xml:space="preserve"> My </w:t>
      </w:r>
      <w:proofErr w:type="spellStart"/>
      <w:r w:rsidR="00037E58" w:rsidRPr="00B86453">
        <w:rPr>
          <w:rFonts w:ascii="Arial" w:hAnsi="Arial" w:cs="Arial"/>
        </w:rPr>
        <w:t>QuitBuddy</w:t>
      </w:r>
      <w:proofErr w:type="spellEnd"/>
      <w:r w:rsidR="00037E58" w:rsidRPr="00B86453">
        <w:rPr>
          <w:rFonts w:ascii="Arial" w:hAnsi="Arial" w:cs="Arial"/>
        </w:rPr>
        <w:t xml:space="preserve"> ap</w:t>
      </w:r>
      <w:r w:rsidR="005332D9" w:rsidRPr="00B86453">
        <w:rPr>
          <w:rFonts w:ascii="Arial" w:hAnsi="Arial" w:cs="Arial"/>
        </w:rPr>
        <w:t>p</w:t>
      </w:r>
      <w:r w:rsidR="005332D9" w:rsidRPr="00AA174A">
        <w:rPr>
          <w:rFonts w:ascii="Arial" w:hAnsi="Arial" w:cs="Arial"/>
        </w:rPr>
        <w:t xml:space="preserve"> or </w:t>
      </w:r>
      <w:r w:rsidR="00656410" w:rsidRPr="00AA174A">
        <w:rPr>
          <w:rFonts w:ascii="Arial" w:hAnsi="Arial" w:cs="Arial"/>
        </w:rPr>
        <w:t>call the</w:t>
      </w:r>
      <w:r w:rsidR="005332D9" w:rsidRPr="00AA174A">
        <w:rPr>
          <w:rFonts w:ascii="Arial" w:hAnsi="Arial" w:cs="Arial"/>
        </w:rPr>
        <w:t xml:space="preserve"> </w:t>
      </w:r>
      <w:r w:rsidR="005332D9" w:rsidRPr="00B86453">
        <w:rPr>
          <w:rFonts w:ascii="Arial" w:hAnsi="Arial" w:cs="Arial"/>
        </w:rPr>
        <w:t>Quit</w:t>
      </w:r>
      <w:r w:rsidR="00AA174A" w:rsidRPr="00B86453">
        <w:rPr>
          <w:rFonts w:ascii="Arial" w:hAnsi="Arial" w:cs="Arial"/>
        </w:rPr>
        <w:t>l</w:t>
      </w:r>
      <w:r w:rsidR="005332D9" w:rsidRPr="00B86453">
        <w:rPr>
          <w:rFonts w:ascii="Arial" w:hAnsi="Arial" w:cs="Arial"/>
        </w:rPr>
        <w:t>ine</w:t>
      </w:r>
      <w:r w:rsidR="00656410" w:rsidRPr="00B86453">
        <w:rPr>
          <w:rFonts w:ascii="Arial" w:hAnsi="Arial" w:cs="Arial"/>
        </w:rPr>
        <w:t xml:space="preserve"> on 13 </w:t>
      </w:r>
      <w:r w:rsidR="003C223D" w:rsidRPr="00B86453">
        <w:rPr>
          <w:rFonts w:ascii="Arial" w:hAnsi="Arial" w:cs="Arial"/>
        </w:rPr>
        <w:t>7848</w:t>
      </w:r>
      <w:r w:rsidR="00AA174A">
        <w:rPr>
          <w:rFonts w:ascii="Arial" w:hAnsi="Arial" w:cs="Arial"/>
        </w:rPr>
        <w:t>.</w:t>
      </w:r>
    </w:p>
    <w:p w14:paraId="6FEEAB8A" w14:textId="77777777" w:rsidR="00CB7DC0" w:rsidRPr="00867008" w:rsidRDefault="00CB7DC0" w:rsidP="0066701C">
      <w:pPr>
        <w:spacing w:after="110"/>
        <w:rPr>
          <w:rFonts w:ascii="Arial" w:hAnsi="Arial" w:cs="Arial"/>
        </w:rPr>
      </w:pPr>
    </w:p>
    <w:p w14:paraId="36D9731B" w14:textId="77777777" w:rsidR="0066701C" w:rsidRPr="00867008" w:rsidRDefault="0066701C">
      <w:pPr>
        <w:rPr>
          <w:rFonts w:ascii="Arial" w:hAnsi="Arial" w:cs="Arial"/>
        </w:rPr>
      </w:pPr>
    </w:p>
    <w:sectPr w:rsidR="0066701C" w:rsidRPr="00867008" w:rsidSect="00DD4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135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B3A29" w14:textId="77777777" w:rsidR="000573EC" w:rsidRDefault="000573EC" w:rsidP="000573EC">
      <w:pPr>
        <w:spacing w:after="0" w:line="240" w:lineRule="auto"/>
      </w:pPr>
      <w:r>
        <w:separator/>
      </w:r>
    </w:p>
  </w:endnote>
  <w:endnote w:type="continuationSeparator" w:id="0">
    <w:p w14:paraId="0BB19960" w14:textId="77777777" w:rsidR="000573EC" w:rsidRDefault="000573EC" w:rsidP="0005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31B48" w14:textId="77777777" w:rsidR="00447937" w:rsidRDefault="00447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5777" w14:textId="31907003" w:rsidR="00447937" w:rsidRDefault="00DD4B3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25F5F7" wp14:editId="6259F507">
          <wp:simplePos x="0" y="0"/>
          <wp:positionH relativeFrom="page">
            <wp:posOffset>-160020</wp:posOffset>
          </wp:positionH>
          <wp:positionV relativeFrom="paragraph">
            <wp:posOffset>-557530</wp:posOffset>
          </wp:positionV>
          <wp:extent cx="7757160" cy="831215"/>
          <wp:effectExtent l="0" t="0" r="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6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E9983" w14:textId="77777777" w:rsidR="00447937" w:rsidRDefault="00447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75492" w14:textId="77777777" w:rsidR="000573EC" w:rsidRDefault="000573EC" w:rsidP="000573EC">
      <w:pPr>
        <w:spacing w:after="0" w:line="240" w:lineRule="auto"/>
      </w:pPr>
      <w:r>
        <w:separator/>
      </w:r>
    </w:p>
  </w:footnote>
  <w:footnote w:type="continuationSeparator" w:id="0">
    <w:p w14:paraId="516B63FA" w14:textId="77777777" w:rsidR="000573EC" w:rsidRDefault="000573EC" w:rsidP="00057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51F4" w14:textId="77777777" w:rsidR="00447937" w:rsidRDefault="00447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9D35" w14:textId="44499FB4" w:rsidR="000573EC" w:rsidRDefault="00447937" w:rsidP="00447937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08BBD" wp14:editId="16B5DA5B">
          <wp:simplePos x="0" y="0"/>
          <wp:positionH relativeFrom="page">
            <wp:align>right</wp:align>
          </wp:positionH>
          <wp:positionV relativeFrom="paragraph">
            <wp:posOffset>7620</wp:posOffset>
          </wp:positionV>
          <wp:extent cx="7551420" cy="1397621"/>
          <wp:effectExtent l="0" t="0" r="0" b="0"/>
          <wp:wrapThrough wrapText="bothSides">
            <wp:wrapPolygon edited="0">
              <wp:start x="0" y="0"/>
              <wp:lineTo x="0" y="21207"/>
              <wp:lineTo x="21524" y="21207"/>
              <wp:lineTo x="21524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397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83ED7" w14:textId="77777777" w:rsidR="00447937" w:rsidRDefault="00447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D0CB2"/>
    <w:multiLevelType w:val="hybridMultilevel"/>
    <w:tmpl w:val="523A1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48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EC"/>
    <w:rsid w:val="00023EC9"/>
    <w:rsid w:val="00037E58"/>
    <w:rsid w:val="000573EC"/>
    <w:rsid w:val="000C00BB"/>
    <w:rsid w:val="000E1357"/>
    <w:rsid w:val="000E3F51"/>
    <w:rsid w:val="00121CF9"/>
    <w:rsid w:val="00127973"/>
    <w:rsid w:val="001560C7"/>
    <w:rsid w:val="0017333C"/>
    <w:rsid w:val="001E286F"/>
    <w:rsid w:val="00223B34"/>
    <w:rsid w:val="00255321"/>
    <w:rsid w:val="00270AEF"/>
    <w:rsid w:val="00280050"/>
    <w:rsid w:val="00293316"/>
    <w:rsid w:val="003060AB"/>
    <w:rsid w:val="003315C9"/>
    <w:rsid w:val="00371AD9"/>
    <w:rsid w:val="003C223D"/>
    <w:rsid w:val="003F0117"/>
    <w:rsid w:val="00405737"/>
    <w:rsid w:val="00410837"/>
    <w:rsid w:val="00413E56"/>
    <w:rsid w:val="00447937"/>
    <w:rsid w:val="00447AE1"/>
    <w:rsid w:val="00491BDB"/>
    <w:rsid w:val="004F1AFD"/>
    <w:rsid w:val="0051504C"/>
    <w:rsid w:val="005332D9"/>
    <w:rsid w:val="00542099"/>
    <w:rsid w:val="00571DFD"/>
    <w:rsid w:val="00572BBB"/>
    <w:rsid w:val="005F38FC"/>
    <w:rsid w:val="0060472E"/>
    <w:rsid w:val="006265D6"/>
    <w:rsid w:val="00630E49"/>
    <w:rsid w:val="00656410"/>
    <w:rsid w:val="0066701C"/>
    <w:rsid w:val="00680A52"/>
    <w:rsid w:val="006875B6"/>
    <w:rsid w:val="00692990"/>
    <w:rsid w:val="006B688E"/>
    <w:rsid w:val="006D084C"/>
    <w:rsid w:val="006E1646"/>
    <w:rsid w:val="006F0844"/>
    <w:rsid w:val="0074695F"/>
    <w:rsid w:val="00794208"/>
    <w:rsid w:val="007D3483"/>
    <w:rsid w:val="007E574C"/>
    <w:rsid w:val="00825F7B"/>
    <w:rsid w:val="00833555"/>
    <w:rsid w:val="0085368D"/>
    <w:rsid w:val="008619E9"/>
    <w:rsid w:val="00867008"/>
    <w:rsid w:val="008B4D90"/>
    <w:rsid w:val="008D6C69"/>
    <w:rsid w:val="008F1701"/>
    <w:rsid w:val="008F20EC"/>
    <w:rsid w:val="00912B14"/>
    <w:rsid w:val="009277DB"/>
    <w:rsid w:val="00931B0B"/>
    <w:rsid w:val="00991E63"/>
    <w:rsid w:val="009C5497"/>
    <w:rsid w:val="009D0023"/>
    <w:rsid w:val="009D72A6"/>
    <w:rsid w:val="00A10EFD"/>
    <w:rsid w:val="00A37486"/>
    <w:rsid w:val="00A41BA0"/>
    <w:rsid w:val="00AA174A"/>
    <w:rsid w:val="00B86453"/>
    <w:rsid w:val="00B920A9"/>
    <w:rsid w:val="00C02C4F"/>
    <w:rsid w:val="00CB25DF"/>
    <w:rsid w:val="00CB7DC0"/>
    <w:rsid w:val="00D55C3A"/>
    <w:rsid w:val="00D637FA"/>
    <w:rsid w:val="00D6477A"/>
    <w:rsid w:val="00DA4F60"/>
    <w:rsid w:val="00DA625F"/>
    <w:rsid w:val="00DB3356"/>
    <w:rsid w:val="00DB73CD"/>
    <w:rsid w:val="00DD4B35"/>
    <w:rsid w:val="00E65126"/>
    <w:rsid w:val="00EC4065"/>
    <w:rsid w:val="00ED682C"/>
    <w:rsid w:val="00F11E34"/>
    <w:rsid w:val="00F14D6C"/>
    <w:rsid w:val="00FA1DAF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525B21"/>
  <w15:chartTrackingRefBased/>
  <w15:docId w15:val="{23E2BC2E-A386-4AFE-8A86-6C03A3B9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3EC"/>
  </w:style>
  <w:style w:type="paragraph" w:styleId="Footer">
    <w:name w:val="footer"/>
    <w:basedOn w:val="Normal"/>
    <w:link w:val="FooterChar"/>
    <w:uiPriority w:val="99"/>
    <w:unhideWhenUsed/>
    <w:rsid w:val="00057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3EC"/>
  </w:style>
  <w:style w:type="paragraph" w:styleId="Title">
    <w:name w:val="Title"/>
    <w:basedOn w:val="Heading1"/>
    <w:next w:val="Normal"/>
    <w:link w:val="TitleChar"/>
    <w:uiPriority w:val="10"/>
    <w:qFormat/>
    <w:rsid w:val="000573EC"/>
    <w:pPr>
      <w:spacing w:before="0" w:line="240" w:lineRule="auto"/>
      <w:contextualSpacing/>
    </w:pPr>
    <w:rPr>
      <w:rFonts w:ascii="Arial" w:hAnsi="Arial"/>
      <w:color w:val="000000" w:themeColor="text1"/>
      <w:spacing w:val="-10"/>
      <w:kern w:val="28"/>
      <w:sz w:val="52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573EC"/>
    <w:rPr>
      <w:rFonts w:ascii="Arial" w:eastAsiaTheme="majorEastAsia" w:hAnsi="Arial" w:cstheme="majorBidi"/>
      <w:color w:val="000000" w:themeColor="text1"/>
      <w:spacing w:val="-10"/>
      <w:kern w:val="28"/>
      <w:sz w:val="52"/>
      <w:szCs w:val="5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5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573EC"/>
    <w:rPr>
      <w:color w:val="808080"/>
    </w:rPr>
  </w:style>
  <w:style w:type="paragraph" w:styleId="ListParagraph">
    <w:name w:val="List Paragraph"/>
    <w:basedOn w:val="Normal"/>
    <w:uiPriority w:val="34"/>
    <w:qFormat/>
    <w:rsid w:val="00833555"/>
    <w:pPr>
      <w:ind w:left="720"/>
      <w:contextualSpacing/>
    </w:pPr>
  </w:style>
  <w:style w:type="paragraph" w:styleId="Revision">
    <w:name w:val="Revision"/>
    <w:hidden/>
    <w:uiPriority w:val="99"/>
    <w:semiHidden/>
    <w:rsid w:val="00571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FD843E089543908CEC76CB34846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53EAE-9E04-4A2A-A8AF-264BE0D08035}"/>
      </w:docPartPr>
      <w:docPartBody>
        <w:p w:rsidR="00D4531C" w:rsidRDefault="00D4531C" w:rsidP="00D4531C">
          <w:pPr>
            <w:pStyle w:val="2DFD843E089543908CEC76CB3484697D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1C"/>
    <w:rsid w:val="008B4D90"/>
    <w:rsid w:val="00D4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31C"/>
    <w:rPr>
      <w:color w:val="808080"/>
    </w:rPr>
  </w:style>
  <w:style w:type="paragraph" w:customStyle="1" w:styleId="2DFD843E089543908CEC76CB3484697D">
    <w:name w:val="2DFD843E089543908CEC76CB3484697D"/>
    <w:rsid w:val="00D45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</Words>
  <Characters>1366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 at quitting the vapes – Kedea’s story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 at quitting the vapes – Kedea’s story</dc:title>
  <dc:subject>Give up for good</dc:subject>
  <dc:creator>Australian Government Department of Health and Aged Care</dc:creator>
  <cp:keywords>Smoking, vaping and tobacco</cp:keywords>
  <dc:description/>
  <cp:revision>3</cp:revision>
  <dcterms:created xsi:type="dcterms:W3CDTF">2024-08-05T01:44:00Z</dcterms:created>
  <dcterms:modified xsi:type="dcterms:W3CDTF">2024-08-05T02:08:00Z</dcterms:modified>
</cp:coreProperties>
</file>