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9789E" w14:textId="60BE4245" w:rsidR="00BA2732" w:rsidRDefault="00AA79FD" w:rsidP="003D033A">
      <w:pPr>
        <w:pStyle w:val="Title"/>
        <w:contextualSpacing w:val="0"/>
      </w:pPr>
      <w:r>
        <w:t>Assisted Reproductive Technology (ART) Storage Funding Program</w:t>
      </w:r>
    </w:p>
    <w:p w14:paraId="02AA3565" w14:textId="0D07C4CB" w:rsidR="00A8349C" w:rsidRPr="00B905D3" w:rsidRDefault="00C5221D" w:rsidP="00A8349C">
      <w:r>
        <w:t>8 August 2024</w:t>
      </w:r>
    </w:p>
    <w:p w14:paraId="0017238D" w14:textId="437E410C" w:rsidR="004A3141" w:rsidRPr="00635EBE" w:rsidRDefault="004A3141" w:rsidP="00E30664">
      <w:pPr>
        <w:pStyle w:val="Heading1"/>
        <w:rPr>
          <w:sz w:val="40"/>
          <w:szCs w:val="32"/>
        </w:rPr>
      </w:pPr>
      <w:r w:rsidRPr="00635EBE">
        <w:rPr>
          <w:sz w:val="40"/>
          <w:szCs w:val="32"/>
        </w:rPr>
        <w:t xml:space="preserve">Information for </w:t>
      </w:r>
      <w:r w:rsidR="00E26A30">
        <w:rPr>
          <w:sz w:val="40"/>
          <w:szCs w:val="32"/>
        </w:rPr>
        <w:t>p</w:t>
      </w:r>
      <w:r w:rsidRPr="00635EBE">
        <w:rPr>
          <w:sz w:val="40"/>
          <w:szCs w:val="32"/>
        </w:rPr>
        <w:t>atients</w:t>
      </w:r>
    </w:p>
    <w:p w14:paraId="3A88611B" w14:textId="3FB2EFCF" w:rsidR="001A3C15" w:rsidRDefault="001A3C15" w:rsidP="001A3C15">
      <w:r>
        <w:t xml:space="preserve">This </w:t>
      </w:r>
      <w:r w:rsidR="002322DF">
        <w:t>fact</w:t>
      </w:r>
      <w:r w:rsidR="009D3A2C">
        <w:t xml:space="preserve"> she</w:t>
      </w:r>
      <w:r w:rsidR="002322DF">
        <w:t xml:space="preserve">et </w:t>
      </w:r>
      <w:r>
        <w:t>provide</w:t>
      </w:r>
      <w:r w:rsidR="00B05976">
        <w:t>s</w:t>
      </w:r>
      <w:r w:rsidR="002A5BB8">
        <w:t xml:space="preserve"> you with</w:t>
      </w:r>
      <w:r>
        <w:t xml:space="preserve"> a</w:t>
      </w:r>
      <w:r w:rsidR="00E30664">
        <w:t xml:space="preserve">n </w:t>
      </w:r>
      <w:r>
        <w:t>overview of the ART Storage Funding Program</w:t>
      </w:r>
      <w:r w:rsidR="007D52D0">
        <w:t>.</w:t>
      </w:r>
      <w:r w:rsidR="0040518C">
        <w:t xml:space="preserve"> </w:t>
      </w:r>
      <w:r w:rsidR="00B13C56">
        <w:t xml:space="preserve">The </w:t>
      </w:r>
      <w:r w:rsidR="00D55823">
        <w:t>p</w:t>
      </w:r>
      <w:r w:rsidR="00B13C56">
        <w:t>rogram aims to reduce the costs for preserving eggs, sperm, or embryos through cryostorage (freezing)</w:t>
      </w:r>
      <w:r w:rsidR="00E8071D">
        <w:t>. This program</w:t>
      </w:r>
      <w:r w:rsidR="001A3FCF">
        <w:t xml:space="preserve"> is</w:t>
      </w:r>
      <w:r w:rsidR="00B13C56">
        <w:t xml:space="preserve"> for two groups of people who face extra costs for preserving their fertility</w:t>
      </w:r>
      <w:r w:rsidR="007B37E4">
        <w:t xml:space="preserve"> following a cancer diagnosis or following the results of their genetic testing</w:t>
      </w:r>
      <w:r w:rsidR="00B13C56">
        <w:t>.</w:t>
      </w:r>
    </w:p>
    <w:p w14:paraId="03C7F904" w14:textId="5DA46F6E" w:rsidR="00CE6502" w:rsidRDefault="001A3C15" w:rsidP="00B905D3">
      <w:pPr>
        <w:pStyle w:val="Heading2"/>
      </w:pPr>
      <w:r>
        <w:t>Eligibility requirements</w:t>
      </w:r>
    </w:p>
    <w:p w14:paraId="326F8E25" w14:textId="09E41B1C" w:rsidR="004A3141" w:rsidRDefault="00B935AA" w:rsidP="004A3141">
      <w:r>
        <w:t>You are eligible for subsidised cryostorage under the program if you</w:t>
      </w:r>
      <w:r w:rsidR="004A3141">
        <w:t>:</w:t>
      </w:r>
    </w:p>
    <w:p w14:paraId="10E0A76A" w14:textId="27D55AE7" w:rsidR="00E30664" w:rsidRDefault="00D55823" w:rsidP="00E30664">
      <w:pPr>
        <w:pStyle w:val="ListParagraph"/>
        <w:numPr>
          <w:ilvl w:val="0"/>
          <w:numId w:val="27"/>
        </w:numPr>
      </w:pPr>
      <w:r>
        <w:t>h</w:t>
      </w:r>
      <w:r w:rsidR="007B59A7">
        <w:t>old</w:t>
      </w:r>
      <w:r w:rsidR="004A3141">
        <w:t xml:space="preserve"> a valid Medicare card</w:t>
      </w:r>
      <w:r w:rsidR="00687BF9">
        <w:t>,</w:t>
      </w:r>
      <w:r w:rsidR="00D668BC">
        <w:t xml:space="preserve"> and</w:t>
      </w:r>
      <w:r w:rsidR="004A3141">
        <w:t xml:space="preserve"> </w:t>
      </w:r>
    </w:p>
    <w:p w14:paraId="36D3463A" w14:textId="77777777" w:rsidR="00704159" w:rsidRPr="00C5221D" w:rsidRDefault="00704159" w:rsidP="00704159">
      <w:pPr>
        <w:pStyle w:val="ListParagraph"/>
        <w:numPr>
          <w:ilvl w:val="0"/>
          <w:numId w:val="27"/>
        </w:numPr>
        <w:spacing w:before="0" w:after="0"/>
        <w:textAlignment w:val="baseline"/>
        <w:rPr>
          <w:rFonts w:cs="Arial"/>
          <w:szCs w:val="22"/>
        </w:rPr>
      </w:pPr>
      <w:r w:rsidRPr="00C5221D">
        <w:rPr>
          <w:rFonts w:cs="Arial"/>
          <w:szCs w:val="22"/>
        </w:rPr>
        <w:t>Seek cryostorage of:</w:t>
      </w:r>
    </w:p>
    <w:p w14:paraId="6239F4B6" w14:textId="686B3043" w:rsidR="00704159" w:rsidRPr="00C5221D" w:rsidRDefault="00704159" w:rsidP="00704159">
      <w:pPr>
        <w:pStyle w:val="ListParagraph"/>
        <w:numPr>
          <w:ilvl w:val="1"/>
          <w:numId w:val="27"/>
        </w:numPr>
        <w:spacing w:before="0" w:after="0"/>
        <w:textAlignment w:val="baseline"/>
        <w:rPr>
          <w:rFonts w:cs="Arial"/>
          <w:szCs w:val="22"/>
        </w:rPr>
      </w:pPr>
      <w:r w:rsidRPr="00C5221D">
        <w:rPr>
          <w:rFonts w:cs="Arial"/>
          <w:szCs w:val="22"/>
        </w:rPr>
        <w:t>up to two cryostorage services of different material types i.e., egg</w:t>
      </w:r>
      <w:r w:rsidR="00D35ACB" w:rsidRPr="00C5221D">
        <w:rPr>
          <w:rFonts w:cs="Arial"/>
          <w:szCs w:val="22"/>
        </w:rPr>
        <w:t>s</w:t>
      </w:r>
      <w:r w:rsidRPr="00C5221D">
        <w:rPr>
          <w:rFonts w:cs="Arial"/>
          <w:szCs w:val="22"/>
        </w:rPr>
        <w:t xml:space="preserve">, </w:t>
      </w:r>
      <w:r w:rsidRPr="00C5221D">
        <w:rPr>
          <w:rFonts w:cs="Arial"/>
          <w:b/>
          <w:bCs/>
          <w:szCs w:val="22"/>
        </w:rPr>
        <w:t>or</w:t>
      </w:r>
      <w:r w:rsidRPr="00C5221D">
        <w:rPr>
          <w:rFonts w:cs="Arial"/>
          <w:szCs w:val="22"/>
        </w:rPr>
        <w:t xml:space="preserve"> sperm </w:t>
      </w:r>
      <w:r w:rsidRPr="00C5221D">
        <w:rPr>
          <w:rFonts w:cs="Arial"/>
          <w:b/>
          <w:bCs/>
          <w:szCs w:val="22"/>
        </w:rPr>
        <w:t>and</w:t>
      </w:r>
      <w:r w:rsidRPr="00C5221D">
        <w:rPr>
          <w:rFonts w:cs="Arial"/>
          <w:szCs w:val="22"/>
        </w:rPr>
        <w:t xml:space="preserve"> embryo</w:t>
      </w:r>
      <w:r w:rsidR="00D35ACB" w:rsidRPr="00C5221D">
        <w:rPr>
          <w:rFonts w:cs="Arial"/>
          <w:szCs w:val="22"/>
        </w:rPr>
        <w:t>s</w:t>
      </w:r>
      <w:r w:rsidRPr="00C5221D">
        <w:rPr>
          <w:rFonts w:cs="Arial"/>
          <w:szCs w:val="22"/>
        </w:rPr>
        <w:t xml:space="preserve"> for fertility preservation due to a cancer diagnosis as evidenced by medical documentation, or</w:t>
      </w:r>
    </w:p>
    <w:p w14:paraId="646DDB8F" w14:textId="3749A459" w:rsidR="00704159" w:rsidRPr="00C5221D" w:rsidRDefault="00704159" w:rsidP="00704159">
      <w:pPr>
        <w:pStyle w:val="ListParagraph"/>
        <w:numPr>
          <w:ilvl w:val="1"/>
          <w:numId w:val="27"/>
        </w:numPr>
        <w:spacing w:before="0" w:after="0"/>
        <w:textAlignment w:val="baseline"/>
        <w:rPr>
          <w:rFonts w:cs="Arial"/>
          <w:szCs w:val="22"/>
        </w:rPr>
      </w:pPr>
      <w:r w:rsidRPr="00C5221D">
        <w:rPr>
          <w:rFonts w:cs="Arial"/>
          <w:szCs w:val="22"/>
        </w:rPr>
        <w:t xml:space="preserve">embryos for fertility preservation when there is a risk of passing on genetic conditions, and they have undergone pre-implantation genetic testing funded by the Medicare Benefit Schedule (MBS), as described in MBS items </w:t>
      </w:r>
      <w:hyperlink r:id="rId11" w:history="1">
        <w:r w:rsidRPr="00C5221D">
          <w:rPr>
            <w:rStyle w:val="Hyperlink"/>
            <w:rFonts w:cs="Arial"/>
            <w:szCs w:val="22"/>
          </w:rPr>
          <w:t>13207</w:t>
        </w:r>
      </w:hyperlink>
      <w:r w:rsidRPr="00C5221D">
        <w:rPr>
          <w:rFonts w:cs="Arial"/>
          <w:szCs w:val="22"/>
        </w:rPr>
        <w:t xml:space="preserve">, </w:t>
      </w:r>
      <w:hyperlink r:id="rId12" w:history="1">
        <w:r w:rsidRPr="00C5221D">
          <w:rPr>
            <w:rStyle w:val="Hyperlink"/>
            <w:rFonts w:cs="Arial"/>
            <w:szCs w:val="22"/>
          </w:rPr>
          <w:t>73384</w:t>
        </w:r>
      </w:hyperlink>
      <w:r w:rsidRPr="00C5221D">
        <w:rPr>
          <w:rFonts w:cs="Arial"/>
          <w:szCs w:val="22"/>
        </w:rPr>
        <w:t xml:space="preserve">, </w:t>
      </w:r>
      <w:hyperlink r:id="rId13" w:history="1">
        <w:r w:rsidRPr="00C5221D">
          <w:rPr>
            <w:rStyle w:val="Hyperlink"/>
            <w:rFonts w:cs="Arial"/>
            <w:szCs w:val="22"/>
          </w:rPr>
          <w:t>73385</w:t>
        </w:r>
      </w:hyperlink>
      <w:r w:rsidRPr="00C5221D">
        <w:rPr>
          <w:rFonts w:cs="Arial"/>
          <w:szCs w:val="22"/>
        </w:rPr>
        <w:t xml:space="preserve">, </w:t>
      </w:r>
      <w:hyperlink r:id="rId14" w:history="1">
        <w:r w:rsidRPr="00C5221D">
          <w:rPr>
            <w:rStyle w:val="Hyperlink"/>
            <w:rFonts w:cs="Arial"/>
            <w:szCs w:val="22"/>
          </w:rPr>
          <w:t>73386</w:t>
        </w:r>
      </w:hyperlink>
      <w:r w:rsidRPr="00C5221D">
        <w:rPr>
          <w:rFonts w:cs="Arial"/>
          <w:szCs w:val="22"/>
        </w:rPr>
        <w:t xml:space="preserve"> or </w:t>
      </w:r>
      <w:hyperlink r:id="rId15" w:history="1">
        <w:r w:rsidRPr="00C5221D">
          <w:rPr>
            <w:rStyle w:val="Hyperlink"/>
            <w:rFonts w:cs="Arial"/>
            <w:szCs w:val="22"/>
          </w:rPr>
          <w:t>73387</w:t>
        </w:r>
      </w:hyperlink>
      <w:r w:rsidRPr="00C5221D">
        <w:rPr>
          <w:rFonts w:cs="Arial"/>
          <w:szCs w:val="22"/>
        </w:rPr>
        <w:t xml:space="preserve"> (further information </w:t>
      </w:r>
      <w:hyperlink r:id="rId16" w:history="1">
        <w:r w:rsidRPr="00C5221D">
          <w:rPr>
            <w:rStyle w:val="Hyperlink"/>
            <w:rFonts w:cs="Arial"/>
            <w:szCs w:val="22"/>
          </w:rPr>
          <w:t>here</w:t>
        </w:r>
      </w:hyperlink>
      <w:r w:rsidRPr="00C5221D">
        <w:rPr>
          <w:rFonts w:cs="Arial"/>
          <w:szCs w:val="22"/>
        </w:rPr>
        <w:t>)</w:t>
      </w:r>
      <w:r w:rsidR="00CC3BED" w:rsidRPr="00C5221D">
        <w:rPr>
          <w:rFonts w:cs="Arial"/>
          <w:szCs w:val="22"/>
        </w:rPr>
        <w:t>.</w:t>
      </w:r>
    </w:p>
    <w:p w14:paraId="74DF3210" w14:textId="12F579A8" w:rsidR="00E30664" w:rsidRPr="00C5221D" w:rsidRDefault="00D25D92" w:rsidP="00D25D92">
      <w:pPr>
        <w:pStyle w:val="Header"/>
        <w:numPr>
          <w:ilvl w:val="0"/>
          <w:numId w:val="27"/>
        </w:numPr>
      </w:pPr>
      <w:r w:rsidRPr="00C5221D">
        <w:t>Consent to their ART clinic sharing their relevant personal information with the Department of Health and Aged Care and Services Australia in order to facilitate their participation in the program, as in Section 5 of the program guidelines.</w:t>
      </w:r>
    </w:p>
    <w:p w14:paraId="2D2E205A" w14:textId="6E48D222" w:rsidR="004A67D1" w:rsidRPr="00C5221D" w:rsidRDefault="00111C68" w:rsidP="000574D7">
      <w:pPr>
        <w:pStyle w:val="Header"/>
        <w:spacing w:before="120"/>
      </w:pPr>
      <w:r w:rsidRPr="00C5221D">
        <w:t xml:space="preserve">You </w:t>
      </w:r>
      <w:r w:rsidR="00E8071D" w:rsidRPr="00C5221D">
        <w:t>must</w:t>
      </w:r>
      <w:r w:rsidRPr="00C5221D">
        <w:t xml:space="preserve"> use a</w:t>
      </w:r>
      <w:r w:rsidR="008C3C5C" w:rsidRPr="00C5221D">
        <w:t xml:space="preserve">n ART </w:t>
      </w:r>
      <w:r w:rsidR="00766C6B" w:rsidRPr="00C5221D">
        <w:t xml:space="preserve">clinic </w:t>
      </w:r>
      <w:r w:rsidR="00BE3E83" w:rsidRPr="00C5221D">
        <w:t xml:space="preserve">that </w:t>
      </w:r>
      <w:r w:rsidR="001931B8" w:rsidRPr="00C5221D">
        <w:t xml:space="preserve">has </w:t>
      </w:r>
      <w:r w:rsidR="00E8071D" w:rsidRPr="00C5221D">
        <w:t>a current licence from</w:t>
      </w:r>
      <w:r w:rsidR="001931B8" w:rsidRPr="00C5221D">
        <w:t xml:space="preserve"> the Reproductive Technolog</w:t>
      </w:r>
      <w:r w:rsidR="00CB0691" w:rsidRPr="00C5221D">
        <w:t xml:space="preserve">y Accreditation Committee (RTAC) </w:t>
      </w:r>
      <w:r w:rsidR="00A73ECB" w:rsidRPr="00C5221D">
        <w:t>to store your materials.</w:t>
      </w:r>
    </w:p>
    <w:p w14:paraId="16DAB2BF" w14:textId="1C0617E3" w:rsidR="00FB4F28" w:rsidRPr="00C5221D" w:rsidRDefault="007A08A6" w:rsidP="000574D7">
      <w:pPr>
        <w:pStyle w:val="Header"/>
        <w:spacing w:before="120"/>
      </w:pPr>
      <w:r w:rsidRPr="00C5221D">
        <w:t>Each eligible patient can access up to a maximum of ten years of subsidised cryostorage.</w:t>
      </w:r>
      <w:r w:rsidR="00E13D04" w:rsidRPr="00C5221D">
        <w:t xml:space="preserve"> </w:t>
      </w:r>
      <w:r w:rsidR="00E72867" w:rsidRPr="00C5221D">
        <w:t>The ten years do not need to be continuous.</w:t>
      </w:r>
    </w:p>
    <w:p w14:paraId="2DDD3258" w14:textId="7E5BC0CD" w:rsidR="00582B45" w:rsidRPr="00C5221D" w:rsidRDefault="00582B45" w:rsidP="000574D7">
      <w:pPr>
        <w:spacing w:before="240"/>
      </w:pPr>
      <w:r w:rsidRPr="00C5221D">
        <w:t>Eligible cancer patients can access cryostorage funding for up to 2 items, and they can store eggs or sperm, and embryos for a up to ten years each.</w:t>
      </w:r>
    </w:p>
    <w:p w14:paraId="2678A88B" w14:textId="71437BB9" w:rsidR="004A3141" w:rsidRDefault="00D55823" w:rsidP="00B905D3">
      <w:pPr>
        <w:pStyle w:val="Heading2"/>
      </w:pPr>
      <w:r>
        <w:t>P</w:t>
      </w:r>
      <w:r w:rsidR="0BAD9EBB">
        <w:t xml:space="preserve">rogram </w:t>
      </w:r>
      <w:r w:rsidR="00124BB2">
        <w:t>s</w:t>
      </w:r>
      <w:r w:rsidR="527C5521">
        <w:t>tart</w:t>
      </w:r>
      <w:r w:rsidR="004A3141">
        <w:t xml:space="preserve"> </w:t>
      </w:r>
      <w:r w:rsidR="00124BB2">
        <w:t>d</w:t>
      </w:r>
      <w:r w:rsidR="004A3141">
        <w:t>ate</w:t>
      </w:r>
    </w:p>
    <w:p w14:paraId="33028DDF" w14:textId="7993729C" w:rsidR="004A3141" w:rsidRDefault="004A3141" w:rsidP="004A3141">
      <w:r>
        <w:t xml:space="preserve">The </w:t>
      </w:r>
      <w:r w:rsidR="00D55823">
        <w:t xml:space="preserve">program </w:t>
      </w:r>
      <w:r w:rsidR="000D2367">
        <w:t xml:space="preserve">commenced </w:t>
      </w:r>
      <w:r>
        <w:t>on 1 July 2023</w:t>
      </w:r>
      <w:r w:rsidR="002230E8">
        <w:t xml:space="preserve"> and is ongoing</w:t>
      </w:r>
      <w:r>
        <w:t>.</w:t>
      </w:r>
      <w:r w:rsidR="00516C91">
        <w:t xml:space="preserve"> </w:t>
      </w:r>
    </w:p>
    <w:p w14:paraId="79B556CE" w14:textId="61C0E7C4" w:rsidR="004A3141" w:rsidRDefault="004A3141" w:rsidP="00B905D3">
      <w:pPr>
        <w:pStyle w:val="Heading2"/>
      </w:pPr>
      <w:r>
        <w:t>Payments</w:t>
      </w:r>
    </w:p>
    <w:p w14:paraId="4E296BDA" w14:textId="00565F87" w:rsidR="002D544D" w:rsidRDefault="002D544D" w:rsidP="004A3141">
      <w:pPr>
        <w:rPr>
          <w:color w:val="auto"/>
        </w:rPr>
      </w:pPr>
      <w:r>
        <w:rPr>
          <w:color w:val="auto"/>
        </w:rPr>
        <w:t xml:space="preserve">No payments </w:t>
      </w:r>
      <w:r w:rsidR="00E8071D">
        <w:rPr>
          <w:color w:val="auto"/>
        </w:rPr>
        <w:t>are</w:t>
      </w:r>
      <w:r>
        <w:rPr>
          <w:color w:val="auto"/>
        </w:rPr>
        <w:t xml:space="preserve"> made direct</w:t>
      </w:r>
      <w:r w:rsidR="00367FDA">
        <w:rPr>
          <w:color w:val="auto"/>
        </w:rPr>
        <w:t>ly</w:t>
      </w:r>
      <w:r>
        <w:rPr>
          <w:color w:val="auto"/>
        </w:rPr>
        <w:t xml:space="preserve"> to patients.</w:t>
      </w:r>
      <w:r w:rsidR="00EA6529">
        <w:rPr>
          <w:color w:val="auto"/>
        </w:rPr>
        <w:t xml:space="preserve"> </w:t>
      </w:r>
      <w:r>
        <w:t xml:space="preserve">Payments will be made to ART </w:t>
      </w:r>
      <w:r w:rsidR="00B0099B">
        <w:t>clinics</w:t>
      </w:r>
      <w:r w:rsidR="002958B1">
        <w:t xml:space="preserve"> on your behalf,</w:t>
      </w:r>
      <w:r>
        <w:t xml:space="preserve"> using a payment system managed by Services Australia.</w:t>
      </w:r>
      <w:r w:rsidR="00EA6529">
        <w:rPr>
          <w:color w:val="auto"/>
        </w:rPr>
        <w:t xml:space="preserve"> </w:t>
      </w:r>
    </w:p>
    <w:p w14:paraId="64BCC522" w14:textId="402081ED" w:rsidR="00842127" w:rsidRPr="00DE22BE" w:rsidRDefault="00EF54F2" w:rsidP="00842127">
      <w:pPr>
        <w:rPr>
          <w:color w:val="auto"/>
        </w:rPr>
      </w:pPr>
      <w:r>
        <w:rPr>
          <w:color w:val="auto"/>
        </w:rPr>
        <w:lastRenderedPageBreak/>
        <w:t xml:space="preserve">ART </w:t>
      </w:r>
      <w:r w:rsidR="00B0099B">
        <w:rPr>
          <w:color w:val="auto"/>
        </w:rPr>
        <w:t>clinics</w:t>
      </w:r>
      <w:r w:rsidR="00842127">
        <w:rPr>
          <w:color w:val="auto"/>
        </w:rPr>
        <w:t xml:space="preserve"> cannot charge extra out-of-pocket costs for cryostorage to patients who are funded under this </w:t>
      </w:r>
      <w:r w:rsidR="00D55823">
        <w:t>program</w:t>
      </w:r>
      <w:r w:rsidR="00842127">
        <w:rPr>
          <w:color w:val="auto"/>
        </w:rPr>
        <w:t>.</w:t>
      </w:r>
    </w:p>
    <w:p w14:paraId="16853E9E" w14:textId="5064A98D" w:rsidR="00735FF7" w:rsidRDefault="00AD0317" w:rsidP="004A3141">
      <w:r>
        <w:t>If you are eligible, you</w:t>
      </w:r>
      <w:r w:rsidR="00367FDA">
        <w:t>r</w:t>
      </w:r>
      <w:r>
        <w:t xml:space="preserve"> </w:t>
      </w:r>
      <w:r w:rsidR="00735FF7">
        <w:t xml:space="preserve">ART </w:t>
      </w:r>
      <w:r w:rsidR="00B0099B">
        <w:t>clinic</w:t>
      </w:r>
      <w:r w:rsidR="00735FF7">
        <w:t xml:space="preserve"> will </w:t>
      </w:r>
      <w:r w:rsidR="003B08F0">
        <w:t xml:space="preserve">invite </w:t>
      </w:r>
      <w:r>
        <w:t>you</w:t>
      </w:r>
      <w:r w:rsidR="003B08F0">
        <w:t xml:space="preserve"> to opt-in to this </w:t>
      </w:r>
      <w:r w:rsidR="00D55823">
        <w:t>program</w:t>
      </w:r>
      <w:r w:rsidR="00E8071D">
        <w:t>. Every 6 months they</w:t>
      </w:r>
      <w:r w:rsidR="003B08F0">
        <w:t xml:space="preserve"> </w:t>
      </w:r>
      <w:r w:rsidR="00421B9B">
        <w:t xml:space="preserve">will </w:t>
      </w:r>
      <w:r w:rsidR="00735FF7">
        <w:t xml:space="preserve">provide </w:t>
      </w:r>
      <w:r>
        <w:t>you</w:t>
      </w:r>
      <w:r w:rsidR="00735FF7">
        <w:t xml:space="preserve"> with a written payment statement as evidence of funding provided</w:t>
      </w:r>
      <w:r w:rsidR="003275AC">
        <w:t>.</w:t>
      </w:r>
      <w:r w:rsidR="001D2BB7">
        <w:t xml:space="preserve"> If your </w:t>
      </w:r>
      <w:r w:rsidR="00EF54F2">
        <w:t xml:space="preserve">ART </w:t>
      </w:r>
      <w:r w:rsidR="00B0099B">
        <w:t>clinic</w:t>
      </w:r>
      <w:r w:rsidR="001D2BB7">
        <w:t xml:space="preserve"> does not invite you</w:t>
      </w:r>
      <w:r w:rsidR="00421B9B">
        <w:t xml:space="preserve"> and you believe you are eligible, </w:t>
      </w:r>
      <w:r w:rsidR="00EF54F2">
        <w:t>please contact them</w:t>
      </w:r>
      <w:r w:rsidR="001D2BB7">
        <w:t>.</w:t>
      </w:r>
    </w:p>
    <w:p w14:paraId="486063A1" w14:textId="0795E800" w:rsidR="00E30664" w:rsidRDefault="00E30664" w:rsidP="00B905D3">
      <w:pPr>
        <w:pStyle w:val="Heading2"/>
      </w:pPr>
      <w:r>
        <w:t xml:space="preserve">Patient </w:t>
      </w:r>
      <w:r w:rsidR="00124BB2">
        <w:t>o</w:t>
      </w:r>
      <w:r>
        <w:t>bligations</w:t>
      </w:r>
    </w:p>
    <w:p w14:paraId="45313D83" w14:textId="579BBDF4" w:rsidR="006314CF" w:rsidRDefault="00E30664" w:rsidP="00E30664">
      <w:pPr>
        <w:contextualSpacing/>
      </w:pPr>
      <w:r>
        <w:t xml:space="preserve">You need to let your ART </w:t>
      </w:r>
      <w:r w:rsidR="00B0099B">
        <w:t>clinic</w:t>
      </w:r>
      <w:r>
        <w:t xml:space="preserve"> know if</w:t>
      </w:r>
      <w:r w:rsidR="006314CF">
        <w:t>:</w:t>
      </w:r>
    </w:p>
    <w:p w14:paraId="7A7F8123" w14:textId="2D2DA11D" w:rsidR="006314CF" w:rsidRDefault="00E30664" w:rsidP="00E71B42">
      <w:pPr>
        <w:pStyle w:val="ListParagraph"/>
        <w:numPr>
          <w:ilvl w:val="0"/>
          <w:numId w:val="30"/>
        </w:numPr>
      </w:pPr>
      <w:r>
        <w:t>your details change (</w:t>
      </w:r>
      <w:r w:rsidR="006314CF">
        <w:t>for example</w:t>
      </w:r>
      <w:r w:rsidR="00E71B42">
        <w:t xml:space="preserve"> your </w:t>
      </w:r>
      <w:r w:rsidR="00F33F3B">
        <w:t xml:space="preserve">name, </w:t>
      </w:r>
      <w:r>
        <w:t>address, Medicare car</w:t>
      </w:r>
      <w:r w:rsidR="00410ED9">
        <w:t>d number</w:t>
      </w:r>
      <w:r w:rsidR="00F33F3B">
        <w:t>)</w:t>
      </w:r>
    </w:p>
    <w:p w14:paraId="66183B84" w14:textId="6EA27B30" w:rsidR="00F33F3B" w:rsidRPr="00E30664" w:rsidRDefault="00F33F3B" w:rsidP="00E71B42">
      <w:pPr>
        <w:pStyle w:val="ListParagraph"/>
        <w:numPr>
          <w:ilvl w:val="0"/>
          <w:numId w:val="30"/>
        </w:numPr>
      </w:pPr>
      <w:r>
        <w:t xml:space="preserve">if </w:t>
      </w:r>
      <w:r w:rsidR="00497D60">
        <w:t>you</w:t>
      </w:r>
      <w:r w:rsidR="029F0BD4">
        <w:t xml:space="preserve"> don’t need your materials anymore</w:t>
      </w:r>
      <w:r w:rsidR="772138DB">
        <w:t>.</w:t>
      </w:r>
      <w:r w:rsidR="029F0BD4">
        <w:t xml:space="preserve"> </w:t>
      </w:r>
    </w:p>
    <w:p w14:paraId="4A60F66B" w14:textId="70CE16C6" w:rsidR="003F5F4D" w:rsidRDefault="002A1196" w:rsidP="002A1196">
      <w:pPr>
        <w:pStyle w:val="Heading2"/>
      </w:pPr>
      <w:r>
        <w:t>Further information</w:t>
      </w:r>
    </w:p>
    <w:p w14:paraId="2D4CAC3B" w14:textId="0B7CDB28" w:rsidR="002A1196" w:rsidRDefault="002A1196" w:rsidP="002A1196">
      <w:pPr>
        <w:pStyle w:val="Heading3"/>
      </w:pPr>
      <w:r>
        <w:t>I am eligible.</w:t>
      </w:r>
      <w:r w:rsidR="00516C91">
        <w:t xml:space="preserve"> </w:t>
      </w:r>
      <w:r>
        <w:t xml:space="preserve">How can I </w:t>
      </w:r>
      <w:r w:rsidR="00D82590">
        <w:t>access</w:t>
      </w:r>
      <w:r>
        <w:t xml:space="preserve"> this </w:t>
      </w:r>
      <w:r w:rsidR="00124BB2">
        <w:t>p</w:t>
      </w:r>
      <w:r>
        <w:t>rogram?</w:t>
      </w:r>
    </w:p>
    <w:p w14:paraId="1140B10F" w14:textId="3CBA4E0F" w:rsidR="00E71B42" w:rsidRDefault="002A1196" w:rsidP="002A1196">
      <w:r>
        <w:t xml:space="preserve">Speak to your ART </w:t>
      </w:r>
      <w:r w:rsidR="00B0099B">
        <w:t>clinic</w:t>
      </w:r>
      <w:r>
        <w:t>.</w:t>
      </w:r>
      <w:r w:rsidR="00516C91">
        <w:t xml:space="preserve"> </w:t>
      </w:r>
      <w:r w:rsidR="00115380">
        <w:t>T</w:t>
      </w:r>
      <w:r>
        <w:t xml:space="preserve">hey will </w:t>
      </w:r>
      <w:r w:rsidR="007B3958">
        <w:t xml:space="preserve">ask </w:t>
      </w:r>
      <w:r w:rsidR="00E71B42">
        <w:t xml:space="preserve">for </w:t>
      </w:r>
      <w:r w:rsidR="007B3958">
        <w:t xml:space="preserve">your consent to </w:t>
      </w:r>
      <w:r>
        <w:t xml:space="preserve">claim this funding </w:t>
      </w:r>
      <w:r w:rsidR="00DE5471">
        <w:t xml:space="preserve">from the government </w:t>
      </w:r>
      <w:r>
        <w:t>on your behalf.</w:t>
      </w:r>
      <w:r w:rsidR="00516C91">
        <w:t xml:space="preserve"> </w:t>
      </w:r>
    </w:p>
    <w:p w14:paraId="25E5645B" w14:textId="3CE3F5CB" w:rsidR="002A1196" w:rsidRDefault="002A1196" w:rsidP="002A1196">
      <w:r>
        <w:t xml:space="preserve">You will not have any </w:t>
      </w:r>
      <w:r w:rsidR="00410ED9">
        <w:t>out-of-pocket</w:t>
      </w:r>
      <w:r>
        <w:t xml:space="preserve"> costs to pay.</w:t>
      </w:r>
      <w:r w:rsidR="00516C91">
        <w:t xml:space="preserve"> </w:t>
      </w:r>
      <w:r w:rsidR="00756929">
        <w:t>Payment for your cry</w:t>
      </w:r>
      <w:r w:rsidR="00251E5F">
        <w:t>o</w:t>
      </w:r>
      <w:r w:rsidR="00756929">
        <w:t xml:space="preserve">storage will be </w:t>
      </w:r>
      <w:r w:rsidR="00A85E13">
        <w:t>made</w:t>
      </w:r>
      <w:r w:rsidR="00756929">
        <w:t xml:space="preserve"> directly from the Government to </w:t>
      </w:r>
      <w:r w:rsidR="00A85E13">
        <w:t>your</w:t>
      </w:r>
      <w:r w:rsidR="00756929">
        <w:t xml:space="preserve"> ART </w:t>
      </w:r>
      <w:r w:rsidR="00B0099B">
        <w:t>clinic</w:t>
      </w:r>
      <w:r w:rsidR="00756929">
        <w:t>.</w:t>
      </w:r>
    </w:p>
    <w:p w14:paraId="416882C8" w14:textId="4D315F05" w:rsidR="00F33F3B" w:rsidRDefault="00F33F3B" w:rsidP="003312AC">
      <w:pPr>
        <w:pStyle w:val="Heading3"/>
      </w:pPr>
      <w:r>
        <w:t xml:space="preserve">How can I </w:t>
      </w:r>
      <w:r w:rsidR="004866B2">
        <w:t>find out</w:t>
      </w:r>
      <w:r>
        <w:t xml:space="preserve"> whether I am eligible under the pre-implantation genetic testing (PGT) category?</w:t>
      </w:r>
    </w:p>
    <w:p w14:paraId="4C9785A4" w14:textId="5EF02238" w:rsidR="004866B2" w:rsidRDefault="004866B2" w:rsidP="00F33F3B">
      <w:r>
        <w:t xml:space="preserve">PGT is </w:t>
      </w:r>
      <w:r w:rsidR="00365236">
        <w:t>Medicare</w:t>
      </w:r>
      <w:r w:rsidR="0046294F">
        <w:t>-</w:t>
      </w:r>
      <w:r w:rsidR="00365236">
        <w:t>funded</w:t>
      </w:r>
      <w:r>
        <w:t xml:space="preserve"> </w:t>
      </w:r>
      <w:r w:rsidR="00365236">
        <w:t xml:space="preserve">for </w:t>
      </w:r>
      <w:r w:rsidR="003312AC">
        <w:t>people</w:t>
      </w:r>
      <w:r>
        <w:t xml:space="preserve"> who know they carry a serious genetic disorder and are therefore at risk of having affected </w:t>
      </w:r>
      <w:r w:rsidR="00836181">
        <w:t>children</w:t>
      </w:r>
      <w:r>
        <w:t>.</w:t>
      </w:r>
      <w:r w:rsidR="00516C91">
        <w:t xml:space="preserve"> </w:t>
      </w:r>
    </w:p>
    <w:p w14:paraId="4266B72A" w14:textId="2E0A4C1B" w:rsidR="00F33F3B" w:rsidRPr="00E71B42" w:rsidRDefault="00365236" w:rsidP="00F33F3B">
      <w:pPr>
        <w:rPr>
          <w:rFonts w:cs="Arial"/>
          <w:szCs w:val="22"/>
        </w:rPr>
      </w:pPr>
      <w:r>
        <w:t>Medicare</w:t>
      </w:r>
      <w:r w:rsidR="004866B2">
        <w:t xml:space="preserve"> </w:t>
      </w:r>
      <w:r>
        <w:t>benefits</w:t>
      </w:r>
      <w:r w:rsidR="004866B2">
        <w:t xml:space="preserve"> for these tests </w:t>
      </w:r>
      <w:r>
        <w:t>use</w:t>
      </w:r>
      <w:r w:rsidR="004866B2">
        <w:t xml:space="preserve"> </w:t>
      </w:r>
      <w:r w:rsidR="00F33F3B">
        <w:t xml:space="preserve">MBS items </w:t>
      </w:r>
      <w:bookmarkStart w:id="0" w:name="_Hlk127968145"/>
      <w:r w:rsidR="00F33F3B" w:rsidRPr="00AD4925">
        <w:rPr>
          <w:rFonts w:cs="Arial"/>
          <w:szCs w:val="22"/>
        </w:rPr>
        <w:t>13207, 73385,</w:t>
      </w:r>
      <w:r w:rsidR="00F33F3B">
        <w:rPr>
          <w:rFonts w:cs="Arial"/>
          <w:szCs w:val="22"/>
        </w:rPr>
        <w:t xml:space="preserve"> </w:t>
      </w:r>
      <w:r w:rsidR="00F33F3B" w:rsidRPr="00AD4925">
        <w:rPr>
          <w:rFonts w:cs="Arial"/>
          <w:szCs w:val="22"/>
        </w:rPr>
        <w:t>73384, 73386 or 73387</w:t>
      </w:r>
      <w:bookmarkEnd w:id="0"/>
      <w:r w:rsidR="004866B2">
        <w:rPr>
          <w:rFonts w:cs="Arial"/>
          <w:szCs w:val="22"/>
        </w:rPr>
        <w:t>.</w:t>
      </w:r>
      <w:r w:rsidR="00E71B42">
        <w:rPr>
          <w:rFonts w:cs="Arial"/>
          <w:szCs w:val="22"/>
        </w:rPr>
        <w:t xml:space="preserve"> </w:t>
      </w:r>
      <w:r w:rsidR="004866B2">
        <w:rPr>
          <w:rFonts w:cs="Arial"/>
          <w:szCs w:val="22"/>
        </w:rPr>
        <w:t xml:space="preserve">Refer to this </w:t>
      </w:r>
      <w:hyperlink r:id="rId17" w:history="1">
        <w:r w:rsidR="00E15A8C" w:rsidRPr="002D2DE2">
          <w:rPr>
            <w:rStyle w:val="Hyperlink"/>
            <w:rFonts w:cs="Arial"/>
            <w:szCs w:val="22"/>
          </w:rPr>
          <w:t>PGT services fact sheet (PDF)</w:t>
        </w:r>
      </w:hyperlink>
      <w:r w:rsidR="00E15A8C">
        <w:rPr>
          <w:rFonts w:cs="Arial"/>
          <w:szCs w:val="22"/>
        </w:rPr>
        <w:t xml:space="preserve"> for more details.</w:t>
      </w:r>
    </w:p>
    <w:p w14:paraId="28EF011A" w14:textId="3EB5AA7A" w:rsidR="2EF2B637" w:rsidRDefault="004866B2" w:rsidP="009C1F85">
      <w:r>
        <w:t xml:space="preserve">If you have </w:t>
      </w:r>
      <w:r w:rsidR="00365236">
        <w:t>received Medicare benefits</w:t>
      </w:r>
      <w:r>
        <w:t xml:space="preserve"> for these MBS items, then you are eligible for this funding </w:t>
      </w:r>
      <w:r w:rsidR="00D55823">
        <w:t>program</w:t>
      </w:r>
      <w:r>
        <w:t>.</w:t>
      </w:r>
      <w:r w:rsidR="00516C91">
        <w:t xml:space="preserve"> </w:t>
      </w:r>
      <w:r w:rsidR="0046294F">
        <w:t xml:space="preserve">If you have opted to undergo PGT and are </w:t>
      </w:r>
      <w:r w:rsidR="0046294F" w:rsidRPr="00634373">
        <w:rPr>
          <w:b/>
          <w:bCs/>
        </w:rPr>
        <w:t>not</w:t>
      </w:r>
      <w:r w:rsidR="0046294F">
        <w:t xml:space="preserve"> a known carrier of a genetic disorder, then you are </w:t>
      </w:r>
      <w:r w:rsidR="0046294F" w:rsidRPr="00A96EDE">
        <w:rPr>
          <w:b/>
          <w:bCs/>
        </w:rPr>
        <w:t>not</w:t>
      </w:r>
      <w:r w:rsidR="0046294F">
        <w:t xml:space="preserve"> eligible for </w:t>
      </w:r>
      <w:r w:rsidR="00C168A8">
        <w:t xml:space="preserve">funding under this </w:t>
      </w:r>
      <w:r w:rsidR="00D55823">
        <w:t>program</w:t>
      </w:r>
      <w:r w:rsidR="00C168A8">
        <w:t>.</w:t>
      </w:r>
    </w:p>
    <w:p w14:paraId="06016330" w14:textId="35BD8111" w:rsidR="009C1F85" w:rsidRDefault="009C1F85" w:rsidP="009C1F85">
      <w:pPr>
        <w:pStyle w:val="Heading3"/>
      </w:pPr>
      <w:r>
        <w:t xml:space="preserve">How many services can I have in the </w:t>
      </w:r>
      <w:r w:rsidR="000E0BF2">
        <w:t>p</w:t>
      </w:r>
      <w:r>
        <w:t>rogram?</w:t>
      </w:r>
    </w:p>
    <w:p w14:paraId="4D9423B8" w14:textId="69CBF8AE" w:rsidR="00B8591C" w:rsidRDefault="0089342A" w:rsidP="00B8591C">
      <w:r>
        <w:rPr>
          <w:rFonts w:cs="Arial"/>
        </w:rPr>
        <w:t xml:space="preserve">Eligible patients </w:t>
      </w:r>
      <w:r>
        <w:t xml:space="preserve">can access cryostorage funding for up to 2 items, for up to ten years. For example, they can store eggs </w:t>
      </w:r>
      <w:r>
        <w:rPr>
          <w:i/>
          <w:iCs/>
        </w:rPr>
        <w:t xml:space="preserve">or </w:t>
      </w:r>
      <w:r>
        <w:t xml:space="preserve">sperm, </w:t>
      </w:r>
      <w:r w:rsidRPr="008829E6">
        <w:rPr>
          <w:i/>
          <w:iCs/>
        </w:rPr>
        <w:t>and</w:t>
      </w:r>
      <w:r>
        <w:t xml:space="preserve"> embryos for a maximum of ten years each.</w:t>
      </w:r>
    </w:p>
    <w:p w14:paraId="4B6E2535" w14:textId="2763178E" w:rsidR="0089342A" w:rsidRDefault="0042417E" w:rsidP="00B8591C">
      <w:r w:rsidRPr="00E8071D">
        <w:t xml:space="preserve">One ‘item’ </w:t>
      </w:r>
      <w:r w:rsidR="00BC62C6" w:rsidRPr="00E8071D">
        <w:t>would include all storage sample</w:t>
      </w:r>
      <w:r w:rsidRPr="00E8071D">
        <w:t>s</w:t>
      </w:r>
      <w:r w:rsidR="00BC62C6" w:rsidRPr="00E8071D">
        <w:t xml:space="preserve"> of the same type of genetic material</w:t>
      </w:r>
      <w:r w:rsidRPr="00E8071D">
        <w:t xml:space="preserve"> that are saved in one container</w:t>
      </w:r>
      <w:r w:rsidR="00386CE7">
        <w:t>. T</w:t>
      </w:r>
      <w:r w:rsidR="00E8071D">
        <w:t>hat is,</w:t>
      </w:r>
      <w:r w:rsidR="00BC62C6">
        <w:t xml:space="preserve"> </w:t>
      </w:r>
      <w:r w:rsidR="00BC62C6" w:rsidRPr="00E8071D">
        <w:t xml:space="preserve">multiple storage of eggs from multiple cycles </w:t>
      </w:r>
      <w:r w:rsidR="00312EC5" w:rsidRPr="00E8071D">
        <w:t xml:space="preserve">stored together </w:t>
      </w:r>
      <w:r w:rsidR="00BC62C6" w:rsidRPr="00E8071D">
        <w:t>would comprise one yearly payment of $600, and so forth.</w:t>
      </w:r>
    </w:p>
    <w:p w14:paraId="0C31F456" w14:textId="7B656D2B" w:rsidR="2EF2B637" w:rsidRDefault="2EF2B637" w:rsidP="74FA6A73">
      <w:pPr>
        <w:pStyle w:val="Heading3"/>
      </w:pPr>
      <w:r>
        <w:t>How is the ten-year storage limit applied?</w:t>
      </w:r>
    </w:p>
    <w:p w14:paraId="0C12DAB3" w14:textId="42DB29DD" w:rsidR="2EF2B637" w:rsidRDefault="2EF2B637">
      <w:r>
        <w:t xml:space="preserve">There is a ten-year funding limit placed on this </w:t>
      </w:r>
      <w:r w:rsidR="00D55823">
        <w:t>program</w:t>
      </w:r>
      <w:r>
        <w:t xml:space="preserve">. This means that: </w:t>
      </w:r>
    </w:p>
    <w:p w14:paraId="2D3D0352" w14:textId="32B7B2B9" w:rsidR="2EF2B637" w:rsidRDefault="2EF2B637" w:rsidP="74FA6A73">
      <w:pPr>
        <w:pStyle w:val="ListParagraph"/>
        <w:numPr>
          <w:ilvl w:val="0"/>
          <w:numId w:val="30"/>
        </w:numPr>
        <w:ind w:left="777" w:hanging="357"/>
      </w:pPr>
      <w:r>
        <w:t xml:space="preserve">each type of material has its own ten-year limit. So, the same patient can </w:t>
      </w:r>
      <w:r w:rsidR="00E8071D">
        <w:t>receive funding</w:t>
      </w:r>
      <w:r>
        <w:t xml:space="preserve"> for sperm storage for ten years, </w:t>
      </w:r>
      <w:r w:rsidRPr="74FA6A73">
        <w:rPr>
          <w:i/>
          <w:iCs/>
        </w:rPr>
        <w:t>and</w:t>
      </w:r>
      <w:r>
        <w:t xml:space="preserve"> embryo storage for ten years.</w:t>
      </w:r>
    </w:p>
    <w:p w14:paraId="1E4B2C12" w14:textId="52300ECD" w:rsidR="2EF2B637" w:rsidRDefault="2EF2B637" w:rsidP="74FA6A73">
      <w:pPr>
        <w:pStyle w:val="ListParagraph"/>
        <w:numPr>
          <w:ilvl w:val="0"/>
          <w:numId w:val="30"/>
        </w:numPr>
        <w:ind w:left="777" w:hanging="357"/>
      </w:pPr>
      <w:r>
        <w:lastRenderedPageBreak/>
        <w:t>while there is a ten-year limit for cryostorage, this does not need to be continuous. So, if you store an embryo for one year, then have a two-year break before storing another embryo, the ‘break’ will not count towards your ten-year limit.</w:t>
      </w:r>
    </w:p>
    <w:p w14:paraId="6DC10646" w14:textId="17D1A679" w:rsidR="74FA6A73" w:rsidRDefault="2EF2B637" w:rsidP="0089342A">
      <w:r>
        <w:t xml:space="preserve">If you wish to continue to preserve your eggs, sperm or embryos after the funding limit expires, you will need to pay for </w:t>
      </w:r>
      <w:r w:rsidR="74428AC5">
        <w:t xml:space="preserve">your </w:t>
      </w:r>
      <w:r w:rsidR="00766C6B">
        <w:t>cryostorage</w:t>
      </w:r>
      <w:r w:rsidR="74428AC5">
        <w:t xml:space="preserve"> </w:t>
      </w:r>
      <w:r w:rsidR="00E8071D">
        <w:t>yourself</w:t>
      </w:r>
      <w:r>
        <w:t>.</w:t>
      </w:r>
    </w:p>
    <w:p w14:paraId="771F6356" w14:textId="24EB13BD" w:rsidR="008E6950" w:rsidRDefault="008E6950" w:rsidP="0048777B">
      <w:pPr>
        <w:pStyle w:val="Heading3"/>
      </w:pPr>
      <w:r>
        <w:t xml:space="preserve">When </w:t>
      </w:r>
      <w:r w:rsidR="0048603C">
        <w:t xml:space="preserve">happens if </w:t>
      </w:r>
      <w:r w:rsidR="00CA699B">
        <w:t xml:space="preserve">I die </w:t>
      </w:r>
      <w:r w:rsidR="00A21364">
        <w:t>when</w:t>
      </w:r>
      <w:r w:rsidR="004E1CE7">
        <w:t xml:space="preserve"> my</w:t>
      </w:r>
      <w:r w:rsidR="0048777B">
        <w:t xml:space="preserve"> eggs, sperm or embryos are still in storage</w:t>
      </w:r>
      <w:r>
        <w:t>?</w:t>
      </w:r>
    </w:p>
    <w:p w14:paraId="4CBAA18E" w14:textId="2FD5E755" w:rsidR="0048777B" w:rsidRDefault="00776870" w:rsidP="0048777B">
      <w:r>
        <w:t>If you</w:t>
      </w:r>
      <w:r w:rsidR="0048777B">
        <w:t xml:space="preserve"> die with </w:t>
      </w:r>
      <w:r w:rsidR="00E57984">
        <w:t xml:space="preserve">one or more </w:t>
      </w:r>
      <w:r w:rsidR="0051278B">
        <w:t>embryos</w:t>
      </w:r>
      <w:r w:rsidR="0048777B">
        <w:t xml:space="preserve"> in storage</w:t>
      </w:r>
      <w:r w:rsidR="00C502C2">
        <w:t xml:space="preserve"> and </w:t>
      </w:r>
      <w:r w:rsidR="0048777B">
        <w:t xml:space="preserve">your reproductive partner </w:t>
      </w:r>
      <w:r w:rsidR="00C502C2" w:rsidRPr="00C502C2">
        <w:t>(the person who created the embryo</w:t>
      </w:r>
      <w:r w:rsidR="0051278B">
        <w:t>/s</w:t>
      </w:r>
      <w:r w:rsidR="00C502C2" w:rsidRPr="00C502C2">
        <w:t xml:space="preserve"> with you) </w:t>
      </w:r>
      <w:r w:rsidR="0048777B">
        <w:t xml:space="preserve">is </w:t>
      </w:r>
      <w:r w:rsidR="00C502C2" w:rsidRPr="00C502C2">
        <w:t>still alive</w:t>
      </w:r>
      <w:r w:rsidR="00C502C2">
        <w:t>, they will become</w:t>
      </w:r>
      <w:r w:rsidR="0048777B">
        <w:t xml:space="preserve"> eligible for this </w:t>
      </w:r>
      <w:r w:rsidR="00D55823">
        <w:t xml:space="preserve">program </w:t>
      </w:r>
      <w:r w:rsidR="0048777B">
        <w:t xml:space="preserve">and funding </w:t>
      </w:r>
      <w:r w:rsidR="0071600B">
        <w:t>may</w:t>
      </w:r>
      <w:r w:rsidR="0048777B">
        <w:t xml:space="preserve"> continue in their name.</w:t>
      </w:r>
      <w:r w:rsidR="00C502C2">
        <w:t xml:space="preserve"> The ART </w:t>
      </w:r>
      <w:r w:rsidR="00B0099B">
        <w:t>clinic</w:t>
      </w:r>
      <w:r w:rsidR="00C502C2">
        <w:t xml:space="preserve"> will need to lodge </w:t>
      </w:r>
      <w:r w:rsidR="000B07D6">
        <w:t>claims under their Medicare number, and funding will continue for the embryo/s in their name as a new patient. The ten-year limit will renew under their name.</w:t>
      </w:r>
    </w:p>
    <w:p w14:paraId="2ED499C8" w14:textId="360DAD81" w:rsidR="0048777B" w:rsidRDefault="007D46C8" w:rsidP="0048777B">
      <w:r>
        <w:t>I</w:t>
      </w:r>
      <w:r w:rsidR="00EC784C">
        <w:t>f</w:t>
      </w:r>
      <w:r>
        <w:t xml:space="preserve"> you die</w:t>
      </w:r>
      <w:r w:rsidR="0048777B">
        <w:t xml:space="preserve"> with </w:t>
      </w:r>
      <w:r w:rsidR="00E66483" w:rsidRPr="00E66483">
        <w:t xml:space="preserve">embryos, </w:t>
      </w:r>
      <w:r w:rsidR="0048777B">
        <w:t xml:space="preserve">sperm or eggs in storage and legal arrangements </w:t>
      </w:r>
      <w:r w:rsidR="00877145">
        <w:t xml:space="preserve">are </w:t>
      </w:r>
      <w:r w:rsidR="0048777B">
        <w:t xml:space="preserve">in place </w:t>
      </w:r>
      <w:r w:rsidR="00877145">
        <w:t>to transfer ownership to another person</w:t>
      </w:r>
      <w:r w:rsidR="00E66483" w:rsidRPr="00E66483">
        <w:t>, payments will continue until the</w:t>
      </w:r>
      <w:r w:rsidR="0048777B">
        <w:t xml:space="preserve"> transfer of ownership to another person, </w:t>
      </w:r>
      <w:r w:rsidR="00E66483" w:rsidRPr="00E66483">
        <w:t xml:space="preserve">for </w:t>
      </w:r>
      <w:r w:rsidR="0048777B">
        <w:t xml:space="preserve">a </w:t>
      </w:r>
      <w:r w:rsidR="00E66483" w:rsidRPr="00E66483">
        <w:t>grace</w:t>
      </w:r>
      <w:r w:rsidR="0048777B">
        <w:t xml:space="preserve"> period of </w:t>
      </w:r>
      <w:r w:rsidR="00E66483" w:rsidRPr="00E66483">
        <w:t>up to 2</w:t>
      </w:r>
      <w:r w:rsidR="0048777B">
        <w:t xml:space="preserve"> years.</w:t>
      </w:r>
      <w:r w:rsidR="00E66483" w:rsidRPr="00E66483">
        <w:t xml:space="preserve"> If the original 10-year limit that applied to you is reached within that grace period, the payments will only continue up to that date. Eligibility and funding under this program will then cease</w:t>
      </w:r>
      <w:r w:rsidR="0048777B">
        <w:t>.</w:t>
      </w:r>
    </w:p>
    <w:p w14:paraId="2FF5E49C" w14:textId="7FF40782" w:rsidR="00D35A1B" w:rsidRDefault="00D35A1B" w:rsidP="00D35A1B">
      <w:pPr>
        <w:pStyle w:val="Heading3"/>
      </w:pPr>
      <w:r>
        <w:t>Where can I learn more</w:t>
      </w:r>
      <w:r w:rsidRPr="002F5977">
        <w:t>?</w:t>
      </w:r>
    </w:p>
    <w:p w14:paraId="0938F2D5" w14:textId="7FE97A74" w:rsidR="000A319B" w:rsidRDefault="007F2CCC" w:rsidP="00F33F3B">
      <w:r>
        <w:t xml:space="preserve">Call your ART </w:t>
      </w:r>
      <w:r w:rsidR="00B0099B">
        <w:t>clinic</w:t>
      </w:r>
      <w:r>
        <w:t>. M</w:t>
      </w:r>
      <w:r w:rsidR="004F3125">
        <w:t xml:space="preserve">ore information on the </w:t>
      </w:r>
      <w:r w:rsidR="00D55823">
        <w:t xml:space="preserve">program </w:t>
      </w:r>
      <w:r w:rsidR="004F3125">
        <w:t xml:space="preserve">will be published in coming months, including </w:t>
      </w:r>
      <w:r w:rsidR="00B905D3">
        <w:t>P</w:t>
      </w:r>
      <w:r w:rsidR="00D55823">
        <w:t xml:space="preserve">rogram </w:t>
      </w:r>
      <w:r w:rsidR="004F3125">
        <w:t>Guidelines and Grant Opportunity Guidelines.</w:t>
      </w:r>
    </w:p>
    <w:sectPr w:rsidR="000A319B" w:rsidSect="00B53987">
      <w:headerReference w:type="default" r:id="rId18"/>
      <w:footerReference w:type="default" r:id="rId19"/>
      <w:headerReference w:type="first" r:id="rId20"/>
      <w:footerReference w:type="first" r:id="rId21"/>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3574C" w14:textId="77777777" w:rsidR="00931DA6" w:rsidRDefault="00931DA6" w:rsidP="006B56BB">
      <w:r>
        <w:separator/>
      </w:r>
    </w:p>
    <w:p w14:paraId="7928BBF9" w14:textId="77777777" w:rsidR="00931DA6" w:rsidRDefault="00931DA6"/>
  </w:endnote>
  <w:endnote w:type="continuationSeparator" w:id="0">
    <w:p w14:paraId="2AFB37DE" w14:textId="77777777" w:rsidR="00931DA6" w:rsidRDefault="00931DA6" w:rsidP="006B56BB">
      <w:r>
        <w:continuationSeparator/>
      </w:r>
    </w:p>
    <w:p w14:paraId="029B008A" w14:textId="77777777" w:rsidR="00931DA6" w:rsidRDefault="00931DA6"/>
  </w:endnote>
  <w:endnote w:type="continuationNotice" w:id="1">
    <w:p w14:paraId="67181B6E" w14:textId="77777777" w:rsidR="00931DA6" w:rsidRDefault="00931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B78AC" w14:textId="0853625F" w:rsidR="00B53987" w:rsidRPr="007C2D61" w:rsidRDefault="007C2D61" w:rsidP="007C2D61">
    <w:pPr>
      <w:pStyle w:val="Footer"/>
      <w:jc w:val="left"/>
    </w:pPr>
    <w:r>
      <w:t>Department of Health and Aged Care – Assisted Reproductive Technology (ART) Storage Funding Program – Patient information</w:t>
    </w:r>
    <w:sdt>
      <w:sdtPr>
        <w:id w:val="455303345"/>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1</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97FAC" w14:textId="3B9E7A8E" w:rsidR="007C2D61" w:rsidRDefault="007C2D61" w:rsidP="007C2D61">
    <w:pPr>
      <w:pStyle w:val="Footer"/>
      <w:jc w:val="left"/>
    </w:pPr>
    <w:r>
      <w:t>Department of Health and Aged Care – Assisted Reproductive Technology (ART) Storage Funding Program – Patient information</w:t>
    </w:r>
    <w:sdt>
      <w:sdtPr>
        <w:id w:val="-1808387460"/>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2</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0026E" w14:textId="77777777" w:rsidR="00931DA6" w:rsidRDefault="00931DA6" w:rsidP="006B56BB">
      <w:r>
        <w:separator/>
      </w:r>
    </w:p>
    <w:p w14:paraId="4B5A011D" w14:textId="77777777" w:rsidR="00931DA6" w:rsidRDefault="00931DA6"/>
  </w:footnote>
  <w:footnote w:type="continuationSeparator" w:id="0">
    <w:p w14:paraId="5A3F3B42" w14:textId="77777777" w:rsidR="00931DA6" w:rsidRDefault="00931DA6" w:rsidP="006B56BB">
      <w:r>
        <w:continuationSeparator/>
      </w:r>
    </w:p>
    <w:p w14:paraId="46D14ADD" w14:textId="77777777" w:rsidR="00931DA6" w:rsidRDefault="00931DA6"/>
  </w:footnote>
  <w:footnote w:type="continuationNotice" w:id="1">
    <w:p w14:paraId="1F61E821" w14:textId="77777777" w:rsidR="00931DA6" w:rsidRDefault="00931D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400F3"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B9295" w14:textId="77777777" w:rsidR="00B53987" w:rsidRDefault="00B53987">
    <w:pPr>
      <w:pStyle w:val="Header"/>
    </w:pPr>
    <w:r>
      <w:rPr>
        <w:noProof/>
        <w:lang w:eastAsia="en-AU"/>
      </w:rPr>
      <w:drawing>
        <wp:inline distT="0" distB="0" distL="0" distR="0" wp14:anchorId="105E0101" wp14:editId="01593CEA">
          <wp:extent cx="5759450" cy="941705"/>
          <wp:effectExtent l="0" t="0" r="6350" b="0"/>
          <wp:docPr id="4" name="Picture 4"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pn7OUn8SICnitB" int2:id="SfGiHYTa">
      <int2:state int2:value="Rejected" int2:type="AugLoop_Text_Critique"/>
    </int2:textHash>
  </int2:observations>
  <int2:intelligenceSettings>
    <int2:extLst>
      <oel:ext uri="74B372B9-2EFF-4315-9A3F-32BA87CA82B1">
        <int2:goals int2:version="1" int2:formality="2"/>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4B42C1"/>
    <w:multiLevelType w:val="hybridMultilevel"/>
    <w:tmpl w:val="5FA6D164"/>
    <w:lvl w:ilvl="0" w:tplc="FFFFFFFF">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DC0E47"/>
    <w:multiLevelType w:val="hybridMultilevel"/>
    <w:tmpl w:val="41C481CA"/>
    <w:lvl w:ilvl="0" w:tplc="1B54B626">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19120AA"/>
    <w:multiLevelType w:val="hybridMultilevel"/>
    <w:tmpl w:val="C8A2A32E"/>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4736320E"/>
    <w:multiLevelType w:val="hybridMultilevel"/>
    <w:tmpl w:val="3294C59A"/>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F721AB4"/>
    <w:multiLevelType w:val="hybridMultilevel"/>
    <w:tmpl w:val="5450D784"/>
    <w:lvl w:ilvl="0" w:tplc="EE8ABE2C">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75E0595"/>
    <w:multiLevelType w:val="hybridMultilevel"/>
    <w:tmpl w:val="9BFA5FA6"/>
    <w:lvl w:ilvl="0" w:tplc="9670DE3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BF0A17"/>
    <w:multiLevelType w:val="hybridMultilevel"/>
    <w:tmpl w:val="9E3CD5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CC2183"/>
    <w:multiLevelType w:val="hybridMultilevel"/>
    <w:tmpl w:val="8CE4750A"/>
    <w:lvl w:ilvl="0" w:tplc="0C090003">
      <w:start w:val="1"/>
      <w:numFmt w:val="bullet"/>
      <w:lvlText w:val="o"/>
      <w:lvlJc w:val="left"/>
      <w:pPr>
        <w:ind w:left="2160" w:hanging="720"/>
      </w:pPr>
      <w:rPr>
        <w:rFonts w:ascii="Courier New" w:hAnsi="Courier New" w:cs="Courier New"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7A8524F2"/>
    <w:multiLevelType w:val="hybridMultilevel"/>
    <w:tmpl w:val="06F2F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638876043">
    <w:abstractNumId w:val="7"/>
  </w:num>
  <w:num w:numId="2" w16cid:durableId="1455323050">
    <w:abstractNumId w:val="20"/>
  </w:num>
  <w:num w:numId="3" w16cid:durableId="598414590">
    <w:abstractNumId w:val="24"/>
  </w:num>
  <w:num w:numId="4" w16cid:durableId="485705723">
    <w:abstractNumId w:val="8"/>
  </w:num>
  <w:num w:numId="5" w16cid:durableId="1887794397">
    <w:abstractNumId w:val="8"/>
    <w:lvlOverride w:ilvl="0">
      <w:startOverride w:val="1"/>
    </w:lvlOverride>
  </w:num>
  <w:num w:numId="6" w16cid:durableId="752820950">
    <w:abstractNumId w:val="9"/>
  </w:num>
  <w:num w:numId="7" w16cid:durableId="442112224">
    <w:abstractNumId w:val="16"/>
  </w:num>
  <w:num w:numId="8" w16cid:durableId="1043677916">
    <w:abstractNumId w:val="23"/>
  </w:num>
  <w:num w:numId="9" w16cid:durableId="2037005307">
    <w:abstractNumId w:val="5"/>
  </w:num>
  <w:num w:numId="10" w16cid:durableId="1446730636">
    <w:abstractNumId w:val="4"/>
  </w:num>
  <w:num w:numId="11" w16cid:durableId="2007512586">
    <w:abstractNumId w:val="3"/>
  </w:num>
  <w:num w:numId="12" w16cid:durableId="118839185">
    <w:abstractNumId w:val="2"/>
  </w:num>
  <w:num w:numId="13" w16cid:durableId="621615085">
    <w:abstractNumId w:val="6"/>
  </w:num>
  <w:num w:numId="14" w16cid:durableId="1773552860">
    <w:abstractNumId w:val="1"/>
  </w:num>
  <w:num w:numId="15" w16cid:durableId="376206583">
    <w:abstractNumId w:val="0"/>
  </w:num>
  <w:num w:numId="16" w16cid:durableId="470444271">
    <w:abstractNumId w:val="27"/>
  </w:num>
  <w:num w:numId="17" w16cid:durableId="2107187634">
    <w:abstractNumId w:val="12"/>
  </w:num>
  <w:num w:numId="18" w16cid:durableId="98110914">
    <w:abstractNumId w:val="13"/>
  </w:num>
  <w:num w:numId="19" w16cid:durableId="1432511702">
    <w:abstractNumId w:val="14"/>
  </w:num>
  <w:num w:numId="20" w16cid:durableId="276642387">
    <w:abstractNumId w:val="12"/>
  </w:num>
  <w:num w:numId="21" w16cid:durableId="1649245975">
    <w:abstractNumId w:val="14"/>
  </w:num>
  <w:num w:numId="22" w16cid:durableId="1787657123">
    <w:abstractNumId w:val="27"/>
  </w:num>
  <w:num w:numId="23" w16cid:durableId="1568302068">
    <w:abstractNumId w:val="20"/>
  </w:num>
  <w:num w:numId="24" w16cid:durableId="1332679619">
    <w:abstractNumId w:val="24"/>
  </w:num>
  <w:num w:numId="25" w16cid:durableId="1820226561">
    <w:abstractNumId w:val="8"/>
  </w:num>
  <w:num w:numId="26" w16cid:durableId="1621109931">
    <w:abstractNumId w:val="19"/>
  </w:num>
  <w:num w:numId="27" w16cid:durableId="1671565153">
    <w:abstractNumId w:val="17"/>
  </w:num>
  <w:num w:numId="28" w16cid:durableId="604265798">
    <w:abstractNumId w:val="11"/>
  </w:num>
  <w:num w:numId="29" w16cid:durableId="1634942978">
    <w:abstractNumId w:val="18"/>
  </w:num>
  <w:num w:numId="30" w16cid:durableId="1601372633">
    <w:abstractNumId w:val="26"/>
  </w:num>
  <w:num w:numId="31" w16cid:durableId="1893350911">
    <w:abstractNumId w:val="25"/>
  </w:num>
  <w:num w:numId="32" w16cid:durableId="1726904012">
    <w:abstractNumId w:val="21"/>
  </w:num>
  <w:num w:numId="33" w16cid:durableId="388114354">
    <w:abstractNumId w:val="15"/>
  </w:num>
  <w:num w:numId="34" w16cid:durableId="287441460">
    <w:abstractNumId w:val="22"/>
  </w:num>
  <w:num w:numId="35" w16cid:durableId="17978693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15"/>
    <w:rsid w:val="00003743"/>
    <w:rsid w:val="00003A49"/>
    <w:rsid w:val="000047B4"/>
    <w:rsid w:val="00005712"/>
    <w:rsid w:val="00007FD8"/>
    <w:rsid w:val="000117F8"/>
    <w:rsid w:val="0001460F"/>
    <w:rsid w:val="00016383"/>
    <w:rsid w:val="00022288"/>
    <w:rsid w:val="00022629"/>
    <w:rsid w:val="000255C3"/>
    <w:rsid w:val="00025978"/>
    <w:rsid w:val="00026139"/>
    <w:rsid w:val="00027601"/>
    <w:rsid w:val="00033321"/>
    <w:rsid w:val="000338E5"/>
    <w:rsid w:val="00033ECC"/>
    <w:rsid w:val="0003422F"/>
    <w:rsid w:val="000437CE"/>
    <w:rsid w:val="00043DC0"/>
    <w:rsid w:val="00046FF0"/>
    <w:rsid w:val="00050176"/>
    <w:rsid w:val="00050342"/>
    <w:rsid w:val="000574D7"/>
    <w:rsid w:val="00067456"/>
    <w:rsid w:val="00071506"/>
    <w:rsid w:val="0007154F"/>
    <w:rsid w:val="00081AB1"/>
    <w:rsid w:val="00090316"/>
    <w:rsid w:val="00093981"/>
    <w:rsid w:val="000A319B"/>
    <w:rsid w:val="000B067A"/>
    <w:rsid w:val="000B07D6"/>
    <w:rsid w:val="000B1540"/>
    <w:rsid w:val="000B1E53"/>
    <w:rsid w:val="000B33FD"/>
    <w:rsid w:val="000B3833"/>
    <w:rsid w:val="000B4345"/>
    <w:rsid w:val="000B4ABA"/>
    <w:rsid w:val="000C4B16"/>
    <w:rsid w:val="000C50C3"/>
    <w:rsid w:val="000C5E14"/>
    <w:rsid w:val="000C6B4B"/>
    <w:rsid w:val="000C6C91"/>
    <w:rsid w:val="000D21F6"/>
    <w:rsid w:val="000D2367"/>
    <w:rsid w:val="000D3760"/>
    <w:rsid w:val="000D4500"/>
    <w:rsid w:val="000D7AEA"/>
    <w:rsid w:val="000E0BF2"/>
    <w:rsid w:val="000E2C66"/>
    <w:rsid w:val="000E6155"/>
    <w:rsid w:val="000F123C"/>
    <w:rsid w:val="000F2FED"/>
    <w:rsid w:val="000F5834"/>
    <w:rsid w:val="0010616D"/>
    <w:rsid w:val="00110478"/>
    <w:rsid w:val="00111C68"/>
    <w:rsid w:val="00115380"/>
    <w:rsid w:val="0011711B"/>
    <w:rsid w:val="00117F8A"/>
    <w:rsid w:val="00121B9B"/>
    <w:rsid w:val="00122ADC"/>
    <w:rsid w:val="00124BB2"/>
    <w:rsid w:val="00130F59"/>
    <w:rsid w:val="00131004"/>
    <w:rsid w:val="001317EC"/>
    <w:rsid w:val="00133EC0"/>
    <w:rsid w:val="00135261"/>
    <w:rsid w:val="0013554E"/>
    <w:rsid w:val="00141CE5"/>
    <w:rsid w:val="00144908"/>
    <w:rsid w:val="00156D96"/>
    <w:rsid w:val="001571C7"/>
    <w:rsid w:val="00161094"/>
    <w:rsid w:val="001703A2"/>
    <w:rsid w:val="001741A4"/>
    <w:rsid w:val="0017665C"/>
    <w:rsid w:val="00177AD2"/>
    <w:rsid w:val="001815A8"/>
    <w:rsid w:val="001840FA"/>
    <w:rsid w:val="00190079"/>
    <w:rsid w:val="001931B8"/>
    <w:rsid w:val="0019622E"/>
    <w:rsid w:val="001966A7"/>
    <w:rsid w:val="001A3C15"/>
    <w:rsid w:val="001A3FCF"/>
    <w:rsid w:val="001A4627"/>
    <w:rsid w:val="001A4979"/>
    <w:rsid w:val="001B15D3"/>
    <w:rsid w:val="001B3443"/>
    <w:rsid w:val="001C0326"/>
    <w:rsid w:val="001C192F"/>
    <w:rsid w:val="001C3C42"/>
    <w:rsid w:val="001D2BB7"/>
    <w:rsid w:val="001D7869"/>
    <w:rsid w:val="002026CD"/>
    <w:rsid w:val="002031B8"/>
    <w:rsid w:val="002033FC"/>
    <w:rsid w:val="002044BB"/>
    <w:rsid w:val="00210B09"/>
    <w:rsid w:val="00210C9E"/>
    <w:rsid w:val="00211840"/>
    <w:rsid w:val="00220E5F"/>
    <w:rsid w:val="002212B5"/>
    <w:rsid w:val="002230E8"/>
    <w:rsid w:val="00226668"/>
    <w:rsid w:val="002322DF"/>
    <w:rsid w:val="00233809"/>
    <w:rsid w:val="00240046"/>
    <w:rsid w:val="0024461C"/>
    <w:rsid w:val="0024797F"/>
    <w:rsid w:val="0025119E"/>
    <w:rsid w:val="00251269"/>
    <w:rsid w:val="00251E5F"/>
    <w:rsid w:val="002535C0"/>
    <w:rsid w:val="002579FE"/>
    <w:rsid w:val="0026311C"/>
    <w:rsid w:val="0026668C"/>
    <w:rsid w:val="00266AC1"/>
    <w:rsid w:val="0027178C"/>
    <w:rsid w:val="002719FA"/>
    <w:rsid w:val="00272668"/>
    <w:rsid w:val="0027285F"/>
    <w:rsid w:val="0027330B"/>
    <w:rsid w:val="00274F84"/>
    <w:rsid w:val="002803AD"/>
    <w:rsid w:val="00282052"/>
    <w:rsid w:val="002831A3"/>
    <w:rsid w:val="00284597"/>
    <w:rsid w:val="0028503F"/>
    <w:rsid w:val="0028519E"/>
    <w:rsid w:val="002856A5"/>
    <w:rsid w:val="002872ED"/>
    <w:rsid w:val="002905C2"/>
    <w:rsid w:val="002958B1"/>
    <w:rsid w:val="00295AF2"/>
    <w:rsid w:val="00295C91"/>
    <w:rsid w:val="00297151"/>
    <w:rsid w:val="002A1196"/>
    <w:rsid w:val="002A5BB8"/>
    <w:rsid w:val="002B20E6"/>
    <w:rsid w:val="002B42A3"/>
    <w:rsid w:val="002B6B3D"/>
    <w:rsid w:val="002C02D9"/>
    <w:rsid w:val="002C0CDD"/>
    <w:rsid w:val="002C38C4"/>
    <w:rsid w:val="002D544D"/>
    <w:rsid w:val="002E0114"/>
    <w:rsid w:val="002E1A1D"/>
    <w:rsid w:val="002E4081"/>
    <w:rsid w:val="002E5B78"/>
    <w:rsid w:val="002F3AE3"/>
    <w:rsid w:val="002F6345"/>
    <w:rsid w:val="0030464B"/>
    <w:rsid w:val="00305365"/>
    <w:rsid w:val="0030786C"/>
    <w:rsid w:val="00312EC5"/>
    <w:rsid w:val="003233DE"/>
    <w:rsid w:val="0032466B"/>
    <w:rsid w:val="003275AC"/>
    <w:rsid w:val="003312AC"/>
    <w:rsid w:val="003330EB"/>
    <w:rsid w:val="00336678"/>
    <w:rsid w:val="003415FD"/>
    <w:rsid w:val="003429F0"/>
    <w:rsid w:val="00345A82"/>
    <w:rsid w:val="0035097A"/>
    <w:rsid w:val="003540A4"/>
    <w:rsid w:val="00357BCC"/>
    <w:rsid w:val="00360E4E"/>
    <w:rsid w:val="00365236"/>
    <w:rsid w:val="00367FDA"/>
    <w:rsid w:val="00370AAA"/>
    <w:rsid w:val="003742E2"/>
    <w:rsid w:val="00375F77"/>
    <w:rsid w:val="00381BBE"/>
    <w:rsid w:val="00382903"/>
    <w:rsid w:val="003846FF"/>
    <w:rsid w:val="003857D4"/>
    <w:rsid w:val="00385AD4"/>
    <w:rsid w:val="00386CE7"/>
    <w:rsid w:val="00387924"/>
    <w:rsid w:val="0039384D"/>
    <w:rsid w:val="00395C23"/>
    <w:rsid w:val="003A2E4F"/>
    <w:rsid w:val="003A4438"/>
    <w:rsid w:val="003A5013"/>
    <w:rsid w:val="003A5078"/>
    <w:rsid w:val="003A62DD"/>
    <w:rsid w:val="003A775A"/>
    <w:rsid w:val="003B08F0"/>
    <w:rsid w:val="003B213A"/>
    <w:rsid w:val="003B43AD"/>
    <w:rsid w:val="003C0FEC"/>
    <w:rsid w:val="003C2AC8"/>
    <w:rsid w:val="003C7E8D"/>
    <w:rsid w:val="003D033A"/>
    <w:rsid w:val="003D17F9"/>
    <w:rsid w:val="003D2D88"/>
    <w:rsid w:val="003D41EA"/>
    <w:rsid w:val="003D4850"/>
    <w:rsid w:val="003D535A"/>
    <w:rsid w:val="003D6B5F"/>
    <w:rsid w:val="003E1FB7"/>
    <w:rsid w:val="003E5265"/>
    <w:rsid w:val="003E7637"/>
    <w:rsid w:val="003F0955"/>
    <w:rsid w:val="003F5F4D"/>
    <w:rsid w:val="003F646F"/>
    <w:rsid w:val="00400F00"/>
    <w:rsid w:val="00404F8B"/>
    <w:rsid w:val="0040518C"/>
    <w:rsid w:val="00405256"/>
    <w:rsid w:val="00410031"/>
    <w:rsid w:val="00410ED9"/>
    <w:rsid w:val="00415C81"/>
    <w:rsid w:val="004212DE"/>
    <w:rsid w:val="00421B9B"/>
    <w:rsid w:val="0042417E"/>
    <w:rsid w:val="00431AAB"/>
    <w:rsid w:val="00432378"/>
    <w:rsid w:val="00440D65"/>
    <w:rsid w:val="004435E6"/>
    <w:rsid w:val="00447E31"/>
    <w:rsid w:val="00453923"/>
    <w:rsid w:val="00454B9B"/>
    <w:rsid w:val="00457858"/>
    <w:rsid w:val="00457ED1"/>
    <w:rsid w:val="00460B0B"/>
    <w:rsid w:val="00461023"/>
    <w:rsid w:val="0046215C"/>
    <w:rsid w:val="0046294F"/>
    <w:rsid w:val="00462FAC"/>
    <w:rsid w:val="00464631"/>
    <w:rsid w:val="00464B79"/>
    <w:rsid w:val="00467BBF"/>
    <w:rsid w:val="00473D82"/>
    <w:rsid w:val="0048593C"/>
    <w:rsid w:val="0048603C"/>
    <w:rsid w:val="004866B2"/>
    <w:rsid w:val="004867E2"/>
    <w:rsid w:val="0048777B"/>
    <w:rsid w:val="004929A9"/>
    <w:rsid w:val="00497D60"/>
    <w:rsid w:val="004A14EC"/>
    <w:rsid w:val="004A3141"/>
    <w:rsid w:val="004A67D1"/>
    <w:rsid w:val="004A78D9"/>
    <w:rsid w:val="004B2B3F"/>
    <w:rsid w:val="004C6BCF"/>
    <w:rsid w:val="004D58BF"/>
    <w:rsid w:val="004E1CE7"/>
    <w:rsid w:val="004E4335"/>
    <w:rsid w:val="004F13EE"/>
    <w:rsid w:val="004F2022"/>
    <w:rsid w:val="004F3125"/>
    <w:rsid w:val="004F65CE"/>
    <w:rsid w:val="004F7C05"/>
    <w:rsid w:val="00501C94"/>
    <w:rsid w:val="00506432"/>
    <w:rsid w:val="00506E82"/>
    <w:rsid w:val="0051278B"/>
    <w:rsid w:val="00516C91"/>
    <w:rsid w:val="0052051D"/>
    <w:rsid w:val="005225EE"/>
    <w:rsid w:val="005447F4"/>
    <w:rsid w:val="00545EE6"/>
    <w:rsid w:val="005464E2"/>
    <w:rsid w:val="005550E7"/>
    <w:rsid w:val="005564FB"/>
    <w:rsid w:val="005572C7"/>
    <w:rsid w:val="005650ED"/>
    <w:rsid w:val="00575754"/>
    <w:rsid w:val="00581FBA"/>
    <w:rsid w:val="00582B45"/>
    <w:rsid w:val="00584ACC"/>
    <w:rsid w:val="00584E9F"/>
    <w:rsid w:val="00591E20"/>
    <w:rsid w:val="00594C32"/>
    <w:rsid w:val="00595408"/>
    <w:rsid w:val="00595E84"/>
    <w:rsid w:val="005965DF"/>
    <w:rsid w:val="005A0C59"/>
    <w:rsid w:val="005A48EB"/>
    <w:rsid w:val="005A6CFB"/>
    <w:rsid w:val="005B51E6"/>
    <w:rsid w:val="005C567E"/>
    <w:rsid w:val="005C5AEB"/>
    <w:rsid w:val="005C7A07"/>
    <w:rsid w:val="005E0A3F"/>
    <w:rsid w:val="005E6883"/>
    <w:rsid w:val="005E772F"/>
    <w:rsid w:val="005F4ECA"/>
    <w:rsid w:val="00600C9B"/>
    <w:rsid w:val="006041BE"/>
    <w:rsid w:val="006043C7"/>
    <w:rsid w:val="006210B1"/>
    <w:rsid w:val="00624B52"/>
    <w:rsid w:val="0062729C"/>
    <w:rsid w:val="00630794"/>
    <w:rsid w:val="006314CF"/>
    <w:rsid w:val="00631DF4"/>
    <w:rsid w:val="00634175"/>
    <w:rsid w:val="00634373"/>
    <w:rsid w:val="00635EBE"/>
    <w:rsid w:val="006408AC"/>
    <w:rsid w:val="006511B6"/>
    <w:rsid w:val="00657F1B"/>
    <w:rsid w:val="00657FF8"/>
    <w:rsid w:val="00670D99"/>
    <w:rsid w:val="00670E2B"/>
    <w:rsid w:val="006734BB"/>
    <w:rsid w:val="0067697A"/>
    <w:rsid w:val="006821EB"/>
    <w:rsid w:val="00687BF9"/>
    <w:rsid w:val="006B2286"/>
    <w:rsid w:val="006B55C5"/>
    <w:rsid w:val="006B56BB"/>
    <w:rsid w:val="006B78C0"/>
    <w:rsid w:val="006C77A8"/>
    <w:rsid w:val="006D0FFE"/>
    <w:rsid w:val="006D4098"/>
    <w:rsid w:val="006D7681"/>
    <w:rsid w:val="006D7B2E"/>
    <w:rsid w:val="006E02EA"/>
    <w:rsid w:val="006E0968"/>
    <w:rsid w:val="006E1569"/>
    <w:rsid w:val="006E2AF6"/>
    <w:rsid w:val="00701275"/>
    <w:rsid w:val="00704159"/>
    <w:rsid w:val="00707F56"/>
    <w:rsid w:val="00713558"/>
    <w:rsid w:val="0071600B"/>
    <w:rsid w:val="00720D08"/>
    <w:rsid w:val="007263B9"/>
    <w:rsid w:val="007334F8"/>
    <w:rsid w:val="007339CD"/>
    <w:rsid w:val="007359D8"/>
    <w:rsid w:val="00735FF7"/>
    <w:rsid w:val="007362D4"/>
    <w:rsid w:val="00756929"/>
    <w:rsid w:val="007657B9"/>
    <w:rsid w:val="0076672A"/>
    <w:rsid w:val="00766C6B"/>
    <w:rsid w:val="00775E45"/>
    <w:rsid w:val="00776870"/>
    <w:rsid w:val="00776E74"/>
    <w:rsid w:val="00785169"/>
    <w:rsid w:val="007954AB"/>
    <w:rsid w:val="007A08A6"/>
    <w:rsid w:val="007A14C5"/>
    <w:rsid w:val="007A4A10"/>
    <w:rsid w:val="007A76EB"/>
    <w:rsid w:val="007B1760"/>
    <w:rsid w:val="007B37E4"/>
    <w:rsid w:val="007B3958"/>
    <w:rsid w:val="007B462B"/>
    <w:rsid w:val="007B59A7"/>
    <w:rsid w:val="007C1FDC"/>
    <w:rsid w:val="007C2D61"/>
    <w:rsid w:val="007C6D9C"/>
    <w:rsid w:val="007C7DDB"/>
    <w:rsid w:val="007D2CC7"/>
    <w:rsid w:val="007D46C8"/>
    <w:rsid w:val="007D52D0"/>
    <w:rsid w:val="007D673D"/>
    <w:rsid w:val="007E0FB8"/>
    <w:rsid w:val="007E28E4"/>
    <w:rsid w:val="007E3CB0"/>
    <w:rsid w:val="007E4D09"/>
    <w:rsid w:val="007E5952"/>
    <w:rsid w:val="007F1017"/>
    <w:rsid w:val="007F2220"/>
    <w:rsid w:val="007F2CCC"/>
    <w:rsid w:val="007F4B3E"/>
    <w:rsid w:val="008071DA"/>
    <w:rsid w:val="008127AF"/>
    <w:rsid w:val="00812B46"/>
    <w:rsid w:val="00815700"/>
    <w:rsid w:val="008254FB"/>
    <w:rsid w:val="008264EB"/>
    <w:rsid w:val="00826B8F"/>
    <w:rsid w:val="00831E8A"/>
    <w:rsid w:val="00835C76"/>
    <w:rsid w:val="00836181"/>
    <w:rsid w:val="008376E2"/>
    <w:rsid w:val="00842127"/>
    <w:rsid w:val="00843049"/>
    <w:rsid w:val="0085209B"/>
    <w:rsid w:val="00856B66"/>
    <w:rsid w:val="008601AC"/>
    <w:rsid w:val="00861640"/>
    <w:rsid w:val="00861A5F"/>
    <w:rsid w:val="008644AD"/>
    <w:rsid w:val="00865735"/>
    <w:rsid w:val="00865DDB"/>
    <w:rsid w:val="00867538"/>
    <w:rsid w:val="00873D90"/>
    <w:rsid w:val="00873F54"/>
    <w:rsid w:val="00873FC8"/>
    <w:rsid w:val="0087424C"/>
    <w:rsid w:val="00877145"/>
    <w:rsid w:val="00883185"/>
    <w:rsid w:val="00884C63"/>
    <w:rsid w:val="00885908"/>
    <w:rsid w:val="008864B7"/>
    <w:rsid w:val="0089342A"/>
    <w:rsid w:val="0089677E"/>
    <w:rsid w:val="008A01AF"/>
    <w:rsid w:val="008A7438"/>
    <w:rsid w:val="008B1334"/>
    <w:rsid w:val="008B25C7"/>
    <w:rsid w:val="008C0278"/>
    <w:rsid w:val="008C24E9"/>
    <w:rsid w:val="008C3C5C"/>
    <w:rsid w:val="008D0533"/>
    <w:rsid w:val="008D42CB"/>
    <w:rsid w:val="008D48C9"/>
    <w:rsid w:val="008D6381"/>
    <w:rsid w:val="008E0C77"/>
    <w:rsid w:val="008E625F"/>
    <w:rsid w:val="008E6950"/>
    <w:rsid w:val="008F264D"/>
    <w:rsid w:val="009014B9"/>
    <w:rsid w:val="009040E9"/>
    <w:rsid w:val="009074E1"/>
    <w:rsid w:val="009112F7"/>
    <w:rsid w:val="0091130B"/>
    <w:rsid w:val="009122AF"/>
    <w:rsid w:val="00912D54"/>
    <w:rsid w:val="0091389F"/>
    <w:rsid w:val="009208F7"/>
    <w:rsid w:val="00921649"/>
    <w:rsid w:val="00922517"/>
    <w:rsid w:val="00922722"/>
    <w:rsid w:val="009250C6"/>
    <w:rsid w:val="009261E6"/>
    <w:rsid w:val="009268E1"/>
    <w:rsid w:val="009271EE"/>
    <w:rsid w:val="00931DA6"/>
    <w:rsid w:val="009344AE"/>
    <w:rsid w:val="009344DE"/>
    <w:rsid w:val="009456A0"/>
    <w:rsid w:val="00945E7F"/>
    <w:rsid w:val="0095278C"/>
    <w:rsid w:val="009557C1"/>
    <w:rsid w:val="00960D6E"/>
    <w:rsid w:val="00961455"/>
    <w:rsid w:val="009719D9"/>
    <w:rsid w:val="00974B59"/>
    <w:rsid w:val="0098340B"/>
    <w:rsid w:val="00986830"/>
    <w:rsid w:val="009924C3"/>
    <w:rsid w:val="00992ABE"/>
    <w:rsid w:val="00993102"/>
    <w:rsid w:val="009954B2"/>
    <w:rsid w:val="009B1570"/>
    <w:rsid w:val="009C0CBE"/>
    <w:rsid w:val="009C1F85"/>
    <w:rsid w:val="009C6F10"/>
    <w:rsid w:val="009D148F"/>
    <w:rsid w:val="009D3A2C"/>
    <w:rsid w:val="009D3D70"/>
    <w:rsid w:val="009D6E31"/>
    <w:rsid w:val="009E4D2B"/>
    <w:rsid w:val="009E6F7E"/>
    <w:rsid w:val="009E7A57"/>
    <w:rsid w:val="009F4803"/>
    <w:rsid w:val="009F4F6A"/>
    <w:rsid w:val="00A06C6B"/>
    <w:rsid w:val="00A13EB5"/>
    <w:rsid w:val="00A16E36"/>
    <w:rsid w:val="00A21364"/>
    <w:rsid w:val="00A24961"/>
    <w:rsid w:val="00A24B10"/>
    <w:rsid w:val="00A277EF"/>
    <w:rsid w:val="00A30E9B"/>
    <w:rsid w:val="00A427C7"/>
    <w:rsid w:val="00A4512D"/>
    <w:rsid w:val="00A50244"/>
    <w:rsid w:val="00A57A61"/>
    <w:rsid w:val="00A6207B"/>
    <w:rsid w:val="00A627D7"/>
    <w:rsid w:val="00A656C7"/>
    <w:rsid w:val="00A705AF"/>
    <w:rsid w:val="00A719F6"/>
    <w:rsid w:val="00A72454"/>
    <w:rsid w:val="00A73ECB"/>
    <w:rsid w:val="00A7454E"/>
    <w:rsid w:val="00A77696"/>
    <w:rsid w:val="00A80557"/>
    <w:rsid w:val="00A81D33"/>
    <w:rsid w:val="00A8341C"/>
    <w:rsid w:val="00A8349C"/>
    <w:rsid w:val="00A85E13"/>
    <w:rsid w:val="00A930AE"/>
    <w:rsid w:val="00A96EDE"/>
    <w:rsid w:val="00AA077A"/>
    <w:rsid w:val="00AA1A95"/>
    <w:rsid w:val="00AA260F"/>
    <w:rsid w:val="00AA262B"/>
    <w:rsid w:val="00AA79FD"/>
    <w:rsid w:val="00AB1EE7"/>
    <w:rsid w:val="00AB4B37"/>
    <w:rsid w:val="00AB5762"/>
    <w:rsid w:val="00AC2679"/>
    <w:rsid w:val="00AC4BE4"/>
    <w:rsid w:val="00AD0317"/>
    <w:rsid w:val="00AD05E6"/>
    <w:rsid w:val="00AD0D3F"/>
    <w:rsid w:val="00AE07B3"/>
    <w:rsid w:val="00AE1D7D"/>
    <w:rsid w:val="00AE297C"/>
    <w:rsid w:val="00AE2A8B"/>
    <w:rsid w:val="00AE3F64"/>
    <w:rsid w:val="00AE63A1"/>
    <w:rsid w:val="00AF7386"/>
    <w:rsid w:val="00AF7934"/>
    <w:rsid w:val="00B0099B"/>
    <w:rsid w:val="00B00B81"/>
    <w:rsid w:val="00B029DB"/>
    <w:rsid w:val="00B04580"/>
    <w:rsid w:val="00B04B09"/>
    <w:rsid w:val="00B05976"/>
    <w:rsid w:val="00B078B1"/>
    <w:rsid w:val="00B131E1"/>
    <w:rsid w:val="00B13519"/>
    <w:rsid w:val="00B13C56"/>
    <w:rsid w:val="00B16A51"/>
    <w:rsid w:val="00B32222"/>
    <w:rsid w:val="00B3618D"/>
    <w:rsid w:val="00B36233"/>
    <w:rsid w:val="00B42851"/>
    <w:rsid w:val="00B45AC7"/>
    <w:rsid w:val="00B5372F"/>
    <w:rsid w:val="00B53987"/>
    <w:rsid w:val="00B604BF"/>
    <w:rsid w:val="00B61129"/>
    <w:rsid w:val="00B6315E"/>
    <w:rsid w:val="00B67E7F"/>
    <w:rsid w:val="00B839B2"/>
    <w:rsid w:val="00B8591C"/>
    <w:rsid w:val="00B905AF"/>
    <w:rsid w:val="00B905D3"/>
    <w:rsid w:val="00B913ED"/>
    <w:rsid w:val="00B935AA"/>
    <w:rsid w:val="00B94252"/>
    <w:rsid w:val="00B9715A"/>
    <w:rsid w:val="00BA14BE"/>
    <w:rsid w:val="00BA2732"/>
    <w:rsid w:val="00BA293D"/>
    <w:rsid w:val="00BA49BC"/>
    <w:rsid w:val="00BA56B7"/>
    <w:rsid w:val="00BA6966"/>
    <w:rsid w:val="00BA7A1E"/>
    <w:rsid w:val="00BB2F6C"/>
    <w:rsid w:val="00BB3875"/>
    <w:rsid w:val="00BB5860"/>
    <w:rsid w:val="00BB6AAD"/>
    <w:rsid w:val="00BC2633"/>
    <w:rsid w:val="00BC4A19"/>
    <w:rsid w:val="00BC4E6D"/>
    <w:rsid w:val="00BC62C6"/>
    <w:rsid w:val="00BD0617"/>
    <w:rsid w:val="00BD2E9B"/>
    <w:rsid w:val="00BD7FB2"/>
    <w:rsid w:val="00BE3E83"/>
    <w:rsid w:val="00BE6999"/>
    <w:rsid w:val="00C00930"/>
    <w:rsid w:val="00C060AD"/>
    <w:rsid w:val="00C113BF"/>
    <w:rsid w:val="00C168A8"/>
    <w:rsid w:val="00C2176E"/>
    <w:rsid w:val="00C23430"/>
    <w:rsid w:val="00C26CD4"/>
    <w:rsid w:val="00C27D67"/>
    <w:rsid w:val="00C3304A"/>
    <w:rsid w:val="00C366FD"/>
    <w:rsid w:val="00C4631F"/>
    <w:rsid w:val="00C47CDE"/>
    <w:rsid w:val="00C502C2"/>
    <w:rsid w:val="00C50E16"/>
    <w:rsid w:val="00C5221D"/>
    <w:rsid w:val="00C55258"/>
    <w:rsid w:val="00C629DB"/>
    <w:rsid w:val="00C655A1"/>
    <w:rsid w:val="00C67E88"/>
    <w:rsid w:val="00C82EEB"/>
    <w:rsid w:val="00C92917"/>
    <w:rsid w:val="00C95A27"/>
    <w:rsid w:val="00C971DC"/>
    <w:rsid w:val="00CA120D"/>
    <w:rsid w:val="00CA16B7"/>
    <w:rsid w:val="00CA62AE"/>
    <w:rsid w:val="00CA699B"/>
    <w:rsid w:val="00CB0691"/>
    <w:rsid w:val="00CB5B1A"/>
    <w:rsid w:val="00CC220B"/>
    <w:rsid w:val="00CC326E"/>
    <w:rsid w:val="00CC3BED"/>
    <w:rsid w:val="00CC5C43"/>
    <w:rsid w:val="00CC6365"/>
    <w:rsid w:val="00CD02AE"/>
    <w:rsid w:val="00CD2A4F"/>
    <w:rsid w:val="00CD4F9C"/>
    <w:rsid w:val="00CE03CA"/>
    <w:rsid w:val="00CE22F1"/>
    <w:rsid w:val="00CE50F2"/>
    <w:rsid w:val="00CE6502"/>
    <w:rsid w:val="00CF7D3C"/>
    <w:rsid w:val="00D01F09"/>
    <w:rsid w:val="00D147EB"/>
    <w:rsid w:val="00D23AF6"/>
    <w:rsid w:val="00D25D92"/>
    <w:rsid w:val="00D32918"/>
    <w:rsid w:val="00D34667"/>
    <w:rsid w:val="00D35A1B"/>
    <w:rsid w:val="00D35ACB"/>
    <w:rsid w:val="00D3618C"/>
    <w:rsid w:val="00D401E1"/>
    <w:rsid w:val="00D408B4"/>
    <w:rsid w:val="00D42388"/>
    <w:rsid w:val="00D44A1B"/>
    <w:rsid w:val="00D50A38"/>
    <w:rsid w:val="00D524C8"/>
    <w:rsid w:val="00D55823"/>
    <w:rsid w:val="00D61588"/>
    <w:rsid w:val="00D65099"/>
    <w:rsid w:val="00D668BC"/>
    <w:rsid w:val="00D70E24"/>
    <w:rsid w:val="00D72B61"/>
    <w:rsid w:val="00D82590"/>
    <w:rsid w:val="00DA3D1D"/>
    <w:rsid w:val="00DB31E0"/>
    <w:rsid w:val="00DB6286"/>
    <w:rsid w:val="00DB645F"/>
    <w:rsid w:val="00DB76E9"/>
    <w:rsid w:val="00DC0A67"/>
    <w:rsid w:val="00DC0ABB"/>
    <w:rsid w:val="00DC1D5E"/>
    <w:rsid w:val="00DC36BA"/>
    <w:rsid w:val="00DC5220"/>
    <w:rsid w:val="00DD2061"/>
    <w:rsid w:val="00DD2E13"/>
    <w:rsid w:val="00DD7DAB"/>
    <w:rsid w:val="00DE1DE8"/>
    <w:rsid w:val="00DE3355"/>
    <w:rsid w:val="00DE4005"/>
    <w:rsid w:val="00DE5471"/>
    <w:rsid w:val="00DF0C60"/>
    <w:rsid w:val="00DF486F"/>
    <w:rsid w:val="00DF5B5B"/>
    <w:rsid w:val="00DF7619"/>
    <w:rsid w:val="00E042D8"/>
    <w:rsid w:val="00E07EE7"/>
    <w:rsid w:val="00E1103B"/>
    <w:rsid w:val="00E13D04"/>
    <w:rsid w:val="00E15A8C"/>
    <w:rsid w:val="00E17B44"/>
    <w:rsid w:val="00E20F27"/>
    <w:rsid w:val="00E2162F"/>
    <w:rsid w:val="00E22443"/>
    <w:rsid w:val="00E25B1F"/>
    <w:rsid w:val="00E26A30"/>
    <w:rsid w:val="00E27FEA"/>
    <w:rsid w:val="00E30664"/>
    <w:rsid w:val="00E31F55"/>
    <w:rsid w:val="00E32352"/>
    <w:rsid w:val="00E4086F"/>
    <w:rsid w:val="00E42BCE"/>
    <w:rsid w:val="00E43B3C"/>
    <w:rsid w:val="00E44F00"/>
    <w:rsid w:val="00E50188"/>
    <w:rsid w:val="00E50BB3"/>
    <w:rsid w:val="00E515CB"/>
    <w:rsid w:val="00E5217C"/>
    <w:rsid w:val="00E52260"/>
    <w:rsid w:val="00E545D9"/>
    <w:rsid w:val="00E57984"/>
    <w:rsid w:val="00E639B6"/>
    <w:rsid w:val="00E6434B"/>
    <w:rsid w:val="00E64512"/>
    <w:rsid w:val="00E6463D"/>
    <w:rsid w:val="00E66483"/>
    <w:rsid w:val="00E70B52"/>
    <w:rsid w:val="00E71B42"/>
    <w:rsid w:val="00E72867"/>
    <w:rsid w:val="00E72E9B"/>
    <w:rsid w:val="00E8071D"/>
    <w:rsid w:val="00E850C3"/>
    <w:rsid w:val="00E87DF2"/>
    <w:rsid w:val="00E9462E"/>
    <w:rsid w:val="00EA0D3F"/>
    <w:rsid w:val="00EA1CE4"/>
    <w:rsid w:val="00EA27F2"/>
    <w:rsid w:val="00EA470E"/>
    <w:rsid w:val="00EA47A7"/>
    <w:rsid w:val="00EA57EB"/>
    <w:rsid w:val="00EA6529"/>
    <w:rsid w:val="00EB3226"/>
    <w:rsid w:val="00EB57E9"/>
    <w:rsid w:val="00EC213A"/>
    <w:rsid w:val="00EC7744"/>
    <w:rsid w:val="00EC784C"/>
    <w:rsid w:val="00ED0DAD"/>
    <w:rsid w:val="00ED0F46"/>
    <w:rsid w:val="00ED2373"/>
    <w:rsid w:val="00ED77FA"/>
    <w:rsid w:val="00EE3E8A"/>
    <w:rsid w:val="00EE6D2F"/>
    <w:rsid w:val="00EF54F2"/>
    <w:rsid w:val="00EF58B8"/>
    <w:rsid w:val="00EF6ECA"/>
    <w:rsid w:val="00F024E1"/>
    <w:rsid w:val="00F06C10"/>
    <w:rsid w:val="00F1096F"/>
    <w:rsid w:val="00F10F45"/>
    <w:rsid w:val="00F12589"/>
    <w:rsid w:val="00F12595"/>
    <w:rsid w:val="00F134D9"/>
    <w:rsid w:val="00F1403D"/>
    <w:rsid w:val="00F1463F"/>
    <w:rsid w:val="00F21302"/>
    <w:rsid w:val="00F2430D"/>
    <w:rsid w:val="00F321DE"/>
    <w:rsid w:val="00F33777"/>
    <w:rsid w:val="00F33F3B"/>
    <w:rsid w:val="00F40648"/>
    <w:rsid w:val="00F479CD"/>
    <w:rsid w:val="00F47DA2"/>
    <w:rsid w:val="00F519FC"/>
    <w:rsid w:val="00F5592B"/>
    <w:rsid w:val="00F6239D"/>
    <w:rsid w:val="00F715D2"/>
    <w:rsid w:val="00F7274F"/>
    <w:rsid w:val="00F73661"/>
    <w:rsid w:val="00F74E84"/>
    <w:rsid w:val="00F76FA8"/>
    <w:rsid w:val="00F9048C"/>
    <w:rsid w:val="00F92496"/>
    <w:rsid w:val="00F93F08"/>
    <w:rsid w:val="00F94CED"/>
    <w:rsid w:val="00FA02BB"/>
    <w:rsid w:val="00FA2CEE"/>
    <w:rsid w:val="00FA318C"/>
    <w:rsid w:val="00FB3599"/>
    <w:rsid w:val="00FB4F28"/>
    <w:rsid w:val="00FB5186"/>
    <w:rsid w:val="00FB6F92"/>
    <w:rsid w:val="00FC026E"/>
    <w:rsid w:val="00FC29BF"/>
    <w:rsid w:val="00FC5124"/>
    <w:rsid w:val="00FD4731"/>
    <w:rsid w:val="00FD6768"/>
    <w:rsid w:val="00FF006E"/>
    <w:rsid w:val="00FF0AB0"/>
    <w:rsid w:val="00FF1ED8"/>
    <w:rsid w:val="00FF28AC"/>
    <w:rsid w:val="00FF777D"/>
    <w:rsid w:val="00FF7F62"/>
    <w:rsid w:val="029F0BD4"/>
    <w:rsid w:val="052EAC35"/>
    <w:rsid w:val="057EF6DA"/>
    <w:rsid w:val="0ABAA3EF"/>
    <w:rsid w:val="0BAD9EBB"/>
    <w:rsid w:val="0D64F6D4"/>
    <w:rsid w:val="1006F6F8"/>
    <w:rsid w:val="20D66C85"/>
    <w:rsid w:val="234E3842"/>
    <w:rsid w:val="2EF2B637"/>
    <w:rsid w:val="304482E1"/>
    <w:rsid w:val="350819F3"/>
    <w:rsid w:val="3CFDF4F2"/>
    <w:rsid w:val="487BEB95"/>
    <w:rsid w:val="4941C8A6"/>
    <w:rsid w:val="49C34F9D"/>
    <w:rsid w:val="4C7D1DEC"/>
    <w:rsid w:val="527C5521"/>
    <w:rsid w:val="5A3FF38E"/>
    <w:rsid w:val="689B8ADE"/>
    <w:rsid w:val="6AF73044"/>
    <w:rsid w:val="6B0575C3"/>
    <w:rsid w:val="74428AC5"/>
    <w:rsid w:val="74FA6A73"/>
    <w:rsid w:val="75E86BEA"/>
    <w:rsid w:val="772138DB"/>
    <w:rsid w:val="77843C4B"/>
    <w:rsid w:val="79958A70"/>
    <w:rsid w:val="79A5719B"/>
    <w:rsid w:val="7C073D24"/>
    <w:rsid w:val="7F0FDE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68654"/>
  <w15:docId w15:val="{8653E66F-BE25-4857-8AED-A8A87680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0E0BF2"/>
    <w:pPr>
      <w:keepNext/>
      <w:spacing w:before="180" w:after="60"/>
      <w:outlineLvl w:val="2"/>
    </w:pPr>
    <w:rPr>
      <w:rFonts w:ascii="Arial" w:hAnsi="Arial" w:cs="Arial"/>
      <w:b/>
      <w:bCs/>
      <w:color w:val="358189"/>
      <w:sz w:val="28"/>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aliases w:val="Recommendation,List Paragraph1,List Paragraph11,Bullet Point,Bullet point,Bulletr List Paragraph,Content descriptions,FooterText,L,List Bullet 1,List Paragraph2,List Paragraph21,Listeafsnit1,NFP GP Bulleted List,Paragraphe de liste1,リスト段落"/>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CommentReference">
    <w:name w:val="annotation reference"/>
    <w:basedOn w:val="DefaultParagraphFont"/>
    <w:uiPriority w:val="99"/>
    <w:semiHidden/>
    <w:unhideWhenUsed/>
    <w:rsid w:val="004A3141"/>
    <w:rPr>
      <w:sz w:val="16"/>
      <w:szCs w:val="16"/>
    </w:rPr>
  </w:style>
  <w:style w:type="paragraph" w:styleId="CommentText">
    <w:name w:val="annotation text"/>
    <w:basedOn w:val="Normal"/>
    <w:link w:val="CommentTextChar"/>
    <w:uiPriority w:val="99"/>
    <w:unhideWhenUsed/>
    <w:rsid w:val="004A3141"/>
    <w:pPr>
      <w:spacing w:line="240" w:lineRule="auto"/>
    </w:pPr>
    <w:rPr>
      <w:sz w:val="20"/>
      <w:szCs w:val="20"/>
    </w:rPr>
  </w:style>
  <w:style w:type="character" w:customStyle="1" w:styleId="CommentTextChar">
    <w:name w:val="Comment Text Char"/>
    <w:basedOn w:val="DefaultParagraphFont"/>
    <w:link w:val="CommentText"/>
    <w:uiPriority w:val="99"/>
    <w:rsid w:val="004A3141"/>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735FF7"/>
    <w:rPr>
      <w:b/>
      <w:bCs/>
    </w:rPr>
  </w:style>
  <w:style w:type="character" w:customStyle="1" w:styleId="CommentSubjectChar">
    <w:name w:val="Comment Subject Char"/>
    <w:basedOn w:val="CommentTextChar"/>
    <w:link w:val="CommentSubject"/>
    <w:semiHidden/>
    <w:rsid w:val="00735FF7"/>
    <w:rPr>
      <w:rFonts w:ascii="Arial" w:hAnsi="Arial"/>
      <w:b/>
      <w:bCs/>
      <w:color w:val="000000" w:themeColor="text1"/>
      <w:lang w:eastAsia="en-US"/>
    </w:rPr>
  </w:style>
  <w:style w:type="character" w:customStyle="1" w:styleId="ListParagraphChar">
    <w:name w:val="List Paragraph Char"/>
    <w:aliases w:val="Recommendation Char,List Paragraph1 Char,List Paragraph11 Char,Bullet Point Char,Bullet point Char,Bulletr List Paragraph Char,Content descriptions Char,FooterText Char,L Char,List Bullet 1 Char,List Paragraph2 Char,Listeafsnit1 Char"/>
    <w:basedOn w:val="DefaultParagraphFont"/>
    <w:link w:val="ListParagraph"/>
    <w:uiPriority w:val="34"/>
    <w:qFormat/>
    <w:locked/>
    <w:rsid w:val="007B462B"/>
    <w:rPr>
      <w:rFonts w:ascii="Arial" w:hAnsi="Arial"/>
      <w:color w:val="000000" w:themeColor="text1"/>
      <w:sz w:val="22"/>
      <w:szCs w:val="24"/>
      <w:lang w:eastAsia="en-US"/>
    </w:rPr>
  </w:style>
  <w:style w:type="character" w:styleId="UnresolvedMention">
    <w:name w:val="Unresolved Mention"/>
    <w:basedOn w:val="DefaultParagraphFont"/>
    <w:uiPriority w:val="99"/>
    <w:unhideWhenUsed/>
    <w:rsid w:val="00312EC5"/>
    <w:rPr>
      <w:color w:val="605E5C"/>
      <w:shd w:val="clear" w:color="auto" w:fill="E1DFDD"/>
    </w:rPr>
  </w:style>
  <w:style w:type="character" w:styleId="Mention">
    <w:name w:val="Mention"/>
    <w:basedOn w:val="DefaultParagraphFont"/>
    <w:uiPriority w:val="99"/>
    <w:unhideWhenUsed/>
    <w:rsid w:val="00312EC5"/>
    <w:rPr>
      <w:color w:val="2B579A"/>
      <w:shd w:val="clear" w:color="auto" w:fill="E1DFDD"/>
    </w:rPr>
  </w:style>
  <w:style w:type="paragraph" w:styleId="Revision">
    <w:name w:val="Revision"/>
    <w:hidden/>
    <w:uiPriority w:val="99"/>
    <w:semiHidden/>
    <w:rsid w:val="00961455"/>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9.health.gov.au/mbs/fullDisplay.cfm?type=item&amp;q=73385&amp;qt=ItemI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9.health.gov.au/mbs/fullDisplay.cfm?type=item&amp;qt=ItemID&amp;q=73384" TargetMode="External"/><Relationship Id="rId17" Type="http://schemas.openxmlformats.org/officeDocument/2006/relationships/hyperlink" Target="http://www.mbsonline.gov.au/internet/mbsonline/publishing.nsf/Content/A2E8EA4302A4DE8ECA258717007A0572/$File/Factsheet-pre-imp-gentes.pdf" TargetMode="External"/><Relationship Id="rId2" Type="http://schemas.openxmlformats.org/officeDocument/2006/relationships/customXml" Target="../customXml/item2.xml"/><Relationship Id="rId16" Type="http://schemas.openxmlformats.org/officeDocument/2006/relationships/hyperlink" Target="http://www.mbsonline.gov.au/internet/mbsonline/publishing.nsf/Content/A2E8EA4302A4DE8ECA258717007A0572/$File/Factsheet-pre-imp-gentes.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9.health.gov.au/mbs/fullDisplay.cfm?type=item&amp;q=13207&amp;qt=item"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www9.health.gov.au/mbs/fullDisplay.cfm?type=item&amp;q=73387&amp;qt=ItemI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9.health.gov.au/mbs/fullDisplay.cfm?type=item&amp;q=73386&amp;qt=ItemID"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TaxCatchAll xmlns="1ce55e6e-06dd-4e73-9374-e006fe8d8563" xsi:nil="true"/>
    <SharedWithUsers xmlns="1ce55e6e-06dd-4e73-9374-e006fe8d8563">
      <UserInfo>
        <DisplayName>WHITTY, Cam</DisplayName>
        <AccountId>756</AccountId>
        <AccountType/>
      </UserInfo>
    </SharedWithUsers>
    <lcf76f155ced4ddcb4097134ff3c332f xmlns="8d7b5d65-6a7b-4d29-8058-532dd865f99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D898DC2E225DB4FA7B52A411BC4AA76" ma:contentTypeVersion="11" ma:contentTypeDescription="Create a new document." ma:contentTypeScope="" ma:versionID="a554ac7449eae7175696c0d145301435">
  <xsd:schema xmlns:xsd="http://www.w3.org/2001/XMLSchema" xmlns:xs="http://www.w3.org/2001/XMLSchema" xmlns:p="http://schemas.microsoft.com/office/2006/metadata/properties" xmlns:ns2="8d7b5d65-6a7b-4d29-8058-532dd865f997" xmlns:ns3="1ce55e6e-06dd-4e73-9374-e006fe8d8563" targetNamespace="http://schemas.microsoft.com/office/2006/metadata/properties" ma:root="true" ma:fieldsID="e12811606187764e9107c3d71c009631" ns2:_="" ns3:_="">
    <xsd:import namespace="8d7b5d65-6a7b-4d29-8058-532dd865f997"/>
    <xsd:import namespace="1ce55e6e-06dd-4e73-9374-e006fe8d856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b5d65-6a7b-4d29-8058-532dd865f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55e6e-06dd-4e73-9374-e006fe8d856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c16191-b2b2-41da-98d9-2f241a777087}" ma:internalName="TaxCatchAll" ma:showField="CatchAllData" ma:web="1ce55e6e-06dd-4e73-9374-e006fe8d856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C6417-ADBB-487B-9091-DC3471F064BF}">
  <ds:schemaRefs>
    <ds:schemaRef ds:uri="http://purl.org/dc/elements/1.1/"/>
    <ds:schemaRef ds:uri="http://schemas.microsoft.com/office/2006/metadata/properties"/>
    <ds:schemaRef ds:uri="8d7b5d65-6a7b-4d29-8058-532dd865f99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ce55e6e-06dd-4e73-9374-e006fe8d8563"/>
    <ds:schemaRef ds:uri="http://www.w3.org/XML/1998/namespace"/>
    <ds:schemaRef ds:uri="http://purl.org/dc/dcmitype/"/>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21306DED-8582-44E1-B7A1-FFC12CAEF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b5d65-6a7b-4d29-8058-532dd865f997"/>
    <ds:schemaRef ds:uri="1ce55e6e-06dd-4e73-9374-e006fe8d8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968</Words>
  <Characters>4790</Characters>
  <Application>Microsoft Office Word</Application>
  <DocSecurity>0</DocSecurity>
  <Lines>88</Lines>
  <Paragraphs>45</Paragraphs>
  <ScaleCrop>false</ScaleCrop>
  <HeadingPairs>
    <vt:vector size="2" baseType="variant">
      <vt:variant>
        <vt:lpstr>Title</vt:lpstr>
      </vt:variant>
      <vt:variant>
        <vt:i4>1</vt:i4>
      </vt:variant>
    </vt:vector>
  </HeadingPairs>
  <TitlesOfParts>
    <vt:vector size="1" baseType="lpstr">
      <vt:lpstr>ART Storage Funding Program – fact sheet for patients</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Storage Funding Program – fact sheet for patients</dc:title>
  <dc:subject>ART Storage Funding Program</dc:subject>
  <dc:creator>Australian Government Department of Health and Aged Care</dc:creator>
  <cp:keywords>Reproductive health; Assisted Reproductive Technology (ART) Storage Funding Program</cp:keywords>
  <cp:revision>17</cp:revision>
  <cp:lastPrinted>2023-06-26T02:06:00Z</cp:lastPrinted>
  <dcterms:created xsi:type="dcterms:W3CDTF">2024-07-16T02:02:00Z</dcterms:created>
  <dcterms:modified xsi:type="dcterms:W3CDTF">2024-08-07T07:00:00Z</dcterms:modified>
</cp:coreProperties>
</file>