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1655518A" w:rsidR="00012DF8" w:rsidRDefault="00150077" w:rsidP="00305B0A">
      <w:pPr>
        <w:pStyle w:val="Title"/>
        <w:spacing w:before="240"/>
      </w:pPr>
      <w:r w:rsidRPr="00150077">
        <w:t xml:space="preserve">Basit </w:t>
      </w:r>
      <w:proofErr w:type="spellStart"/>
      <w:r w:rsidRPr="00150077">
        <w:t>bir</w:t>
      </w:r>
      <w:proofErr w:type="spellEnd"/>
      <w:r w:rsidRPr="00150077">
        <w:t xml:space="preserve"> </w:t>
      </w:r>
      <w:proofErr w:type="spellStart"/>
      <w:r w:rsidRPr="00150077">
        <w:t>bağırsak</w:t>
      </w:r>
      <w:proofErr w:type="spellEnd"/>
      <w:r w:rsidRPr="00150077">
        <w:t xml:space="preserve"> </w:t>
      </w:r>
      <w:proofErr w:type="spellStart"/>
      <w:r w:rsidRPr="00150077">
        <w:t>testi</w:t>
      </w:r>
      <w:proofErr w:type="spellEnd"/>
      <w:r w:rsidRPr="00150077">
        <w:t xml:space="preserve"> </w:t>
      </w:r>
      <w:proofErr w:type="spellStart"/>
      <w:r w:rsidRPr="00150077">
        <w:t>hayatınızı</w:t>
      </w:r>
      <w:proofErr w:type="spellEnd"/>
      <w:r w:rsidRPr="00150077">
        <w:t xml:space="preserve"> </w:t>
      </w:r>
      <w:proofErr w:type="spellStart"/>
      <w:r w:rsidRPr="00150077">
        <w:t>kurtarabilir</w:t>
      </w:r>
      <w:proofErr w:type="spellEnd"/>
    </w:p>
    <w:p w14:paraId="2AA3C084" w14:textId="3D9AFEC0" w:rsidR="005503D3" w:rsidRPr="00305B0A" w:rsidRDefault="00433EDC" w:rsidP="00AE2D4C">
      <w:pPr>
        <w:pStyle w:val="Subtitle"/>
        <w:spacing w:after="240"/>
        <w:rPr>
          <w:sz w:val="40"/>
          <w:szCs w:val="40"/>
        </w:rPr>
      </w:pPr>
      <w:proofErr w:type="spellStart"/>
      <w:r w:rsidRPr="00305B0A">
        <w:rPr>
          <w:sz w:val="40"/>
          <w:szCs w:val="40"/>
        </w:rPr>
        <w:t>Evde</w:t>
      </w:r>
      <w:proofErr w:type="spellEnd"/>
      <w:r w:rsidRPr="00305B0A">
        <w:rPr>
          <w:sz w:val="40"/>
          <w:szCs w:val="40"/>
        </w:rPr>
        <w:t xml:space="preserve"> test </w:t>
      </w:r>
      <w:proofErr w:type="spellStart"/>
      <w:r w:rsidRPr="00305B0A">
        <w:rPr>
          <w:sz w:val="40"/>
          <w:szCs w:val="40"/>
        </w:rPr>
        <w:t>seti</w:t>
      </w:r>
      <w:proofErr w:type="spellEnd"/>
      <w:r w:rsidRPr="00305B0A">
        <w:rPr>
          <w:sz w:val="40"/>
          <w:szCs w:val="40"/>
        </w:rPr>
        <w:t xml:space="preserve"> 45-74 </w:t>
      </w:r>
      <w:proofErr w:type="spellStart"/>
      <w:r w:rsidRPr="00305B0A">
        <w:rPr>
          <w:sz w:val="40"/>
          <w:szCs w:val="40"/>
        </w:rPr>
        <w:t>yaşları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arasındaki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kişiler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içindir</w:t>
      </w:r>
      <w:proofErr w:type="spellEnd"/>
      <w:r w:rsidRPr="00305B0A">
        <w:rPr>
          <w:sz w:val="40"/>
          <w:szCs w:val="40"/>
        </w:rPr>
        <w:t xml:space="preserve">. Test </w:t>
      </w:r>
      <w:proofErr w:type="spellStart"/>
      <w:r w:rsidRPr="00305B0A">
        <w:rPr>
          <w:sz w:val="40"/>
          <w:szCs w:val="40"/>
        </w:rPr>
        <w:t>ücretsizdir</w:t>
      </w:r>
      <w:proofErr w:type="spellEnd"/>
      <w:r w:rsidRPr="00305B0A">
        <w:rPr>
          <w:sz w:val="40"/>
          <w:szCs w:val="40"/>
        </w:rPr>
        <w:t xml:space="preserve">, </w:t>
      </w:r>
      <w:proofErr w:type="spellStart"/>
      <w:r w:rsidRPr="00305B0A">
        <w:rPr>
          <w:sz w:val="40"/>
          <w:szCs w:val="40"/>
        </w:rPr>
        <w:t>uygulaması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kolaydır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ve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bağırsak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kanserinin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erken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belirtilerini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tespit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edebilir</w:t>
      </w:r>
      <w:proofErr w:type="spellEnd"/>
      <w:r w:rsidRPr="00305B0A">
        <w:rPr>
          <w:sz w:val="40"/>
          <w:szCs w:val="40"/>
        </w:rPr>
        <w:t xml:space="preserve">. Daha </w:t>
      </w:r>
      <w:proofErr w:type="spellStart"/>
      <w:r w:rsidRPr="00305B0A">
        <w:rPr>
          <w:sz w:val="40"/>
          <w:szCs w:val="40"/>
        </w:rPr>
        <w:t>fazla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bilgi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almak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için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doktorunuza</w:t>
      </w:r>
      <w:proofErr w:type="spellEnd"/>
      <w:r w:rsidRPr="00305B0A">
        <w:rPr>
          <w:sz w:val="40"/>
          <w:szCs w:val="40"/>
        </w:rPr>
        <w:t xml:space="preserve"> </w:t>
      </w:r>
      <w:proofErr w:type="spellStart"/>
      <w:r w:rsidRPr="00305B0A">
        <w:rPr>
          <w:sz w:val="40"/>
          <w:szCs w:val="40"/>
        </w:rPr>
        <w:t>danışın</w:t>
      </w:r>
      <w:proofErr w:type="spellEnd"/>
      <w:r w:rsidRPr="00305B0A">
        <w:rPr>
          <w:sz w:val="40"/>
          <w:szCs w:val="40"/>
        </w:rPr>
        <w:t>.</w:t>
      </w:r>
    </w:p>
    <w:p w14:paraId="1695605B" w14:textId="748E9D7F" w:rsidR="006570FB" w:rsidRDefault="006F43FC" w:rsidP="000200F4">
      <w:pPr>
        <w:pStyle w:val="Heading1"/>
        <w:spacing w:line="240" w:lineRule="auto"/>
      </w:pPr>
      <w:proofErr w:type="spellStart"/>
      <w:r w:rsidRPr="006F43FC">
        <w:t>Ulusal</w:t>
      </w:r>
      <w:proofErr w:type="spellEnd"/>
      <w:r w:rsidRPr="006F43FC">
        <w:t xml:space="preserve"> </w:t>
      </w:r>
      <w:proofErr w:type="spellStart"/>
      <w:r w:rsidRPr="006F43FC">
        <w:t>Bağırsak</w:t>
      </w:r>
      <w:proofErr w:type="spellEnd"/>
      <w:r w:rsidRPr="006F43FC">
        <w:t xml:space="preserve"> </w:t>
      </w:r>
      <w:proofErr w:type="spellStart"/>
      <w:r w:rsidRPr="006F43FC">
        <w:t>Kanseri</w:t>
      </w:r>
      <w:proofErr w:type="spellEnd"/>
      <w:r w:rsidRPr="006F43FC">
        <w:t xml:space="preserve"> Tarama </w:t>
      </w:r>
      <w:proofErr w:type="spellStart"/>
      <w:r w:rsidRPr="006F43FC">
        <w:t>Programı</w:t>
      </w:r>
      <w:proofErr w:type="spellEnd"/>
      <w:r w:rsidRPr="006F43FC">
        <w:t xml:space="preserve"> (The National Bowel Cancer Screening Program)</w:t>
      </w:r>
    </w:p>
    <w:p w14:paraId="405F70F6" w14:textId="2890DEEA" w:rsidR="00F06CEE" w:rsidRPr="00F06CEE" w:rsidRDefault="0067570D" w:rsidP="000200F4">
      <w:pPr>
        <w:spacing w:line="240" w:lineRule="auto"/>
      </w:pPr>
      <w:r w:rsidRPr="0067570D">
        <w:t xml:space="preserve">Bu </w:t>
      </w:r>
      <w:proofErr w:type="spellStart"/>
      <w:r w:rsidRPr="0067570D">
        <w:t>basit</w:t>
      </w:r>
      <w:proofErr w:type="spellEnd"/>
      <w:r w:rsidRPr="0067570D">
        <w:t xml:space="preserve"> </w:t>
      </w:r>
      <w:proofErr w:type="spellStart"/>
      <w:r w:rsidRPr="0067570D">
        <w:t>testi</w:t>
      </w:r>
      <w:proofErr w:type="spellEnd"/>
      <w:r w:rsidRPr="0067570D">
        <w:t xml:space="preserve"> </w:t>
      </w:r>
      <w:proofErr w:type="spellStart"/>
      <w:r w:rsidRPr="0067570D">
        <w:t>uygulamak</w:t>
      </w:r>
      <w:proofErr w:type="spellEnd"/>
      <w:r w:rsidRPr="0067570D">
        <w:t xml:space="preserve"> </w:t>
      </w:r>
      <w:proofErr w:type="spellStart"/>
      <w:r w:rsidRPr="0067570D">
        <w:t>hayatınızı</w:t>
      </w:r>
      <w:proofErr w:type="spellEnd"/>
      <w:r w:rsidRPr="0067570D">
        <w:t xml:space="preserve"> </w:t>
      </w:r>
      <w:proofErr w:type="spellStart"/>
      <w:r w:rsidRPr="0067570D">
        <w:t>kurtarabilir</w:t>
      </w:r>
      <w:proofErr w:type="spellEnd"/>
      <w:r w:rsidRPr="0067570D">
        <w:t xml:space="preserve">. </w:t>
      </w:r>
      <w:proofErr w:type="spellStart"/>
      <w:r w:rsidRPr="0067570D">
        <w:t>Düşündüğünüzden</w:t>
      </w:r>
      <w:proofErr w:type="spellEnd"/>
      <w:r w:rsidRPr="0067570D">
        <w:t xml:space="preserve"> </w:t>
      </w:r>
      <w:proofErr w:type="spellStart"/>
      <w:r w:rsidRPr="0067570D">
        <w:t>daha</w:t>
      </w:r>
      <w:proofErr w:type="spellEnd"/>
      <w:r w:rsidRPr="0067570D">
        <w:t xml:space="preserve"> </w:t>
      </w:r>
      <w:proofErr w:type="spellStart"/>
      <w:r w:rsidRPr="0067570D">
        <w:t>kolay</w:t>
      </w:r>
      <w:proofErr w:type="spellEnd"/>
      <w:r w:rsidRPr="0067570D">
        <w:t xml:space="preserve">. Her </w:t>
      </w:r>
      <w:proofErr w:type="spellStart"/>
      <w:r w:rsidRPr="0067570D">
        <w:t>yıl</w:t>
      </w:r>
      <w:proofErr w:type="spellEnd"/>
      <w:r w:rsidRPr="0067570D">
        <w:t xml:space="preserve"> </w:t>
      </w:r>
      <w:proofErr w:type="spellStart"/>
      <w:r w:rsidRPr="0067570D">
        <w:t>yaklaşık</w:t>
      </w:r>
      <w:proofErr w:type="spellEnd"/>
      <w:r w:rsidRPr="0067570D">
        <w:t xml:space="preserve"> 2,5 </w:t>
      </w:r>
      <w:proofErr w:type="spellStart"/>
      <w:r w:rsidRPr="0067570D">
        <w:t>milyon</w:t>
      </w:r>
      <w:proofErr w:type="spellEnd"/>
      <w:r w:rsidRPr="0067570D">
        <w:t xml:space="preserve"> </w:t>
      </w:r>
      <w:proofErr w:type="spellStart"/>
      <w:r w:rsidRPr="0067570D">
        <w:t>Avustralyalı</w:t>
      </w:r>
      <w:proofErr w:type="spellEnd"/>
      <w:r w:rsidRPr="0067570D">
        <w:t xml:space="preserve"> </w:t>
      </w:r>
      <w:proofErr w:type="spellStart"/>
      <w:r w:rsidRPr="0067570D">
        <w:t>bu</w:t>
      </w:r>
      <w:proofErr w:type="spellEnd"/>
      <w:r w:rsidRPr="0067570D">
        <w:t xml:space="preserve"> </w:t>
      </w:r>
      <w:proofErr w:type="spellStart"/>
      <w:r w:rsidRPr="0067570D">
        <w:t>testi</w:t>
      </w:r>
      <w:proofErr w:type="spellEnd"/>
      <w:r w:rsidRPr="0067570D">
        <w:t xml:space="preserve"> </w:t>
      </w:r>
      <w:proofErr w:type="spellStart"/>
      <w:r w:rsidRPr="0067570D">
        <w:t>uyguluyor</w:t>
      </w:r>
      <w:proofErr w:type="spellEnd"/>
      <w:r w:rsidRPr="0067570D">
        <w:t>.</w:t>
      </w:r>
    </w:p>
    <w:p w14:paraId="6D8F959F" w14:textId="28210808" w:rsidR="00F06CEE" w:rsidRDefault="00D8665C" w:rsidP="000200F4">
      <w:pPr>
        <w:spacing w:line="240" w:lineRule="auto"/>
      </w:pPr>
      <w:proofErr w:type="spellStart"/>
      <w:r w:rsidRPr="00D8665C">
        <w:t>Yaş</w:t>
      </w:r>
      <w:proofErr w:type="spellEnd"/>
      <w:r w:rsidRPr="00D8665C">
        <w:t xml:space="preserve"> </w:t>
      </w:r>
      <w:proofErr w:type="spellStart"/>
      <w:r w:rsidRPr="00D8665C">
        <w:t>en</w:t>
      </w:r>
      <w:proofErr w:type="spellEnd"/>
      <w:r w:rsidRPr="00D8665C">
        <w:t xml:space="preserve"> </w:t>
      </w:r>
      <w:proofErr w:type="spellStart"/>
      <w:r w:rsidRPr="00D8665C">
        <w:t>büyük</w:t>
      </w:r>
      <w:proofErr w:type="spellEnd"/>
      <w:r w:rsidRPr="00D8665C">
        <w:t xml:space="preserve"> risk </w:t>
      </w:r>
      <w:proofErr w:type="spellStart"/>
      <w:r w:rsidRPr="00D8665C">
        <w:t>faktörüdür</w:t>
      </w:r>
      <w:proofErr w:type="spellEnd"/>
      <w:r w:rsidRPr="00D8665C">
        <w:t xml:space="preserve">. Bu </w:t>
      </w:r>
      <w:proofErr w:type="spellStart"/>
      <w:r w:rsidRPr="00D8665C">
        <w:t>nedenle</w:t>
      </w:r>
      <w:proofErr w:type="spellEnd"/>
      <w:r w:rsidRPr="00D8665C">
        <w:t xml:space="preserve"> </w:t>
      </w:r>
      <w:proofErr w:type="spellStart"/>
      <w:r w:rsidRPr="00D8665C">
        <w:t>zinde</w:t>
      </w:r>
      <w:proofErr w:type="spellEnd"/>
      <w:r w:rsidRPr="00D8665C">
        <w:t xml:space="preserve"> </w:t>
      </w:r>
      <w:proofErr w:type="spellStart"/>
      <w:r w:rsidRPr="00D8665C">
        <w:t>ve</w:t>
      </w:r>
      <w:proofErr w:type="spellEnd"/>
      <w:r w:rsidRPr="00D8665C">
        <w:t xml:space="preserve"> </w:t>
      </w:r>
      <w:proofErr w:type="spellStart"/>
      <w:r w:rsidRPr="00D8665C">
        <w:t>sağlıklı</w:t>
      </w:r>
      <w:proofErr w:type="spellEnd"/>
      <w:r w:rsidRPr="00D8665C">
        <w:t xml:space="preserve"> </w:t>
      </w:r>
      <w:proofErr w:type="spellStart"/>
      <w:r w:rsidRPr="00D8665C">
        <w:t>kişiler</w:t>
      </w:r>
      <w:proofErr w:type="spellEnd"/>
      <w:r w:rsidRPr="00D8665C">
        <w:t xml:space="preserve"> bile </w:t>
      </w:r>
      <w:proofErr w:type="spellStart"/>
      <w:r w:rsidRPr="00D8665C">
        <w:t>testi</w:t>
      </w:r>
      <w:proofErr w:type="spellEnd"/>
      <w:r w:rsidRPr="00D8665C">
        <w:t xml:space="preserve"> </w:t>
      </w:r>
      <w:proofErr w:type="spellStart"/>
      <w:r w:rsidRPr="00D8665C">
        <w:t>uygulamalıdır</w:t>
      </w:r>
      <w:proofErr w:type="spellEnd"/>
      <w:r w:rsidRPr="00D8665C">
        <w:t>.</w:t>
      </w:r>
    </w:p>
    <w:p w14:paraId="08178949" w14:textId="71F8FE60" w:rsidR="006570FB" w:rsidRDefault="00D8665C" w:rsidP="000200F4">
      <w:pPr>
        <w:spacing w:line="240" w:lineRule="auto"/>
      </w:pPr>
      <w:r w:rsidRPr="00D8665C">
        <w:t xml:space="preserve">45 </w:t>
      </w:r>
      <w:proofErr w:type="spellStart"/>
      <w:r w:rsidRPr="00D8665C">
        <w:t>yaşınızdan</w:t>
      </w:r>
      <w:proofErr w:type="spellEnd"/>
      <w:r w:rsidRPr="00D8665C">
        <w:t xml:space="preserve"> </w:t>
      </w:r>
      <w:proofErr w:type="spellStart"/>
      <w:r w:rsidRPr="00D8665C">
        <w:t>itibaren</w:t>
      </w:r>
      <w:proofErr w:type="spellEnd"/>
      <w:r w:rsidRPr="00D8665C">
        <w:t xml:space="preserve"> </w:t>
      </w:r>
      <w:proofErr w:type="spellStart"/>
      <w:r w:rsidRPr="00D8665C">
        <w:t>bağırsak</w:t>
      </w:r>
      <w:proofErr w:type="spellEnd"/>
      <w:r w:rsidRPr="00D8665C">
        <w:t xml:space="preserve"> </w:t>
      </w:r>
      <w:proofErr w:type="spellStart"/>
      <w:r w:rsidRPr="00D8665C">
        <w:t>kanseri</w:t>
      </w:r>
      <w:proofErr w:type="spellEnd"/>
      <w:r w:rsidRPr="00D8665C">
        <w:t xml:space="preserve"> </w:t>
      </w:r>
      <w:proofErr w:type="spellStart"/>
      <w:r w:rsidRPr="00D8665C">
        <w:t>riskiniz</w:t>
      </w:r>
      <w:proofErr w:type="spellEnd"/>
      <w:r w:rsidRPr="00D8665C">
        <w:t xml:space="preserve"> </w:t>
      </w:r>
      <w:proofErr w:type="spellStart"/>
      <w:r w:rsidRPr="00D8665C">
        <w:t>artar</w:t>
      </w:r>
      <w:proofErr w:type="spellEnd"/>
      <w:r w:rsidRPr="00D8665C">
        <w:t xml:space="preserve"> </w:t>
      </w:r>
      <w:proofErr w:type="spellStart"/>
      <w:r w:rsidRPr="00D8665C">
        <w:t>ve</w:t>
      </w:r>
      <w:proofErr w:type="spellEnd"/>
      <w:r w:rsidRPr="00D8665C">
        <w:t xml:space="preserve"> </w:t>
      </w:r>
      <w:proofErr w:type="spellStart"/>
      <w:r w:rsidRPr="00D8665C">
        <w:t>bazen</w:t>
      </w:r>
      <w:proofErr w:type="spellEnd"/>
      <w:r w:rsidRPr="00D8665C">
        <w:t xml:space="preserve"> </w:t>
      </w:r>
      <w:proofErr w:type="spellStart"/>
      <w:r w:rsidRPr="00D8665C">
        <w:t>belirtiler</w:t>
      </w:r>
      <w:proofErr w:type="spellEnd"/>
      <w:r w:rsidRPr="00D8665C">
        <w:t xml:space="preserve"> </w:t>
      </w:r>
      <w:proofErr w:type="spellStart"/>
      <w:r w:rsidRPr="00D8665C">
        <w:t>kendini</w:t>
      </w:r>
      <w:proofErr w:type="spellEnd"/>
      <w:r w:rsidRPr="00D8665C">
        <w:t xml:space="preserve"> </w:t>
      </w:r>
      <w:proofErr w:type="spellStart"/>
      <w:r w:rsidRPr="00D8665C">
        <w:t>göstermez</w:t>
      </w:r>
      <w:proofErr w:type="spellEnd"/>
      <w:r w:rsidRPr="00D8665C">
        <w:t>.</w:t>
      </w:r>
    </w:p>
    <w:p w14:paraId="08142AB9" w14:textId="6DA30435" w:rsidR="006570FB" w:rsidRDefault="00D8665C" w:rsidP="000200F4">
      <w:pPr>
        <w:spacing w:line="240" w:lineRule="auto"/>
      </w:pPr>
      <w:r w:rsidRPr="00D8665C">
        <w:t xml:space="preserve">Tarama </w:t>
      </w:r>
      <w:proofErr w:type="spellStart"/>
      <w:r w:rsidRPr="00D8665C">
        <w:t>testi</w:t>
      </w:r>
      <w:proofErr w:type="spellEnd"/>
      <w:r w:rsidRPr="00D8665C">
        <w:t xml:space="preserve"> </w:t>
      </w:r>
      <w:proofErr w:type="spellStart"/>
      <w:r w:rsidRPr="00D8665C">
        <w:t>burada</w:t>
      </w:r>
      <w:proofErr w:type="spellEnd"/>
      <w:r w:rsidRPr="00D8665C">
        <w:t xml:space="preserve"> </w:t>
      </w:r>
      <w:proofErr w:type="spellStart"/>
      <w:r w:rsidRPr="00D8665C">
        <w:t>devreye</w:t>
      </w:r>
      <w:proofErr w:type="spellEnd"/>
      <w:r w:rsidRPr="00D8665C">
        <w:t xml:space="preserve"> </w:t>
      </w:r>
      <w:proofErr w:type="spellStart"/>
      <w:r w:rsidRPr="00D8665C">
        <w:t>girer</w:t>
      </w:r>
      <w:proofErr w:type="spellEnd"/>
      <w:r w:rsidRPr="00D8665C">
        <w:t xml:space="preserve">. </w:t>
      </w:r>
      <w:proofErr w:type="spellStart"/>
      <w:r w:rsidRPr="00D8665C">
        <w:t>Testte</w:t>
      </w:r>
      <w:proofErr w:type="spellEnd"/>
      <w:r w:rsidRPr="00D8665C">
        <w:t xml:space="preserve">, </w:t>
      </w:r>
      <w:proofErr w:type="spellStart"/>
      <w:r w:rsidRPr="00D8665C">
        <w:t>dışkınızda</w:t>
      </w:r>
      <w:proofErr w:type="spellEnd"/>
      <w:r w:rsidRPr="00D8665C">
        <w:t xml:space="preserve"> </w:t>
      </w:r>
      <w:proofErr w:type="spellStart"/>
      <w:r w:rsidRPr="00D8665C">
        <w:t>hastalığın</w:t>
      </w:r>
      <w:proofErr w:type="spellEnd"/>
      <w:r w:rsidRPr="00D8665C">
        <w:t xml:space="preserve"> </w:t>
      </w:r>
      <w:proofErr w:type="spellStart"/>
      <w:r w:rsidRPr="00D8665C">
        <w:t>erken</w:t>
      </w:r>
      <w:proofErr w:type="spellEnd"/>
      <w:r w:rsidRPr="00D8665C">
        <w:t xml:space="preserve"> </w:t>
      </w:r>
      <w:proofErr w:type="spellStart"/>
      <w:r w:rsidRPr="00D8665C">
        <w:t>belirtisi</w:t>
      </w:r>
      <w:proofErr w:type="spellEnd"/>
      <w:r w:rsidRPr="00D8665C">
        <w:t xml:space="preserve"> </w:t>
      </w:r>
      <w:proofErr w:type="spellStart"/>
      <w:r w:rsidRPr="00D8665C">
        <w:t>olabilecek</w:t>
      </w:r>
      <w:proofErr w:type="spellEnd"/>
      <w:r w:rsidRPr="00D8665C">
        <w:t xml:space="preserve"> </w:t>
      </w:r>
      <w:proofErr w:type="spellStart"/>
      <w:r w:rsidRPr="00D8665C">
        <w:t>küçük</w:t>
      </w:r>
      <w:proofErr w:type="spellEnd"/>
      <w:r w:rsidRPr="00D8665C">
        <w:t xml:space="preserve"> </w:t>
      </w:r>
      <w:proofErr w:type="spellStart"/>
      <w:r w:rsidRPr="00D8665C">
        <w:t>kan</w:t>
      </w:r>
      <w:proofErr w:type="spellEnd"/>
      <w:r w:rsidRPr="00D8665C">
        <w:t xml:space="preserve"> </w:t>
      </w:r>
      <w:proofErr w:type="spellStart"/>
      <w:r w:rsidRPr="00D8665C">
        <w:t>izleri</w:t>
      </w:r>
      <w:proofErr w:type="spellEnd"/>
      <w:r w:rsidRPr="00D8665C">
        <w:t xml:space="preserve"> </w:t>
      </w:r>
      <w:proofErr w:type="spellStart"/>
      <w:r w:rsidRPr="00D8665C">
        <w:t>aranır</w:t>
      </w:r>
      <w:proofErr w:type="spellEnd"/>
      <w:r w:rsidRPr="00D8665C">
        <w:t>.</w:t>
      </w:r>
    </w:p>
    <w:p w14:paraId="6C2288D4" w14:textId="639934E6" w:rsidR="006570FB" w:rsidRDefault="00D8665C" w:rsidP="000200F4">
      <w:pPr>
        <w:spacing w:line="240" w:lineRule="auto"/>
      </w:pPr>
      <w:proofErr w:type="spellStart"/>
      <w:r w:rsidRPr="00D8665C">
        <w:t>Dışkınızın</w:t>
      </w:r>
      <w:proofErr w:type="spellEnd"/>
      <w:r w:rsidRPr="00D8665C">
        <w:t xml:space="preserve"> </w:t>
      </w:r>
      <w:proofErr w:type="spellStart"/>
      <w:r w:rsidRPr="00D8665C">
        <w:t>gücünü</w:t>
      </w:r>
      <w:proofErr w:type="spellEnd"/>
      <w:r w:rsidRPr="00D8665C">
        <w:t xml:space="preserve"> </w:t>
      </w:r>
      <w:proofErr w:type="spellStart"/>
      <w:r w:rsidRPr="00D8665C">
        <w:t>hafife</w:t>
      </w:r>
      <w:proofErr w:type="spellEnd"/>
      <w:r w:rsidRPr="00D8665C">
        <w:t xml:space="preserve"> </w:t>
      </w:r>
      <w:proofErr w:type="spellStart"/>
      <w:r w:rsidRPr="00D8665C">
        <w:t>almayın</w:t>
      </w:r>
      <w:proofErr w:type="spellEnd"/>
      <w:r w:rsidRPr="00D8665C">
        <w:t xml:space="preserve">, </w:t>
      </w:r>
      <w:proofErr w:type="spellStart"/>
      <w:r w:rsidRPr="00D8665C">
        <w:t>hayatınızı</w:t>
      </w:r>
      <w:proofErr w:type="spellEnd"/>
      <w:r w:rsidRPr="00D8665C">
        <w:t xml:space="preserve"> </w:t>
      </w:r>
      <w:proofErr w:type="spellStart"/>
      <w:r w:rsidRPr="00D8665C">
        <w:t>kurtarabilir</w:t>
      </w:r>
      <w:proofErr w:type="spellEnd"/>
      <w:r w:rsidRPr="00D8665C">
        <w:t>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275BF647">
            <wp:extent cx="3162801" cy="2504711"/>
            <wp:effectExtent l="0" t="0" r="0" b="0"/>
            <wp:docPr id="2" name="Picture 2" descr="A roll of orange and white paper towel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orange and white paper towel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50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749A7073" w:rsidR="00F06CEE" w:rsidRDefault="00077246" w:rsidP="00FA5B9F">
      <w:pPr>
        <w:pStyle w:val="Caption"/>
      </w:pPr>
      <w:r w:rsidRPr="00077246">
        <w:t>Resim</w:t>
      </w:r>
      <w:commentRangeStart w:id="0"/>
      <w:r w:rsidR="00F06CEE" w:rsidRPr="00077246">
        <w:t xml:space="preserve"> </w:t>
      </w:r>
      <w:r w:rsidR="00F06CEE" w:rsidRPr="00077246">
        <w:fldChar w:fldCharType="begin"/>
      </w:r>
      <w:r w:rsidR="00F06CEE" w:rsidRPr="00077246">
        <w:instrText xml:space="preserve"> SEQ Figure \* ARABIC </w:instrText>
      </w:r>
      <w:r w:rsidR="00F06CEE" w:rsidRPr="00077246">
        <w:fldChar w:fldCharType="separate"/>
      </w:r>
      <w:r w:rsidR="00F06CEE" w:rsidRPr="00077246">
        <w:rPr>
          <w:noProof/>
        </w:rPr>
        <w:t>1</w:t>
      </w:r>
      <w:r w:rsidR="00F06CEE" w:rsidRPr="00077246">
        <w:rPr>
          <w:noProof/>
        </w:rPr>
        <w:fldChar w:fldCharType="end"/>
      </w:r>
      <w:commentRangeEnd w:id="0"/>
      <w:r w:rsidR="00EA3D0B" w:rsidRPr="00077246">
        <w:rPr>
          <w:rStyle w:val="CommentReference"/>
          <w:i w:val="0"/>
          <w:iCs w:val="0"/>
          <w:color w:val="auto"/>
        </w:rPr>
        <w:commentReference w:id="0"/>
      </w:r>
      <w:r w:rsidR="0012701D">
        <w:t xml:space="preserve"> </w:t>
      </w:r>
      <w:r w:rsidR="006F7CF0" w:rsidRPr="006F7CF0">
        <w:t xml:space="preserve">Testi </w:t>
      </w:r>
      <w:proofErr w:type="spellStart"/>
      <w:r w:rsidR="006F7CF0" w:rsidRPr="006F7CF0">
        <w:t>uygulayin</w:t>
      </w:r>
      <w:proofErr w:type="spellEnd"/>
      <w:r w:rsidR="006F7CF0" w:rsidRPr="006F7CF0">
        <w:t xml:space="preserve">. </w:t>
      </w:r>
      <w:proofErr w:type="spellStart"/>
      <w:r w:rsidR="006F7CF0" w:rsidRPr="006F7CF0">
        <w:t>Oranlar</w:t>
      </w:r>
      <w:proofErr w:type="spellEnd"/>
      <w:r w:rsidR="006F7CF0" w:rsidRPr="006F7CF0">
        <w:t xml:space="preserve"> </w:t>
      </w:r>
      <w:proofErr w:type="spellStart"/>
      <w:r w:rsidR="006F7CF0" w:rsidRPr="006F7CF0">
        <w:t>sizin</w:t>
      </w:r>
      <w:proofErr w:type="spellEnd"/>
      <w:r w:rsidR="006F7CF0" w:rsidRPr="006F7CF0">
        <w:t xml:space="preserve"> </w:t>
      </w:r>
      <w:proofErr w:type="spellStart"/>
      <w:r w:rsidR="006F7CF0" w:rsidRPr="006F7CF0">
        <w:t>lehinize</w:t>
      </w:r>
      <w:proofErr w:type="spellEnd"/>
      <w:r w:rsidR="006F7CF0" w:rsidRPr="006F7CF0">
        <w:t>.</w:t>
      </w:r>
      <w:r w:rsidR="00F06CEE">
        <w:br w:type="page"/>
      </w:r>
    </w:p>
    <w:p w14:paraId="4C1CCAA5" w14:textId="217DBEF2" w:rsidR="006570FB" w:rsidRDefault="00BA1896" w:rsidP="00C05686">
      <w:pPr>
        <w:pStyle w:val="Heading2"/>
      </w:pPr>
      <w:r w:rsidRPr="00BA1896">
        <w:lastRenderedPageBreak/>
        <w:t xml:space="preserve">Testi </w:t>
      </w:r>
      <w:proofErr w:type="spellStart"/>
      <w:r w:rsidRPr="00BA1896">
        <w:t>neden</w:t>
      </w:r>
      <w:proofErr w:type="spellEnd"/>
      <w:r w:rsidRPr="00BA1896">
        <w:t xml:space="preserve"> </w:t>
      </w:r>
      <w:proofErr w:type="spellStart"/>
      <w:r w:rsidRPr="00BA1896">
        <w:t>uygulamalısınız</w:t>
      </w:r>
      <w:proofErr w:type="spellEnd"/>
      <w:r w:rsidRPr="00BA1896">
        <w:t>?</w:t>
      </w:r>
    </w:p>
    <w:p w14:paraId="06E911CD" w14:textId="30EDEA00" w:rsidR="006570FB" w:rsidRDefault="00BA1896" w:rsidP="006570FB">
      <w:pPr>
        <w:tabs>
          <w:tab w:val="left" w:pos="6023"/>
        </w:tabs>
      </w:pPr>
      <w:proofErr w:type="spellStart"/>
      <w:r w:rsidRPr="00BA1896">
        <w:t>Avustralya</w:t>
      </w:r>
      <w:proofErr w:type="spellEnd"/>
      <w:r w:rsidRPr="00BA1896">
        <w:t xml:space="preserve">, </w:t>
      </w:r>
      <w:proofErr w:type="spellStart"/>
      <w:r w:rsidRPr="00BA1896">
        <w:t>dünyadaki</w:t>
      </w:r>
      <w:proofErr w:type="spellEnd"/>
      <w:r w:rsidRPr="00BA1896">
        <w:t xml:space="preserve"> </w:t>
      </w:r>
      <w:proofErr w:type="spellStart"/>
      <w:r w:rsidRPr="00BA1896">
        <w:t>en</w:t>
      </w:r>
      <w:proofErr w:type="spellEnd"/>
      <w:r w:rsidRPr="00BA1896">
        <w:t xml:space="preserve"> </w:t>
      </w:r>
      <w:proofErr w:type="spellStart"/>
      <w:r w:rsidRPr="00BA1896">
        <w:t>yüksek</w:t>
      </w:r>
      <w:proofErr w:type="spellEnd"/>
      <w:r w:rsidRPr="00BA1896">
        <w:t xml:space="preserve"> </w:t>
      </w:r>
      <w:proofErr w:type="spellStart"/>
      <w:r w:rsidRPr="00BA1896">
        <w:t>bağırsak</w:t>
      </w:r>
      <w:proofErr w:type="spellEnd"/>
      <w:r w:rsidRPr="00BA1896">
        <w:t xml:space="preserve"> </w:t>
      </w:r>
      <w:proofErr w:type="spellStart"/>
      <w:r w:rsidRPr="00BA1896">
        <w:t>kanseri</w:t>
      </w:r>
      <w:proofErr w:type="spellEnd"/>
      <w:r w:rsidRPr="00BA1896">
        <w:t xml:space="preserve"> </w:t>
      </w:r>
      <w:proofErr w:type="spellStart"/>
      <w:r w:rsidRPr="00BA1896">
        <w:t>oranlarından</w:t>
      </w:r>
      <w:proofErr w:type="spellEnd"/>
      <w:r w:rsidRPr="00BA1896">
        <w:t xml:space="preserve"> </w:t>
      </w:r>
      <w:proofErr w:type="spellStart"/>
      <w:r w:rsidRPr="00BA1896">
        <w:t>birine</w:t>
      </w:r>
      <w:proofErr w:type="spellEnd"/>
      <w:r w:rsidRPr="00BA1896">
        <w:t xml:space="preserve"> </w:t>
      </w:r>
      <w:proofErr w:type="spellStart"/>
      <w:r w:rsidRPr="00BA1896">
        <w:t>sahiptir</w:t>
      </w:r>
      <w:proofErr w:type="spellEnd"/>
      <w:r w:rsidRPr="00BA1896">
        <w:t xml:space="preserve">. İyi </w:t>
      </w:r>
      <w:proofErr w:type="spellStart"/>
      <w:r w:rsidRPr="00BA1896">
        <w:t>haber</w:t>
      </w:r>
      <w:proofErr w:type="spellEnd"/>
      <w:r w:rsidRPr="00BA1896">
        <w:t xml:space="preserve"> </w:t>
      </w:r>
      <w:proofErr w:type="spellStart"/>
      <w:r w:rsidRPr="00BA1896">
        <w:t>şu</w:t>
      </w:r>
      <w:proofErr w:type="spellEnd"/>
      <w:r w:rsidRPr="00BA1896">
        <w:t xml:space="preserve"> ki, </w:t>
      </w:r>
      <w:proofErr w:type="spellStart"/>
      <w:r w:rsidRPr="00BA1896">
        <w:t>erken</w:t>
      </w:r>
      <w:proofErr w:type="spellEnd"/>
      <w:r w:rsidRPr="00BA1896">
        <w:t xml:space="preserve"> </w:t>
      </w:r>
      <w:proofErr w:type="spellStart"/>
      <w:r w:rsidRPr="00BA1896">
        <w:t>teşhis</w:t>
      </w:r>
      <w:proofErr w:type="spellEnd"/>
      <w:r w:rsidRPr="00BA1896">
        <w:t xml:space="preserve"> </w:t>
      </w:r>
      <w:proofErr w:type="spellStart"/>
      <w:r w:rsidRPr="00BA1896">
        <w:t>edilmesi</w:t>
      </w:r>
      <w:proofErr w:type="spellEnd"/>
      <w:r w:rsidRPr="00BA1896">
        <w:t xml:space="preserve"> </w:t>
      </w:r>
      <w:proofErr w:type="spellStart"/>
      <w:r w:rsidRPr="00BA1896">
        <w:t>halinde</w:t>
      </w:r>
      <w:proofErr w:type="spellEnd"/>
      <w:r w:rsidRPr="00BA1896">
        <w:t xml:space="preserve"> </w:t>
      </w:r>
      <w:proofErr w:type="spellStart"/>
      <w:r w:rsidRPr="00BA1896">
        <w:t>bağırsak</w:t>
      </w:r>
      <w:proofErr w:type="spellEnd"/>
      <w:r w:rsidRPr="00BA1896">
        <w:t xml:space="preserve"> </w:t>
      </w:r>
      <w:proofErr w:type="spellStart"/>
      <w:r w:rsidRPr="00BA1896">
        <w:t>kanserlerinin</w:t>
      </w:r>
      <w:proofErr w:type="spellEnd"/>
      <w:r w:rsidRPr="00BA1896">
        <w:t xml:space="preserve"> %90'ından </w:t>
      </w:r>
      <w:proofErr w:type="spellStart"/>
      <w:r w:rsidRPr="00BA1896">
        <w:t>fazlası</w:t>
      </w:r>
      <w:proofErr w:type="spellEnd"/>
      <w:r w:rsidRPr="00BA1896">
        <w:t xml:space="preserve"> </w:t>
      </w:r>
      <w:proofErr w:type="spellStart"/>
      <w:r w:rsidRPr="00BA1896">
        <w:t>başarıyla</w:t>
      </w:r>
      <w:proofErr w:type="spellEnd"/>
      <w:r w:rsidRPr="00BA1896">
        <w:t xml:space="preserve"> </w:t>
      </w:r>
      <w:proofErr w:type="spellStart"/>
      <w:r w:rsidRPr="00BA1896">
        <w:t>tedavi</w:t>
      </w:r>
      <w:proofErr w:type="spellEnd"/>
      <w:r w:rsidRPr="00BA1896">
        <w:t xml:space="preserve"> </w:t>
      </w:r>
      <w:proofErr w:type="spellStart"/>
      <w:r w:rsidRPr="00BA1896">
        <w:t>edilebilmektedir</w:t>
      </w:r>
      <w:proofErr w:type="spellEnd"/>
      <w:r w:rsidRPr="00BA1896">
        <w:t xml:space="preserve">. Bu </w:t>
      </w:r>
      <w:proofErr w:type="spellStart"/>
      <w:r w:rsidRPr="00BA1896">
        <w:t>basit</w:t>
      </w:r>
      <w:proofErr w:type="spellEnd"/>
      <w:r w:rsidRPr="00BA1896">
        <w:t xml:space="preserve"> test </w:t>
      </w:r>
      <w:proofErr w:type="spellStart"/>
      <w:r w:rsidRPr="00BA1896">
        <w:t>ücretsizdir</w:t>
      </w:r>
      <w:proofErr w:type="spellEnd"/>
      <w:r w:rsidRPr="00BA1896">
        <w:t xml:space="preserve">, </w:t>
      </w:r>
      <w:proofErr w:type="spellStart"/>
      <w:r w:rsidRPr="00BA1896">
        <w:t>uygulaması</w:t>
      </w:r>
      <w:proofErr w:type="spellEnd"/>
      <w:r w:rsidRPr="00BA1896">
        <w:t xml:space="preserve"> </w:t>
      </w:r>
      <w:proofErr w:type="spellStart"/>
      <w:r w:rsidRPr="00BA1896">
        <w:t>kolaydır</w:t>
      </w:r>
      <w:proofErr w:type="spellEnd"/>
      <w:r w:rsidRPr="00BA1896">
        <w:t xml:space="preserve"> </w:t>
      </w:r>
      <w:proofErr w:type="spellStart"/>
      <w:r w:rsidRPr="00BA1896">
        <w:t>ve</w:t>
      </w:r>
      <w:proofErr w:type="spellEnd"/>
      <w:r w:rsidRPr="00BA1896">
        <w:t xml:space="preserve"> </w:t>
      </w:r>
      <w:proofErr w:type="spellStart"/>
      <w:r w:rsidRPr="00BA1896">
        <w:t>hayatınızı</w:t>
      </w:r>
      <w:proofErr w:type="spellEnd"/>
      <w:r w:rsidRPr="00BA1896">
        <w:t xml:space="preserve"> </w:t>
      </w:r>
      <w:proofErr w:type="spellStart"/>
      <w:r w:rsidRPr="00BA1896">
        <w:t>kurtarabilir</w:t>
      </w:r>
      <w:proofErr w:type="spellEnd"/>
      <w:r w:rsidRPr="00BA1896">
        <w:t xml:space="preserve">. </w:t>
      </w:r>
      <w:proofErr w:type="spellStart"/>
      <w:r w:rsidRPr="00BA1896">
        <w:t>İki</w:t>
      </w:r>
      <w:proofErr w:type="spellEnd"/>
      <w:r w:rsidRPr="00BA1896">
        <w:t xml:space="preserve"> </w:t>
      </w:r>
      <w:proofErr w:type="spellStart"/>
      <w:r w:rsidRPr="00BA1896">
        <w:t>küçük</w:t>
      </w:r>
      <w:proofErr w:type="spellEnd"/>
      <w:r w:rsidRPr="00BA1896">
        <w:t xml:space="preserve"> </w:t>
      </w:r>
      <w:proofErr w:type="spellStart"/>
      <w:r w:rsidRPr="00BA1896">
        <w:t>dışkı</w:t>
      </w:r>
      <w:proofErr w:type="spellEnd"/>
      <w:r w:rsidRPr="00BA1896">
        <w:t xml:space="preserve"> </w:t>
      </w:r>
      <w:proofErr w:type="spellStart"/>
      <w:r w:rsidRPr="00BA1896">
        <w:t>numunesi</w:t>
      </w:r>
      <w:proofErr w:type="spellEnd"/>
      <w:r w:rsidRPr="00BA1896">
        <w:t xml:space="preserve"> </w:t>
      </w:r>
      <w:proofErr w:type="spellStart"/>
      <w:r w:rsidRPr="00BA1896">
        <w:t>alın</w:t>
      </w:r>
      <w:proofErr w:type="spellEnd"/>
      <w:r w:rsidRPr="00BA1896">
        <w:t xml:space="preserve"> </w:t>
      </w:r>
      <w:proofErr w:type="spellStart"/>
      <w:r w:rsidRPr="00BA1896">
        <w:t>ve</w:t>
      </w:r>
      <w:proofErr w:type="spellEnd"/>
      <w:r w:rsidRPr="00BA1896">
        <w:t xml:space="preserve"> </w:t>
      </w:r>
      <w:proofErr w:type="spellStart"/>
      <w:r w:rsidRPr="00BA1896">
        <w:t>postayla</w:t>
      </w:r>
      <w:proofErr w:type="spellEnd"/>
      <w:r w:rsidRPr="00BA1896">
        <w:t xml:space="preserve"> </w:t>
      </w:r>
      <w:proofErr w:type="spellStart"/>
      <w:r w:rsidRPr="00BA1896">
        <w:t>gönderin</w:t>
      </w:r>
      <w:proofErr w:type="spellEnd"/>
      <w:r w:rsidRPr="00BA1896">
        <w:t xml:space="preserve">, </w:t>
      </w:r>
      <w:proofErr w:type="spellStart"/>
      <w:r w:rsidRPr="00BA1896">
        <w:t>işte</w:t>
      </w:r>
      <w:proofErr w:type="spellEnd"/>
      <w:r w:rsidRPr="00BA1896">
        <w:t xml:space="preserve"> </w:t>
      </w:r>
      <w:proofErr w:type="spellStart"/>
      <w:r w:rsidRPr="00BA1896">
        <w:t>bu</w:t>
      </w:r>
      <w:proofErr w:type="spellEnd"/>
      <w:r w:rsidRPr="00BA1896">
        <w:t xml:space="preserve"> </w:t>
      </w:r>
      <w:proofErr w:type="spellStart"/>
      <w:r w:rsidRPr="00BA1896">
        <w:t>kadar</w:t>
      </w:r>
      <w:proofErr w:type="spellEnd"/>
      <w:r w:rsidRPr="00BA1896">
        <w:t>.</w:t>
      </w:r>
    </w:p>
    <w:p w14:paraId="627052D1" w14:textId="5D452D58" w:rsidR="006570FB" w:rsidRDefault="00BA1896" w:rsidP="00C05686">
      <w:pPr>
        <w:pStyle w:val="Heading2"/>
      </w:pPr>
      <w:r w:rsidRPr="00BA1896">
        <w:t xml:space="preserve">Testi </w:t>
      </w:r>
      <w:proofErr w:type="spellStart"/>
      <w:r w:rsidRPr="00BA1896">
        <w:t>kimler</w:t>
      </w:r>
      <w:proofErr w:type="spellEnd"/>
      <w:r w:rsidRPr="00BA1896">
        <w:t xml:space="preserve"> </w:t>
      </w:r>
      <w:proofErr w:type="spellStart"/>
      <w:r w:rsidRPr="00BA1896">
        <w:t>uygulamalı</w:t>
      </w:r>
      <w:proofErr w:type="spellEnd"/>
      <w:r w:rsidRPr="00BA1896">
        <w:t>?</w:t>
      </w:r>
    </w:p>
    <w:p w14:paraId="52A0545C" w14:textId="506AF1ED" w:rsidR="006570FB" w:rsidRDefault="00BA1896" w:rsidP="006570FB">
      <w:proofErr w:type="spellStart"/>
      <w:r w:rsidRPr="00BA1896">
        <w:t>Doktorlar</w:t>
      </w:r>
      <w:proofErr w:type="spellEnd"/>
      <w:r w:rsidRPr="00BA1896">
        <w:t xml:space="preserve">, </w:t>
      </w:r>
      <w:proofErr w:type="spellStart"/>
      <w:r w:rsidRPr="00BA1896">
        <w:t>belirtisi</w:t>
      </w:r>
      <w:proofErr w:type="spellEnd"/>
      <w:r w:rsidRPr="00BA1896">
        <w:t xml:space="preserve"> </w:t>
      </w:r>
      <w:proofErr w:type="spellStart"/>
      <w:r w:rsidRPr="00BA1896">
        <w:t>olmayan</w:t>
      </w:r>
      <w:proofErr w:type="spellEnd"/>
      <w:r w:rsidRPr="00BA1896">
        <w:t xml:space="preserve"> 45-74 </w:t>
      </w:r>
      <w:proofErr w:type="spellStart"/>
      <w:r w:rsidRPr="00BA1896">
        <w:t>yaşları</w:t>
      </w:r>
      <w:proofErr w:type="spellEnd"/>
      <w:r w:rsidRPr="00BA1896">
        <w:t xml:space="preserve"> </w:t>
      </w:r>
      <w:proofErr w:type="spellStart"/>
      <w:r w:rsidRPr="00BA1896">
        <w:t>arasındaki</w:t>
      </w:r>
      <w:proofErr w:type="spellEnd"/>
      <w:r w:rsidRPr="00BA1896">
        <w:t xml:space="preserve"> </w:t>
      </w:r>
      <w:proofErr w:type="spellStart"/>
      <w:r w:rsidRPr="00BA1896">
        <w:t>kişilerin</w:t>
      </w:r>
      <w:proofErr w:type="spellEnd"/>
      <w:r w:rsidRPr="00BA1896">
        <w:t xml:space="preserve"> </w:t>
      </w:r>
      <w:proofErr w:type="spellStart"/>
      <w:r w:rsidRPr="00BA1896">
        <w:t>testi</w:t>
      </w:r>
      <w:proofErr w:type="spellEnd"/>
      <w:r w:rsidRPr="00BA1896">
        <w:t xml:space="preserve"> </w:t>
      </w:r>
      <w:proofErr w:type="spellStart"/>
      <w:r w:rsidRPr="00BA1896">
        <w:t>iki</w:t>
      </w:r>
      <w:proofErr w:type="spellEnd"/>
      <w:r w:rsidRPr="00BA1896">
        <w:t xml:space="preserve"> </w:t>
      </w:r>
      <w:proofErr w:type="spellStart"/>
      <w:r w:rsidRPr="00BA1896">
        <w:t>yılda</w:t>
      </w:r>
      <w:proofErr w:type="spellEnd"/>
      <w:r w:rsidRPr="00BA1896">
        <w:t xml:space="preserve"> </w:t>
      </w:r>
      <w:proofErr w:type="spellStart"/>
      <w:r w:rsidRPr="00BA1896">
        <w:t>bir</w:t>
      </w:r>
      <w:proofErr w:type="spellEnd"/>
      <w:r w:rsidRPr="00BA1896">
        <w:t xml:space="preserve"> </w:t>
      </w:r>
      <w:proofErr w:type="spellStart"/>
      <w:r w:rsidRPr="00BA1896">
        <w:t>uygulamalarını</w:t>
      </w:r>
      <w:proofErr w:type="spellEnd"/>
      <w:r w:rsidRPr="00BA1896">
        <w:t xml:space="preserve"> </w:t>
      </w:r>
      <w:proofErr w:type="spellStart"/>
      <w:r w:rsidRPr="00BA1896">
        <w:t>önermektedir</w:t>
      </w:r>
      <w:proofErr w:type="spellEnd"/>
      <w:r w:rsidRPr="00BA1896">
        <w:t xml:space="preserve">. Bu, </w:t>
      </w:r>
      <w:proofErr w:type="spellStart"/>
      <w:r w:rsidRPr="00BA1896">
        <w:t>bağırsaklardaki</w:t>
      </w:r>
      <w:proofErr w:type="spellEnd"/>
      <w:r w:rsidRPr="00BA1896">
        <w:t xml:space="preserve"> </w:t>
      </w:r>
      <w:proofErr w:type="spellStart"/>
      <w:r w:rsidRPr="00BA1896">
        <w:t>değişimlerin</w:t>
      </w:r>
      <w:proofErr w:type="spellEnd"/>
      <w:r w:rsidRPr="00BA1896">
        <w:t xml:space="preserve"> </w:t>
      </w:r>
      <w:proofErr w:type="spellStart"/>
      <w:r w:rsidRPr="00BA1896">
        <w:t>tedavisinin</w:t>
      </w:r>
      <w:proofErr w:type="spellEnd"/>
      <w:r w:rsidRPr="00BA1896">
        <w:t xml:space="preserve"> </w:t>
      </w:r>
      <w:proofErr w:type="spellStart"/>
      <w:r w:rsidRPr="00BA1896">
        <w:t>daha</w:t>
      </w:r>
      <w:proofErr w:type="spellEnd"/>
      <w:r w:rsidRPr="00BA1896">
        <w:t xml:space="preserve"> </w:t>
      </w:r>
      <w:proofErr w:type="spellStart"/>
      <w:r w:rsidRPr="00BA1896">
        <w:t>kolay</w:t>
      </w:r>
      <w:proofErr w:type="spellEnd"/>
      <w:r w:rsidRPr="00BA1896">
        <w:t xml:space="preserve"> </w:t>
      </w:r>
      <w:proofErr w:type="spellStart"/>
      <w:r w:rsidRPr="00BA1896">
        <w:t>olduğu</w:t>
      </w:r>
      <w:proofErr w:type="spellEnd"/>
      <w:r w:rsidRPr="00BA1896">
        <w:t xml:space="preserve"> </w:t>
      </w:r>
      <w:proofErr w:type="spellStart"/>
      <w:r w:rsidRPr="00BA1896">
        <w:t>erken</w:t>
      </w:r>
      <w:proofErr w:type="spellEnd"/>
      <w:r w:rsidRPr="00BA1896">
        <w:t xml:space="preserve"> </w:t>
      </w:r>
      <w:proofErr w:type="spellStart"/>
      <w:r w:rsidRPr="00BA1896">
        <w:t>dönemde</w:t>
      </w:r>
      <w:proofErr w:type="spellEnd"/>
      <w:r w:rsidRPr="00BA1896">
        <w:t xml:space="preserve"> </w:t>
      </w:r>
      <w:proofErr w:type="spellStart"/>
      <w:r w:rsidRPr="00BA1896">
        <w:t>tespit</w:t>
      </w:r>
      <w:proofErr w:type="spellEnd"/>
      <w:r w:rsidRPr="00BA1896">
        <w:t xml:space="preserve"> </w:t>
      </w:r>
      <w:proofErr w:type="spellStart"/>
      <w:r w:rsidRPr="00BA1896">
        <w:t>edilmesine</w:t>
      </w:r>
      <w:proofErr w:type="spellEnd"/>
      <w:r w:rsidRPr="00BA1896">
        <w:t xml:space="preserve"> </w:t>
      </w:r>
      <w:proofErr w:type="spellStart"/>
      <w:r w:rsidRPr="00BA1896">
        <w:t>yardımcı</w:t>
      </w:r>
      <w:proofErr w:type="spellEnd"/>
      <w:r w:rsidRPr="00BA1896">
        <w:t xml:space="preserve"> </w:t>
      </w:r>
      <w:proofErr w:type="spellStart"/>
      <w:r w:rsidRPr="00BA1896">
        <w:t>olur</w:t>
      </w:r>
      <w:proofErr w:type="spellEnd"/>
      <w:r w:rsidRPr="00BA1896">
        <w:t>.</w:t>
      </w:r>
    </w:p>
    <w:p w14:paraId="6BD13D23" w14:textId="4EC9B89A" w:rsidR="006570FB" w:rsidRDefault="00BA1896" w:rsidP="00C05686">
      <w:pPr>
        <w:pStyle w:val="Heading2"/>
      </w:pPr>
      <w:proofErr w:type="spellStart"/>
      <w:r w:rsidRPr="00BA1896">
        <w:t>Testte</w:t>
      </w:r>
      <w:proofErr w:type="spellEnd"/>
      <w:r w:rsidRPr="00BA1896">
        <w:t xml:space="preserve"> </w:t>
      </w:r>
      <w:proofErr w:type="spellStart"/>
      <w:r w:rsidRPr="00BA1896">
        <w:t>neye</w:t>
      </w:r>
      <w:proofErr w:type="spellEnd"/>
      <w:r w:rsidRPr="00BA1896">
        <w:t xml:space="preserve"> </w:t>
      </w:r>
      <w:proofErr w:type="spellStart"/>
      <w:r w:rsidRPr="00BA1896">
        <w:t>bakılıyor</w:t>
      </w:r>
      <w:proofErr w:type="spellEnd"/>
      <w:r w:rsidRPr="00BA1896">
        <w:t>?</w:t>
      </w:r>
    </w:p>
    <w:p w14:paraId="5DE229A0" w14:textId="348204C4" w:rsidR="006570FB" w:rsidRDefault="00BA1896" w:rsidP="006570FB">
      <w:proofErr w:type="spellStart"/>
      <w:r w:rsidRPr="00BA1896">
        <w:t>Testte</w:t>
      </w:r>
      <w:proofErr w:type="spellEnd"/>
      <w:r w:rsidRPr="00BA1896">
        <w:t xml:space="preserve">, </w:t>
      </w:r>
      <w:proofErr w:type="spellStart"/>
      <w:r w:rsidRPr="00BA1896">
        <w:t>dışkınızda</w:t>
      </w:r>
      <w:proofErr w:type="spellEnd"/>
      <w:r w:rsidRPr="00BA1896">
        <w:t xml:space="preserve"> </w:t>
      </w:r>
      <w:proofErr w:type="spellStart"/>
      <w:r w:rsidRPr="00BA1896">
        <w:t>bazen</w:t>
      </w:r>
      <w:proofErr w:type="spellEnd"/>
      <w:r w:rsidRPr="00BA1896">
        <w:t xml:space="preserve"> </w:t>
      </w:r>
      <w:proofErr w:type="spellStart"/>
      <w:r w:rsidRPr="00BA1896">
        <w:t>görünmez</w:t>
      </w:r>
      <w:proofErr w:type="spellEnd"/>
      <w:r w:rsidRPr="00BA1896">
        <w:t xml:space="preserve"> </w:t>
      </w:r>
      <w:proofErr w:type="spellStart"/>
      <w:r w:rsidRPr="00BA1896">
        <w:t>olabilen</w:t>
      </w:r>
      <w:proofErr w:type="spellEnd"/>
      <w:r w:rsidRPr="00BA1896">
        <w:t xml:space="preserve"> </w:t>
      </w:r>
      <w:proofErr w:type="spellStart"/>
      <w:r w:rsidRPr="00BA1896">
        <w:t>küçük</w:t>
      </w:r>
      <w:proofErr w:type="spellEnd"/>
      <w:r w:rsidRPr="00BA1896">
        <w:t xml:space="preserve"> </w:t>
      </w:r>
      <w:proofErr w:type="spellStart"/>
      <w:r w:rsidRPr="00BA1896">
        <w:t>kan</w:t>
      </w:r>
      <w:proofErr w:type="spellEnd"/>
      <w:r w:rsidRPr="00BA1896">
        <w:t xml:space="preserve"> </w:t>
      </w:r>
      <w:proofErr w:type="spellStart"/>
      <w:r w:rsidRPr="00BA1896">
        <w:t>izleri</w:t>
      </w:r>
      <w:proofErr w:type="spellEnd"/>
      <w:r w:rsidRPr="00BA1896">
        <w:t xml:space="preserve"> </w:t>
      </w:r>
      <w:proofErr w:type="spellStart"/>
      <w:r w:rsidRPr="00BA1896">
        <w:t>aranır</w:t>
      </w:r>
      <w:proofErr w:type="spellEnd"/>
      <w:r w:rsidRPr="00BA1896">
        <w:t xml:space="preserve">. </w:t>
      </w:r>
      <w:proofErr w:type="spellStart"/>
      <w:r w:rsidRPr="00BA1896">
        <w:t>Bağırsak</w:t>
      </w:r>
      <w:proofErr w:type="spellEnd"/>
      <w:r w:rsidRPr="00BA1896">
        <w:t xml:space="preserve"> </w:t>
      </w:r>
      <w:proofErr w:type="spellStart"/>
      <w:r w:rsidRPr="00BA1896">
        <w:t>iç</w:t>
      </w:r>
      <w:proofErr w:type="spellEnd"/>
      <w:r w:rsidRPr="00BA1896">
        <w:t xml:space="preserve"> </w:t>
      </w:r>
      <w:proofErr w:type="spellStart"/>
      <w:r w:rsidRPr="00BA1896">
        <w:t>duvarında</w:t>
      </w:r>
      <w:proofErr w:type="spellEnd"/>
      <w:r w:rsidRPr="00BA1896">
        <w:t xml:space="preserve"> </w:t>
      </w:r>
      <w:proofErr w:type="spellStart"/>
      <w:r w:rsidRPr="00BA1896">
        <w:t>gelişen</w:t>
      </w:r>
      <w:proofErr w:type="spellEnd"/>
      <w:r w:rsidRPr="00BA1896">
        <w:t xml:space="preserve"> </w:t>
      </w:r>
      <w:proofErr w:type="spellStart"/>
      <w:r w:rsidRPr="00BA1896">
        <w:t>bağırsak</w:t>
      </w:r>
      <w:proofErr w:type="spellEnd"/>
      <w:r w:rsidRPr="00BA1896">
        <w:t xml:space="preserve"> </w:t>
      </w:r>
      <w:proofErr w:type="spellStart"/>
      <w:r w:rsidRPr="00BA1896">
        <w:t>kanseri</w:t>
      </w:r>
      <w:proofErr w:type="spellEnd"/>
      <w:r w:rsidRPr="00BA1896">
        <w:t xml:space="preserve"> </w:t>
      </w:r>
      <w:proofErr w:type="spellStart"/>
      <w:r w:rsidRPr="00BA1896">
        <w:t>veya</w:t>
      </w:r>
      <w:proofErr w:type="spellEnd"/>
      <w:r w:rsidRPr="00BA1896">
        <w:t xml:space="preserve"> </w:t>
      </w:r>
      <w:proofErr w:type="spellStart"/>
      <w:r w:rsidRPr="00BA1896">
        <w:t>poliplerden</w:t>
      </w:r>
      <w:proofErr w:type="spellEnd"/>
      <w:r w:rsidRPr="00BA1896">
        <w:t xml:space="preserve"> (</w:t>
      </w:r>
      <w:proofErr w:type="spellStart"/>
      <w:r w:rsidRPr="00BA1896">
        <w:t>küçük</w:t>
      </w:r>
      <w:proofErr w:type="spellEnd"/>
      <w:r w:rsidRPr="00BA1896">
        <w:t xml:space="preserve"> </w:t>
      </w:r>
      <w:proofErr w:type="spellStart"/>
      <w:r w:rsidRPr="00BA1896">
        <w:t>kitleler</w:t>
      </w:r>
      <w:proofErr w:type="spellEnd"/>
      <w:r w:rsidRPr="00BA1896">
        <w:t xml:space="preserve">) </w:t>
      </w:r>
      <w:proofErr w:type="spellStart"/>
      <w:r w:rsidRPr="00BA1896">
        <w:t>kan</w:t>
      </w:r>
      <w:proofErr w:type="spellEnd"/>
      <w:r w:rsidRPr="00BA1896">
        <w:t xml:space="preserve"> </w:t>
      </w:r>
      <w:proofErr w:type="spellStart"/>
      <w:r w:rsidRPr="00BA1896">
        <w:t>sızabilir</w:t>
      </w:r>
      <w:proofErr w:type="spellEnd"/>
      <w:r w:rsidRPr="00BA1896">
        <w:t xml:space="preserve">. Her </w:t>
      </w:r>
      <w:proofErr w:type="spellStart"/>
      <w:r w:rsidRPr="00BA1896">
        <w:t>polip</w:t>
      </w:r>
      <w:proofErr w:type="spellEnd"/>
      <w:r w:rsidRPr="00BA1896">
        <w:t xml:space="preserve"> </w:t>
      </w:r>
      <w:proofErr w:type="spellStart"/>
      <w:r w:rsidRPr="00BA1896">
        <w:t>kansere</w:t>
      </w:r>
      <w:proofErr w:type="spellEnd"/>
      <w:r w:rsidRPr="00BA1896">
        <w:t xml:space="preserve"> </w:t>
      </w:r>
      <w:proofErr w:type="spellStart"/>
      <w:r w:rsidRPr="00BA1896">
        <w:t>dönüşmez</w:t>
      </w:r>
      <w:proofErr w:type="spellEnd"/>
      <w:r w:rsidRPr="00BA1896">
        <w:t xml:space="preserve">. </w:t>
      </w:r>
      <w:proofErr w:type="spellStart"/>
      <w:r w:rsidRPr="00BA1896">
        <w:t>Poliplerin</w:t>
      </w:r>
      <w:proofErr w:type="spellEnd"/>
      <w:r w:rsidRPr="00BA1896">
        <w:t xml:space="preserve"> </w:t>
      </w:r>
      <w:proofErr w:type="spellStart"/>
      <w:r w:rsidRPr="00BA1896">
        <w:t>alınması</w:t>
      </w:r>
      <w:proofErr w:type="spellEnd"/>
      <w:r w:rsidRPr="00BA1896">
        <w:t xml:space="preserve">, </w:t>
      </w:r>
      <w:proofErr w:type="spellStart"/>
      <w:r w:rsidRPr="00BA1896">
        <w:t>bağırsak</w:t>
      </w:r>
      <w:proofErr w:type="spellEnd"/>
      <w:r w:rsidRPr="00BA1896">
        <w:t xml:space="preserve"> </w:t>
      </w:r>
      <w:proofErr w:type="spellStart"/>
      <w:r w:rsidRPr="00BA1896">
        <w:t>kanseri</w:t>
      </w:r>
      <w:proofErr w:type="spellEnd"/>
      <w:r w:rsidRPr="00BA1896">
        <w:t xml:space="preserve"> </w:t>
      </w:r>
      <w:proofErr w:type="spellStart"/>
      <w:r w:rsidRPr="00BA1896">
        <w:t>riskinizi</w:t>
      </w:r>
      <w:proofErr w:type="spellEnd"/>
      <w:r w:rsidRPr="00BA1896">
        <w:t xml:space="preserve"> </w:t>
      </w:r>
      <w:proofErr w:type="spellStart"/>
      <w:r w:rsidRPr="00BA1896">
        <w:t>azaltır</w:t>
      </w:r>
      <w:proofErr w:type="spellEnd"/>
      <w:r w:rsidRPr="00BA1896">
        <w:t>.</w:t>
      </w:r>
    </w:p>
    <w:p w14:paraId="4863D643" w14:textId="764E3FA6" w:rsidR="006570FB" w:rsidRDefault="00BA1896" w:rsidP="00C05686">
      <w:pPr>
        <w:pStyle w:val="Heading2"/>
      </w:pPr>
      <w:proofErr w:type="spellStart"/>
      <w:r w:rsidRPr="00BA1896">
        <w:t>Belirtiler</w:t>
      </w:r>
      <w:proofErr w:type="spellEnd"/>
    </w:p>
    <w:p w14:paraId="77DC34E2" w14:textId="0E73CCCB" w:rsidR="00FA5B9F" w:rsidRDefault="00BA1896" w:rsidP="006570FB">
      <w:proofErr w:type="spellStart"/>
      <w:r w:rsidRPr="00BA1896">
        <w:t>Bağırsak</w:t>
      </w:r>
      <w:proofErr w:type="spellEnd"/>
      <w:r w:rsidRPr="00BA1896">
        <w:t xml:space="preserve"> </w:t>
      </w:r>
      <w:proofErr w:type="spellStart"/>
      <w:r w:rsidRPr="00BA1896">
        <w:t>kanseri</w:t>
      </w:r>
      <w:proofErr w:type="spellEnd"/>
      <w:r w:rsidRPr="00BA1896">
        <w:t xml:space="preserve">, </w:t>
      </w:r>
      <w:proofErr w:type="spellStart"/>
      <w:r w:rsidRPr="00BA1896">
        <w:t>herhangi</w:t>
      </w:r>
      <w:proofErr w:type="spellEnd"/>
      <w:r w:rsidRPr="00BA1896">
        <w:t xml:space="preserve"> </w:t>
      </w:r>
      <w:proofErr w:type="spellStart"/>
      <w:r w:rsidRPr="00BA1896">
        <w:t>bir</w:t>
      </w:r>
      <w:proofErr w:type="spellEnd"/>
      <w:r w:rsidRPr="00BA1896">
        <w:t xml:space="preserve"> </w:t>
      </w:r>
      <w:proofErr w:type="spellStart"/>
      <w:r w:rsidRPr="00BA1896">
        <w:t>belirti</w:t>
      </w:r>
      <w:proofErr w:type="spellEnd"/>
      <w:r w:rsidRPr="00BA1896">
        <w:t xml:space="preserve"> </w:t>
      </w:r>
      <w:proofErr w:type="spellStart"/>
      <w:r w:rsidRPr="00BA1896">
        <w:t>olmadan</w:t>
      </w:r>
      <w:proofErr w:type="spellEnd"/>
      <w:r w:rsidRPr="00BA1896">
        <w:t xml:space="preserve"> </w:t>
      </w:r>
      <w:proofErr w:type="spellStart"/>
      <w:r w:rsidRPr="00BA1896">
        <w:t>gelişebilir</w:t>
      </w:r>
      <w:proofErr w:type="spellEnd"/>
      <w:r w:rsidRPr="00BA1896">
        <w:t xml:space="preserve">. </w:t>
      </w:r>
      <w:proofErr w:type="spellStart"/>
      <w:r w:rsidRPr="00BA1896">
        <w:t>Ücretsiz</w:t>
      </w:r>
      <w:proofErr w:type="spellEnd"/>
      <w:r w:rsidRPr="00BA1896">
        <w:t xml:space="preserve"> </w:t>
      </w:r>
      <w:proofErr w:type="spellStart"/>
      <w:r w:rsidRPr="00BA1896">
        <w:t>testinizi</w:t>
      </w:r>
      <w:proofErr w:type="spellEnd"/>
      <w:r w:rsidRPr="00BA1896">
        <w:t xml:space="preserve"> her </w:t>
      </w:r>
      <w:proofErr w:type="spellStart"/>
      <w:r w:rsidRPr="00BA1896">
        <w:t>iki</w:t>
      </w:r>
      <w:proofErr w:type="spellEnd"/>
      <w:r w:rsidRPr="00BA1896">
        <w:t xml:space="preserve"> </w:t>
      </w:r>
      <w:proofErr w:type="spellStart"/>
      <w:r w:rsidRPr="00BA1896">
        <w:t>yılda</w:t>
      </w:r>
      <w:proofErr w:type="spellEnd"/>
      <w:r w:rsidRPr="00BA1896">
        <w:t xml:space="preserve"> </w:t>
      </w:r>
      <w:proofErr w:type="spellStart"/>
      <w:r w:rsidRPr="00BA1896">
        <w:t>bir</w:t>
      </w:r>
      <w:proofErr w:type="spellEnd"/>
      <w:r w:rsidRPr="00BA1896">
        <w:t xml:space="preserve"> </w:t>
      </w:r>
      <w:proofErr w:type="spellStart"/>
      <w:r w:rsidRPr="00BA1896">
        <w:t>uygulamanız</w:t>
      </w:r>
      <w:proofErr w:type="spellEnd"/>
      <w:r w:rsidRPr="00BA1896">
        <w:t xml:space="preserve"> </w:t>
      </w:r>
      <w:proofErr w:type="spellStart"/>
      <w:r w:rsidRPr="00BA1896">
        <w:t>bu</w:t>
      </w:r>
      <w:proofErr w:type="spellEnd"/>
      <w:r w:rsidRPr="00BA1896">
        <w:t xml:space="preserve"> </w:t>
      </w:r>
      <w:proofErr w:type="spellStart"/>
      <w:r w:rsidRPr="00BA1896">
        <w:t>yüzden</w:t>
      </w:r>
      <w:proofErr w:type="spellEnd"/>
      <w:r w:rsidRPr="00BA1896">
        <w:t xml:space="preserve"> </w:t>
      </w:r>
      <w:proofErr w:type="spellStart"/>
      <w:r w:rsidRPr="00BA1896">
        <w:t>önemlidir</w:t>
      </w:r>
      <w:proofErr w:type="spellEnd"/>
      <w:r w:rsidRPr="00BA1896">
        <w:t>.</w:t>
      </w:r>
    </w:p>
    <w:p w14:paraId="39C44FB5" w14:textId="5A60CB67" w:rsidR="006570FB" w:rsidRDefault="00E13E75" w:rsidP="006570FB">
      <w:proofErr w:type="spellStart"/>
      <w:r w:rsidRPr="00E13E75">
        <w:t>Belirtiler</w:t>
      </w:r>
      <w:proofErr w:type="spellEnd"/>
      <w:r w:rsidRPr="00E13E75">
        <w:t xml:space="preserve"> </w:t>
      </w:r>
      <w:proofErr w:type="spellStart"/>
      <w:r w:rsidRPr="00E13E75">
        <w:t>şunları</w:t>
      </w:r>
      <w:proofErr w:type="spellEnd"/>
      <w:r w:rsidRPr="00E13E75">
        <w:t xml:space="preserve"> </w:t>
      </w:r>
      <w:proofErr w:type="spellStart"/>
      <w:r w:rsidRPr="00E13E75">
        <w:t>içerebilir</w:t>
      </w:r>
      <w:proofErr w:type="spellEnd"/>
      <w:r w:rsidRPr="00E13E75">
        <w:t>:</w:t>
      </w:r>
    </w:p>
    <w:p w14:paraId="4CA17126" w14:textId="58B2CCE9" w:rsidR="00FA5B9F" w:rsidRPr="00FA5B9F" w:rsidRDefault="00304FE3" w:rsidP="00FA5B9F">
      <w:pPr>
        <w:pStyle w:val="ListParagraph"/>
        <w:numPr>
          <w:ilvl w:val="0"/>
          <w:numId w:val="27"/>
        </w:numPr>
      </w:pPr>
      <w:proofErr w:type="spellStart"/>
      <w:r w:rsidRPr="00304FE3">
        <w:t>dışkınızda</w:t>
      </w:r>
      <w:proofErr w:type="spellEnd"/>
      <w:r w:rsidRPr="00304FE3">
        <w:t xml:space="preserve"> </w:t>
      </w:r>
      <w:proofErr w:type="spellStart"/>
      <w:r w:rsidRPr="00304FE3">
        <w:t>veya</w:t>
      </w:r>
      <w:proofErr w:type="spellEnd"/>
      <w:r w:rsidRPr="00304FE3">
        <w:t xml:space="preserve"> </w:t>
      </w:r>
      <w:proofErr w:type="spellStart"/>
      <w:r w:rsidRPr="00304FE3">
        <w:t>tuvalette</w:t>
      </w:r>
      <w:proofErr w:type="spellEnd"/>
      <w:r w:rsidRPr="00304FE3">
        <w:t xml:space="preserve"> </w:t>
      </w:r>
      <w:proofErr w:type="spellStart"/>
      <w:r w:rsidRPr="00304FE3">
        <w:t>görülen</w:t>
      </w:r>
      <w:proofErr w:type="spellEnd"/>
      <w:r w:rsidRPr="00304FE3">
        <w:t xml:space="preserve"> </w:t>
      </w:r>
      <w:proofErr w:type="spellStart"/>
      <w:r w:rsidRPr="00304FE3">
        <w:t>kan</w:t>
      </w:r>
      <w:proofErr w:type="spellEnd"/>
    </w:p>
    <w:p w14:paraId="687EA647" w14:textId="0C8DBA16" w:rsidR="00FA5B9F" w:rsidRPr="00FA5B9F" w:rsidRDefault="00304FE3" w:rsidP="00FA5B9F">
      <w:pPr>
        <w:pStyle w:val="ListParagraph"/>
        <w:numPr>
          <w:ilvl w:val="0"/>
          <w:numId w:val="27"/>
        </w:numPr>
      </w:pPr>
      <w:proofErr w:type="spellStart"/>
      <w:r w:rsidRPr="00304FE3">
        <w:t>tuvalet</w:t>
      </w:r>
      <w:proofErr w:type="spellEnd"/>
      <w:r w:rsidRPr="00304FE3">
        <w:t xml:space="preserve"> </w:t>
      </w:r>
      <w:proofErr w:type="spellStart"/>
      <w:r w:rsidRPr="00304FE3">
        <w:t>alışkanlıklarınızda</w:t>
      </w:r>
      <w:proofErr w:type="spellEnd"/>
      <w:r w:rsidRPr="00304FE3">
        <w:t xml:space="preserve"> </w:t>
      </w:r>
      <w:proofErr w:type="spellStart"/>
      <w:r w:rsidRPr="00304FE3">
        <w:t>daha</w:t>
      </w:r>
      <w:proofErr w:type="spellEnd"/>
      <w:r w:rsidRPr="00304FE3">
        <w:t xml:space="preserve"> </w:t>
      </w:r>
      <w:proofErr w:type="spellStart"/>
      <w:r w:rsidRPr="00304FE3">
        <w:t>gevşek</w:t>
      </w:r>
      <w:proofErr w:type="spellEnd"/>
      <w:r w:rsidRPr="00304FE3">
        <w:t xml:space="preserve"> </w:t>
      </w:r>
      <w:proofErr w:type="spellStart"/>
      <w:r w:rsidRPr="00304FE3">
        <w:t>yapılı</w:t>
      </w:r>
      <w:proofErr w:type="spellEnd"/>
      <w:r w:rsidRPr="00304FE3">
        <w:t xml:space="preserve"> </w:t>
      </w:r>
      <w:proofErr w:type="spellStart"/>
      <w:r w:rsidRPr="00304FE3">
        <w:t>dışkı</w:t>
      </w:r>
      <w:proofErr w:type="spellEnd"/>
      <w:r w:rsidRPr="00304FE3">
        <w:t xml:space="preserve">, </w:t>
      </w:r>
      <w:proofErr w:type="spellStart"/>
      <w:r w:rsidRPr="00304FE3">
        <w:t>ileri</w:t>
      </w:r>
      <w:proofErr w:type="spellEnd"/>
      <w:r w:rsidRPr="00304FE3">
        <w:t xml:space="preserve"> </w:t>
      </w:r>
      <w:proofErr w:type="spellStart"/>
      <w:r w:rsidRPr="00304FE3">
        <w:t>derece</w:t>
      </w:r>
      <w:proofErr w:type="spellEnd"/>
      <w:r w:rsidRPr="00304FE3">
        <w:t xml:space="preserve"> </w:t>
      </w:r>
      <w:proofErr w:type="spellStart"/>
      <w:r w:rsidRPr="00304FE3">
        <w:t>kabızlık</w:t>
      </w:r>
      <w:proofErr w:type="spellEnd"/>
      <w:r w:rsidRPr="00304FE3">
        <w:t xml:space="preserve"> </w:t>
      </w:r>
      <w:proofErr w:type="spellStart"/>
      <w:r w:rsidRPr="00304FE3">
        <w:t>ve</w:t>
      </w:r>
      <w:proofErr w:type="spellEnd"/>
      <w:r w:rsidRPr="00304FE3">
        <w:t>/</w:t>
      </w:r>
      <w:proofErr w:type="spellStart"/>
      <w:r w:rsidRPr="00304FE3">
        <w:t>veya</w:t>
      </w:r>
      <w:proofErr w:type="spellEnd"/>
      <w:r w:rsidRPr="00304FE3">
        <w:t xml:space="preserve"> </w:t>
      </w:r>
      <w:proofErr w:type="spellStart"/>
      <w:r w:rsidRPr="00304FE3">
        <w:t>normalden</w:t>
      </w:r>
      <w:proofErr w:type="spellEnd"/>
      <w:r w:rsidRPr="00304FE3">
        <w:t xml:space="preserve"> </w:t>
      </w:r>
      <w:proofErr w:type="spellStart"/>
      <w:r w:rsidRPr="00304FE3">
        <w:t>daha</w:t>
      </w:r>
      <w:proofErr w:type="spellEnd"/>
      <w:r w:rsidRPr="00304FE3">
        <w:t xml:space="preserve"> </w:t>
      </w:r>
      <w:proofErr w:type="spellStart"/>
      <w:r w:rsidRPr="00304FE3">
        <w:t>sık</w:t>
      </w:r>
      <w:proofErr w:type="spellEnd"/>
      <w:r w:rsidRPr="00304FE3">
        <w:t xml:space="preserve"> </w:t>
      </w:r>
      <w:proofErr w:type="spellStart"/>
      <w:r w:rsidRPr="00304FE3">
        <w:t>büyük</w:t>
      </w:r>
      <w:proofErr w:type="spellEnd"/>
      <w:r w:rsidRPr="00304FE3">
        <w:t xml:space="preserve"> </w:t>
      </w:r>
      <w:proofErr w:type="spellStart"/>
      <w:r w:rsidRPr="00304FE3">
        <w:t>tuvalet</w:t>
      </w:r>
      <w:proofErr w:type="spellEnd"/>
      <w:r w:rsidRPr="00304FE3">
        <w:t xml:space="preserve"> </w:t>
      </w:r>
      <w:proofErr w:type="spellStart"/>
      <w:r w:rsidRPr="00304FE3">
        <w:t>ihtiyacı</w:t>
      </w:r>
      <w:proofErr w:type="spellEnd"/>
      <w:r w:rsidRPr="00304FE3">
        <w:t xml:space="preserve"> </w:t>
      </w:r>
      <w:proofErr w:type="spellStart"/>
      <w:r w:rsidRPr="00304FE3">
        <w:t>gibi</w:t>
      </w:r>
      <w:proofErr w:type="spellEnd"/>
      <w:r w:rsidRPr="00304FE3">
        <w:t xml:space="preserve"> </w:t>
      </w:r>
      <w:proofErr w:type="spellStart"/>
      <w:r w:rsidRPr="00304FE3">
        <w:t>değişimler</w:t>
      </w:r>
      <w:proofErr w:type="spellEnd"/>
    </w:p>
    <w:p w14:paraId="5DBDEC13" w14:textId="17488F02" w:rsidR="00FA5B9F" w:rsidRPr="00FA5B9F" w:rsidRDefault="00304FE3" w:rsidP="00FA5B9F">
      <w:pPr>
        <w:pStyle w:val="ListParagraph"/>
        <w:numPr>
          <w:ilvl w:val="0"/>
          <w:numId w:val="27"/>
        </w:numPr>
      </w:pPr>
      <w:proofErr w:type="spellStart"/>
      <w:r w:rsidRPr="00304FE3">
        <w:t>mide</w:t>
      </w:r>
      <w:proofErr w:type="spellEnd"/>
      <w:r w:rsidRPr="00304FE3">
        <w:t xml:space="preserve"> </w:t>
      </w:r>
      <w:proofErr w:type="spellStart"/>
      <w:r w:rsidRPr="00304FE3">
        <w:t>ağrısı</w:t>
      </w:r>
      <w:proofErr w:type="spellEnd"/>
    </w:p>
    <w:p w14:paraId="5A167F86" w14:textId="27EE3E8D" w:rsidR="00FA5B9F" w:rsidRPr="00FA5B9F" w:rsidRDefault="00304FE3" w:rsidP="00FA5B9F">
      <w:pPr>
        <w:pStyle w:val="ListParagraph"/>
        <w:numPr>
          <w:ilvl w:val="0"/>
          <w:numId w:val="27"/>
        </w:numPr>
      </w:pPr>
      <w:proofErr w:type="spellStart"/>
      <w:r w:rsidRPr="00304FE3">
        <w:t>sebebi</w:t>
      </w:r>
      <w:proofErr w:type="spellEnd"/>
      <w:r w:rsidRPr="00304FE3">
        <w:t xml:space="preserve"> </w:t>
      </w:r>
      <w:proofErr w:type="spellStart"/>
      <w:r w:rsidRPr="00304FE3">
        <w:t>olmayan</w:t>
      </w:r>
      <w:proofErr w:type="spellEnd"/>
      <w:r w:rsidRPr="00304FE3">
        <w:t xml:space="preserve"> </w:t>
      </w:r>
      <w:proofErr w:type="spellStart"/>
      <w:r w:rsidRPr="00304FE3">
        <w:t>yorgunluk</w:t>
      </w:r>
      <w:proofErr w:type="spellEnd"/>
    </w:p>
    <w:p w14:paraId="2C2723BA" w14:textId="191EC043" w:rsidR="00FA5B9F" w:rsidRPr="00FA5B9F" w:rsidRDefault="00304FE3" w:rsidP="00FA5B9F">
      <w:pPr>
        <w:pStyle w:val="ListParagraph"/>
        <w:numPr>
          <w:ilvl w:val="0"/>
          <w:numId w:val="27"/>
        </w:numPr>
      </w:pPr>
      <w:proofErr w:type="spellStart"/>
      <w:r w:rsidRPr="00304FE3">
        <w:t>açıklanamayan</w:t>
      </w:r>
      <w:proofErr w:type="spellEnd"/>
      <w:r w:rsidRPr="00304FE3">
        <w:t xml:space="preserve"> kilo </w:t>
      </w:r>
      <w:proofErr w:type="spellStart"/>
      <w:r w:rsidRPr="00304FE3">
        <w:t>kaybı</w:t>
      </w:r>
      <w:proofErr w:type="spellEnd"/>
      <w:r w:rsidRPr="00304FE3">
        <w:t>.</w:t>
      </w:r>
    </w:p>
    <w:p w14:paraId="2B1E2CFC" w14:textId="2E9C9335" w:rsidR="006570FB" w:rsidRDefault="00DB0DA3" w:rsidP="006570FB">
      <w:r w:rsidRPr="00DB0DA3">
        <w:t xml:space="preserve">Bu </w:t>
      </w:r>
      <w:proofErr w:type="spellStart"/>
      <w:r w:rsidRPr="00DB0DA3">
        <w:t>belirtilerin</w:t>
      </w:r>
      <w:proofErr w:type="spellEnd"/>
      <w:r w:rsidRPr="00DB0DA3">
        <w:t xml:space="preserve"> </w:t>
      </w:r>
      <w:proofErr w:type="spellStart"/>
      <w:r w:rsidRPr="00DB0DA3">
        <w:t>herhangi</w:t>
      </w:r>
      <w:proofErr w:type="spellEnd"/>
      <w:r w:rsidRPr="00DB0DA3">
        <w:t xml:space="preserve"> </w:t>
      </w:r>
      <w:proofErr w:type="spellStart"/>
      <w:r w:rsidRPr="00DB0DA3">
        <w:t>birini</w:t>
      </w:r>
      <w:proofErr w:type="spellEnd"/>
      <w:r w:rsidRPr="00DB0DA3">
        <w:t xml:space="preserve"> </w:t>
      </w:r>
      <w:proofErr w:type="spellStart"/>
      <w:r w:rsidRPr="00DB0DA3">
        <w:t>görmeniz</w:t>
      </w:r>
      <w:proofErr w:type="spellEnd"/>
      <w:r w:rsidRPr="00DB0DA3">
        <w:t xml:space="preserve"> </w:t>
      </w:r>
      <w:proofErr w:type="spellStart"/>
      <w:r w:rsidRPr="00DB0DA3">
        <w:t>bağırsak</w:t>
      </w:r>
      <w:proofErr w:type="spellEnd"/>
      <w:r w:rsidRPr="00DB0DA3">
        <w:t xml:space="preserve"> </w:t>
      </w:r>
      <w:proofErr w:type="spellStart"/>
      <w:r w:rsidRPr="00DB0DA3">
        <w:t>kanseri</w:t>
      </w:r>
      <w:proofErr w:type="spellEnd"/>
      <w:r w:rsidRPr="00DB0DA3">
        <w:t xml:space="preserve"> </w:t>
      </w:r>
      <w:proofErr w:type="spellStart"/>
      <w:r w:rsidRPr="00DB0DA3">
        <w:t>olduğunuz</w:t>
      </w:r>
      <w:proofErr w:type="spellEnd"/>
      <w:r w:rsidRPr="00DB0DA3">
        <w:t xml:space="preserve"> </w:t>
      </w:r>
      <w:proofErr w:type="spellStart"/>
      <w:r w:rsidRPr="00DB0DA3">
        <w:t>anlamına</w:t>
      </w:r>
      <w:proofErr w:type="spellEnd"/>
      <w:r w:rsidRPr="00DB0DA3">
        <w:t xml:space="preserve"> </w:t>
      </w:r>
      <w:proofErr w:type="spellStart"/>
      <w:r w:rsidRPr="00DB0DA3">
        <w:t>gelmez</w:t>
      </w:r>
      <w:proofErr w:type="spellEnd"/>
      <w:r w:rsidRPr="00DB0DA3">
        <w:t xml:space="preserve">, </w:t>
      </w:r>
      <w:proofErr w:type="spellStart"/>
      <w:r w:rsidRPr="00DB0DA3">
        <w:t>ancak</w:t>
      </w:r>
      <w:proofErr w:type="spellEnd"/>
      <w:r w:rsidRPr="00DB0DA3">
        <w:t xml:space="preserve"> </w:t>
      </w:r>
      <w:proofErr w:type="spellStart"/>
      <w:r w:rsidRPr="00DB0DA3">
        <w:t>mümkün</w:t>
      </w:r>
      <w:proofErr w:type="spellEnd"/>
      <w:r w:rsidRPr="00DB0DA3">
        <w:t xml:space="preserve"> </w:t>
      </w:r>
      <w:proofErr w:type="spellStart"/>
      <w:r w:rsidRPr="00DB0DA3">
        <w:t>olan</w:t>
      </w:r>
      <w:proofErr w:type="spellEnd"/>
      <w:r w:rsidRPr="00DB0DA3">
        <w:t xml:space="preserve"> </w:t>
      </w:r>
      <w:proofErr w:type="spellStart"/>
      <w:r w:rsidRPr="00DB0DA3">
        <w:t>en</w:t>
      </w:r>
      <w:proofErr w:type="spellEnd"/>
      <w:r w:rsidRPr="00DB0DA3">
        <w:t xml:space="preserve"> </w:t>
      </w:r>
      <w:proofErr w:type="spellStart"/>
      <w:r w:rsidRPr="00DB0DA3">
        <w:t>kısa</w:t>
      </w:r>
      <w:proofErr w:type="spellEnd"/>
      <w:r w:rsidRPr="00DB0DA3">
        <w:t xml:space="preserve"> </w:t>
      </w:r>
      <w:proofErr w:type="spellStart"/>
      <w:r w:rsidRPr="00DB0DA3">
        <w:t>sürede</w:t>
      </w:r>
      <w:proofErr w:type="spellEnd"/>
      <w:r w:rsidRPr="00DB0DA3">
        <w:t xml:space="preserve"> </w:t>
      </w:r>
      <w:proofErr w:type="spellStart"/>
      <w:r w:rsidRPr="00DB0DA3">
        <w:t>doktorunuzla</w:t>
      </w:r>
      <w:proofErr w:type="spellEnd"/>
      <w:r w:rsidRPr="00DB0DA3">
        <w:t xml:space="preserve"> </w:t>
      </w:r>
      <w:proofErr w:type="spellStart"/>
      <w:r w:rsidRPr="00DB0DA3">
        <w:t>görüşmeniz</w:t>
      </w:r>
      <w:proofErr w:type="spellEnd"/>
      <w:r w:rsidRPr="00DB0DA3">
        <w:t xml:space="preserve"> </w:t>
      </w:r>
      <w:proofErr w:type="spellStart"/>
      <w:r w:rsidRPr="00DB0DA3">
        <w:t>önemlidir</w:t>
      </w:r>
      <w:proofErr w:type="spellEnd"/>
      <w:r w:rsidRPr="00DB0DA3">
        <w:t>.</w:t>
      </w:r>
    </w:p>
    <w:p w14:paraId="68673794" w14:textId="31B317A3" w:rsidR="006570FB" w:rsidRDefault="00DB0DA3" w:rsidP="006570FB">
      <w:proofErr w:type="spellStart"/>
      <w:r w:rsidRPr="00DB0DA3">
        <w:t>Bağırsak</w:t>
      </w:r>
      <w:proofErr w:type="spellEnd"/>
      <w:r w:rsidRPr="00DB0DA3">
        <w:t xml:space="preserve"> </w:t>
      </w:r>
      <w:proofErr w:type="spellStart"/>
      <w:r w:rsidRPr="00DB0DA3">
        <w:t>kanseri</w:t>
      </w:r>
      <w:proofErr w:type="spellEnd"/>
      <w:r w:rsidRPr="00DB0DA3">
        <w:t xml:space="preserve">, 45 </w:t>
      </w:r>
      <w:proofErr w:type="spellStart"/>
      <w:r w:rsidRPr="00DB0DA3">
        <w:t>yaşın</w:t>
      </w:r>
      <w:proofErr w:type="spellEnd"/>
      <w:r w:rsidRPr="00DB0DA3">
        <w:t xml:space="preserve"> </w:t>
      </w:r>
      <w:proofErr w:type="spellStart"/>
      <w:r w:rsidRPr="00DB0DA3">
        <w:t>altındaki</w:t>
      </w:r>
      <w:proofErr w:type="spellEnd"/>
      <w:r w:rsidRPr="00DB0DA3">
        <w:t xml:space="preserve"> </w:t>
      </w:r>
      <w:proofErr w:type="spellStart"/>
      <w:r w:rsidRPr="00DB0DA3">
        <w:t>kişileri</w:t>
      </w:r>
      <w:proofErr w:type="spellEnd"/>
      <w:r w:rsidRPr="00DB0DA3">
        <w:t xml:space="preserve"> de </w:t>
      </w:r>
      <w:proofErr w:type="spellStart"/>
      <w:r w:rsidRPr="00DB0DA3">
        <w:t>etkileyebilir</w:t>
      </w:r>
      <w:proofErr w:type="spellEnd"/>
      <w:r w:rsidRPr="00DB0DA3">
        <w:t xml:space="preserve">. Aile </w:t>
      </w:r>
      <w:proofErr w:type="spellStart"/>
      <w:r w:rsidRPr="00DB0DA3">
        <w:t>ve</w:t>
      </w:r>
      <w:proofErr w:type="spellEnd"/>
      <w:r w:rsidRPr="00DB0DA3">
        <w:t xml:space="preserve"> </w:t>
      </w:r>
      <w:proofErr w:type="spellStart"/>
      <w:r w:rsidRPr="00DB0DA3">
        <w:t>arkadaşlarınızın</w:t>
      </w:r>
      <w:proofErr w:type="spellEnd"/>
      <w:r w:rsidRPr="00DB0DA3">
        <w:t xml:space="preserve"> </w:t>
      </w:r>
      <w:proofErr w:type="spellStart"/>
      <w:r w:rsidRPr="00DB0DA3">
        <w:t>bu</w:t>
      </w:r>
      <w:proofErr w:type="spellEnd"/>
      <w:r w:rsidRPr="00DB0DA3">
        <w:t xml:space="preserve"> </w:t>
      </w:r>
      <w:proofErr w:type="spellStart"/>
      <w:r w:rsidRPr="00DB0DA3">
        <w:t>belirtiler</w:t>
      </w:r>
      <w:proofErr w:type="spellEnd"/>
      <w:r w:rsidRPr="00DB0DA3">
        <w:t xml:space="preserve"> </w:t>
      </w:r>
      <w:proofErr w:type="spellStart"/>
      <w:r w:rsidRPr="00DB0DA3">
        <w:t>hakkında</w:t>
      </w:r>
      <w:proofErr w:type="spellEnd"/>
      <w:r w:rsidRPr="00DB0DA3">
        <w:t xml:space="preserve"> </w:t>
      </w:r>
      <w:proofErr w:type="spellStart"/>
      <w:r w:rsidRPr="00DB0DA3">
        <w:t>bilgi</w:t>
      </w:r>
      <w:proofErr w:type="spellEnd"/>
      <w:r w:rsidRPr="00DB0DA3">
        <w:t xml:space="preserve"> </w:t>
      </w:r>
      <w:proofErr w:type="spellStart"/>
      <w:r w:rsidRPr="00DB0DA3">
        <w:t>sahibi</w:t>
      </w:r>
      <w:proofErr w:type="spellEnd"/>
      <w:r w:rsidRPr="00DB0DA3">
        <w:t xml:space="preserve"> </w:t>
      </w:r>
      <w:proofErr w:type="spellStart"/>
      <w:r w:rsidRPr="00DB0DA3">
        <w:t>olmalarını</w:t>
      </w:r>
      <w:proofErr w:type="spellEnd"/>
      <w:r w:rsidRPr="00DB0DA3">
        <w:t xml:space="preserve"> </w:t>
      </w:r>
      <w:proofErr w:type="spellStart"/>
      <w:r w:rsidRPr="00DB0DA3">
        <w:t>ve</w:t>
      </w:r>
      <w:proofErr w:type="spellEnd"/>
      <w:r w:rsidRPr="00DB0DA3">
        <w:t xml:space="preserve"> </w:t>
      </w:r>
      <w:proofErr w:type="spellStart"/>
      <w:r w:rsidRPr="00DB0DA3">
        <w:t>endişe</w:t>
      </w:r>
      <w:proofErr w:type="spellEnd"/>
      <w:r w:rsidRPr="00DB0DA3">
        <w:t xml:space="preserve"> </w:t>
      </w:r>
      <w:proofErr w:type="spellStart"/>
      <w:r w:rsidRPr="00DB0DA3">
        <w:t>ettikleri</w:t>
      </w:r>
      <w:proofErr w:type="spellEnd"/>
      <w:r w:rsidRPr="00DB0DA3">
        <w:t xml:space="preserve"> </w:t>
      </w:r>
      <w:proofErr w:type="spellStart"/>
      <w:r w:rsidRPr="00DB0DA3">
        <w:t>durumlarda</w:t>
      </w:r>
      <w:proofErr w:type="spellEnd"/>
      <w:r w:rsidRPr="00DB0DA3">
        <w:t xml:space="preserve"> </w:t>
      </w:r>
      <w:proofErr w:type="spellStart"/>
      <w:r w:rsidRPr="00DB0DA3">
        <w:t>doktorlarıyla</w:t>
      </w:r>
      <w:proofErr w:type="spellEnd"/>
      <w:r w:rsidRPr="00DB0DA3">
        <w:t xml:space="preserve"> </w:t>
      </w:r>
      <w:proofErr w:type="spellStart"/>
      <w:r w:rsidRPr="00DB0DA3">
        <w:t>görüşmelerini</w:t>
      </w:r>
      <w:proofErr w:type="spellEnd"/>
      <w:r w:rsidRPr="00DB0DA3">
        <w:t xml:space="preserve"> </w:t>
      </w:r>
      <w:proofErr w:type="spellStart"/>
      <w:r w:rsidRPr="00DB0DA3">
        <w:t>sağlayın</w:t>
      </w:r>
      <w:proofErr w:type="spellEnd"/>
      <w:r w:rsidRPr="00DB0DA3">
        <w:t>.</w:t>
      </w:r>
    </w:p>
    <w:p w14:paraId="64ED33C3" w14:textId="558EBF10" w:rsidR="006570FB" w:rsidRDefault="007C7D06" w:rsidP="00C05686">
      <w:pPr>
        <w:pStyle w:val="Heading2"/>
      </w:pPr>
      <w:r w:rsidRPr="007C7D06">
        <w:t xml:space="preserve">Daha </w:t>
      </w:r>
      <w:proofErr w:type="spellStart"/>
      <w:r w:rsidRPr="007C7D06">
        <w:t>fazla</w:t>
      </w:r>
      <w:proofErr w:type="spellEnd"/>
      <w:r w:rsidRPr="007C7D06">
        <w:t xml:space="preserve"> </w:t>
      </w:r>
      <w:proofErr w:type="spellStart"/>
      <w:r w:rsidRPr="007C7D06">
        <w:t>bilgi</w:t>
      </w:r>
      <w:proofErr w:type="spellEnd"/>
    </w:p>
    <w:p w14:paraId="6BD464BF" w14:textId="3D257D6F" w:rsidR="00FA5B9F" w:rsidRPr="00FA5B9F" w:rsidRDefault="008D21A6" w:rsidP="00FA5B9F">
      <w:r w:rsidRPr="008D21A6">
        <w:t xml:space="preserve">45-49 </w:t>
      </w:r>
      <w:proofErr w:type="spellStart"/>
      <w:r w:rsidRPr="008D21A6">
        <w:t>yaşları</w:t>
      </w:r>
      <w:proofErr w:type="spellEnd"/>
      <w:r w:rsidRPr="008D21A6">
        <w:t xml:space="preserve"> </w:t>
      </w:r>
      <w:proofErr w:type="spellStart"/>
      <w:r w:rsidRPr="008D21A6">
        <w:t>arasındaki</w:t>
      </w:r>
      <w:proofErr w:type="spellEnd"/>
      <w:r w:rsidRPr="008D21A6">
        <w:t xml:space="preserve"> </w:t>
      </w:r>
      <w:proofErr w:type="spellStart"/>
      <w:r w:rsidRPr="008D21A6">
        <w:t>kişiler</w:t>
      </w:r>
      <w:proofErr w:type="spellEnd"/>
      <w:r w:rsidRPr="008D21A6">
        <w:t xml:space="preserve"> ilk </w:t>
      </w:r>
      <w:proofErr w:type="spellStart"/>
      <w:r w:rsidRPr="008D21A6">
        <w:t>bağırsak</w:t>
      </w:r>
      <w:proofErr w:type="spellEnd"/>
      <w:r w:rsidRPr="008D21A6">
        <w:t xml:space="preserve"> </w:t>
      </w:r>
      <w:proofErr w:type="spellStart"/>
      <w:r w:rsidRPr="008D21A6">
        <w:t>tarama</w:t>
      </w:r>
      <w:proofErr w:type="spellEnd"/>
      <w:r w:rsidRPr="008D21A6">
        <w:t xml:space="preserve"> </w:t>
      </w:r>
      <w:proofErr w:type="spellStart"/>
      <w:r w:rsidRPr="008D21A6">
        <w:t>setlerini</w:t>
      </w:r>
      <w:proofErr w:type="spellEnd"/>
      <w:r w:rsidRPr="008D21A6">
        <w:t xml:space="preserve"> </w:t>
      </w:r>
      <w:hyperlink r:id="rId13" w:history="1">
        <w:r w:rsidRPr="0096603F">
          <w:rPr>
            <w:rStyle w:val="Hyperlink"/>
          </w:rPr>
          <w:t>www.ncsr.gov.au/boweltest</w:t>
        </w:r>
      </w:hyperlink>
      <w:r>
        <w:t xml:space="preserve"> </w:t>
      </w:r>
      <w:proofErr w:type="spellStart"/>
      <w:r w:rsidRPr="008D21A6">
        <w:t>adresinden</w:t>
      </w:r>
      <w:proofErr w:type="spellEnd"/>
      <w:r w:rsidRPr="008D21A6">
        <w:t xml:space="preserve"> </w:t>
      </w:r>
      <w:proofErr w:type="spellStart"/>
      <w:r w:rsidRPr="008D21A6">
        <w:t>talep</w:t>
      </w:r>
      <w:proofErr w:type="spellEnd"/>
      <w:r w:rsidRPr="008D21A6">
        <w:t xml:space="preserve"> </w:t>
      </w:r>
      <w:proofErr w:type="spellStart"/>
      <w:r w:rsidRPr="008D21A6">
        <w:t>edebilirler</w:t>
      </w:r>
      <w:proofErr w:type="spellEnd"/>
      <w:r w:rsidRPr="008D21A6">
        <w:t>.</w:t>
      </w:r>
    </w:p>
    <w:p w14:paraId="4E29D398" w14:textId="339C2C13" w:rsidR="00FA5B9F" w:rsidRPr="00FA5B9F" w:rsidRDefault="008D21A6" w:rsidP="00FA5B9F">
      <w:r w:rsidRPr="008D21A6">
        <w:t xml:space="preserve">50-74 </w:t>
      </w:r>
      <w:proofErr w:type="spellStart"/>
      <w:r w:rsidRPr="008D21A6">
        <w:t>yaşları</w:t>
      </w:r>
      <w:proofErr w:type="spellEnd"/>
      <w:r w:rsidRPr="008D21A6">
        <w:t xml:space="preserve"> </w:t>
      </w:r>
      <w:proofErr w:type="spellStart"/>
      <w:r w:rsidRPr="008D21A6">
        <w:t>arasındaki</w:t>
      </w:r>
      <w:proofErr w:type="spellEnd"/>
      <w:r w:rsidRPr="008D21A6">
        <w:t xml:space="preserve"> </w:t>
      </w:r>
      <w:proofErr w:type="spellStart"/>
      <w:r w:rsidRPr="008D21A6">
        <w:t>kişilere</w:t>
      </w:r>
      <w:proofErr w:type="spellEnd"/>
      <w:r w:rsidRPr="008D21A6">
        <w:t xml:space="preserve"> </w:t>
      </w:r>
      <w:proofErr w:type="spellStart"/>
      <w:r w:rsidRPr="008D21A6">
        <w:t>posta</w:t>
      </w:r>
      <w:proofErr w:type="spellEnd"/>
      <w:r w:rsidRPr="008D21A6">
        <w:t xml:space="preserve"> </w:t>
      </w:r>
      <w:proofErr w:type="spellStart"/>
      <w:r w:rsidRPr="008D21A6">
        <w:t>ile</w:t>
      </w:r>
      <w:proofErr w:type="spellEnd"/>
      <w:r w:rsidRPr="008D21A6">
        <w:t xml:space="preserve"> her 2 </w:t>
      </w:r>
      <w:proofErr w:type="spellStart"/>
      <w:r w:rsidRPr="008D21A6">
        <w:t>yılda</w:t>
      </w:r>
      <w:proofErr w:type="spellEnd"/>
      <w:r w:rsidRPr="008D21A6">
        <w:t xml:space="preserve"> </w:t>
      </w:r>
      <w:proofErr w:type="spellStart"/>
      <w:r w:rsidRPr="008D21A6">
        <w:t>bir</w:t>
      </w:r>
      <w:proofErr w:type="spellEnd"/>
      <w:r w:rsidRPr="008D21A6">
        <w:t xml:space="preserve"> </w:t>
      </w:r>
      <w:proofErr w:type="spellStart"/>
      <w:r w:rsidRPr="008D21A6">
        <w:t>bağırsak</w:t>
      </w:r>
      <w:proofErr w:type="spellEnd"/>
      <w:r w:rsidRPr="008D21A6">
        <w:t xml:space="preserve"> </w:t>
      </w:r>
      <w:proofErr w:type="spellStart"/>
      <w:r w:rsidRPr="008D21A6">
        <w:t>tarama</w:t>
      </w:r>
      <w:proofErr w:type="spellEnd"/>
      <w:r w:rsidRPr="008D21A6">
        <w:t xml:space="preserve"> </w:t>
      </w:r>
      <w:proofErr w:type="spellStart"/>
      <w:r w:rsidRPr="008D21A6">
        <w:t>seti</w:t>
      </w:r>
      <w:proofErr w:type="spellEnd"/>
      <w:r w:rsidRPr="008D21A6">
        <w:t xml:space="preserve"> </w:t>
      </w:r>
      <w:proofErr w:type="spellStart"/>
      <w:r w:rsidRPr="008D21A6">
        <w:t>gönderilir</w:t>
      </w:r>
      <w:proofErr w:type="spellEnd"/>
      <w:r w:rsidRPr="008D21A6">
        <w:t>.</w:t>
      </w:r>
    </w:p>
    <w:p w14:paraId="35A750C0" w14:textId="69139272" w:rsidR="00FA5B9F" w:rsidRPr="00FA5B9F" w:rsidRDefault="008D21A6" w:rsidP="00FA5B9F">
      <w:r w:rsidRPr="008D21A6">
        <w:t xml:space="preserve">Bir test </w:t>
      </w:r>
      <w:proofErr w:type="spellStart"/>
      <w:r w:rsidRPr="008D21A6">
        <w:t>seti</w:t>
      </w:r>
      <w:proofErr w:type="spellEnd"/>
      <w:r w:rsidRPr="008D21A6">
        <w:t xml:space="preserve"> </w:t>
      </w:r>
      <w:proofErr w:type="spellStart"/>
      <w:r w:rsidRPr="008D21A6">
        <w:t>almak</w:t>
      </w:r>
      <w:proofErr w:type="spellEnd"/>
      <w:r w:rsidRPr="008D21A6">
        <w:t xml:space="preserve"> </w:t>
      </w:r>
      <w:proofErr w:type="spellStart"/>
      <w:r w:rsidRPr="008D21A6">
        <w:t>için</w:t>
      </w:r>
      <w:proofErr w:type="spellEnd"/>
      <w:r w:rsidRPr="008D21A6">
        <w:t xml:space="preserve"> </w:t>
      </w:r>
      <w:proofErr w:type="spellStart"/>
      <w:r w:rsidRPr="008D21A6">
        <w:t>doktorunuzla</w:t>
      </w:r>
      <w:proofErr w:type="spellEnd"/>
      <w:r w:rsidRPr="008D21A6">
        <w:t xml:space="preserve"> da </w:t>
      </w:r>
      <w:proofErr w:type="spellStart"/>
      <w:r w:rsidRPr="008D21A6">
        <w:t>görüşebilirsiniz</w:t>
      </w:r>
      <w:proofErr w:type="spellEnd"/>
      <w:r w:rsidRPr="008D21A6">
        <w:t>.</w:t>
      </w:r>
    </w:p>
    <w:p w14:paraId="1394E638" w14:textId="383D8AEB" w:rsidR="006570FB" w:rsidRPr="00077246" w:rsidRDefault="00430C0F" w:rsidP="006570FB">
      <w:pPr>
        <w:rPr>
          <w:lang w:val="tr-TR"/>
        </w:rPr>
      </w:pPr>
      <w:r w:rsidRPr="00430C0F">
        <w:t xml:space="preserve">Program </w:t>
      </w:r>
      <w:proofErr w:type="spellStart"/>
      <w:r w:rsidRPr="00430C0F">
        <w:t>hakkında</w:t>
      </w:r>
      <w:proofErr w:type="spellEnd"/>
      <w:r w:rsidRPr="00430C0F">
        <w:t xml:space="preserve"> </w:t>
      </w:r>
      <w:proofErr w:type="spellStart"/>
      <w:r w:rsidRPr="00430C0F">
        <w:t>daha</w:t>
      </w:r>
      <w:proofErr w:type="spellEnd"/>
      <w:r w:rsidRPr="00430C0F">
        <w:t xml:space="preserve"> </w:t>
      </w:r>
      <w:proofErr w:type="spellStart"/>
      <w:r w:rsidRPr="00430C0F">
        <w:t>fazla</w:t>
      </w:r>
      <w:proofErr w:type="spellEnd"/>
      <w:r w:rsidRPr="00430C0F">
        <w:t xml:space="preserve"> </w:t>
      </w:r>
      <w:proofErr w:type="spellStart"/>
      <w:r w:rsidRPr="00430C0F">
        <w:t>bilgi</w:t>
      </w:r>
      <w:proofErr w:type="spellEnd"/>
      <w:r w:rsidRPr="00430C0F">
        <w:t xml:space="preserve"> </w:t>
      </w:r>
      <w:proofErr w:type="spellStart"/>
      <w:r w:rsidRPr="00430C0F">
        <w:t>için</w:t>
      </w:r>
      <w:proofErr w:type="spellEnd"/>
      <w:r w:rsidRPr="00430C0F">
        <w:t xml:space="preserve"> </w:t>
      </w:r>
      <w:hyperlink r:id="rId14" w:history="1">
        <w:r w:rsidRPr="0096603F">
          <w:rPr>
            <w:rStyle w:val="Hyperlink"/>
          </w:rPr>
          <w:t>www.health.gov.au/nbcsp</w:t>
        </w:r>
      </w:hyperlink>
      <w:r>
        <w:t xml:space="preserve"> </w:t>
      </w:r>
      <w:proofErr w:type="spellStart"/>
      <w:r w:rsidRPr="00430C0F">
        <w:t>adresini</w:t>
      </w:r>
      <w:proofErr w:type="spellEnd"/>
      <w:r w:rsidRPr="00430C0F">
        <w:t xml:space="preserve"> </w:t>
      </w:r>
      <w:proofErr w:type="spellStart"/>
      <w:r w:rsidRPr="00430C0F">
        <w:t>ziyaret</w:t>
      </w:r>
      <w:proofErr w:type="spellEnd"/>
      <w:r w:rsidRPr="00430C0F">
        <w:t xml:space="preserve"> </w:t>
      </w:r>
      <w:proofErr w:type="spellStart"/>
      <w:r w:rsidRPr="00430C0F">
        <w:t>edin</w:t>
      </w:r>
      <w:proofErr w:type="spellEnd"/>
      <w:r w:rsidR="00077246">
        <w:t xml:space="preserve"> </w:t>
      </w:r>
      <w:proofErr w:type="spellStart"/>
      <w:r w:rsidR="00077246">
        <w:t>veya</w:t>
      </w:r>
      <w:proofErr w:type="spellEnd"/>
      <w:r>
        <w:t xml:space="preserve"> </w:t>
      </w:r>
      <w:commentRangeStart w:id="1"/>
      <w:r w:rsidR="006570FB" w:rsidRPr="00077246">
        <w:t>1800 627 701</w:t>
      </w:r>
      <w:commentRangeEnd w:id="1"/>
      <w:r w:rsidR="00EA3D0B" w:rsidRPr="00077246">
        <w:rPr>
          <w:rStyle w:val="CommentReference"/>
        </w:rPr>
        <w:commentReference w:id="1"/>
      </w:r>
      <w:r w:rsidR="00077246">
        <w:t xml:space="preserve"> </w:t>
      </w:r>
      <w:proofErr w:type="spellStart"/>
      <w:r w:rsidR="00077246">
        <w:t>numaral</w:t>
      </w:r>
      <w:proofErr w:type="spellEnd"/>
      <w:r w:rsidR="00077246">
        <w:rPr>
          <w:lang w:val="tr-TR"/>
        </w:rPr>
        <w:t>ı telefonu arayın.</w:t>
      </w:r>
    </w:p>
    <w:p w14:paraId="1BB3CE11" w14:textId="34D0BDF0" w:rsidR="00EC5078" w:rsidRPr="00EC5078" w:rsidRDefault="008D21A6" w:rsidP="00EC5078">
      <w:r w:rsidRPr="008D21A6">
        <w:t xml:space="preserve">Kendi </w:t>
      </w:r>
      <w:proofErr w:type="spellStart"/>
      <w:r w:rsidRPr="008D21A6">
        <w:t>dilinizde</w:t>
      </w:r>
      <w:proofErr w:type="spellEnd"/>
      <w:r w:rsidRPr="008D21A6">
        <w:t xml:space="preserve"> </w:t>
      </w:r>
      <w:proofErr w:type="spellStart"/>
      <w:r w:rsidRPr="008D21A6">
        <w:t>bilgi</w:t>
      </w:r>
      <w:proofErr w:type="spellEnd"/>
      <w:r w:rsidRPr="008D21A6">
        <w:t xml:space="preserve"> </w:t>
      </w:r>
      <w:proofErr w:type="spellStart"/>
      <w:r w:rsidRPr="008D21A6">
        <w:t>almak</w:t>
      </w:r>
      <w:proofErr w:type="spellEnd"/>
      <w:r w:rsidRPr="008D21A6">
        <w:t xml:space="preserve"> </w:t>
      </w:r>
      <w:proofErr w:type="spellStart"/>
      <w:r w:rsidRPr="008D21A6">
        <w:t>için</w:t>
      </w:r>
      <w:proofErr w:type="spellEnd"/>
      <w:r w:rsidRPr="008D21A6">
        <w:t xml:space="preserve">, </w:t>
      </w:r>
      <w:proofErr w:type="spellStart"/>
      <w:r w:rsidRPr="008D21A6">
        <w:t>Yazılı</w:t>
      </w:r>
      <w:proofErr w:type="spellEnd"/>
      <w:r w:rsidRPr="008D21A6">
        <w:t xml:space="preserve"> </w:t>
      </w:r>
      <w:proofErr w:type="spellStart"/>
      <w:r w:rsidRPr="008D21A6">
        <w:t>ve</w:t>
      </w:r>
      <w:proofErr w:type="spellEnd"/>
      <w:r w:rsidRPr="008D21A6">
        <w:t xml:space="preserve"> </w:t>
      </w:r>
      <w:proofErr w:type="spellStart"/>
      <w:r w:rsidRPr="008D21A6">
        <w:t>Sözlü</w:t>
      </w:r>
      <w:proofErr w:type="spellEnd"/>
      <w:r w:rsidRPr="008D21A6">
        <w:t xml:space="preserve"> </w:t>
      </w:r>
      <w:proofErr w:type="spellStart"/>
      <w:r w:rsidRPr="008D21A6">
        <w:t>Çeviri</w:t>
      </w:r>
      <w:proofErr w:type="spellEnd"/>
      <w:r w:rsidRPr="008D21A6">
        <w:t xml:space="preserve"> </w:t>
      </w:r>
      <w:proofErr w:type="spellStart"/>
      <w:r w:rsidRPr="008D21A6">
        <w:t>Hizmetini</w:t>
      </w:r>
      <w:proofErr w:type="spellEnd"/>
      <w:r w:rsidRPr="008D21A6">
        <w:t xml:space="preserve"> (Translating and Interpreting Service) 13 14 50 </w:t>
      </w:r>
      <w:proofErr w:type="spellStart"/>
      <w:r w:rsidRPr="008D21A6">
        <w:t>numaralı</w:t>
      </w:r>
      <w:proofErr w:type="spellEnd"/>
      <w:r w:rsidRPr="008D21A6">
        <w:t xml:space="preserve"> </w:t>
      </w:r>
      <w:proofErr w:type="spellStart"/>
      <w:r w:rsidRPr="008D21A6">
        <w:t>telefondan</w:t>
      </w:r>
      <w:proofErr w:type="spellEnd"/>
      <w:r w:rsidRPr="008D21A6">
        <w:t xml:space="preserve"> </w:t>
      </w:r>
      <w:proofErr w:type="spellStart"/>
      <w:r w:rsidRPr="008D21A6">
        <w:t>arayın</w:t>
      </w:r>
      <w:proofErr w:type="spellEnd"/>
      <w:r w:rsidRPr="008D21A6">
        <w:t xml:space="preserve"> </w:t>
      </w:r>
      <w:proofErr w:type="spellStart"/>
      <w:r w:rsidRPr="008D21A6">
        <w:t>veya</w:t>
      </w:r>
      <w:proofErr w:type="spellEnd"/>
      <w:r w:rsidRPr="008D21A6">
        <w:t xml:space="preserve"> </w:t>
      </w:r>
      <w:hyperlink r:id="rId15" w:history="1">
        <w:r w:rsidRPr="0096603F">
          <w:rPr>
            <w:rStyle w:val="Hyperlink"/>
          </w:rPr>
          <w:t>www.health.gov.au/nbcsp-translations</w:t>
        </w:r>
      </w:hyperlink>
      <w:r>
        <w:t xml:space="preserve"> </w:t>
      </w:r>
      <w:proofErr w:type="spellStart"/>
      <w:r w:rsidRPr="008D21A6">
        <w:t>adresini</w:t>
      </w:r>
      <w:proofErr w:type="spellEnd"/>
      <w:r w:rsidRPr="008D21A6">
        <w:t xml:space="preserve"> </w:t>
      </w:r>
      <w:proofErr w:type="spellStart"/>
      <w:r w:rsidRPr="008D21A6">
        <w:t>ziyaret</w:t>
      </w:r>
      <w:proofErr w:type="spellEnd"/>
      <w:r w:rsidRPr="008D21A6">
        <w:t xml:space="preserve"> </w:t>
      </w:r>
      <w:proofErr w:type="spellStart"/>
      <w:r w:rsidRPr="008D21A6">
        <w:t>edin</w:t>
      </w:r>
      <w:proofErr w:type="spellEnd"/>
      <w:r>
        <w:t>.</w:t>
      </w:r>
    </w:p>
    <w:sectPr w:rsidR="00EC5078" w:rsidRPr="00EC5078" w:rsidSect="00E30A1A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48045305" w14:textId="77777777" w:rsidR="00EA3D0B" w:rsidRDefault="00EA3D0B" w:rsidP="00EA3D0B">
      <w:pPr>
        <w:pStyle w:val="CommentText"/>
      </w:pPr>
      <w:r>
        <w:rPr>
          <w:rStyle w:val="CommentReference"/>
        </w:rPr>
        <w:annotationRef/>
      </w:r>
      <w:r>
        <w:t>Please provide translation for “</w:t>
      </w:r>
      <w:r>
        <w:rPr>
          <w:highlight w:val="yellow"/>
        </w:rPr>
        <w:t>Figure 1”</w:t>
      </w:r>
    </w:p>
  </w:comment>
  <w:comment w:id="1" w:author="Author" w:initials="A">
    <w:p w14:paraId="7897A3A8" w14:textId="77777777" w:rsidR="00EA3D0B" w:rsidRDefault="00EA3D0B" w:rsidP="00EA3D0B">
      <w:pPr>
        <w:pStyle w:val="CommentText"/>
      </w:pPr>
      <w:r>
        <w:rPr>
          <w:rStyle w:val="CommentReference"/>
        </w:rPr>
        <w:annotationRef/>
      </w:r>
      <w:r>
        <w:t>Please provide translation for “</w:t>
      </w:r>
      <w:r>
        <w:rPr>
          <w:highlight w:val="yellow"/>
        </w:rPr>
        <w:t>or call 1800 627 701”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045305" w15:done="1"/>
  <w15:commentEx w15:paraId="7897A3A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045305" w16cid:durableId="3B4E7617"/>
  <w16cid:commentId w16cid:paraId="7897A3A8" w16cid:durableId="4B3929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57B99" w14:textId="77777777" w:rsidR="00FA3452" w:rsidRDefault="00FA3452" w:rsidP="00360AC6">
      <w:pPr>
        <w:spacing w:after="0" w:line="240" w:lineRule="auto"/>
      </w:pPr>
      <w:r>
        <w:separator/>
      </w:r>
    </w:p>
  </w:endnote>
  <w:endnote w:type="continuationSeparator" w:id="0">
    <w:p w14:paraId="75B2E94E" w14:textId="77777777" w:rsidR="00FA3452" w:rsidRDefault="00FA3452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0136ACEB" w:rsidR="00360AC6" w:rsidRDefault="00360AC6" w:rsidP="00360AC6">
    <w:pPr>
      <w:pStyle w:val="Footer"/>
      <w:tabs>
        <w:tab w:val="clear" w:pos="4513"/>
        <w:tab w:val="clear" w:pos="9026"/>
        <w:tab w:val="left" w:pos="567"/>
      </w:tabs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613681" w:rsidRPr="00613681">
      <w:rPr>
        <w:noProof/>
      </w:rPr>
      <w:t>Ulusal Bağırsak Kanseri Tarama Programı – Can kurtarma broşürü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A4C5" w14:textId="1315A134" w:rsidR="00613681" w:rsidRPr="00EA3D0B" w:rsidRDefault="00EA3D0B" w:rsidP="00EA3D0B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brochure_Turtkish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6412" w14:textId="77777777" w:rsidR="00FA3452" w:rsidRDefault="00FA3452" w:rsidP="00360AC6">
      <w:pPr>
        <w:spacing w:after="0" w:line="240" w:lineRule="auto"/>
      </w:pPr>
      <w:r>
        <w:separator/>
      </w:r>
    </w:p>
  </w:footnote>
  <w:footnote w:type="continuationSeparator" w:id="0">
    <w:p w14:paraId="6CF16E4A" w14:textId="77777777" w:rsidR="00FA3452" w:rsidRDefault="00FA3452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200F4"/>
    <w:rsid w:val="0006752D"/>
    <w:rsid w:val="00077246"/>
    <w:rsid w:val="0012701D"/>
    <w:rsid w:val="00150077"/>
    <w:rsid w:val="001D6420"/>
    <w:rsid w:val="0020165D"/>
    <w:rsid w:val="002416F5"/>
    <w:rsid w:val="0025492C"/>
    <w:rsid w:val="00303F13"/>
    <w:rsid w:val="00304FE3"/>
    <w:rsid w:val="00305B0A"/>
    <w:rsid w:val="0033425E"/>
    <w:rsid w:val="00335EBA"/>
    <w:rsid w:val="003415FF"/>
    <w:rsid w:val="003416D0"/>
    <w:rsid w:val="00360AC6"/>
    <w:rsid w:val="0036369E"/>
    <w:rsid w:val="003D4A1B"/>
    <w:rsid w:val="00430C0F"/>
    <w:rsid w:val="00433EDC"/>
    <w:rsid w:val="00437252"/>
    <w:rsid w:val="004707DF"/>
    <w:rsid w:val="004F457D"/>
    <w:rsid w:val="00522B65"/>
    <w:rsid w:val="005503D3"/>
    <w:rsid w:val="00551809"/>
    <w:rsid w:val="00592986"/>
    <w:rsid w:val="00613681"/>
    <w:rsid w:val="006570FB"/>
    <w:rsid w:val="0067570D"/>
    <w:rsid w:val="006A71AA"/>
    <w:rsid w:val="006F065B"/>
    <w:rsid w:val="006F43FC"/>
    <w:rsid w:val="006F7CF0"/>
    <w:rsid w:val="007309F7"/>
    <w:rsid w:val="00740EB6"/>
    <w:rsid w:val="007579A8"/>
    <w:rsid w:val="007C629A"/>
    <w:rsid w:val="007C7D06"/>
    <w:rsid w:val="00834AE2"/>
    <w:rsid w:val="008A446F"/>
    <w:rsid w:val="008D21A6"/>
    <w:rsid w:val="00A37ADA"/>
    <w:rsid w:val="00A93A87"/>
    <w:rsid w:val="00AE2D4C"/>
    <w:rsid w:val="00B85415"/>
    <w:rsid w:val="00B86914"/>
    <w:rsid w:val="00B957D4"/>
    <w:rsid w:val="00BA1896"/>
    <w:rsid w:val="00BE74F1"/>
    <w:rsid w:val="00C05686"/>
    <w:rsid w:val="00C76377"/>
    <w:rsid w:val="00CA4443"/>
    <w:rsid w:val="00D5765F"/>
    <w:rsid w:val="00D63ED4"/>
    <w:rsid w:val="00D8665C"/>
    <w:rsid w:val="00DA682C"/>
    <w:rsid w:val="00DB0DA3"/>
    <w:rsid w:val="00DD3C1B"/>
    <w:rsid w:val="00DD58B1"/>
    <w:rsid w:val="00DF38B6"/>
    <w:rsid w:val="00E13E75"/>
    <w:rsid w:val="00E30A1A"/>
    <w:rsid w:val="00E421D6"/>
    <w:rsid w:val="00E63E28"/>
    <w:rsid w:val="00E926C3"/>
    <w:rsid w:val="00EA3D0B"/>
    <w:rsid w:val="00EC5078"/>
    <w:rsid w:val="00EC7AAA"/>
    <w:rsid w:val="00F06CEE"/>
    <w:rsid w:val="00FA3452"/>
    <w:rsid w:val="00FA5B9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D0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D0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csr.gov.au/boweltes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health.gov.au/nbcsp-translations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ealth.gov.au/nbc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2024-06-24T02:20:00Z</dcterms:created>
  <dcterms:modified xsi:type="dcterms:W3CDTF">2024-06-24T02:20:00Z</dcterms:modified>
  <cp:category/>
</cp:coreProperties>
</file>