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39C2C" w14:textId="209D21BD" w:rsidR="00360AC6" w:rsidRPr="00A92E88" w:rsidRDefault="00360AC6" w:rsidP="00360AC6">
      <w:pPr>
        <w:rPr>
          <w:lang w:val="it-IT"/>
        </w:rPr>
      </w:pPr>
      <w:r w:rsidRPr="00A92E88">
        <w:rPr>
          <w:noProof/>
          <w:lang w:val="it-IT"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A92E88" w:rsidRDefault="00A1499C" w:rsidP="00360AC6">
      <w:pPr>
        <w:rPr>
          <w:lang w:val="it-IT"/>
        </w:rPr>
      </w:pPr>
    </w:p>
    <w:p w14:paraId="6A2C799E" w14:textId="55974E4E" w:rsidR="00A1499C" w:rsidRPr="00A92E88" w:rsidRDefault="00DD6302" w:rsidP="004E3801">
      <w:pPr>
        <w:pStyle w:val="Title"/>
        <w:ind w:right="4631"/>
        <w:rPr>
          <w:lang w:val="it-IT"/>
        </w:rPr>
      </w:pPr>
      <w:r w:rsidRPr="00A92E88">
        <w:rPr>
          <w:lang w:val="it-IT"/>
        </w:rPr>
        <w:t>Un semplice test per l'intestino potrebbe salvarti la vita</w:t>
      </w:r>
    </w:p>
    <w:p w14:paraId="5D65992A" w14:textId="77777777" w:rsidR="00A1499C" w:rsidRPr="00A92E88" w:rsidRDefault="00A1499C" w:rsidP="00360AC6">
      <w:pPr>
        <w:rPr>
          <w:lang w:val="it-IT"/>
        </w:rPr>
      </w:pPr>
    </w:p>
    <w:p w14:paraId="050B29E4" w14:textId="1A4B4B5F" w:rsidR="00012DF8" w:rsidRPr="00A92E88" w:rsidRDefault="004E3801" w:rsidP="00012DF8">
      <w:pPr>
        <w:pStyle w:val="Title"/>
        <w:rPr>
          <w:lang w:val="it-IT"/>
        </w:rPr>
      </w:pPr>
      <w:r w:rsidRPr="00A92E88">
        <w:rPr>
          <w:lang w:val="it-IT"/>
        </w:rPr>
        <w:t>Opuscolo informativo</w:t>
      </w:r>
    </w:p>
    <w:p w14:paraId="1852C481" w14:textId="4CCB8320" w:rsidR="008A446F" w:rsidRPr="00A92E88" w:rsidRDefault="004E3801" w:rsidP="00012DF8">
      <w:pPr>
        <w:pStyle w:val="Subtitle"/>
        <w:rPr>
          <w:lang w:val="it-IT"/>
        </w:rPr>
      </w:pPr>
      <w:r w:rsidRPr="00A92E88">
        <w:rPr>
          <w:lang w:val="it-IT"/>
        </w:rPr>
        <w:t>Programma nazionale di screening per il cancro all'intestino (National Bowel Cancer Screening Program)</w:t>
      </w:r>
    </w:p>
    <w:p w14:paraId="23A0FFBC" w14:textId="77777777" w:rsidR="007D5D84" w:rsidRPr="00A92E88" w:rsidRDefault="007D5D84" w:rsidP="007D5D84">
      <w:pPr>
        <w:rPr>
          <w:lang w:val="it-IT"/>
        </w:rPr>
        <w:sectPr w:rsidR="007D5D84" w:rsidRPr="00A92E88" w:rsidSect="00F66FAA">
          <w:footerReference w:type="even" r:id="rId9"/>
          <w:footerReference w:type="default" r:id="rId10"/>
          <w:footerReference w:type="first" r:id="rId11"/>
          <w:pgSz w:w="11906" w:h="16838"/>
          <w:pgMar w:top="1440" w:right="1440" w:bottom="1440" w:left="1440" w:header="708" w:footer="708" w:gutter="0"/>
          <w:cols w:space="708"/>
          <w:docGrid w:linePitch="360"/>
        </w:sectPr>
      </w:pPr>
    </w:p>
    <w:p w14:paraId="2A99195E" w14:textId="117E7A10" w:rsidR="008A446F" w:rsidRPr="00A92E88" w:rsidRDefault="00AC68D1" w:rsidP="00012DF8">
      <w:pPr>
        <w:pStyle w:val="Heading2"/>
        <w:rPr>
          <w:lang w:val="it-IT"/>
        </w:rPr>
      </w:pPr>
      <w:r w:rsidRPr="00A92E88">
        <w:rPr>
          <w:lang w:val="it-IT"/>
        </w:rPr>
        <w:lastRenderedPageBreak/>
        <w:t>Contenuti</w:t>
      </w:r>
    </w:p>
    <w:p w14:paraId="3DE47951" w14:textId="77777777" w:rsidR="00825DA2" w:rsidRPr="00A92E88" w:rsidRDefault="00825DA2" w:rsidP="00825DA2">
      <w:pPr>
        <w:rPr>
          <w:lang w:val="it-IT"/>
        </w:rPr>
      </w:pPr>
    </w:p>
    <w:p w14:paraId="78F6C8AD" w14:textId="7003FA17" w:rsidR="00671C65" w:rsidRPr="00A92E88" w:rsidRDefault="00012DF8">
      <w:pPr>
        <w:pStyle w:val="TOC1"/>
        <w:rPr>
          <w:rFonts w:asciiTheme="minorHAnsi" w:eastAsia="Batang" w:hAnsiTheme="minorHAnsi"/>
          <w:noProof/>
          <w:kern w:val="2"/>
          <w:sz w:val="24"/>
          <w:szCs w:val="24"/>
          <w:lang w:val="it-IT" w:eastAsia="ko-KR"/>
          <w14:ligatures w14:val="standardContextual"/>
        </w:rPr>
      </w:pPr>
      <w:r w:rsidRPr="00A92E88">
        <w:rPr>
          <w:lang w:val="it-IT"/>
        </w:rPr>
        <w:fldChar w:fldCharType="begin"/>
      </w:r>
      <w:r w:rsidRPr="00A92E88">
        <w:rPr>
          <w:lang w:val="it-IT"/>
        </w:rPr>
        <w:instrText xml:space="preserve"> TOC \o "1-1" \h \z \u </w:instrText>
      </w:r>
      <w:r w:rsidRPr="00A92E88">
        <w:rPr>
          <w:lang w:val="it-IT"/>
        </w:rPr>
        <w:fldChar w:fldCharType="separate"/>
      </w:r>
      <w:hyperlink w:anchor="_Toc160308266" w:history="1">
        <w:r w:rsidR="00671C65" w:rsidRPr="00A92E88">
          <w:rPr>
            <w:rStyle w:val="Hyperlink"/>
            <w:noProof/>
            <w:lang w:val="it-IT"/>
          </w:rPr>
          <w:t>Informazioni sul Programma nazionale di screening per il cancro all'intestino (National Bowel Cancer Screening Program)</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_Toc160308266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3</w:t>
        </w:r>
        <w:r w:rsidR="00671C65" w:rsidRPr="00A92E88">
          <w:rPr>
            <w:noProof/>
            <w:webHidden/>
            <w:lang w:val="it-IT"/>
          </w:rPr>
          <w:fldChar w:fldCharType="end"/>
        </w:r>
      </w:hyperlink>
    </w:p>
    <w:p w14:paraId="2E7D8A56" w14:textId="07010745"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67" w:history="1">
        <w:r w:rsidR="00671C65" w:rsidRPr="00A92E88">
          <w:rPr>
            <w:rStyle w:val="Hyperlink"/>
            <w:noProof/>
            <w:lang w:val="it-IT"/>
          </w:rPr>
          <w:t>Il kit per il test</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_Toc160308267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5</w:t>
        </w:r>
        <w:r w:rsidR="00671C65" w:rsidRPr="00A92E88">
          <w:rPr>
            <w:noProof/>
            <w:webHidden/>
            <w:lang w:val="it-IT"/>
          </w:rPr>
          <w:fldChar w:fldCharType="end"/>
        </w:r>
      </w:hyperlink>
    </w:p>
    <w:p w14:paraId="2130D7E4" w14:textId="79BF4939"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68" w:history="1">
        <w:r w:rsidR="00671C65" w:rsidRPr="00A92E88">
          <w:rPr>
            <w:rStyle w:val="Hyperlink"/>
            <w:noProof/>
            <w:lang w:val="it-IT"/>
          </w:rPr>
          <w:t>Significato dei risultati</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_Toc160308268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8</w:t>
        </w:r>
        <w:r w:rsidR="00671C65" w:rsidRPr="00A92E88">
          <w:rPr>
            <w:noProof/>
            <w:webHidden/>
            <w:lang w:val="it-IT"/>
          </w:rPr>
          <w:fldChar w:fldCharType="end"/>
        </w:r>
      </w:hyperlink>
    </w:p>
    <w:p w14:paraId="69D706B7" w14:textId="50553ADD"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69" w:history="1">
        <w:r w:rsidR="00671C65" w:rsidRPr="00A92E88">
          <w:rPr>
            <w:rStyle w:val="Hyperlink"/>
            <w:noProof/>
            <w:lang w:val="it-IT"/>
          </w:rPr>
          <w:t>Cosa fare se si ottiene un risultato positivo</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_Toc160308269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9</w:t>
        </w:r>
        <w:r w:rsidR="00671C65" w:rsidRPr="00A92E88">
          <w:rPr>
            <w:noProof/>
            <w:webHidden/>
            <w:lang w:val="it-IT"/>
          </w:rPr>
          <w:fldChar w:fldCharType="end"/>
        </w:r>
      </w:hyperlink>
    </w:p>
    <w:p w14:paraId="79297FDB" w14:textId="3475DA30"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70" w:history="1">
        <w:r w:rsidR="00671C65" w:rsidRPr="00A92E88">
          <w:rPr>
            <w:rStyle w:val="Hyperlink"/>
            <w:noProof/>
            <w:lang w:val="it-IT"/>
          </w:rPr>
          <w:t>Informazioni sul cancro all'intestino</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_Toc160308270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10</w:t>
        </w:r>
        <w:r w:rsidR="00671C65" w:rsidRPr="00A92E88">
          <w:rPr>
            <w:noProof/>
            <w:webHidden/>
            <w:lang w:val="it-IT"/>
          </w:rPr>
          <w:fldChar w:fldCharType="end"/>
        </w:r>
      </w:hyperlink>
    </w:p>
    <w:p w14:paraId="481AEB8B" w14:textId="20579A81"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71" w:history="1">
        <w:r w:rsidR="00671C65" w:rsidRPr="00A92E88">
          <w:rPr>
            <w:rStyle w:val="Hyperlink"/>
            <w:bCs/>
            <w:noProof/>
            <w:lang w:val="it-IT"/>
          </w:rPr>
          <w:t>Come abbassare il rischio di cancro all'intestino</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_Toc160308271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12</w:t>
        </w:r>
        <w:r w:rsidR="00671C65" w:rsidRPr="00A92E88">
          <w:rPr>
            <w:noProof/>
            <w:webHidden/>
            <w:lang w:val="it-IT"/>
          </w:rPr>
          <w:fldChar w:fldCharType="end"/>
        </w:r>
      </w:hyperlink>
    </w:p>
    <w:p w14:paraId="4BCB1E6B" w14:textId="5D3A2E97"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72" w:history="1">
        <w:r w:rsidR="00671C65" w:rsidRPr="00A92E88">
          <w:rPr>
            <w:rStyle w:val="Hyperlink"/>
            <w:noProof/>
            <w:lang w:val="it-IT"/>
          </w:rPr>
          <w:t>Informazioni sulla privacy</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_Toc160308272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13</w:t>
        </w:r>
        <w:r w:rsidR="00671C65" w:rsidRPr="00A92E88">
          <w:rPr>
            <w:noProof/>
            <w:webHidden/>
            <w:lang w:val="it-IT"/>
          </w:rPr>
          <w:fldChar w:fldCharType="end"/>
        </w:r>
      </w:hyperlink>
    </w:p>
    <w:p w14:paraId="4A5AD06D" w14:textId="144B4FA2" w:rsidR="00671C65" w:rsidRPr="00A92E88" w:rsidRDefault="00000000">
      <w:pPr>
        <w:pStyle w:val="TOC1"/>
        <w:rPr>
          <w:rFonts w:asciiTheme="minorHAnsi" w:eastAsia="Batang" w:hAnsiTheme="minorHAnsi"/>
          <w:noProof/>
          <w:kern w:val="2"/>
          <w:sz w:val="24"/>
          <w:szCs w:val="24"/>
          <w:lang w:val="it-IT" w:eastAsia="ko-KR"/>
          <w14:ligatures w14:val="standardContextual"/>
        </w:rPr>
      </w:pPr>
      <w:hyperlink w:anchor="_Toc160308273" w:history="1">
        <w:r w:rsidR="00671C65" w:rsidRPr="00A92E88">
          <w:rPr>
            <w:rStyle w:val="Hyperlink"/>
            <w:noProof/>
            <w:lang w:val="it-IT"/>
          </w:rPr>
          <w:t>Informazioni nella tua lingua</w:t>
        </w:r>
        <w:r w:rsidR="00671C65" w:rsidRPr="00A92E88">
          <w:rPr>
            <w:noProof/>
            <w:webHidden/>
            <w:lang w:val="it-IT"/>
          </w:rPr>
          <w:tab/>
        </w:r>
        <w:r w:rsidR="00671C65" w:rsidRPr="00A92E88">
          <w:rPr>
            <w:noProof/>
            <w:webHidden/>
            <w:lang w:val="it-IT"/>
          </w:rPr>
          <w:fldChar w:fldCharType="begin"/>
        </w:r>
        <w:r w:rsidR="00671C65" w:rsidRPr="00A92E88">
          <w:rPr>
            <w:noProof/>
            <w:webHidden/>
            <w:lang w:val="it-IT"/>
          </w:rPr>
          <w:instrText xml:space="preserve"> PAGEREF _Toc160308273 \h </w:instrText>
        </w:r>
        <w:r w:rsidR="00671C65" w:rsidRPr="00A92E88">
          <w:rPr>
            <w:noProof/>
            <w:webHidden/>
            <w:lang w:val="it-IT"/>
          </w:rPr>
        </w:r>
        <w:r w:rsidR="00671C65" w:rsidRPr="00A92E88">
          <w:rPr>
            <w:noProof/>
            <w:webHidden/>
            <w:lang w:val="it-IT"/>
          </w:rPr>
          <w:fldChar w:fldCharType="separate"/>
        </w:r>
        <w:r w:rsidR="00671C65" w:rsidRPr="00A92E88">
          <w:rPr>
            <w:noProof/>
            <w:webHidden/>
            <w:lang w:val="it-IT"/>
          </w:rPr>
          <w:t>15</w:t>
        </w:r>
        <w:r w:rsidR="00671C65" w:rsidRPr="00A92E88">
          <w:rPr>
            <w:noProof/>
            <w:webHidden/>
            <w:lang w:val="it-IT"/>
          </w:rPr>
          <w:fldChar w:fldCharType="end"/>
        </w:r>
      </w:hyperlink>
    </w:p>
    <w:p w14:paraId="2D14C95F" w14:textId="18FAD279" w:rsidR="00EC5078" w:rsidRPr="00A92E88" w:rsidRDefault="00012DF8" w:rsidP="008A446F">
      <w:pPr>
        <w:rPr>
          <w:lang w:val="it-IT"/>
        </w:rPr>
      </w:pPr>
      <w:r w:rsidRPr="00A92E88">
        <w:rPr>
          <w:lang w:val="it-IT"/>
        </w:rPr>
        <w:fldChar w:fldCharType="end"/>
      </w:r>
    </w:p>
    <w:p w14:paraId="11F2876D" w14:textId="054EF4A3" w:rsidR="00A1499C" w:rsidRPr="00A92E88" w:rsidRDefault="00AC68D1" w:rsidP="008A446F">
      <w:pPr>
        <w:rPr>
          <w:lang w:val="it-IT"/>
        </w:rPr>
      </w:pPr>
      <w:r w:rsidRPr="00A92E88">
        <w:rPr>
          <w:b/>
          <w:bCs/>
          <w:lang w:val="it-IT"/>
        </w:rPr>
        <w:t>Questo opuscolo informativo non può essere completamente esaustivo ed è inteso solo come guida; non deve sostituire il parere di un medico. Se hai delle preoccupazioni sulla tua salute o ulteriori domande, rivolgiti al tuo medico.</w:t>
      </w:r>
    </w:p>
    <w:p w14:paraId="2541E976" w14:textId="77777777" w:rsidR="00A1499C" w:rsidRPr="00A92E88" w:rsidRDefault="00A1499C" w:rsidP="008A446F">
      <w:pPr>
        <w:rPr>
          <w:lang w:val="it-IT"/>
        </w:rPr>
      </w:pPr>
    </w:p>
    <w:p w14:paraId="117E0014" w14:textId="1CF51E22" w:rsidR="008A446F" w:rsidRPr="00A92E88" w:rsidRDefault="00AC68D1" w:rsidP="00EC5078">
      <w:pPr>
        <w:pStyle w:val="Heading2"/>
        <w:rPr>
          <w:lang w:val="it-IT"/>
        </w:rPr>
      </w:pPr>
      <w:r w:rsidRPr="00A92E88">
        <w:rPr>
          <w:lang w:val="it-IT"/>
        </w:rPr>
        <w:t>Copyright</w:t>
      </w:r>
      <w:r w:rsidR="008A446F" w:rsidRPr="00A92E88">
        <w:rPr>
          <w:lang w:val="it-IT"/>
        </w:rPr>
        <w:t xml:space="preserve"> </w:t>
      </w:r>
    </w:p>
    <w:p w14:paraId="4311B59A" w14:textId="63946D96" w:rsidR="00F40AF2" w:rsidRPr="00A92E88" w:rsidRDefault="00F40AF2" w:rsidP="00F40AF2">
      <w:pPr>
        <w:rPr>
          <w:lang w:val="it-IT"/>
        </w:rPr>
      </w:pPr>
      <w:r w:rsidRPr="00A92E88">
        <w:rPr>
          <w:lang w:val="it-IT"/>
        </w:rPr>
        <w:t xml:space="preserve">© Commonwealth of Australia </w:t>
      </w:r>
      <w:r w:rsidR="00873E84">
        <w:rPr>
          <w:lang w:val="it-IT"/>
        </w:rPr>
        <w:t>2024</w:t>
      </w:r>
      <w:r w:rsidRPr="00A92E88">
        <w:rPr>
          <w:lang w:val="it-IT"/>
        </w:rPr>
        <w:t xml:space="preserve"> </w:t>
      </w:r>
    </w:p>
    <w:p w14:paraId="2D89556F" w14:textId="77777777" w:rsidR="00767C08" w:rsidRPr="00A92E88" w:rsidRDefault="00A1499C" w:rsidP="008A446F">
      <w:pPr>
        <w:rPr>
          <w:lang w:val="it-IT"/>
        </w:rPr>
      </w:pPr>
      <w:r w:rsidRPr="00A92E88">
        <w:rPr>
          <w:rFonts w:cs="Arial"/>
          <w:noProof/>
          <w:lang w:val="it-IT"/>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01410DF4" w:rsidR="00A1499C" w:rsidRPr="00A92E88" w:rsidRDefault="00AC68D1" w:rsidP="00A1499C">
      <w:pPr>
        <w:rPr>
          <w:lang w:val="it-IT"/>
        </w:rPr>
      </w:pPr>
      <w:r w:rsidRPr="00A92E88">
        <w:rPr>
          <w:lang w:val="it-IT"/>
        </w:rPr>
        <w:t>Il materiale contenuto in questo opuscolo informativo è concesso in licenza Nreative Commons. Attribuzione-non commerciale-Non opere derivate 4.0 (CC BY-NC-ND 4.0), ad eccezione di:</w:t>
      </w:r>
      <w:r w:rsidR="00A1499C" w:rsidRPr="00A92E88">
        <w:rPr>
          <w:lang w:val="it-IT"/>
        </w:rPr>
        <w:t xml:space="preserve"> </w:t>
      </w:r>
    </w:p>
    <w:p w14:paraId="3B18F012" w14:textId="77777777" w:rsidR="00AC68D1" w:rsidRPr="00A92E88" w:rsidRDefault="00AC68D1" w:rsidP="00AC68D1">
      <w:pPr>
        <w:pStyle w:val="ListParagraph"/>
        <w:numPr>
          <w:ilvl w:val="0"/>
          <w:numId w:val="1"/>
        </w:numPr>
        <w:rPr>
          <w:lang w:val="it-IT"/>
        </w:rPr>
      </w:pPr>
      <w:r w:rsidRPr="00A92E88">
        <w:rPr>
          <w:lang w:val="it-IT"/>
        </w:rPr>
        <w:t>lo stemma del Commonwealth</w:t>
      </w:r>
    </w:p>
    <w:p w14:paraId="46BEBF3A" w14:textId="77777777" w:rsidR="00AC68D1" w:rsidRPr="00A92E88" w:rsidRDefault="00AC68D1" w:rsidP="00AC68D1">
      <w:pPr>
        <w:pStyle w:val="ListParagraph"/>
        <w:numPr>
          <w:ilvl w:val="0"/>
          <w:numId w:val="1"/>
        </w:numPr>
        <w:rPr>
          <w:lang w:val="it-IT"/>
        </w:rPr>
      </w:pPr>
      <w:r w:rsidRPr="00A92E88">
        <w:rPr>
          <w:lang w:val="it-IT"/>
        </w:rPr>
        <w:t>il logo del Ministero</w:t>
      </w:r>
    </w:p>
    <w:p w14:paraId="1EBAE200" w14:textId="77777777" w:rsidR="00AC68D1" w:rsidRPr="00A92E88" w:rsidRDefault="00AC68D1" w:rsidP="00AC68D1">
      <w:pPr>
        <w:pStyle w:val="ListParagraph"/>
        <w:numPr>
          <w:ilvl w:val="0"/>
          <w:numId w:val="1"/>
        </w:numPr>
        <w:rPr>
          <w:lang w:val="it-IT"/>
        </w:rPr>
      </w:pPr>
      <w:r w:rsidRPr="00A92E88">
        <w:rPr>
          <w:lang w:val="it-IT"/>
        </w:rPr>
        <w:t>materiale di terze parti</w:t>
      </w:r>
    </w:p>
    <w:p w14:paraId="027CC9E2" w14:textId="77777777" w:rsidR="00AC68D1" w:rsidRPr="00A92E88" w:rsidRDefault="00AC68D1" w:rsidP="00AC68D1">
      <w:pPr>
        <w:pStyle w:val="ListParagraph"/>
        <w:numPr>
          <w:ilvl w:val="0"/>
          <w:numId w:val="1"/>
        </w:numPr>
        <w:rPr>
          <w:lang w:val="it-IT"/>
        </w:rPr>
      </w:pPr>
      <w:r w:rsidRPr="00A92E88">
        <w:rPr>
          <w:lang w:val="it-IT"/>
        </w:rPr>
        <w:t>qualsiasi materiale protetto da marchio, e</w:t>
      </w:r>
    </w:p>
    <w:p w14:paraId="07096DBF" w14:textId="08599934" w:rsidR="00A1499C" w:rsidRPr="00A92E88" w:rsidRDefault="00AC68D1" w:rsidP="00AC68D1">
      <w:pPr>
        <w:pStyle w:val="ListParagraph"/>
        <w:numPr>
          <w:ilvl w:val="0"/>
          <w:numId w:val="1"/>
        </w:numPr>
        <w:rPr>
          <w:lang w:val="it-IT"/>
        </w:rPr>
      </w:pPr>
      <w:r w:rsidRPr="00A92E88">
        <w:rPr>
          <w:lang w:val="it-IT"/>
        </w:rPr>
        <w:t>qualsiasi immagine e/o fotografia.</w:t>
      </w:r>
      <w:r w:rsidR="00A1499C" w:rsidRPr="00A92E88">
        <w:rPr>
          <w:lang w:val="it-IT"/>
        </w:rPr>
        <w:t xml:space="preserve"> </w:t>
      </w:r>
    </w:p>
    <w:p w14:paraId="759F1654" w14:textId="0FCCDFD6" w:rsidR="00AC68D1" w:rsidRPr="00A92E88" w:rsidRDefault="00AC68D1" w:rsidP="00AC68D1">
      <w:pPr>
        <w:rPr>
          <w:lang w:val="it-IT"/>
        </w:rPr>
      </w:pPr>
      <w:r w:rsidRPr="00A92E88">
        <w:rPr>
          <w:lang w:val="it-IT"/>
        </w:rPr>
        <w:t xml:space="preserve">Maggiori informazioni su questa licenza si trovano sul sito web di </w:t>
      </w:r>
      <w:hyperlink r:id="rId13" w:history="1">
        <w:r w:rsidRPr="00A92E88">
          <w:rPr>
            <w:rStyle w:val="Hyperlink"/>
            <w:lang w:val="it-IT"/>
          </w:rPr>
          <w:t>Creative Commons</w:t>
        </w:r>
      </w:hyperlink>
      <w:r w:rsidRPr="00A92E88">
        <w:rPr>
          <w:lang w:val="it-IT"/>
        </w:rPr>
        <w:t xml:space="preserve">. Le richieste di informazioni su questa licenza e sull'uso di questo opuscolo informativo possono essere inviate a: Communication Branch, Department of Health and Aged Care, GPO Box 9848, Canberra ACT 2601, o via e-mail a </w:t>
      </w:r>
      <w:r w:rsidRPr="00A92E88">
        <w:rPr>
          <w:u w:val="single"/>
          <w:lang w:val="it-IT"/>
        </w:rPr>
        <w:t>copyright@health.gov.au</w:t>
      </w:r>
      <w:r w:rsidRPr="00A92E88">
        <w:rPr>
          <w:lang w:val="it-IT"/>
        </w:rPr>
        <w:t>.</w:t>
      </w:r>
    </w:p>
    <w:p w14:paraId="02FC7FF7" w14:textId="692CA5BF" w:rsidR="00A1499C" w:rsidRPr="00A92E88" w:rsidRDefault="00AC68D1" w:rsidP="00A1499C">
      <w:pPr>
        <w:pStyle w:val="Heading2"/>
        <w:rPr>
          <w:lang w:val="it-IT"/>
        </w:rPr>
      </w:pPr>
      <w:r w:rsidRPr="00A92E88">
        <w:rPr>
          <w:lang w:val="it-IT"/>
        </w:rPr>
        <w:t>Attribuzione</w:t>
      </w:r>
      <w:r w:rsidR="00A1499C" w:rsidRPr="00A92E88">
        <w:rPr>
          <w:lang w:val="it-IT"/>
        </w:rPr>
        <w:t xml:space="preserve"> </w:t>
      </w:r>
    </w:p>
    <w:p w14:paraId="4334A333" w14:textId="330B9ED0" w:rsidR="00A1499C" w:rsidRPr="00A92E88" w:rsidRDefault="00AC68D1" w:rsidP="00AC68D1">
      <w:pPr>
        <w:rPr>
          <w:lang w:val="it-IT"/>
        </w:rPr>
      </w:pPr>
      <w:r w:rsidRPr="00A92E88">
        <w:rPr>
          <w:lang w:val="it-IT"/>
        </w:rPr>
        <w:t xml:space="preserve">L'uso parziale o totale di questa guida deve includere la seguente attribuzione: © Commonwealth of Australia </w:t>
      </w:r>
      <w:r w:rsidR="00873E84">
        <w:rPr>
          <w:lang w:val="it-IT"/>
        </w:rPr>
        <w:t>2024</w:t>
      </w:r>
    </w:p>
    <w:p w14:paraId="0C8CC738" w14:textId="200F8375" w:rsidR="00585AB2" w:rsidRPr="00A92E88" w:rsidRDefault="00AC68D1" w:rsidP="00A1499C">
      <w:pPr>
        <w:rPr>
          <w:lang w:val="it-IT"/>
        </w:rPr>
      </w:pPr>
      <w:r w:rsidRPr="00A92E88">
        <w:rPr>
          <w:lang w:val="it-IT"/>
        </w:rPr>
        <w:t>Pubblicazione d</w:t>
      </w:r>
      <w:r w:rsidR="00F92BBD">
        <w:rPr>
          <w:lang w:val="it-IT"/>
        </w:rPr>
        <w:t>i luglio 2024</w:t>
      </w:r>
    </w:p>
    <w:p w14:paraId="19A1299E" w14:textId="77777777" w:rsidR="00A93A87" w:rsidRPr="00A92E88" w:rsidRDefault="00A93A87" w:rsidP="00A93A87">
      <w:pPr>
        <w:rPr>
          <w:lang w:val="it-IT"/>
        </w:rPr>
      </w:pPr>
      <w:r w:rsidRPr="00A92E88">
        <w:rPr>
          <w:lang w:val="it-IT"/>
        </w:rPr>
        <w:br w:type="page"/>
      </w:r>
    </w:p>
    <w:p w14:paraId="56C66292" w14:textId="1E1965A3" w:rsidR="008A446F" w:rsidRPr="00A92E88" w:rsidRDefault="00AC68D1" w:rsidP="008A446F">
      <w:pPr>
        <w:pStyle w:val="Heading1"/>
        <w:rPr>
          <w:lang w:val="it-IT"/>
        </w:rPr>
      </w:pPr>
      <w:bookmarkStart w:id="0" w:name="_Toc160308266"/>
      <w:r w:rsidRPr="00A92E88">
        <w:rPr>
          <w:lang w:val="it-IT"/>
        </w:rPr>
        <w:lastRenderedPageBreak/>
        <w:t>Informazioni sul Programma nazionale di screening per il cancro all'intestino (National Bowel Cancer Screening Program)</w:t>
      </w:r>
      <w:bookmarkEnd w:id="0"/>
    </w:p>
    <w:p w14:paraId="7935DF71" w14:textId="77777777" w:rsidR="00204A8A" w:rsidRPr="00A92E88" w:rsidRDefault="00204A8A" w:rsidP="00204A8A">
      <w:pPr>
        <w:rPr>
          <w:lang w:val="it-IT"/>
        </w:rPr>
      </w:pPr>
      <w:r w:rsidRPr="00A92E88">
        <w:rPr>
          <w:lang w:val="it-IT"/>
        </w:rPr>
        <w:t>Il Programma nazionale di screening per il cancro all'intestino (National Bowel Cancer Screening Program) mira a ridurre i decessi causati dal cancro all'intestino, identificando i segni precoci della malattia.</w:t>
      </w:r>
    </w:p>
    <w:p w14:paraId="0959F818" w14:textId="42E4133B" w:rsidR="00902916" w:rsidRDefault="00902916" w:rsidP="00204A8A">
      <w:pPr>
        <w:rPr>
          <w:lang w:val="it-IT"/>
        </w:rPr>
      </w:pPr>
      <w:r w:rsidRPr="00902916">
        <w:rPr>
          <w:lang w:val="it-IT"/>
        </w:rPr>
        <w:t>Le persone idonee di età compresa tra i 45 e i 74 anni possono sottoporsi al programma di screening.</w:t>
      </w:r>
    </w:p>
    <w:p w14:paraId="6CCDAADF" w14:textId="15195EE3" w:rsidR="00A1499C" w:rsidRDefault="00204A8A" w:rsidP="00204A8A">
      <w:pPr>
        <w:rPr>
          <w:lang w:val="it-IT"/>
        </w:rPr>
      </w:pPr>
      <w:r w:rsidRPr="00A92E88">
        <w:rPr>
          <w:lang w:val="it-IT"/>
        </w:rPr>
        <w:t>Il Programma è supportato dal Registro nazionale per lo screening del cancro, il quale si propone di incoraggiare e ricordare alle persone di fare lo screening e di intraprendere i passi successivi.</w:t>
      </w:r>
    </w:p>
    <w:p w14:paraId="3F6C7AB0" w14:textId="5FC51DD7" w:rsidR="00902916" w:rsidRPr="00A92E88" w:rsidRDefault="00902916" w:rsidP="00204A8A">
      <w:pPr>
        <w:rPr>
          <w:lang w:val="it-IT"/>
        </w:rPr>
      </w:pPr>
      <w:r w:rsidRPr="00902916">
        <w:rPr>
          <w:lang w:val="it-IT"/>
        </w:rPr>
        <w:t>Il kit successivo ti verrà spedito automaticamente ogni 2 anni dopo il completamento dell'ultimo test di screening. Puoi anche chiedere al tuo medico come ottenere il kit.</w:t>
      </w:r>
    </w:p>
    <w:p w14:paraId="3E4D7E8F" w14:textId="03B7F7EB" w:rsidR="00C45DF7" w:rsidRPr="00A92E88" w:rsidRDefault="006911E2" w:rsidP="00C45DF7">
      <w:pPr>
        <w:pStyle w:val="Heading2"/>
        <w:rPr>
          <w:lang w:val="it-IT"/>
        </w:rPr>
      </w:pPr>
      <w:r w:rsidRPr="00A92E88">
        <w:rPr>
          <w:lang w:val="it-IT"/>
        </w:rPr>
        <w:t>Chi dovrebbe fare il test</w:t>
      </w:r>
    </w:p>
    <w:p w14:paraId="29520E3D" w14:textId="1B66E158" w:rsidR="006911E2" w:rsidRPr="00A92E88" w:rsidRDefault="00C33B8D" w:rsidP="006911E2">
      <w:pPr>
        <w:numPr>
          <w:ilvl w:val="0"/>
          <w:numId w:val="3"/>
        </w:numPr>
        <w:rPr>
          <w:lang w:val="it-IT"/>
        </w:rPr>
      </w:pPr>
      <w:r w:rsidRPr="00C33B8D">
        <w:rPr>
          <w:lang w:val="it-IT"/>
        </w:rPr>
        <w:t>Tutte le persone aventi diritto di età compresa fra 45 e 74 anni.</w:t>
      </w:r>
    </w:p>
    <w:p w14:paraId="4BF8F25B" w14:textId="77777777" w:rsidR="006911E2" w:rsidRPr="00A92E88" w:rsidRDefault="006911E2" w:rsidP="006911E2">
      <w:pPr>
        <w:numPr>
          <w:ilvl w:val="0"/>
          <w:numId w:val="3"/>
        </w:numPr>
        <w:rPr>
          <w:lang w:val="it-IT"/>
        </w:rPr>
      </w:pPr>
      <w:r w:rsidRPr="00A92E88">
        <w:rPr>
          <w:lang w:val="it-IT"/>
        </w:rPr>
        <w:t>Anche se sono sane e in forma. L'età rappresenta il fattore di rischio maggiore per il cancro all'intestino.</w:t>
      </w:r>
    </w:p>
    <w:p w14:paraId="1699A319" w14:textId="28766FBE" w:rsidR="00C45DF7" w:rsidRPr="00A92E88" w:rsidRDefault="006911E2" w:rsidP="006911E2">
      <w:pPr>
        <w:numPr>
          <w:ilvl w:val="0"/>
          <w:numId w:val="3"/>
        </w:numPr>
        <w:rPr>
          <w:lang w:val="it-IT"/>
        </w:rPr>
      </w:pPr>
      <w:r w:rsidRPr="00A92E88">
        <w:rPr>
          <w:lang w:val="it-IT"/>
        </w:rPr>
        <w:t>Per le persone che lo hanno già fatto, lo screening è raccomandato ogni 2 anni.</w:t>
      </w:r>
    </w:p>
    <w:p w14:paraId="067A4D5B" w14:textId="145D65C4" w:rsidR="00A1499C" w:rsidRPr="00A92E88" w:rsidRDefault="006911E2" w:rsidP="006911E2">
      <w:pPr>
        <w:pBdr>
          <w:top w:val="single" w:sz="4" w:space="1" w:color="auto"/>
          <w:left w:val="single" w:sz="4" w:space="4" w:color="auto"/>
          <w:bottom w:val="single" w:sz="4" w:space="1" w:color="auto"/>
          <w:right w:val="single" w:sz="4" w:space="4" w:color="auto"/>
        </w:pBdr>
        <w:rPr>
          <w:lang w:val="it-IT"/>
        </w:rPr>
      </w:pPr>
      <w:r w:rsidRPr="00A92E88">
        <w:rPr>
          <w:lang w:val="it-IT"/>
        </w:rPr>
        <w:t xml:space="preserve">Se hai segni, sintomi o una storia famigliare di cancro all'intestino, questo test potrebbe non essere adeguato per il tuo caso (vedi </w:t>
      </w:r>
      <w:r w:rsidRPr="00A92E88">
        <w:rPr>
          <w:b/>
          <w:bCs/>
          <w:lang w:val="it-IT"/>
        </w:rPr>
        <w:t>Segni e sintomi del cancro all'intestino</w:t>
      </w:r>
      <w:r w:rsidRPr="00A92E88">
        <w:rPr>
          <w:lang w:val="it-IT"/>
        </w:rPr>
        <w:t xml:space="preserve"> a pagina 11). Se ti sei sottoposto/a ad una colonscopia negli ultimi due anni, o se sei in cura presso un medico per problemi all'intestino, potresti non dover fare questo test. Rivolgiti al tuo medico per conoscere le tue ozpioni.</w:t>
      </w:r>
    </w:p>
    <w:p w14:paraId="13C06285" w14:textId="58F8DEE0" w:rsidR="008A446F" w:rsidRPr="00A92E88" w:rsidRDefault="006911E2" w:rsidP="008A446F">
      <w:pPr>
        <w:rPr>
          <w:rStyle w:val="Strong"/>
          <w:lang w:val="it-IT"/>
        </w:rPr>
      </w:pPr>
      <w:r w:rsidRPr="00A92E88">
        <w:rPr>
          <w:rStyle w:val="Strong"/>
          <w:lang w:val="it-IT"/>
        </w:rPr>
        <w:t>Perché fare il test</w:t>
      </w:r>
    </w:p>
    <w:p w14:paraId="111051F4" w14:textId="77777777" w:rsidR="006911E2" w:rsidRPr="00A92E88" w:rsidRDefault="006911E2" w:rsidP="006911E2">
      <w:pPr>
        <w:pStyle w:val="ListParagraph"/>
        <w:widowControl w:val="0"/>
        <w:numPr>
          <w:ilvl w:val="0"/>
          <w:numId w:val="1"/>
        </w:numPr>
        <w:tabs>
          <w:tab w:val="left" w:pos="999"/>
        </w:tabs>
        <w:autoSpaceDE w:val="0"/>
        <w:autoSpaceDN w:val="0"/>
        <w:spacing w:before="56" w:after="0"/>
        <w:rPr>
          <w:lang w:val="it-IT"/>
        </w:rPr>
      </w:pPr>
      <w:r w:rsidRPr="00A92E88">
        <w:rPr>
          <w:lang w:val="it-IT"/>
        </w:rPr>
        <w:t>Potrebbe salvarti la vita.</w:t>
      </w:r>
    </w:p>
    <w:p w14:paraId="3A24A5BA" w14:textId="77777777" w:rsidR="006911E2" w:rsidRPr="00A92E88" w:rsidRDefault="006911E2" w:rsidP="006911E2">
      <w:pPr>
        <w:pStyle w:val="ListParagraph"/>
        <w:widowControl w:val="0"/>
        <w:numPr>
          <w:ilvl w:val="0"/>
          <w:numId w:val="1"/>
        </w:numPr>
        <w:tabs>
          <w:tab w:val="left" w:pos="999"/>
        </w:tabs>
        <w:autoSpaceDE w:val="0"/>
        <w:autoSpaceDN w:val="0"/>
        <w:spacing w:before="56" w:after="0"/>
        <w:rPr>
          <w:lang w:val="it-IT"/>
        </w:rPr>
      </w:pPr>
      <w:r w:rsidRPr="00A92E88">
        <w:rPr>
          <w:lang w:val="it-IT"/>
        </w:rPr>
        <w:t>Il cancro all'intestino può svilupparsi senza dare segni precoci.</w:t>
      </w:r>
    </w:p>
    <w:p w14:paraId="2AF6B13B" w14:textId="77777777" w:rsidR="006911E2" w:rsidRPr="00A92E88" w:rsidRDefault="006911E2" w:rsidP="006911E2">
      <w:pPr>
        <w:pStyle w:val="ListParagraph"/>
        <w:widowControl w:val="0"/>
        <w:numPr>
          <w:ilvl w:val="0"/>
          <w:numId w:val="1"/>
        </w:numPr>
        <w:tabs>
          <w:tab w:val="left" w:pos="999"/>
        </w:tabs>
        <w:autoSpaceDE w:val="0"/>
        <w:autoSpaceDN w:val="0"/>
        <w:spacing w:before="56" w:after="0"/>
        <w:rPr>
          <w:lang w:val="it-IT"/>
        </w:rPr>
      </w:pPr>
      <w:r w:rsidRPr="00A92E88">
        <w:rPr>
          <w:lang w:val="it-IT"/>
        </w:rPr>
        <w:t>Il rischio di cancro all'intestino aumenta con l'età.</w:t>
      </w:r>
    </w:p>
    <w:p w14:paraId="54F9E40C" w14:textId="77777777" w:rsidR="006911E2" w:rsidRPr="00A92E88" w:rsidRDefault="006911E2" w:rsidP="006911E2">
      <w:pPr>
        <w:pStyle w:val="ListParagraph"/>
        <w:widowControl w:val="0"/>
        <w:numPr>
          <w:ilvl w:val="0"/>
          <w:numId w:val="1"/>
        </w:numPr>
        <w:tabs>
          <w:tab w:val="left" w:pos="999"/>
        </w:tabs>
        <w:autoSpaceDE w:val="0"/>
        <w:autoSpaceDN w:val="0"/>
        <w:spacing w:before="56" w:after="0"/>
        <w:rPr>
          <w:lang w:val="it-IT"/>
        </w:rPr>
      </w:pPr>
      <w:r w:rsidRPr="00A92E88">
        <w:rPr>
          <w:lang w:val="it-IT"/>
        </w:rPr>
        <w:t>Se individuato precocemente, oltre il 90% dei tumori intestinali può essere trattato con successo.</w:t>
      </w:r>
    </w:p>
    <w:p w14:paraId="302BE304" w14:textId="6CB82913" w:rsidR="00C76377" w:rsidRPr="00A92E88" w:rsidRDefault="00DF425F" w:rsidP="006911E2">
      <w:pPr>
        <w:pStyle w:val="ListParagraph"/>
        <w:widowControl w:val="0"/>
        <w:numPr>
          <w:ilvl w:val="0"/>
          <w:numId w:val="1"/>
        </w:numPr>
        <w:tabs>
          <w:tab w:val="left" w:pos="999"/>
        </w:tabs>
        <w:autoSpaceDE w:val="0"/>
        <w:autoSpaceDN w:val="0"/>
        <w:spacing w:before="56" w:after="0"/>
        <w:contextualSpacing w:val="0"/>
        <w:rPr>
          <w:lang w:val="it-IT"/>
        </w:rPr>
      </w:pPr>
      <w:r w:rsidRPr="00DF425F">
        <w:rPr>
          <w:lang w:val="it-IT"/>
        </w:rPr>
        <w:t>I medici raccomandano che le persone di età compresa fra i 45 e i 74 anni facciano lo screening ogni 2 anni.</w:t>
      </w:r>
    </w:p>
    <w:p w14:paraId="450C38F2" w14:textId="00F1675F" w:rsidR="00C45DF7" w:rsidRPr="00A92E88" w:rsidRDefault="00C45DF7" w:rsidP="00C45DF7">
      <w:pPr>
        <w:widowControl w:val="0"/>
        <w:tabs>
          <w:tab w:val="left" w:pos="999"/>
        </w:tabs>
        <w:autoSpaceDE w:val="0"/>
        <w:autoSpaceDN w:val="0"/>
        <w:spacing w:before="56" w:after="0" w:line="240" w:lineRule="auto"/>
        <w:rPr>
          <w:lang w:val="it-IT"/>
        </w:rPr>
      </w:pPr>
    </w:p>
    <w:p w14:paraId="558AAE56" w14:textId="67B5BE2B" w:rsidR="00C45DF7" w:rsidRPr="00A92E88" w:rsidRDefault="00315762" w:rsidP="00315762">
      <w:pPr>
        <w:widowControl w:val="0"/>
        <w:tabs>
          <w:tab w:val="left" w:pos="999"/>
        </w:tabs>
        <w:autoSpaceDE w:val="0"/>
        <w:autoSpaceDN w:val="0"/>
        <w:spacing w:before="56" w:after="0" w:line="240" w:lineRule="auto"/>
        <w:rPr>
          <w:lang w:val="it-IT"/>
        </w:rPr>
      </w:pPr>
      <w:r w:rsidRPr="00A92E88">
        <w:rPr>
          <w:b/>
          <w:bCs/>
          <w:lang w:val="it-IT"/>
        </w:rPr>
        <w:t>L' 80% delle persone che sviluppano un cancro all'intestino non ha una storia famigliare di questa patologia</w:t>
      </w:r>
      <w:r w:rsidR="00F92BBD">
        <w:rPr>
          <w:b/>
          <w:bCs/>
          <w:lang w:val="it-IT"/>
        </w:rPr>
        <w:t>.</w:t>
      </w:r>
    </w:p>
    <w:p w14:paraId="60216657" w14:textId="6ECC1A1A" w:rsidR="008A0900" w:rsidRPr="00A92E88" w:rsidRDefault="009F250C" w:rsidP="006911E2">
      <w:pPr>
        <w:rPr>
          <w:lang w:val="it-IT"/>
        </w:rPr>
      </w:pPr>
      <w:r w:rsidRPr="00A92E88">
        <w:rPr>
          <w:rFonts w:cs="Arial"/>
          <w:noProof/>
          <w:lang w:val="it-IT"/>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49B0AD54" w14:textId="77777777" w:rsidR="00C45DF7" w:rsidRPr="00A92E88" w:rsidRDefault="00C45DF7" w:rsidP="00C45DF7">
      <w:pPr>
        <w:widowControl w:val="0"/>
        <w:tabs>
          <w:tab w:val="left" w:pos="999"/>
        </w:tabs>
        <w:autoSpaceDE w:val="0"/>
        <w:autoSpaceDN w:val="0"/>
        <w:spacing w:before="56" w:after="0" w:line="240" w:lineRule="auto"/>
        <w:rPr>
          <w:lang w:val="it-IT"/>
        </w:rPr>
        <w:sectPr w:rsidR="00C45DF7" w:rsidRPr="00A92E88" w:rsidSect="00F66FAA">
          <w:type w:val="continuous"/>
          <w:pgSz w:w="11906" w:h="16838"/>
          <w:pgMar w:top="1440" w:right="1440" w:bottom="1440" w:left="1440" w:header="708" w:footer="708" w:gutter="0"/>
          <w:cols w:space="708"/>
          <w:titlePg/>
          <w:docGrid w:linePitch="360"/>
        </w:sectPr>
      </w:pPr>
    </w:p>
    <w:p w14:paraId="76766A3F" w14:textId="4341FC68" w:rsidR="00C45DF7" w:rsidRPr="00A92E88" w:rsidRDefault="000C0FB8" w:rsidP="00C45DF7">
      <w:pPr>
        <w:pStyle w:val="Heading2"/>
        <w:rPr>
          <w:b/>
          <w:bCs/>
          <w:lang w:val="it-IT"/>
        </w:rPr>
      </w:pPr>
      <w:bookmarkStart w:id="1" w:name="_Toc48057460"/>
      <w:r w:rsidRPr="00A92E88">
        <w:rPr>
          <w:b/>
          <w:bCs/>
          <w:lang w:val="it-IT"/>
        </w:rPr>
        <w:lastRenderedPageBreak/>
        <w:t>Scopo del test</w:t>
      </w:r>
    </w:p>
    <w:p w14:paraId="75858072" w14:textId="77777777" w:rsidR="00843386" w:rsidRPr="00A92E88" w:rsidRDefault="00843386" w:rsidP="00843386">
      <w:pPr>
        <w:rPr>
          <w:lang w:val="it-IT"/>
        </w:rPr>
      </w:pPr>
      <w:r w:rsidRPr="00A92E88">
        <w:rPr>
          <w:lang w:val="it-IT"/>
        </w:rPr>
        <w:t>Questo test è chiamato test immunochimico del sangue occulto nelle feci (iFOBT in inglese). Controlla la presenza di piccole tracce di sangue nelle feci. Queste tracce di sangue sono spesso invisibili o difficili da identificare.</w:t>
      </w:r>
    </w:p>
    <w:p w14:paraId="4D0781CA" w14:textId="1D9D818A" w:rsidR="00C45DF7" w:rsidRPr="00A92E88" w:rsidRDefault="00843386" w:rsidP="00843386">
      <w:pPr>
        <w:rPr>
          <w:lang w:val="it-IT"/>
        </w:rPr>
      </w:pPr>
      <w:r w:rsidRPr="00A92E88">
        <w:rPr>
          <w:lang w:val="it-IT"/>
        </w:rPr>
        <w:t>Tumori maligni o i polipi (piccole escrescenze) possono svilupparsi sulle pareti dell'intestino. Spesso piccole quantità di sangue fuoriescono da queste escrescenze e possono essere trovate nella feci prima che si notino altri segni.</w:t>
      </w:r>
    </w:p>
    <w:p w14:paraId="3A724831" w14:textId="320B4DEA" w:rsidR="006B41AE" w:rsidRPr="00A92E88" w:rsidRDefault="00FA77C5" w:rsidP="00C45DF7">
      <w:pPr>
        <w:rPr>
          <w:lang w:val="it-IT"/>
        </w:rPr>
      </w:pPr>
      <w:r w:rsidRPr="00A92E88">
        <w:rPr>
          <w:noProof/>
          <w:lang w:val="it-IT"/>
        </w:rPr>
        <w:drawing>
          <wp:inline distT="0" distB="0" distL="0" distR="0" wp14:anchorId="0356B58F" wp14:editId="4E1CF36E">
            <wp:extent cx="5824737" cy="1885950"/>
            <wp:effectExtent l="0" t="0" r="508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5" cstate="print">
                      <a:extLst>
                        <a:ext uri="{28A0092B-C50C-407E-A947-70E740481C1C}">
                          <a14:useLocalDpi xmlns:a14="http://schemas.microsoft.com/office/drawing/2010/main" val="0"/>
                        </a:ext>
                      </a:extLst>
                    </a:blip>
                    <a:srcRect t="-746"/>
                    <a:stretch/>
                  </pic:blipFill>
                  <pic:spPr bwMode="auto">
                    <a:xfrm>
                      <a:off x="0" y="0"/>
                      <a:ext cx="5826925" cy="1886658"/>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0AF92798" w:rsidR="000D0CF4" w:rsidRPr="00A92E88" w:rsidRDefault="00D921B5" w:rsidP="00C45DF7">
      <w:pPr>
        <w:rPr>
          <w:lang w:val="it-IT"/>
        </w:rPr>
      </w:pPr>
      <w:r w:rsidRPr="00A92E88">
        <w:rPr>
          <w:lang w:val="it-IT"/>
        </w:rPr>
        <w:t>Immagine 1: Come può svilupparsi il cancro all'intestino</w:t>
      </w:r>
    </w:p>
    <w:p w14:paraId="0B347853" w14:textId="04AAA775" w:rsidR="000E3828" w:rsidRPr="00A92E88" w:rsidRDefault="00D921B5" w:rsidP="00C45DF7">
      <w:pPr>
        <w:rPr>
          <w:rFonts w:eastAsiaTheme="majorEastAsia" w:cstheme="majorBidi"/>
          <w:b/>
          <w:bCs/>
          <w:color w:val="0B2748"/>
          <w:sz w:val="26"/>
          <w:szCs w:val="26"/>
          <w:lang w:val="it-IT"/>
        </w:rPr>
      </w:pPr>
      <w:r w:rsidRPr="00A92E88">
        <w:rPr>
          <w:rFonts w:eastAsiaTheme="majorEastAsia" w:cstheme="majorBidi"/>
          <w:b/>
          <w:bCs/>
          <w:color w:val="0B2748"/>
          <w:sz w:val="26"/>
          <w:szCs w:val="26"/>
          <w:lang w:val="it-IT"/>
        </w:rPr>
        <w:t>Ridurre il rischio di sviluppare il cancro all'intestino</w:t>
      </w:r>
    </w:p>
    <w:p w14:paraId="740F0D4E" w14:textId="77777777" w:rsidR="00D921B5" w:rsidRPr="00A92E88" w:rsidRDefault="00D921B5" w:rsidP="00D921B5">
      <w:pPr>
        <w:rPr>
          <w:lang w:val="it-IT"/>
        </w:rPr>
      </w:pPr>
      <w:r w:rsidRPr="00A92E88">
        <w:rPr>
          <w:lang w:val="it-IT"/>
        </w:rPr>
        <w:t>I polipi non sono considerati tumori, ma possono trasformarsi in cancro nel corso del tempo; possono essere facilmente asportati, riducendo così il rischio di formazione del cancro all'intestino.</w:t>
      </w:r>
    </w:p>
    <w:p w14:paraId="35619C50" w14:textId="007E596F" w:rsidR="00732AE3" w:rsidRPr="00A92E88" w:rsidRDefault="00D921B5" w:rsidP="00D921B5">
      <w:pPr>
        <w:rPr>
          <w:lang w:val="it-IT"/>
        </w:rPr>
      </w:pPr>
      <w:r w:rsidRPr="00A92E88">
        <w:rPr>
          <w:lang w:val="it-IT"/>
        </w:rPr>
        <w:t xml:space="preserve">Un risultato positivo non implica una diagnosi di cancro. Se nei campioni di feci viene rilevato del sangue, è necessario rivolgersi al medico per discutere dei risultati il prima possibile. Il medico potrebbe prescrivere una colonscopia o un altro test diagnostico per scoprire la causa della presenza di sangue (vedi </w:t>
      </w:r>
      <w:r w:rsidRPr="00A92E88">
        <w:rPr>
          <w:b/>
          <w:bCs/>
          <w:lang w:val="it-IT"/>
        </w:rPr>
        <w:t>Significato dei risultati</w:t>
      </w:r>
      <w:r w:rsidRPr="00A92E88">
        <w:rPr>
          <w:lang w:val="it-IT"/>
        </w:rPr>
        <w:t xml:space="preserve"> a pagina 8).</w:t>
      </w:r>
    </w:p>
    <w:bookmarkEnd w:id="1"/>
    <w:p w14:paraId="21E46072" w14:textId="77777777" w:rsidR="00A93A87" w:rsidRPr="00A92E88" w:rsidRDefault="00A93A87" w:rsidP="00A93A87">
      <w:pPr>
        <w:rPr>
          <w:lang w:val="it-IT"/>
        </w:rPr>
      </w:pPr>
      <w:r w:rsidRPr="00A92E88">
        <w:rPr>
          <w:lang w:val="it-IT"/>
        </w:rPr>
        <w:br w:type="page"/>
      </w:r>
    </w:p>
    <w:p w14:paraId="5154B421" w14:textId="1FB2B823" w:rsidR="008A446F" w:rsidRPr="00A92E88" w:rsidRDefault="00993739" w:rsidP="008A446F">
      <w:pPr>
        <w:pStyle w:val="Heading1"/>
        <w:rPr>
          <w:lang w:val="it-IT"/>
        </w:rPr>
      </w:pPr>
      <w:bookmarkStart w:id="2" w:name="_Toc160308267"/>
      <w:r w:rsidRPr="00A92E88">
        <w:rPr>
          <w:lang w:val="it-IT"/>
        </w:rPr>
        <w:lastRenderedPageBreak/>
        <w:t>Il kit per il test</w:t>
      </w:r>
      <w:bookmarkEnd w:id="2"/>
    </w:p>
    <w:p w14:paraId="0A645BA9" w14:textId="3820AAD6" w:rsidR="00FA77C5" w:rsidRPr="00A92E88" w:rsidRDefault="00993739" w:rsidP="00FA77C5">
      <w:pPr>
        <w:rPr>
          <w:lang w:val="it-IT"/>
        </w:rPr>
      </w:pPr>
      <w:r w:rsidRPr="00A92E88">
        <w:rPr>
          <w:lang w:val="it-IT"/>
        </w:rPr>
        <w:t>Il test di screening da effettuare a casa è gratuito, semplice e potrebbe salvarti la vita.</w:t>
      </w:r>
    </w:p>
    <w:p w14:paraId="400B32A2" w14:textId="25DA7136" w:rsidR="00FA77C5" w:rsidRPr="00A92E88" w:rsidRDefault="00FA77C5" w:rsidP="00FA77C5">
      <w:pPr>
        <w:rPr>
          <w:lang w:val="it-IT"/>
        </w:rPr>
      </w:pPr>
      <w:r w:rsidRPr="00A92E88">
        <w:rPr>
          <w:noProof/>
          <w:lang w:val="it-IT"/>
        </w:rPr>
        <w:drawing>
          <wp:inline distT="0" distB="0" distL="0" distR="0" wp14:anchorId="4E3DE01D" wp14:editId="31143611">
            <wp:extent cx="3428842" cy="2527183"/>
            <wp:effectExtent l="0" t="0" r="635" b="635"/>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6">
                      <a:extLst>
                        <a:ext uri="{28A0092B-C50C-407E-A947-70E740481C1C}">
                          <a14:useLocalDpi xmlns:a14="http://schemas.microsoft.com/office/drawing/2010/main" val="0"/>
                        </a:ext>
                      </a:extLst>
                    </a:blip>
                    <a:stretch>
                      <a:fillRect/>
                    </a:stretch>
                  </pic:blipFill>
                  <pic:spPr>
                    <a:xfrm>
                      <a:off x="0" y="0"/>
                      <a:ext cx="3428842" cy="2527183"/>
                    </a:xfrm>
                    <a:prstGeom prst="rect">
                      <a:avLst/>
                    </a:prstGeom>
                  </pic:spPr>
                </pic:pic>
              </a:graphicData>
            </a:graphic>
          </wp:inline>
        </w:drawing>
      </w:r>
    </w:p>
    <w:p w14:paraId="4835E49B" w14:textId="77777777" w:rsidR="00CC3F43" w:rsidRPr="00A92E88" w:rsidRDefault="00CC3F43" w:rsidP="00FA77C5">
      <w:pPr>
        <w:rPr>
          <w:lang w:val="it-IT"/>
        </w:rPr>
      </w:pPr>
    </w:p>
    <w:p w14:paraId="795E73BF" w14:textId="668ABA2C" w:rsidR="00FA77C5" w:rsidRPr="00A92E88" w:rsidRDefault="00581413" w:rsidP="00FA77C5">
      <w:pPr>
        <w:pStyle w:val="Heading2"/>
        <w:rPr>
          <w:lang w:val="it-IT"/>
        </w:rPr>
      </w:pPr>
      <w:r w:rsidRPr="00A92E88">
        <w:rPr>
          <w:lang w:val="it-IT"/>
        </w:rPr>
        <w:t>Consigli per ricordarsi di fare il test</w:t>
      </w:r>
    </w:p>
    <w:p w14:paraId="3B4804A6" w14:textId="2866D9F9" w:rsidR="00581413" w:rsidRPr="00A92E88" w:rsidRDefault="00581413" w:rsidP="00581413">
      <w:pPr>
        <w:pStyle w:val="ListParagraph"/>
        <w:numPr>
          <w:ilvl w:val="0"/>
          <w:numId w:val="4"/>
        </w:numPr>
        <w:rPr>
          <w:lang w:val="it-IT"/>
        </w:rPr>
      </w:pPr>
      <w:r w:rsidRPr="00A92E88">
        <w:rPr>
          <w:lang w:val="it-IT"/>
        </w:rPr>
        <w:t>Tenere il kit vicino al gabinetto</w:t>
      </w:r>
      <w:r w:rsidR="004701A9">
        <w:rPr>
          <w:lang w:val="it-IT"/>
        </w:rPr>
        <w:t>.</w:t>
      </w:r>
    </w:p>
    <w:p w14:paraId="54E72633" w14:textId="1B6A5B51" w:rsidR="00581413" w:rsidRPr="00A92E88" w:rsidRDefault="00581413" w:rsidP="00581413">
      <w:pPr>
        <w:pStyle w:val="ListParagraph"/>
        <w:numPr>
          <w:ilvl w:val="0"/>
          <w:numId w:val="4"/>
        </w:numPr>
        <w:rPr>
          <w:lang w:val="it-IT"/>
        </w:rPr>
      </w:pPr>
      <w:r w:rsidRPr="00A92E88">
        <w:rPr>
          <w:lang w:val="it-IT"/>
        </w:rPr>
        <w:t>Fare il test entro 2 settimane dalla ricezione</w:t>
      </w:r>
      <w:r w:rsidR="004701A9">
        <w:rPr>
          <w:lang w:val="it-IT"/>
        </w:rPr>
        <w:t>.</w:t>
      </w:r>
    </w:p>
    <w:p w14:paraId="22B45ED4" w14:textId="42B160D2" w:rsidR="00FA77C5" w:rsidRPr="00A92E88" w:rsidRDefault="00581413" w:rsidP="00581413">
      <w:pPr>
        <w:pStyle w:val="ListParagraph"/>
        <w:numPr>
          <w:ilvl w:val="0"/>
          <w:numId w:val="4"/>
        </w:numPr>
        <w:rPr>
          <w:lang w:val="it-IT"/>
        </w:rPr>
      </w:pPr>
      <w:r w:rsidRPr="00A92E88">
        <w:rPr>
          <w:lang w:val="it-IT"/>
        </w:rPr>
        <w:t>Impostare un promemoria per i giorni in cui si vogliono prelevare i campioni.</w:t>
      </w:r>
    </w:p>
    <w:p w14:paraId="134924D1" w14:textId="6EFDDC59" w:rsidR="00FA77C5" w:rsidRPr="00A92E88" w:rsidRDefault="00FA77C5" w:rsidP="00FA77C5">
      <w:pPr>
        <w:rPr>
          <w:lang w:val="it-IT"/>
        </w:rPr>
      </w:pPr>
    </w:p>
    <w:p w14:paraId="70EF7AF8" w14:textId="7BD9BABC" w:rsidR="00FA77C5" w:rsidRPr="00A92E88" w:rsidRDefault="00581413" w:rsidP="00FA77C5">
      <w:pPr>
        <w:pStyle w:val="Heading2"/>
        <w:rPr>
          <w:lang w:val="it-IT"/>
        </w:rPr>
      </w:pPr>
      <w:r w:rsidRPr="00A92E88">
        <w:rPr>
          <w:lang w:val="it-IT"/>
        </w:rPr>
        <w:t>Come fare il test</w:t>
      </w:r>
      <w:r w:rsidR="00FA77C5" w:rsidRPr="00A92E88">
        <w:rPr>
          <w:lang w:val="it-IT"/>
        </w:rPr>
        <w:t xml:space="preserve"> </w:t>
      </w:r>
    </w:p>
    <w:p w14:paraId="04A3B413" w14:textId="77777777" w:rsidR="00581413" w:rsidRPr="00A92E88" w:rsidRDefault="00581413" w:rsidP="00581413">
      <w:pPr>
        <w:rPr>
          <w:lang w:val="it-IT"/>
        </w:rPr>
      </w:pPr>
      <w:r w:rsidRPr="00A92E88">
        <w:rPr>
          <w:lang w:val="it-IT"/>
        </w:rPr>
        <w:t>Il test prevede il prelievo di due piccoli campioni da due evacuazioni di feci diverse, utilizzando le provette di raccolta incluse nel kit.</w:t>
      </w:r>
    </w:p>
    <w:p w14:paraId="173FFC38" w14:textId="77777777" w:rsidR="00581413" w:rsidRPr="00A92E88" w:rsidRDefault="00581413" w:rsidP="00581413">
      <w:pPr>
        <w:rPr>
          <w:lang w:val="it-IT"/>
        </w:rPr>
      </w:pPr>
      <w:r w:rsidRPr="00A92E88">
        <w:rPr>
          <w:lang w:val="it-IT"/>
        </w:rPr>
        <w:t>Compila il modulo del partecipante con le date di prelievo dei campioni, firma il modulo e inseriscilo nella busta con le provette di raccolta. Spedisci tutto al laboratorio di anatomia patologica.</w:t>
      </w:r>
    </w:p>
    <w:p w14:paraId="0CBBB67B" w14:textId="70732F57" w:rsidR="00581413" w:rsidRPr="00A92E88" w:rsidRDefault="00581413" w:rsidP="00581413">
      <w:pPr>
        <w:rPr>
          <w:color w:val="000000" w:themeColor="text1"/>
          <w:lang w:val="it-IT"/>
        </w:rPr>
      </w:pPr>
      <w:r w:rsidRPr="00A92E88">
        <w:rPr>
          <w:lang w:val="it-IT"/>
        </w:rPr>
        <w:t xml:space="preserve">Leggi le istruzioni passo-passo incluse, oppure guarda un video su come eseguire il test su </w:t>
      </w:r>
      <w:hyperlink r:id="rId17" w:history="1">
        <w:r w:rsidRPr="00A92E88">
          <w:rPr>
            <w:rStyle w:val="Hyperlink"/>
            <w:b/>
            <w:bCs/>
            <w:color w:val="000000" w:themeColor="text1"/>
            <w:u w:val="none"/>
            <w:lang w:val="it-IT"/>
          </w:rPr>
          <w:t>www.health.gov.au/nbcsp-kit-video</w:t>
        </w:r>
      </w:hyperlink>
    </w:p>
    <w:p w14:paraId="0F7D577F" w14:textId="3D4492ED" w:rsidR="00FA77C5" w:rsidRPr="00A92E88" w:rsidRDefault="00581413" w:rsidP="00581413">
      <w:pPr>
        <w:rPr>
          <w:lang w:val="it-IT"/>
        </w:rPr>
      </w:pPr>
      <w:r w:rsidRPr="00A92E88">
        <w:rPr>
          <w:lang w:val="it-IT"/>
        </w:rPr>
        <w:t xml:space="preserve">È inoltre possibile chiamare la Test Kit Helpline al numero </w:t>
      </w:r>
      <w:r w:rsidRPr="00A92E88">
        <w:rPr>
          <w:b/>
          <w:bCs/>
          <w:lang w:val="it-IT"/>
        </w:rPr>
        <w:t>1800 930 998</w:t>
      </w:r>
      <w:r w:rsidRPr="00A92E88">
        <w:rPr>
          <w:lang w:val="it-IT"/>
        </w:rPr>
        <w:t xml:space="preserve"> tra le 7</w:t>
      </w:r>
      <w:r w:rsidR="00F92BBD">
        <w:rPr>
          <w:lang w:val="it-IT"/>
        </w:rPr>
        <w:t>:</w:t>
      </w:r>
      <w:r w:rsidRPr="00A92E88">
        <w:rPr>
          <w:lang w:val="it-IT"/>
        </w:rPr>
        <w:t>30 e le 22</w:t>
      </w:r>
      <w:r w:rsidR="00F92BBD">
        <w:rPr>
          <w:lang w:val="it-IT"/>
        </w:rPr>
        <w:t>:</w:t>
      </w:r>
      <w:r w:rsidRPr="00A92E88">
        <w:rPr>
          <w:lang w:val="it-IT"/>
        </w:rPr>
        <w:t>00 dal lunedì al venerdì</w:t>
      </w:r>
      <w:r w:rsidR="004701A9">
        <w:rPr>
          <w:lang w:val="it-IT"/>
        </w:rPr>
        <w:t>,</w:t>
      </w:r>
      <w:r w:rsidRPr="00A92E88">
        <w:rPr>
          <w:lang w:val="it-IT"/>
        </w:rPr>
        <w:t xml:space="preserve"> e nei fine settimana tra le 9</w:t>
      </w:r>
      <w:r w:rsidR="00F92BBD">
        <w:rPr>
          <w:lang w:val="it-IT"/>
        </w:rPr>
        <w:t>:</w:t>
      </w:r>
      <w:r w:rsidRPr="00A92E88">
        <w:rPr>
          <w:lang w:val="it-IT"/>
        </w:rPr>
        <w:t>00 e le 19</w:t>
      </w:r>
      <w:r w:rsidR="00F92BBD">
        <w:rPr>
          <w:lang w:val="it-IT"/>
        </w:rPr>
        <w:t>:</w:t>
      </w:r>
      <w:r w:rsidRPr="00A92E88">
        <w:rPr>
          <w:lang w:val="it-IT"/>
        </w:rPr>
        <w:t>00.</w:t>
      </w:r>
    </w:p>
    <w:p w14:paraId="4533A3BB" w14:textId="77777777" w:rsidR="00A93A87" w:rsidRPr="00A92E88" w:rsidRDefault="00A93A87">
      <w:pPr>
        <w:rPr>
          <w:lang w:val="it-IT"/>
        </w:rPr>
      </w:pPr>
      <w:r w:rsidRPr="00A92E88">
        <w:rPr>
          <w:lang w:val="it-IT"/>
        </w:rPr>
        <w:br w:type="page"/>
      </w:r>
    </w:p>
    <w:p w14:paraId="00217BCB" w14:textId="5ED88642" w:rsidR="00CC3F43" w:rsidRPr="00A92E88" w:rsidRDefault="00C51598" w:rsidP="00CC3F43">
      <w:pPr>
        <w:pStyle w:val="Heading2"/>
        <w:rPr>
          <w:lang w:val="it-IT"/>
        </w:rPr>
      </w:pPr>
      <w:r w:rsidRPr="00A92E88">
        <w:rPr>
          <w:lang w:val="it-IT"/>
        </w:rPr>
        <w:lastRenderedPageBreak/>
        <w:t>Ottenere un risultato affidabile</w:t>
      </w:r>
    </w:p>
    <w:p w14:paraId="0B5A7955" w14:textId="77777777" w:rsidR="0002049D" w:rsidRPr="00A92E88" w:rsidRDefault="0002049D" w:rsidP="0002049D">
      <w:pPr>
        <w:rPr>
          <w:lang w:val="it-IT"/>
        </w:rPr>
      </w:pPr>
      <w:r w:rsidRPr="00A92E88">
        <w:rPr>
          <w:lang w:val="it-IT"/>
        </w:rPr>
        <w:t>Il test rileva piccole quantità di sangue nelle feci. Se nei campioni è presente del sangue, questo può degradarsi nel tempo.</w:t>
      </w:r>
    </w:p>
    <w:p w14:paraId="3C5412D9" w14:textId="28ED6C1A" w:rsidR="00EC1E8B" w:rsidRPr="00A92E88" w:rsidRDefault="0002049D" w:rsidP="0002049D">
      <w:pPr>
        <w:rPr>
          <w:lang w:val="it-IT"/>
        </w:rPr>
      </w:pPr>
      <w:r w:rsidRPr="00A92E88">
        <w:rPr>
          <w:lang w:val="it-IT"/>
        </w:rPr>
        <w:t>Per garantire l'accuratezza del test:</w:t>
      </w:r>
      <w:r w:rsidR="00EC1E8B" w:rsidRPr="00A92E88">
        <w:rPr>
          <w:lang w:val="it-IT"/>
        </w:rPr>
        <w:t xml:space="preserve"> </w:t>
      </w:r>
    </w:p>
    <w:p w14:paraId="61FAA567" w14:textId="5A4B9E04" w:rsidR="0002049D" w:rsidRPr="00A92E88" w:rsidRDefault="00F92BBD" w:rsidP="0002049D">
      <w:pPr>
        <w:pStyle w:val="ListParagraph"/>
        <w:numPr>
          <w:ilvl w:val="0"/>
          <w:numId w:val="2"/>
        </w:numPr>
        <w:rPr>
          <w:lang w:val="it-IT"/>
        </w:rPr>
      </w:pPr>
      <w:r>
        <w:rPr>
          <w:lang w:val="it-IT"/>
        </w:rPr>
        <w:t>A</w:t>
      </w:r>
      <w:r w:rsidR="0002049D" w:rsidRPr="00A92E88">
        <w:rPr>
          <w:lang w:val="it-IT"/>
        </w:rPr>
        <w:t>ttendere tre giorni dalla fine delle mestruazioni prima di eseguire il test</w:t>
      </w:r>
      <w:r>
        <w:rPr>
          <w:lang w:val="it-IT"/>
        </w:rPr>
        <w:t>.</w:t>
      </w:r>
    </w:p>
    <w:p w14:paraId="67A85408" w14:textId="6F9D3417" w:rsidR="0002049D" w:rsidRPr="00A92E88" w:rsidRDefault="00F92BBD" w:rsidP="0002049D">
      <w:pPr>
        <w:pStyle w:val="ListParagraph"/>
        <w:numPr>
          <w:ilvl w:val="0"/>
          <w:numId w:val="2"/>
        </w:numPr>
        <w:rPr>
          <w:lang w:val="it-IT"/>
        </w:rPr>
      </w:pPr>
      <w:r>
        <w:rPr>
          <w:lang w:val="it-IT"/>
        </w:rPr>
        <w:t>C</w:t>
      </w:r>
      <w:r w:rsidR="0002049D" w:rsidRPr="00A92E88">
        <w:rPr>
          <w:lang w:val="it-IT"/>
        </w:rPr>
        <w:t xml:space="preserve">ercare di raccogliere entrambi i campioni entro </w:t>
      </w:r>
      <w:proofErr w:type="gramStart"/>
      <w:r w:rsidR="0002049D" w:rsidRPr="00A92E88">
        <w:rPr>
          <w:lang w:val="it-IT"/>
        </w:rPr>
        <w:t>3</w:t>
      </w:r>
      <w:proofErr w:type="gramEnd"/>
      <w:r w:rsidR="0002049D" w:rsidRPr="00A92E88">
        <w:rPr>
          <w:lang w:val="it-IT"/>
        </w:rPr>
        <w:t xml:space="preserve"> giorni l'uno dall'altro</w:t>
      </w:r>
      <w:r>
        <w:rPr>
          <w:lang w:val="it-IT"/>
        </w:rPr>
        <w:t>.</w:t>
      </w:r>
    </w:p>
    <w:p w14:paraId="3FAC9B29" w14:textId="42E3308D" w:rsidR="0002049D" w:rsidRPr="00A92E88" w:rsidRDefault="00F92BBD" w:rsidP="0002049D">
      <w:pPr>
        <w:pStyle w:val="ListParagraph"/>
        <w:numPr>
          <w:ilvl w:val="0"/>
          <w:numId w:val="2"/>
        </w:numPr>
        <w:rPr>
          <w:lang w:val="it-IT"/>
        </w:rPr>
      </w:pPr>
      <w:r>
        <w:rPr>
          <w:lang w:val="it-IT"/>
        </w:rPr>
        <w:t>S</w:t>
      </w:r>
      <w:r w:rsidR="0002049D" w:rsidRPr="00A92E88">
        <w:rPr>
          <w:lang w:val="it-IT"/>
        </w:rPr>
        <w:t>pedire i campioni il prima possibile - i campioni devono pervenire al laboratorio entro 14 giorni dal primo prelievo</w:t>
      </w:r>
      <w:r>
        <w:rPr>
          <w:lang w:val="it-IT"/>
        </w:rPr>
        <w:t>.</w:t>
      </w:r>
    </w:p>
    <w:p w14:paraId="5BC94F15" w14:textId="326BCC6D" w:rsidR="0002049D" w:rsidRPr="00A92E88" w:rsidRDefault="00F92BBD" w:rsidP="0002049D">
      <w:pPr>
        <w:pStyle w:val="ListParagraph"/>
        <w:numPr>
          <w:ilvl w:val="0"/>
          <w:numId w:val="2"/>
        </w:numPr>
        <w:rPr>
          <w:lang w:val="it-IT"/>
        </w:rPr>
      </w:pPr>
      <w:r>
        <w:rPr>
          <w:lang w:val="it-IT"/>
        </w:rPr>
        <w:t>C</w:t>
      </w:r>
      <w:r w:rsidR="0002049D" w:rsidRPr="00A92E88">
        <w:rPr>
          <w:lang w:val="it-IT"/>
        </w:rPr>
        <w:t>onservare i campioni in frigorifero (o in un luogo fresco) fino a quando non si è pronti a spedirli</w:t>
      </w:r>
      <w:r>
        <w:rPr>
          <w:lang w:val="it-IT"/>
        </w:rPr>
        <w:t>.</w:t>
      </w:r>
    </w:p>
    <w:p w14:paraId="54EBB4A4" w14:textId="37A507EC" w:rsidR="0002049D" w:rsidRPr="00A92E88" w:rsidRDefault="00F92BBD" w:rsidP="0002049D">
      <w:pPr>
        <w:pStyle w:val="ListParagraph"/>
        <w:numPr>
          <w:ilvl w:val="0"/>
          <w:numId w:val="2"/>
        </w:numPr>
        <w:rPr>
          <w:lang w:val="it-IT"/>
        </w:rPr>
      </w:pPr>
      <w:r>
        <w:rPr>
          <w:lang w:val="it-IT"/>
        </w:rPr>
        <w:t>S</w:t>
      </w:r>
      <w:r w:rsidR="0002049D" w:rsidRPr="00A92E88">
        <w:rPr>
          <w:lang w:val="it-IT"/>
        </w:rPr>
        <w:t>pedire i campioni nella busta preaffrancata; imbucare nelle ore più fresche della giornata (o portare all'ufficio postale)</w:t>
      </w:r>
      <w:r>
        <w:rPr>
          <w:lang w:val="it-IT"/>
        </w:rPr>
        <w:t>.</w:t>
      </w:r>
    </w:p>
    <w:p w14:paraId="39A17687" w14:textId="61552CAE" w:rsidR="00EC1E8B" w:rsidRPr="00A92E88" w:rsidRDefault="00F92BBD" w:rsidP="0002049D">
      <w:pPr>
        <w:pStyle w:val="ListParagraph"/>
        <w:numPr>
          <w:ilvl w:val="0"/>
          <w:numId w:val="2"/>
        </w:numPr>
        <w:rPr>
          <w:lang w:val="it-IT"/>
        </w:rPr>
      </w:pPr>
      <w:r>
        <w:rPr>
          <w:lang w:val="it-IT"/>
        </w:rPr>
        <w:t>C</w:t>
      </w:r>
      <w:r w:rsidR="0002049D" w:rsidRPr="00A92E88">
        <w:rPr>
          <w:lang w:val="it-IT"/>
        </w:rPr>
        <w:t>ontinuare a prendere i farmaci abituali e mangiare normalmente prima di fare il test.</w:t>
      </w:r>
    </w:p>
    <w:p w14:paraId="3821EDDB" w14:textId="690F2434" w:rsidR="00CC3F43" w:rsidRPr="00A92E88" w:rsidRDefault="0002049D" w:rsidP="00CC3F43">
      <w:pPr>
        <w:pStyle w:val="Heading2"/>
        <w:rPr>
          <w:lang w:val="it-IT"/>
        </w:rPr>
      </w:pPr>
      <w:r w:rsidRPr="00A92E88">
        <w:rPr>
          <w:lang w:val="it-IT"/>
        </w:rPr>
        <w:t>Tenere i campioni al fresco</w:t>
      </w:r>
    </w:p>
    <w:p w14:paraId="2A52CF3B" w14:textId="79FAE513" w:rsidR="00CC3F43" w:rsidRPr="00A92E88" w:rsidRDefault="0002049D" w:rsidP="00CC3F43">
      <w:pPr>
        <w:rPr>
          <w:lang w:val="it-IT"/>
        </w:rPr>
      </w:pPr>
      <w:r w:rsidRPr="00A92E88">
        <w:rPr>
          <w:lang w:val="it-IT"/>
        </w:rPr>
        <w:t>Prima dell'invio, il frigorifero è il posto migliore per conservare i campioni. Metti le provette nel sacchetto di plastica in dotazione. Non temere, è pulito perché la busta si chiude con una cerniera. Non congelare i campioni.</w:t>
      </w:r>
    </w:p>
    <w:p w14:paraId="38FE3138" w14:textId="65904B16" w:rsidR="00CC3F43" w:rsidRPr="00A92E88" w:rsidRDefault="0002049D" w:rsidP="00CC3F43">
      <w:pPr>
        <w:pStyle w:val="Heading2"/>
        <w:rPr>
          <w:lang w:val="it-IT"/>
        </w:rPr>
      </w:pPr>
      <w:r w:rsidRPr="00A92E88">
        <w:rPr>
          <w:lang w:val="it-IT"/>
        </w:rPr>
        <w:t>Non voglio più ricevere il kit</w:t>
      </w:r>
    </w:p>
    <w:p w14:paraId="418388FD" w14:textId="51705693" w:rsidR="0002049D" w:rsidRPr="00A92E88" w:rsidRDefault="00A93735" w:rsidP="0002049D">
      <w:pPr>
        <w:rPr>
          <w:lang w:val="it-IT"/>
        </w:rPr>
      </w:pPr>
      <w:r w:rsidRPr="00A93735">
        <w:rPr>
          <w:lang w:val="it-IT"/>
        </w:rPr>
        <w:t>Lo screening regolare dell'intestino è caldamente consigliato a partire dai 45 anni di età, ma la scelta spetta a te.</w:t>
      </w:r>
    </w:p>
    <w:p w14:paraId="25961D50" w14:textId="6E2B308B" w:rsidR="002254D2" w:rsidRPr="00A92E88" w:rsidRDefault="0002049D" w:rsidP="0002049D">
      <w:pPr>
        <w:rPr>
          <w:lang w:val="it-IT"/>
        </w:rPr>
      </w:pPr>
      <w:r w:rsidRPr="00A92E88">
        <w:rPr>
          <w:lang w:val="it-IT"/>
        </w:rPr>
        <w:t>È possibile rimandare la consegna del kit o non partecipare al programma. È possibile iscriversi nuovamente in qualsiasi momento.</w:t>
      </w:r>
      <w:r w:rsidR="002254D2" w:rsidRPr="00A92E88">
        <w:rPr>
          <w:lang w:val="it-IT"/>
        </w:rPr>
        <w:t xml:space="preserve"> </w:t>
      </w:r>
    </w:p>
    <w:p w14:paraId="76556E56" w14:textId="77777777" w:rsidR="00B01742" w:rsidRPr="00A92E88" w:rsidRDefault="00B01742" w:rsidP="00B01742">
      <w:pPr>
        <w:pStyle w:val="ListParagraph"/>
        <w:numPr>
          <w:ilvl w:val="0"/>
          <w:numId w:val="2"/>
        </w:numPr>
        <w:rPr>
          <w:lang w:val="it-IT"/>
        </w:rPr>
      </w:pPr>
      <w:r w:rsidRPr="00A92E88">
        <w:rPr>
          <w:lang w:val="it-IT"/>
        </w:rPr>
        <w:t xml:space="preserve">Se </w:t>
      </w:r>
      <w:r w:rsidRPr="00A92E88">
        <w:rPr>
          <w:b/>
          <w:bCs/>
          <w:lang w:val="it-IT"/>
        </w:rPr>
        <w:t>rimandi</w:t>
      </w:r>
      <w:r w:rsidRPr="00A92E88">
        <w:rPr>
          <w:lang w:val="it-IT"/>
        </w:rPr>
        <w:t xml:space="preserve"> la partecipazione, puoi scegliere una data in cui desideri reiscriverti.</w:t>
      </w:r>
    </w:p>
    <w:p w14:paraId="192E35E6" w14:textId="4676E2A9" w:rsidR="002254D2" w:rsidRPr="00A92E88" w:rsidRDefault="00B01742" w:rsidP="00B01742">
      <w:pPr>
        <w:pStyle w:val="ListParagraph"/>
        <w:numPr>
          <w:ilvl w:val="0"/>
          <w:numId w:val="2"/>
        </w:numPr>
        <w:rPr>
          <w:lang w:val="it-IT"/>
        </w:rPr>
      </w:pPr>
      <w:r w:rsidRPr="00A92E88">
        <w:rPr>
          <w:lang w:val="it-IT"/>
        </w:rPr>
        <w:t xml:space="preserve">In caso di </w:t>
      </w:r>
      <w:r w:rsidRPr="00A92E88">
        <w:rPr>
          <w:b/>
          <w:bCs/>
          <w:lang w:val="it-IT"/>
        </w:rPr>
        <w:t>rinuncia</w:t>
      </w:r>
      <w:r w:rsidRPr="00A92E88">
        <w:rPr>
          <w:lang w:val="it-IT"/>
        </w:rPr>
        <w:t>, non riceverai più il kit gratuito o corrispondenza relativa al programma. Riceverai una lettera di conferma della rinuncia.</w:t>
      </w:r>
      <w:r w:rsidR="002254D2" w:rsidRPr="00A92E88">
        <w:rPr>
          <w:lang w:val="it-IT"/>
        </w:rPr>
        <w:t xml:space="preserve"> </w:t>
      </w:r>
    </w:p>
    <w:p w14:paraId="2B228C5B" w14:textId="7458791C" w:rsidR="002254D2" w:rsidRPr="00A92E88" w:rsidRDefault="00E724FB" w:rsidP="002254D2">
      <w:pPr>
        <w:rPr>
          <w:color w:val="000000" w:themeColor="text1"/>
          <w:lang w:val="it-IT"/>
        </w:rPr>
      </w:pPr>
      <w:r w:rsidRPr="00A92E88">
        <w:rPr>
          <w:lang w:val="it-IT"/>
        </w:rPr>
        <w:t xml:space="preserve">Per rimandare o rinunciare, contatta il Registro nazionale per lo screening del cancro su </w:t>
      </w:r>
      <w:hyperlink r:id="rId18" w:history="1">
        <w:r w:rsidRPr="00A92E88">
          <w:rPr>
            <w:rStyle w:val="Hyperlink"/>
            <w:b/>
            <w:bCs/>
            <w:color w:val="000000" w:themeColor="text1"/>
            <w:u w:val="none"/>
            <w:lang w:val="it-IT"/>
          </w:rPr>
          <w:t>www.ncsr.gov.au</w:t>
        </w:r>
      </w:hyperlink>
      <w:r w:rsidRPr="00A92E88">
        <w:rPr>
          <w:color w:val="000000" w:themeColor="text1"/>
          <w:lang w:val="it-IT"/>
        </w:rPr>
        <w:t xml:space="preserve">, o telefonando al numero </w:t>
      </w:r>
      <w:r w:rsidRPr="00A92E88">
        <w:rPr>
          <w:b/>
          <w:bCs/>
          <w:color w:val="000000" w:themeColor="text1"/>
          <w:lang w:val="it-IT"/>
        </w:rPr>
        <w:t>1800 627 701</w:t>
      </w:r>
      <w:r w:rsidRPr="00A92E88">
        <w:rPr>
          <w:color w:val="000000" w:themeColor="text1"/>
          <w:lang w:val="it-IT"/>
        </w:rPr>
        <w:t>.</w:t>
      </w:r>
    </w:p>
    <w:p w14:paraId="17098B89" w14:textId="77777777" w:rsidR="007579A8" w:rsidRPr="00A92E88" w:rsidRDefault="007579A8" w:rsidP="007579A8">
      <w:pPr>
        <w:rPr>
          <w:lang w:val="it-IT"/>
        </w:rPr>
      </w:pPr>
      <w:r w:rsidRPr="00A92E88">
        <w:rPr>
          <w:lang w:val="it-IT"/>
        </w:rPr>
        <w:br w:type="page"/>
      </w:r>
    </w:p>
    <w:p w14:paraId="5C2335F3" w14:textId="70C9455C" w:rsidR="00CC3F43" w:rsidRPr="00A92E88" w:rsidRDefault="00482E7B" w:rsidP="00CC3F43">
      <w:pPr>
        <w:pStyle w:val="Heading2"/>
        <w:rPr>
          <w:lang w:val="it-IT"/>
        </w:rPr>
      </w:pPr>
      <w:r w:rsidRPr="00A92E88">
        <w:rPr>
          <w:lang w:val="it-IT"/>
        </w:rPr>
        <w:lastRenderedPageBreak/>
        <w:t>Posso dare il mio kit ad un'altra persona?</w:t>
      </w:r>
      <w:r w:rsidR="00CC3F43" w:rsidRPr="00A92E88">
        <w:rPr>
          <w:lang w:val="it-IT"/>
        </w:rPr>
        <w:t xml:space="preserve"> </w:t>
      </w:r>
    </w:p>
    <w:p w14:paraId="4DD97FA5" w14:textId="45CAAF4D" w:rsidR="00CC3F43" w:rsidRPr="00A92E88" w:rsidRDefault="00482E7B" w:rsidP="00482E7B">
      <w:pPr>
        <w:rPr>
          <w:lang w:val="it-IT"/>
        </w:rPr>
      </w:pPr>
      <w:r w:rsidRPr="00A92E88">
        <w:rPr>
          <w:lang w:val="it-IT"/>
        </w:rPr>
        <w:t>Se non intendi fare il test, getta il kit nella spazzatura. Non consegnare il kit a un'altra persona e non rimandarlo per posta.</w:t>
      </w:r>
      <w:r w:rsidR="00CC3F43" w:rsidRPr="00A92E88">
        <w:rPr>
          <w:lang w:val="it-IT"/>
        </w:rPr>
        <w:t xml:space="preserve"> </w:t>
      </w:r>
    </w:p>
    <w:p w14:paraId="2C02CB03" w14:textId="275C084D" w:rsidR="00CC3F43" w:rsidRPr="00A92E88" w:rsidRDefault="00482E7B" w:rsidP="00CC3F43">
      <w:pPr>
        <w:pStyle w:val="Heading2"/>
        <w:rPr>
          <w:lang w:val="it-IT"/>
        </w:rPr>
      </w:pPr>
      <w:r w:rsidRPr="00A92E88">
        <w:rPr>
          <w:lang w:val="it-IT"/>
        </w:rPr>
        <w:t>Se conosci qualcuno che vuole fare il test</w:t>
      </w:r>
      <w:r w:rsidR="00CC3F43" w:rsidRPr="00A92E88">
        <w:rPr>
          <w:lang w:val="it-IT"/>
        </w:rPr>
        <w:t xml:space="preserve"> </w:t>
      </w:r>
    </w:p>
    <w:p w14:paraId="307800C3" w14:textId="6D20C0A4" w:rsidR="00482E7B" w:rsidRPr="00A92E88" w:rsidRDefault="002629F2" w:rsidP="00482E7B">
      <w:pPr>
        <w:rPr>
          <w:lang w:val="it-IT"/>
        </w:rPr>
      </w:pPr>
      <w:r w:rsidRPr="002629F2">
        <w:rPr>
          <w:lang w:val="it-IT"/>
        </w:rPr>
        <w:t xml:space="preserve">Le persone di età compresa tra i 45 e i 74 anni e residenti in Australia con un indirizzo </w:t>
      </w:r>
      <w:r w:rsidR="00BB3899">
        <w:rPr>
          <w:lang w:val="it-IT"/>
        </w:rPr>
        <w:br/>
      </w:r>
      <w:r w:rsidRPr="002629F2">
        <w:rPr>
          <w:lang w:val="it-IT"/>
        </w:rPr>
        <w:t>postale australiano possono richiedere l</w:t>
      </w:r>
      <w:r w:rsidR="008B3F6D">
        <w:rPr>
          <w:lang w:val="it-IT"/>
        </w:rPr>
        <w:t>’</w:t>
      </w:r>
      <w:r w:rsidRPr="002629F2">
        <w:rPr>
          <w:lang w:val="it-IT"/>
        </w:rPr>
        <w:t xml:space="preserve">invio di un kit per lo screening per l’intestino su </w:t>
      </w:r>
      <w:r w:rsidRPr="00BB3899">
        <w:rPr>
          <w:b/>
          <w:bCs/>
          <w:lang w:val="it-IT"/>
        </w:rPr>
        <w:t>www.ncsr.gov.au/boweltest</w:t>
      </w:r>
      <w:r w:rsidRPr="002629F2">
        <w:rPr>
          <w:lang w:val="it-IT"/>
        </w:rPr>
        <w:t xml:space="preserve"> o chiamando il numero </w:t>
      </w:r>
      <w:r w:rsidRPr="00BB3899">
        <w:rPr>
          <w:b/>
          <w:bCs/>
          <w:lang w:val="it-IT"/>
        </w:rPr>
        <w:t>1800 627 701</w:t>
      </w:r>
      <w:r w:rsidRPr="002629F2">
        <w:rPr>
          <w:lang w:val="it-IT"/>
        </w:rPr>
        <w:t>.</w:t>
      </w:r>
      <w:r w:rsidR="00482E7B" w:rsidRPr="00A92E88">
        <w:rPr>
          <w:color w:val="000000" w:themeColor="text1"/>
          <w:lang w:val="it-IT"/>
        </w:rPr>
        <w:t xml:space="preserve"> Possono anche </w:t>
      </w:r>
      <w:r w:rsidR="00BB3899">
        <w:rPr>
          <w:color w:val="000000" w:themeColor="text1"/>
          <w:lang w:val="it-IT"/>
        </w:rPr>
        <w:br/>
      </w:r>
      <w:r w:rsidR="00482E7B" w:rsidRPr="00A92E88">
        <w:rPr>
          <w:color w:val="000000" w:themeColor="text1"/>
          <w:lang w:val="it-IT"/>
        </w:rPr>
        <w:t xml:space="preserve">visitare il sito </w:t>
      </w:r>
      <w:hyperlink r:id="rId19" w:history="1">
        <w:r w:rsidR="00A70859" w:rsidRPr="00A92E88">
          <w:rPr>
            <w:rStyle w:val="Hyperlink"/>
            <w:b/>
            <w:bCs/>
            <w:color w:val="000000" w:themeColor="text1"/>
            <w:u w:val="none"/>
            <w:lang w:val="it-IT"/>
          </w:rPr>
          <w:t>www.health.gov.au/nbcsp</w:t>
        </w:r>
      </w:hyperlink>
      <w:r w:rsidR="00482E7B" w:rsidRPr="00A92E88">
        <w:rPr>
          <w:color w:val="000000" w:themeColor="text1"/>
          <w:lang w:val="it-IT"/>
        </w:rPr>
        <w:t xml:space="preserve"> per maggiori informazioni o parlare con il </w:t>
      </w:r>
      <w:r w:rsidR="00BB3899">
        <w:rPr>
          <w:color w:val="000000" w:themeColor="text1"/>
          <w:lang w:val="it-IT"/>
        </w:rPr>
        <w:br/>
      </w:r>
      <w:r w:rsidR="00482E7B" w:rsidRPr="00A92E88">
        <w:rPr>
          <w:color w:val="000000" w:themeColor="text1"/>
          <w:lang w:val="it-IT"/>
        </w:rPr>
        <w:t xml:space="preserve">proprio medico per </w:t>
      </w:r>
      <w:r w:rsidR="00482E7B" w:rsidRPr="00A92E88">
        <w:rPr>
          <w:lang w:val="it-IT"/>
        </w:rPr>
        <w:t>ottenere un kit.</w:t>
      </w:r>
    </w:p>
    <w:p w14:paraId="06C217ED" w14:textId="77777777" w:rsidR="00482E7B" w:rsidRPr="00A92E88" w:rsidRDefault="00482E7B" w:rsidP="00482E7B">
      <w:pPr>
        <w:rPr>
          <w:lang w:val="it-IT"/>
        </w:rPr>
      </w:pPr>
      <w:r w:rsidRPr="00A92E88">
        <w:rPr>
          <w:lang w:val="it-IT"/>
        </w:rPr>
        <w:t>Le persone non idonee al programma che hanno dubbi sulla loro salute intestinale dovrebbero discutere le opzioni di screening con il proprio medico. Il medico può raccomandare un kit non coperto da Medicare.</w:t>
      </w:r>
    </w:p>
    <w:p w14:paraId="2E492C5B" w14:textId="5F1CA5D4" w:rsidR="00CC3F43" w:rsidRPr="00A92E88" w:rsidRDefault="00482E7B" w:rsidP="00482E7B">
      <w:pPr>
        <w:rPr>
          <w:lang w:val="it-IT"/>
        </w:rPr>
      </w:pPr>
      <w:r w:rsidRPr="00A92E88">
        <w:rPr>
          <w:lang w:val="it-IT"/>
        </w:rPr>
        <w:t>I kit di screening non previsti dal programma possono essere acquistati anche online o in farmacia.</w:t>
      </w:r>
    </w:p>
    <w:p w14:paraId="773CDDBE" w14:textId="68C5ED76" w:rsidR="00CC3F43" w:rsidRPr="00A92E88" w:rsidRDefault="00A60029" w:rsidP="00CC3F43">
      <w:pPr>
        <w:pStyle w:val="Heading2"/>
        <w:rPr>
          <w:lang w:val="it-IT"/>
        </w:rPr>
      </w:pPr>
      <w:r w:rsidRPr="00A92E88">
        <w:rPr>
          <w:lang w:val="it-IT"/>
        </w:rPr>
        <w:t>Ricevere i risultati</w:t>
      </w:r>
      <w:r w:rsidR="00CC3F43" w:rsidRPr="00A92E88">
        <w:rPr>
          <w:lang w:val="it-IT"/>
        </w:rPr>
        <w:t xml:space="preserve"> </w:t>
      </w:r>
    </w:p>
    <w:p w14:paraId="242DBEB0" w14:textId="77777777" w:rsidR="00562BFA" w:rsidRPr="00A92E88" w:rsidRDefault="00562BFA" w:rsidP="00562BFA">
      <w:pPr>
        <w:rPr>
          <w:lang w:val="it-IT"/>
        </w:rPr>
      </w:pPr>
      <w:r w:rsidRPr="00A92E88">
        <w:rPr>
          <w:lang w:val="it-IT"/>
        </w:rPr>
        <w:t>I risultati saranno inviati a te e al tuo medico (se ne hai nominato uno) entro quattro settimane dalla spedizione dei campioni per il test.</w:t>
      </w:r>
    </w:p>
    <w:p w14:paraId="09F92854" w14:textId="77777777" w:rsidR="00562BFA" w:rsidRPr="00A92E88" w:rsidRDefault="00562BFA" w:rsidP="00562BFA">
      <w:pPr>
        <w:rPr>
          <w:lang w:val="it-IT"/>
        </w:rPr>
      </w:pPr>
      <w:r w:rsidRPr="00A92E88">
        <w:rPr>
          <w:lang w:val="it-IT"/>
        </w:rPr>
        <w:t>Il risultato verrà inviato anche a My Health Record se sei registrato/a. Se non desideri che ciò accada, puoi indicarlo nel modulo del partecipante quando restituisci i campioni.</w:t>
      </w:r>
    </w:p>
    <w:p w14:paraId="7AFA38A0" w14:textId="368CCF72" w:rsidR="00CC3F43" w:rsidRPr="00A92E88" w:rsidRDefault="00562BFA" w:rsidP="00562BFA">
      <w:pPr>
        <w:rPr>
          <w:lang w:val="it-IT"/>
        </w:rPr>
      </w:pPr>
      <w:r w:rsidRPr="00A92E88">
        <w:rPr>
          <w:lang w:val="it-IT"/>
        </w:rPr>
        <w:t xml:space="preserve">Se il risultato viene inviato a My Health Record ma decidi di rimuoverlo dal registro, puoi farlo accedendo a My Health Record o telefonando alla Helpline, disponibile 24 ore su 24, 7 giorni su 7, al numero </w:t>
      </w:r>
      <w:r w:rsidRPr="00A92E88">
        <w:rPr>
          <w:b/>
          <w:bCs/>
          <w:lang w:val="it-IT"/>
        </w:rPr>
        <w:t>1800 723 471</w:t>
      </w:r>
      <w:r w:rsidRPr="00A92E88">
        <w:rPr>
          <w:lang w:val="it-IT"/>
        </w:rPr>
        <w:t>.</w:t>
      </w:r>
    </w:p>
    <w:p w14:paraId="354487D7" w14:textId="77777777" w:rsidR="006C2B80" w:rsidRPr="00A92E88" w:rsidRDefault="006C2B80" w:rsidP="00CC3F43">
      <w:pPr>
        <w:rPr>
          <w:lang w:val="it-IT"/>
        </w:rPr>
      </w:pPr>
    </w:p>
    <w:p w14:paraId="5A9CE386" w14:textId="5037DFDD" w:rsidR="007579A8" w:rsidRPr="00A92E88" w:rsidRDefault="007579A8" w:rsidP="00C76377">
      <w:pPr>
        <w:pStyle w:val="image"/>
        <w:rPr>
          <w:lang w:val="it-IT"/>
        </w:rPr>
      </w:pPr>
      <w:r w:rsidRPr="00A92E88">
        <w:rPr>
          <w:lang w:val="it-IT"/>
        </w:rPr>
        <w:br w:type="page"/>
      </w:r>
    </w:p>
    <w:p w14:paraId="756B63D3" w14:textId="7B404619" w:rsidR="00CC3F43" w:rsidRPr="00A92E88" w:rsidRDefault="00A41692" w:rsidP="00CC3F43">
      <w:pPr>
        <w:pStyle w:val="Heading1"/>
        <w:rPr>
          <w:lang w:val="it-IT"/>
        </w:rPr>
      </w:pPr>
      <w:bookmarkStart w:id="3" w:name="_Toc160308268"/>
      <w:r w:rsidRPr="00A92E88">
        <w:rPr>
          <w:lang w:val="it-IT"/>
        </w:rPr>
        <w:lastRenderedPageBreak/>
        <w:t>Significato dei risultati</w:t>
      </w:r>
      <w:bookmarkEnd w:id="3"/>
    </w:p>
    <w:p w14:paraId="74AAA63C" w14:textId="28560F3E" w:rsidR="00CC3F43" w:rsidRPr="00A92E88" w:rsidRDefault="00A41692" w:rsidP="00CC3F43">
      <w:pPr>
        <w:pStyle w:val="Heading2"/>
        <w:rPr>
          <w:lang w:val="it-IT"/>
        </w:rPr>
      </w:pPr>
      <w:r w:rsidRPr="00A92E88">
        <w:rPr>
          <w:lang w:val="it-IT"/>
        </w:rPr>
        <w:t>Risultato negativo</w:t>
      </w:r>
      <w:r w:rsidR="00CC3F43" w:rsidRPr="00A92E88">
        <w:rPr>
          <w:lang w:val="it-IT"/>
        </w:rPr>
        <w:t xml:space="preserve"> </w:t>
      </w:r>
    </w:p>
    <w:p w14:paraId="34580232" w14:textId="77777777" w:rsidR="00A41692" w:rsidRPr="00A92E88" w:rsidRDefault="00A41692" w:rsidP="00A41692">
      <w:pPr>
        <w:rPr>
          <w:lang w:val="it-IT"/>
        </w:rPr>
      </w:pPr>
      <w:r w:rsidRPr="00A92E88">
        <w:rPr>
          <w:lang w:val="it-IT"/>
        </w:rPr>
        <w:t>Un risultato negativo significa che non è stato trovato sangue nei campioni. Ripeti il test tra due anni.</w:t>
      </w:r>
    </w:p>
    <w:p w14:paraId="5C82CB5B" w14:textId="3898D21B" w:rsidR="00CC3F43" w:rsidRPr="00A92E88" w:rsidRDefault="006C66E0" w:rsidP="00A41692">
      <w:pPr>
        <w:rPr>
          <w:lang w:val="it-IT"/>
        </w:rPr>
      </w:pPr>
      <w:r w:rsidRPr="00A92E88">
        <w:rPr>
          <w:lang w:val="it-IT"/>
        </w:rPr>
        <w:t>Poiché alcuni tumori intestinali non sanguinano o sanguinano solo a tratti, il test è in grado di individuare la maggior parte dei tumori intestinali.</w:t>
      </w:r>
      <w:r w:rsidR="00A41692" w:rsidRPr="00A92E88">
        <w:rPr>
          <w:lang w:val="it-IT"/>
        </w:rPr>
        <w:t xml:space="preserve"> Ecco perché è importante sottoporsi allo screening ogni due anni e parlare con il medico se si notano segni o sintomi dopo aver ricevuto un risultato negativo (vedi </w:t>
      </w:r>
      <w:r w:rsidR="00A41692" w:rsidRPr="00A92E88">
        <w:rPr>
          <w:b/>
          <w:bCs/>
          <w:lang w:val="it-IT"/>
        </w:rPr>
        <w:t>Informazioni sul cancro all'intestino</w:t>
      </w:r>
      <w:r w:rsidR="00A41692" w:rsidRPr="00A92E88">
        <w:rPr>
          <w:lang w:val="it-IT"/>
        </w:rPr>
        <w:t xml:space="preserve"> a pagina 10).</w:t>
      </w:r>
    </w:p>
    <w:p w14:paraId="75BD47DA" w14:textId="48EED103" w:rsidR="00CC3F43" w:rsidRPr="00A92E88" w:rsidRDefault="00563C90" w:rsidP="00CC3F43">
      <w:pPr>
        <w:pStyle w:val="Heading2"/>
        <w:rPr>
          <w:lang w:val="it-IT"/>
        </w:rPr>
      </w:pPr>
      <w:r w:rsidRPr="00A92E88">
        <w:rPr>
          <w:lang w:val="it-IT"/>
        </w:rPr>
        <w:t>Risultato positivo</w:t>
      </w:r>
      <w:r w:rsidR="00CC3F43" w:rsidRPr="00A92E88">
        <w:rPr>
          <w:lang w:val="it-IT"/>
        </w:rPr>
        <w:t xml:space="preserve"> </w:t>
      </w:r>
    </w:p>
    <w:p w14:paraId="68A3C6DE" w14:textId="77777777" w:rsidR="005E4A3B" w:rsidRPr="00A92E88" w:rsidRDefault="005E4A3B" w:rsidP="005E4A3B">
      <w:pPr>
        <w:rPr>
          <w:lang w:val="it-IT"/>
        </w:rPr>
      </w:pPr>
      <w:r w:rsidRPr="00A92E88">
        <w:rPr>
          <w:lang w:val="it-IT"/>
        </w:rPr>
        <w:t>Un risultato positivo significa che è stato rilevato del sangue nei campioni. Devi discutere il risultato con il tuo medico il prima possibile.</w:t>
      </w:r>
    </w:p>
    <w:p w14:paraId="6E1117F3" w14:textId="77777777" w:rsidR="005E4A3B" w:rsidRPr="00A92E88" w:rsidRDefault="005E4A3B" w:rsidP="005E4A3B">
      <w:pPr>
        <w:rPr>
          <w:lang w:val="it-IT"/>
        </w:rPr>
      </w:pPr>
      <w:r w:rsidRPr="00A92E88">
        <w:rPr>
          <w:lang w:val="it-IT"/>
        </w:rPr>
        <w:t>Un risultato positivo non significa che hai il cancro. Potrebbe essere dovuto ad altre patologie come polipi, emorroidi o infiammazioni intestinali, ma è importante indagare.</w:t>
      </w:r>
    </w:p>
    <w:p w14:paraId="169A8BBE" w14:textId="20D0B54C" w:rsidR="00CC3F43" w:rsidRPr="00A92E88" w:rsidRDefault="005E4A3B" w:rsidP="005E4A3B">
      <w:pPr>
        <w:rPr>
          <w:lang w:val="it-IT"/>
        </w:rPr>
      </w:pPr>
      <w:r w:rsidRPr="00A92E88">
        <w:rPr>
          <w:lang w:val="it-IT"/>
        </w:rPr>
        <w:t>Il medico può raccomandarti di eseguire un ulteriore esame diagnostico per individuare la causa del sanguinamento, ad esempio una colonscopia.</w:t>
      </w:r>
    </w:p>
    <w:p w14:paraId="245FA9A9" w14:textId="1DAFAFA5" w:rsidR="00CC3F43" w:rsidRPr="00A92E88" w:rsidRDefault="00877D7D" w:rsidP="00CC3F43">
      <w:pPr>
        <w:pStyle w:val="Heading2"/>
        <w:rPr>
          <w:lang w:val="it-IT"/>
        </w:rPr>
      </w:pPr>
      <w:r w:rsidRPr="00A92E88">
        <w:rPr>
          <w:lang w:val="it-IT"/>
        </w:rPr>
        <w:t>Risultato non conclusivo o nullo</w:t>
      </w:r>
      <w:r w:rsidR="00CC3F43" w:rsidRPr="00A92E88">
        <w:rPr>
          <w:lang w:val="it-IT"/>
        </w:rPr>
        <w:t xml:space="preserve"> </w:t>
      </w:r>
    </w:p>
    <w:p w14:paraId="0A38569F" w14:textId="29277D77" w:rsidR="00877D7D" w:rsidRPr="00A92E88" w:rsidRDefault="00877D7D" w:rsidP="00877D7D">
      <w:pPr>
        <w:rPr>
          <w:lang w:val="it-IT"/>
        </w:rPr>
      </w:pPr>
      <w:r w:rsidRPr="00A92E88">
        <w:rPr>
          <w:lang w:val="it-IT"/>
        </w:rPr>
        <w:t>Un risultato non conclusivo o nullo significa che uno o entrambi i campioni non sono stati analizzati dal laboratorio e che è necessario ripetere il test. Un altro kit ti sarà inviato automaticamente entro poche settimane.</w:t>
      </w:r>
    </w:p>
    <w:p w14:paraId="66E20C38" w14:textId="2E5FB820" w:rsidR="00CC3F43" w:rsidRPr="00A92E88" w:rsidRDefault="00877D7D" w:rsidP="00877D7D">
      <w:pPr>
        <w:rPr>
          <w:lang w:val="it-IT"/>
        </w:rPr>
      </w:pPr>
      <w:r w:rsidRPr="00A92E88">
        <w:rPr>
          <w:lang w:val="it-IT"/>
        </w:rPr>
        <w:t>Un risultato non conclusivo può verificarsi quando:</w:t>
      </w:r>
      <w:r w:rsidR="00CC3F43" w:rsidRPr="00A92E88">
        <w:rPr>
          <w:lang w:val="it-IT"/>
        </w:rPr>
        <w:t xml:space="preserve"> </w:t>
      </w:r>
    </w:p>
    <w:p w14:paraId="257E44D3" w14:textId="6DE79048" w:rsidR="00877D7D" w:rsidRPr="00A92E88" w:rsidRDefault="00F92BBD" w:rsidP="00877D7D">
      <w:pPr>
        <w:pStyle w:val="ListParagraph"/>
        <w:numPr>
          <w:ilvl w:val="0"/>
          <w:numId w:val="2"/>
        </w:numPr>
        <w:rPr>
          <w:lang w:val="it-IT"/>
        </w:rPr>
      </w:pPr>
      <w:r>
        <w:rPr>
          <w:lang w:val="it-IT"/>
        </w:rPr>
        <w:t>N</w:t>
      </w:r>
      <w:r w:rsidR="00877D7D" w:rsidRPr="00A92E88">
        <w:rPr>
          <w:lang w:val="it-IT"/>
        </w:rPr>
        <w:t>el campione c'è una quantità eccessiva o insufficiente di feci</w:t>
      </w:r>
      <w:r>
        <w:rPr>
          <w:lang w:val="it-IT"/>
        </w:rPr>
        <w:t>.</w:t>
      </w:r>
    </w:p>
    <w:p w14:paraId="78231FD3" w14:textId="2A01961F" w:rsidR="00877D7D" w:rsidRPr="00A92E88" w:rsidRDefault="00F92BBD" w:rsidP="00877D7D">
      <w:pPr>
        <w:pStyle w:val="ListParagraph"/>
        <w:numPr>
          <w:ilvl w:val="0"/>
          <w:numId w:val="2"/>
        </w:numPr>
        <w:rPr>
          <w:lang w:val="it-IT"/>
        </w:rPr>
      </w:pPr>
      <w:r>
        <w:rPr>
          <w:lang w:val="it-IT"/>
        </w:rPr>
        <w:t>L</w:t>
      </w:r>
      <w:r w:rsidR="00877D7D" w:rsidRPr="00A92E88">
        <w:rPr>
          <w:lang w:val="it-IT"/>
        </w:rPr>
        <w:t>a provetta di raccolta è danneggiata</w:t>
      </w:r>
      <w:r>
        <w:rPr>
          <w:lang w:val="it-IT"/>
        </w:rPr>
        <w:t>.</w:t>
      </w:r>
    </w:p>
    <w:p w14:paraId="7688E54C" w14:textId="19374C26" w:rsidR="00877D7D" w:rsidRPr="00A92E88" w:rsidRDefault="00F92BBD" w:rsidP="00877D7D">
      <w:pPr>
        <w:pStyle w:val="ListParagraph"/>
        <w:numPr>
          <w:ilvl w:val="0"/>
          <w:numId w:val="2"/>
        </w:numPr>
        <w:rPr>
          <w:lang w:val="it-IT"/>
        </w:rPr>
      </w:pPr>
      <w:r>
        <w:rPr>
          <w:lang w:val="it-IT"/>
        </w:rPr>
        <w:t>I</w:t>
      </w:r>
      <w:r w:rsidR="00877D7D" w:rsidRPr="00A92E88">
        <w:rPr>
          <w:lang w:val="it-IT"/>
        </w:rPr>
        <w:t>l kit è scaduto (controllare la data di scadenza sul retro)</w:t>
      </w:r>
      <w:r>
        <w:rPr>
          <w:lang w:val="it-IT"/>
        </w:rPr>
        <w:t>.</w:t>
      </w:r>
    </w:p>
    <w:p w14:paraId="7CD19A5A" w14:textId="7F2B5A3F" w:rsidR="00877D7D" w:rsidRPr="00A92E88" w:rsidRDefault="00F92BBD" w:rsidP="00877D7D">
      <w:pPr>
        <w:pStyle w:val="ListParagraph"/>
        <w:numPr>
          <w:ilvl w:val="0"/>
          <w:numId w:val="2"/>
        </w:numPr>
        <w:rPr>
          <w:lang w:val="it-IT"/>
        </w:rPr>
      </w:pPr>
      <w:r>
        <w:rPr>
          <w:lang w:val="it-IT"/>
        </w:rPr>
        <w:t>I</w:t>
      </w:r>
      <w:r w:rsidR="00877D7D" w:rsidRPr="00A92E88">
        <w:rPr>
          <w:lang w:val="it-IT"/>
        </w:rPr>
        <w:t xml:space="preserve"> campioni non sono stati analizzati entro 14 giorni dalla prima raccolta</w:t>
      </w:r>
      <w:r>
        <w:rPr>
          <w:lang w:val="it-IT"/>
        </w:rPr>
        <w:t>.</w:t>
      </w:r>
    </w:p>
    <w:p w14:paraId="71B939B5" w14:textId="4408DEC9" w:rsidR="00CC3F43" w:rsidRPr="00A92E88" w:rsidRDefault="00F92BBD" w:rsidP="00877D7D">
      <w:pPr>
        <w:pStyle w:val="ListParagraph"/>
        <w:numPr>
          <w:ilvl w:val="0"/>
          <w:numId w:val="2"/>
        </w:numPr>
        <w:rPr>
          <w:lang w:val="it-IT"/>
        </w:rPr>
      </w:pPr>
      <w:r>
        <w:rPr>
          <w:lang w:val="it-IT"/>
        </w:rPr>
        <w:t>No</w:t>
      </w:r>
      <w:r w:rsidR="00877D7D" w:rsidRPr="00A92E88">
        <w:rPr>
          <w:lang w:val="it-IT"/>
        </w:rPr>
        <w:t>n ci sono date di raccolta sulle provette o sul modulo del partecipante.</w:t>
      </w:r>
    </w:p>
    <w:p w14:paraId="39C33D94" w14:textId="77777777" w:rsidR="00CC3F43" w:rsidRPr="00A92E88" w:rsidRDefault="00CC3F43" w:rsidP="00CC3F43">
      <w:pPr>
        <w:rPr>
          <w:lang w:val="it-IT"/>
        </w:rPr>
      </w:pPr>
    </w:p>
    <w:p w14:paraId="2C229189" w14:textId="0A9406BE" w:rsidR="007579A8" w:rsidRPr="00A92E88" w:rsidRDefault="007579A8" w:rsidP="00C76377">
      <w:pPr>
        <w:pStyle w:val="image"/>
        <w:rPr>
          <w:lang w:val="it-IT"/>
        </w:rPr>
      </w:pPr>
      <w:r w:rsidRPr="00A92E88">
        <w:rPr>
          <w:lang w:val="it-IT"/>
        </w:rPr>
        <w:br w:type="page"/>
      </w:r>
    </w:p>
    <w:p w14:paraId="45360EE9" w14:textId="092CF5DF" w:rsidR="008A446F" w:rsidRPr="00A92E88" w:rsidRDefault="00DD46C5" w:rsidP="008A446F">
      <w:pPr>
        <w:pStyle w:val="Heading1"/>
        <w:rPr>
          <w:lang w:val="it-IT"/>
        </w:rPr>
      </w:pPr>
      <w:bookmarkStart w:id="4" w:name="_Toc160308269"/>
      <w:r w:rsidRPr="00A92E88">
        <w:rPr>
          <w:lang w:val="it-IT"/>
        </w:rPr>
        <w:lastRenderedPageBreak/>
        <w:t>Cosa fare se si ottiene un risultato positivo</w:t>
      </w:r>
      <w:bookmarkEnd w:id="4"/>
    </w:p>
    <w:p w14:paraId="0199DF06" w14:textId="3E5626D3" w:rsidR="006F0397" w:rsidRPr="00A92E88" w:rsidRDefault="00DD46C5" w:rsidP="006F0397">
      <w:pPr>
        <w:rPr>
          <w:lang w:val="it-IT"/>
        </w:rPr>
      </w:pPr>
      <w:r w:rsidRPr="00A92E88">
        <w:rPr>
          <w:lang w:val="it-IT"/>
        </w:rPr>
        <w:t>Se il risultato del test è</w:t>
      </w:r>
      <w:r w:rsidR="004701A9">
        <w:rPr>
          <w:lang w:val="it-IT"/>
        </w:rPr>
        <w:t xml:space="preserve"> </w:t>
      </w:r>
      <w:r w:rsidRPr="00A92E88">
        <w:rPr>
          <w:lang w:val="it-IT"/>
        </w:rPr>
        <w:t>positivo, il medico potrebbe prescrivere una colonscopia.</w:t>
      </w:r>
      <w:r w:rsidR="006F0397" w:rsidRPr="00A92E88">
        <w:rPr>
          <w:lang w:val="it-IT"/>
        </w:rPr>
        <w:t xml:space="preserve"> </w:t>
      </w:r>
    </w:p>
    <w:p w14:paraId="070D904C" w14:textId="2338BA43" w:rsidR="006F0397" w:rsidRPr="00A92E88" w:rsidRDefault="00DD46C5" w:rsidP="006F0397">
      <w:pPr>
        <w:pStyle w:val="Heading2"/>
        <w:rPr>
          <w:lang w:val="it-IT"/>
        </w:rPr>
      </w:pPr>
      <w:r w:rsidRPr="00A92E88">
        <w:rPr>
          <w:lang w:val="it-IT"/>
        </w:rPr>
        <w:t>Cos'è la colonscopia?</w:t>
      </w:r>
      <w:r w:rsidR="006F0397" w:rsidRPr="00A92E88">
        <w:rPr>
          <w:lang w:val="it-IT"/>
        </w:rPr>
        <w:t xml:space="preserve"> </w:t>
      </w:r>
    </w:p>
    <w:p w14:paraId="2B8A7EB4" w14:textId="77777777" w:rsidR="00DD46C5" w:rsidRPr="00A92E88" w:rsidRDefault="00DD46C5" w:rsidP="00DD46C5">
      <w:pPr>
        <w:rPr>
          <w:lang w:val="it-IT"/>
        </w:rPr>
      </w:pPr>
      <w:r w:rsidRPr="00A92E88">
        <w:rPr>
          <w:lang w:val="it-IT"/>
        </w:rPr>
        <w:t>La colonscopia è una procedura che consente di esaminare l'intestino sotto sedazione (quando si è addormentati). Il medico inserisce nel retto un sottile tubo flessibile dotato di una minuscola telecamera per rilevare la presenza di polipi o escrescenze tumorali.</w:t>
      </w:r>
    </w:p>
    <w:p w14:paraId="45E6C7D4" w14:textId="7B2B8C0A" w:rsidR="00C76377" w:rsidRPr="00A92E88" w:rsidRDefault="00DD46C5" w:rsidP="00DD46C5">
      <w:pPr>
        <w:rPr>
          <w:lang w:val="it-IT"/>
        </w:rPr>
      </w:pPr>
      <w:r w:rsidRPr="00A92E88">
        <w:rPr>
          <w:lang w:val="it-IT"/>
        </w:rPr>
        <w:t>La procedura è rapida e di solito dura tra i 20 e i 45 minuti. Il medico può indicarti i benefici e i rischi associati a questa procedura.</w:t>
      </w:r>
    </w:p>
    <w:p w14:paraId="7A3B124B" w14:textId="7F76D261" w:rsidR="006F0397" w:rsidRPr="00A92E88" w:rsidRDefault="00DD46C5" w:rsidP="006F0397">
      <w:pPr>
        <w:pStyle w:val="Heading2"/>
        <w:rPr>
          <w:lang w:val="it-IT"/>
        </w:rPr>
      </w:pPr>
      <w:r w:rsidRPr="00A92E88">
        <w:rPr>
          <w:lang w:val="it-IT"/>
        </w:rPr>
        <w:t>Costo della colonscopia</w:t>
      </w:r>
      <w:r w:rsidR="006F0397" w:rsidRPr="00A92E88">
        <w:rPr>
          <w:lang w:val="it-IT"/>
        </w:rPr>
        <w:t xml:space="preserve"> </w:t>
      </w:r>
    </w:p>
    <w:p w14:paraId="4739D2C3" w14:textId="0BAA7E1F" w:rsidR="006F0397" w:rsidRPr="00A92E88" w:rsidRDefault="00DD46C5" w:rsidP="006F0397">
      <w:pPr>
        <w:rPr>
          <w:lang w:val="it-IT"/>
        </w:rPr>
      </w:pPr>
      <w:r w:rsidRPr="00A92E88">
        <w:rPr>
          <w:lang w:val="it-IT"/>
        </w:rPr>
        <w:t>La colonscopia non ha alcun costo per i pazienti del servizio pubblico. É possibile che la colonscopia effettuata in privato sia a pagamento. Prima della colonscopia è necessario parlare con il medico di eventuali costi associati.</w:t>
      </w:r>
    </w:p>
    <w:p w14:paraId="10576513" w14:textId="6DC39933" w:rsidR="006F0397" w:rsidRPr="00A92E88" w:rsidRDefault="00DD46C5" w:rsidP="006F0397">
      <w:pPr>
        <w:pStyle w:val="Heading2"/>
        <w:rPr>
          <w:lang w:val="it-IT"/>
        </w:rPr>
      </w:pPr>
      <w:r w:rsidRPr="00A92E88">
        <w:rPr>
          <w:lang w:val="it-IT"/>
        </w:rPr>
        <w:t>Se durante la colonscopia viene rilevato un problema</w:t>
      </w:r>
      <w:r w:rsidR="006F0397" w:rsidRPr="00A92E88">
        <w:rPr>
          <w:lang w:val="it-IT"/>
        </w:rPr>
        <w:t xml:space="preserve"> </w:t>
      </w:r>
    </w:p>
    <w:p w14:paraId="04052D90" w14:textId="77777777" w:rsidR="00DD46C5" w:rsidRPr="00A92E88" w:rsidRDefault="00DD46C5" w:rsidP="00DD46C5">
      <w:pPr>
        <w:rPr>
          <w:lang w:val="it-IT"/>
        </w:rPr>
      </w:pPr>
      <w:r w:rsidRPr="00A92E88">
        <w:rPr>
          <w:lang w:val="it-IT"/>
        </w:rPr>
        <w:t>Se vengono trovati polipi o altre escrescenze, il medico di solito li rimuove immediatamente, e vengono mandati in laboratorio per le analisi.</w:t>
      </w:r>
    </w:p>
    <w:p w14:paraId="1BFC0557" w14:textId="0A1C39E8" w:rsidR="00DD46C5" w:rsidRPr="00A92E88" w:rsidRDefault="00DD46C5" w:rsidP="00DD46C5">
      <w:pPr>
        <w:rPr>
          <w:lang w:val="it-IT"/>
        </w:rPr>
      </w:pPr>
      <w:r w:rsidRPr="00A92E88">
        <w:rPr>
          <w:lang w:val="it-IT"/>
        </w:rPr>
        <w:t xml:space="preserve">Se </w:t>
      </w:r>
      <w:r w:rsidR="004701A9" w:rsidRPr="00A92E88">
        <w:rPr>
          <w:lang w:val="it-IT"/>
        </w:rPr>
        <w:t>venisse rilevato</w:t>
      </w:r>
      <w:r w:rsidRPr="00A92E88">
        <w:rPr>
          <w:lang w:val="it-IT"/>
        </w:rPr>
        <w:t xml:space="preserve"> un cancro all'intestino, potrebbe essere necessario un intervento chirurgico. Se individuato in fase precoce, il cancro all'intestino può essere trattato con successo in oltre il 90% dei casi. La maggior parte dei tumori accertati attraverso il programma sono in fase iniziale.</w:t>
      </w:r>
    </w:p>
    <w:p w14:paraId="1BA14EAB" w14:textId="2E65987F" w:rsidR="006F0397" w:rsidRPr="00A92E88" w:rsidRDefault="00DD46C5" w:rsidP="00DD46C5">
      <w:pPr>
        <w:rPr>
          <w:lang w:val="it-IT"/>
        </w:rPr>
      </w:pPr>
      <w:r w:rsidRPr="00A92E88">
        <w:rPr>
          <w:lang w:val="it-IT"/>
        </w:rPr>
        <w:t xml:space="preserve">È opportuno parlare con il medico se si notano i segni del cancro all'intestino prima della visita di controllo successiva (vedi </w:t>
      </w:r>
      <w:r w:rsidRPr="00A92E88">
        <w:rPr>
          <w:b/>
          <w:bCs/>
          <w:lang w:val="it-IT"/>
        </w:rPr>
        <w:t>Segni e sintomi del cancro all'intestino</w:t>
      </w:r>
      <w:r w:rsidRPr="00A92E88">
        <w:rPr>
          <w:lang w:val="it-IT"/>
        </w:rPr>
        <w:t xml:space="preserve"> a pagina 11).</w:t>
      </w:r>
    </w:p>
    <w:p w14:paraId="7B6734EC" w14:textId="7649D02B" w:rsidR="006F0397" w:rsidRPr="00A92E88" w:rsidRDefault="002F0BDF" w:rsidP="002B7C47">
      <w:pPr>
        <w:pStyle w:val="Heading2"/>
        <w:rPr>
          <w:lang w:val="it-IT"/>
        </w:rPr>
      </w:pPr>
      <w:r w:rsidRPr="00A92E88">
        <w:rPr>
          <w:lang w:val="it-IT"/>
        </w:rPr>
        <w:t>Ripetere lo screening dopo la colonscopia</w:t>
      </w:r>
    </w:p>
    <w:p w14:paraId="20105C10" w14:textId="77777777" w:rsidR="002F0BDF" w:rsidRPr="00A92E88" w:rsidRDefault="002F0BDF" w:rsidP="002F0BDF">
      <w:pPr>
        <w:rPr>
          <w:lang w:val="it-IT"/>
        </w:rPr>
      </w:pPr>
      <w:r w:rsidRPr="00A92E88">
        <w:rPr>
          <w:b/>
          <w:bCs/>
          <w:lang w:val="it-IT"/>
        </w:rPr>
        <w:t xml:space="preserve">Se vengono riscontrati polipi o altre formazioni </w:t>
      </w:r>
      <w:r w:rsidRPr="00A92E88">
        <w:rPr>
          <w:lang w:val="it-IT"/>
        </w:rPr>
        <w:t>durante la colonscopia, il medico consiglierà ulteriori esami e terapie e se continuare lo screening per il cancro dell'intestino o meno.</w:t>
      </w:r>
    </w:p>
    <w:p w14:paraId="26D133E3" w14:textId="2EA89147" w:rsidR="006F0397" w:rsidRPr="00A92E88" w:rsidRDefault="002F0BDF" w:rsidP="002F0BDF">
      <w:pPr>
        <w:rPr>
          <w:lang w:val="it-IT"/>
        </w:rPr>
      </w:pPr>
      <w:r w:rsidRPr="00A92E88">
        <w:rPr>
          <w:b/>
          <w:bCs/>
          <w:lang w:val="it-IT"/>
        </w:rPr>
        <w:t>Se NON vengono riscontrati polipi o altre formazioni</w:t>
      </w:r>
      <w:r w:rsidRPr="00A92E88">
        <w:rPr>
          <w:lang w:val="it-IT"/>
        </w:rPr>
        <w:t xml:space="preserve"> durante la colonscopia, è possibile saltare il prossimo ciclo di screening e ricominciare lo screening quattro anni dopo l'ultima colonscopia. Ciò si basa sui pareri clinici vigenti. Ti invieremo una lettera di promemoria a riguardo due anni dopo l'ultimo test, ma puoi comunque richiedere l'invio di un kit se preferisci non saltare un ciclo di screening.</w:t>
      </w:r>
    </w:p>
    <w:p w14:paraId="2E68A782" w14:textId="643A1E0D" w:rsidR="006F0397" w:rsidRPr="00A92E88" w:rsidRDefault="007247D2" w:rsidP="006F0397">
      <w:pPr>
        <w:rPr>
          <w:lang w:val="it-IT"/>
        </w:rPr>
      </w:pPr>
      <w:r w:rsidRPr="00A92E88">
        <w:rPr>
          <w:noProof/>
          <w:lang w:val="it-IT"/>
        </w:rPr>
        <w:drawing>
          <wp:inline distT="0" distB="0" distL="0" distR="0" wp14:anchorId="0A517972" wp14:editId="3BF5D036">
            <wp:extent cx="2128671" cy="2116223"/>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0">
                      <a:extLst>
                        <a:ext uri="{28A0092B-C50C-407E-A947-70E740481C1C}">
                          <a14:useLocalDpi xmlns:a14="http://schemas.microsoft.com/office/drawing/2010/main" val="0"/>
                        </a:ext>
                      </a:extLst>
                    </a:blip>
                    <a:stretch>
                      <a:fillRect/>
                    </a:stretch>
                  </pic:blipFill>
                  <pic:spPr>
                    <a:xfrm>
                      <a:off x="0" y="0"/>
                      <a:ext cx="2128671" cy="2116223"/>
                    </a:xfrm>
                    <a:prstGeom prst="rect">
                      <a:avLst/>
                    </a:prstGeom>
                  </pic:spPr>
                </pic:pic>
              </a:graphicData>
            </a:graphic>
          </wp:inline>
        </w:drawing>
      </w:r>
    </w:p>
    <w:p w14:paraId="5D1AC0FE" w14:textId="77777777" w:rsidR="00740EB6" w:rsidRPr="00A92E88" w:rsidRDefault="00740EB6" w:rsidP="00740EB6">
      <w:pPr>
        <w:rPr>
          <w:lang w:val="it-IT"/>
        </w:rPr>
      </w:pPr>
      <w:r w:rsidRPr="00A92E88">
        <w:rPr>
          <w:lang w:val="it-IT"/>
        </w:rPr>
        <w:br w:type="page"/>
      </w:r>
    </w:p>
    <w:p w14:paraId="373B4176" w14:textId="27A9225F" w:rsidR="006F0397" w:rsidRPr="00A92E88" w:rsidRDefault="00570E45" w:rsidP="006F0397">
      <w:pPr>
        <w:pStyle w:val="Heading1"/>
        <w:rPr>
          <w:lang w:val="it-IT"/>
        </w:rPr>
      </w:pPr>
      <w:bookmarkStart w:id="5" w:name="_Toc160308270"/>
      <w:r w:rsidRPr="00A92E88">
        <w:rPr>
          <w:lang w:val="it-IT"/>
        </w:rPr>
        <w:lastRenderedPageBreak/>
        <w:t>Informazioni sul cancro all'intestino</w:t>
      </w:r>
      <w:bookmarkEnd w:id="5"/>
    </w:p>
    <w:p w14:paraId="5C2F9CEC" w14:textId="621A6239" w:rsidR="006F0397" w:rsidRPr="00A92E88" w:rsidRDefault="00570E45" w:rsidP="006F0397">
      <w:pPr>
        <w:rPr>
          <w:lang w:val="it-IT"/>
        </w:rPr>
      </w:pPr>
      <w:r w:rsidRPr="00A92E88">
        <w:rPr>
          <w:lang w:val="it-IT"/>
        </w:rPr>
        <w:t>Il cancro all'intestino si sviluppa più comunemente all'interno del colon o del retto (intestino crasso).</w:t>
      </w:r>
      <w:r w:rsidR="006F0397" w:rsidRPr="00A92E88">
        <w:rPr>
          <w:lang w:val="it-IT"/>
        </w:rPr>
        <w:t xml:space="preserve"> </w:t>
      </w:r>
    </w:p>
    <w:p w14:paraId="29A3FCC0" w14:textId="26D40417" w:rsidR="006F0397" w:rsidRPr="00A92E88" w:rsidRDefault="00570E45" w:rsidP="006F0397">
      <w:pPr>
        <w:pStyle w:val="Heading2"/>
        <w:rPr>
          <w:lang w:val="it-IT"/>
        </w:rPr>
      </w:pPr>
      <w:r w:rsidRPr="00A92E88">
        <w:rPr>
          <w:lang w:val="it-IT"/>
        </w:rPr>
        <w:t>Funzionamento dell'intestino</w:t>
      </w:r>
      <w:r w:rsidR="006F0397" w:rsidRPr="00A92E88">
        <w:rPr>
          <w:lang w:val="it-IT"/>
        </w:rPr>
        <w:t xml:space="preserve"> </w:t>
      </w:r>
    </w:p>
    <w:p w14:paraId="132424A0" w14:textId="1F488EC5" w:rsidR="006F0397" w:rsidRPr="00A92E88" w:rsidRDefault="00570E45" w:rsidP="006F0397">
      <w:pPr>
        <w:rPr>
          <w:lang w:val="it-IT"/>
        </w:rPr>
      </w:pPr>
      <w:r w:rsidRPr="00A92E88">
        <w:rPr>
          <w:lang w:val="it-IT"/>
        </w:rPr>
        <w:t>L'intestino fa parte dell'apparato digerente. Questo apparato ha il compito di disgregare il cibo e di espellerlo dal corpo tramite l’evacuazione delle feci.</w:t>
      </w:r>
      <w:r w:rsidR="006F0397" w:rsidRPr="00A92E88">
        <w:rPr>
          <w:lang w:val="it-IT"/>
        </w:rPr>
        <w:t xml:space="preserve"> </w:t>
      </w:r>
    </w:p>
    <w:p w14:paraId="6C9DBD8D" w14:textId="1709C6D1" w:rsidR="006F0397" w:rsidRPr="00A92E88" w:rsidRDefault="00570E45" w:rsidP="006F0397">
      <w:pPr>
        <w:pStyle w:val="Heading2"/>
        <w:rPr>
          <w:lang w:val="it-IT"/>
        </w:rPr>
      </w:pPr>
      <w:r w:rsidRPr="00A92E88">
        <w:rPr>
          <w:lang w:val="it-IT"/>
        </w:rPr>
        <w:t>L'intestino è formato da tre parti</w:t>
      </w:r>
      <w:r w:rsidR="006F0397" w:rsidRPr="00A92E88">
        <w:rPr>
          <w:lang w:val="it-IT"/>
        </w:rPr>
        <w:t xml:space="preserve"> </w:t>
      </w:r>
    </w:p>
    <w:p w14:paraId="6D1F44DF" w14:textId="77777777" w:rsidR="00570E45" w:rsidRPr="00A92E88" w:rsidRDefault="00570E45" w:rsidP="00570E45">
      <w:pPr>
        <w:numPr>
          <w:ilvl w:val="0"/>
          <w:numId w:val="5"/>
        </w:numPr>
        <w:rPr>
          <w:lang w:val="it-IT"/>
        </w:rPr>
      </w:pPr>
      <w:r w:rsidRPr="00A92E88">
        <w:rPr>
          <w:lang w:val="it-IT"/>
        </w:rPr>
        <w:t>Colon – per l'assorbimento dei fluidi.</w:t>
      </w:r>
    </w:p>
    <w:p w14:paraId="63A1FFBE" w14:textId="77777777" w:rsidR="00570E45" w:rsidRPr="00A92E88" w:rsidRDefault="00570E45" w:rsidP="00570E45">
      <w:pPr>
        <w:numPr>
          <w:ilvl w:val="0"/>
          <w:numId w:val="5"/>
        </w:numPr>
        <w:rPr>
          <w:lang w:val="it-IT"/>
        </w:rPr>
      </w:pPr>
      <w:r w:rsidRPr="00A92E88">
        <w:rPr>
          <w:lang w:val="it-IT"/>
        </w:rPr>
        <w:t>Intestino tenue – per l'assorbimento delle sostanze nutritive dal bolo alimentare.</w:t>
      </w:r>
    </w:p>
    <w:p w14:paraId="4C5768BC" w14:textId="58DD090B" w:rsidR="006F0397" w:rsidRPr="00A92E88" w:rsidRDefault="00570E45" w:rsidP="00570E45">
      <w:pPr>
        <w:numPr>
          <w:ilvl w:val="0"/>
          <w:numId w:val="5"/>
        </w:numPr>
        <w:rPr>
          <w:lang w:val="it-IT"/>
        </w:rPr>
      </w:pPr>
      <w:r w:rsidRPr="00A92E88">
        <w:rPr>
          <w:lang w:val="it-IT"/>
        </w:rPr>
        <w:t>Retto – per la raccolta delle feci prima che vengano espulse attraverso l'ano.</w:t>
      </w:r>
      <w:r w:rsidR="006F0397" w:rsidRPr="00A92E88">
        <w:rPr>
          <w:lang w:val="it-IT"/>
        </w:rPr>
        <w:t xml:space="preserve"> </w:t>
      </w:r>
    </w:p>
    <w:p w14:paraId="67666D8A" w14:textId="3A1A220E" w:rsidR="006F0397" w:rsidRPr="00A92E88" w:rsidRDefault="006F0397" w:rsidP="006F0397">
      <w:pPr>
        <w:rPr>
          <w:lang w:val="it-IT"/>
        </w:rPr>
      </w:pPr>
      <w:r w:rsidRPr="00A92E88">
        <w:rPr>
          <w:noProof/>
          <w:lang w:val="it-IT"/>
        </w:rPr>
        <w:drawing>
          <wp:inline distT="0" distB="0" distL="0" distR="0" wp14:anchorId="179942F6" wp14:editId="7F2ECFD8">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A92E88" w:rsidRDefault="006F0397" w:rsidP="006F0397">
      <w:pPr>
        <w:rPr>
          <w:lang w:val="it-IT"/>
        </w:rPr>
      </w:pPr>
    </w:p>
    <w:p w14:paraId="588E3934" w14:textId="2BAA21B9" w:rsidR="006F0397" w:rsidRPr="00A92E88" w:rsidRDefault="00301EBA" w:rsidP="006F0397">
      <w:pPr>
        <w:pStyle w:val="Heading2"/>
        <w:rPr>
          <w:lang w:val="it-IT"/>
        </w:rPr>
      </w:pPr>
      <w:r w:rsidRPr="00A92E88">
        <w:rPr>
          <w:lang w:val="it-IT"/>
        </w:rPr>
        <w:t>Come si sviluppa il cancro all'intestino</w:t>
      </w:r>
    </w:p>
    <w:p w14:paraId="1B5B30D8" w14:textId="77777777" w:rsidR="00301EBA" w:rsidRPr="00A92E88" w:rsidRDefault="00301EBA" w:rsidP="00301EBA">
      <w:pPr>
        <w:pStyle w:val="ListParagraph"/>
        <w:numPr>
          <w:ilvl w:val="0"/>
          <w:numId w:val="2"/>
        </w:numPr>
        <w:rPr>
          <w:lang w:val="it-IT"/>
        </w:rPr>
      </w:pPr>
      <w:r w:rsidRPr="00A92E88">
        <w:rPr>
          <w:lang w:val="it-IT"/>
        </w:rPr>
        <w:t>La maggior parte dei tumori intestinali si sviluppa a partire da piccoli noduli chiamati polipi nel rivestimento dell'intestino.</w:t>
      </w:r>
    </w:p>
    <w:p w14:paraId="146D9D99" w14:textId="77777777" w:rsidR="00301EBA" w:rsidRPr="00A92E88" w:rsidRDefault="00301EBA" w:rsidP="00301EBA">
      <w:pPr>
        <w:pStyle w:val="ListParagraph"/>
        <w:numPr>
          <w:ilvl w:val="0"/>
          <w:numId w:val="2"/>
        </w:numPr>
        <w:rPr>
          <w:lang w:val="it-IT"/>
        </w:rPr>
      </w:pPr>
      <w:r w:rsidRPr="00A92E88">
        <w:rPr>
          <w:lang w:val="it-IT"/>
        </w:rPr>
        <w:t>Non tutti i polipi diventano maligni.</w:t>
      </w:r>
    </w:p>
    <w:p w14:paraId="70B4D45D" w14:textId="4C43A2DD" w:rsidR="006F0397" w:rsidRPr="00A92E88" w:rsidRDefault="00301EBA" w:rsidP="00301EBA">
      <w:pPr>
        <w:pStyle w:val="ListParagraph"/>
        <w:numPr>
          <w:ilvl w:val="0"/>
          <w:numId w:val="2"/>
        </w:numPr>
        <w:rPr>
          <w:lang w:val="it-IT"/>
        </w:rPr>
      </w:pPr>
      <w:r w:rsidRPr="00A92E88">
        <w:rPr>
          <w:lang w:val="it-IT"/>
        </w:rPr>
        <w:t>L'asportazione dei polipi riduce il rischio di cancro all'intestino.</w:t>
      </w:r>
      <w:r w:rsidR="006F0397" w:rsidRPr="00A92E88">
        <w:rPr>
          <w:lang w:val="it-IT"/>
        </w:rPr>
        <w:t xml:space="preserve"> </w:t>
      </w:r>
    </w:p>
    <w:p w14:paraId="1A5112A7" w14:textId="77777777" w:rsidR="006F0397" w:rsidRPr="00A92E88" w:rsidRDefault="006F0397" w:rsidP="006F0397">
      <w:pPr>
        <w:rPr>
          <w:lang w:val="it-IT"/>
        </w:rPr>
      </w:pPr>
    </w:p>
    <w:p w14:paraId="57A39F41" w14:textId="77777777" w:rsidR="00740EB6" w:rsidRPr="00A92E88" w:rsidRDefault="00740EB6" w:rsidP="00740EB6">
      <w:pPr>
        <w:rPr>
          <w:lang w:val="it-IT"/>
        </w:rPr>
      </w:pPr>
      <w:r w:rsidRPr="00A92E88">
        <w:rPr>
          <w:lang w:val="it-IT"/>
        </w:rPr>
        <w:br w:type="page"/>
      </w:r>
    </w:p>
    <w:p w14:paraId="5C404F1F" w14:textId="7FE19E6C" w:rsidR="002F711B" w:rsidRPr="00A92E88" w:rsidRDefault="00301EBA" w:rsidP="002F711B">
      <w:pPr>
        <w:pStyle w:val="Heading2"/>
        <w:rPr>
          <w:lang w:val="it-IT"/>
        </w:rPr>
      </w:pPr>
      <w:r w:rsidRPr="00A92E88">
        <w:rPr>
          <w:lang w:val="it-IT"/>
        </w:rPr>
        <w:lastRenderedPageBreak/>
        <w:t>Segni e sintomi del cancro all'intestino</w:t>
      </w:r>
    </w:p>
    <w:p w14:paraId="2A28334D" w14:textId="504C7E52" w:rsidR="002F711B" w:rsidRPr="00A92E88" w:rsidRDefault="00301EBA" w:rsidP="002F711B">
      <w:pPr>
        <w:rPr>
          <w:lang w:val="it-IT"/>
        </w:rPr>
      </w:pPr>
      <w:r w:rsidRPr="00A92E88">
        <w:rPr>
          <w:lang w:val="it-IT"/>
        </w:rPr>
        <w:t>Il cancro all'intestino può svilupparsi senza dare segni precoci. I segni includono:</w:t>
      </w:r>
      <w:r w:rsidR="002F711B" w:rsidRPr="00A92E88">
        <w:rPr>
          <w:lang w:val="it-IT"/>
        </w:rPr>
        <w:t xml:space="preserve"> </w:t>
      </w:r>
    </w:p>
    <w:p w14:paraId="3ADEC51D" w14:textId="4208F61D" w:rsidR="00301EBA" w:rsidRPr="00A92E88" w:rsidRDefault="00F92BBD" w:rsidP="00301EBA">
      <w:pPr>
        <w:pStyle w:val="ListParagraph"/>
        <w:numPr>
          <w:ilvl w:val="0"/>
          <w:numId w:val="2"/>
        </w:numPr>
        <w:rPr>
          <w:lang w:val="it-IT"/>
        </w:rPr>
      </w:pPr>
      <w:r>
        <w:rPr>
          <w:lang w:val="it-IT"/>
        </w:rPr>
        <w:t>S</w:t>
      </w:r>
      <w:r w:rsidR="00301EBA" w:rsidRPr="00A92E88">
        <w:rPr>
          <w:lang w:val="it-IT"/>
        </w:rPr>
        <w:t>angue nelle feci o nella tazza del gabinetto</w:t>
      </w:r>
      <w:r>
        <w:rPr>
          <w:lang w:val="it-IT"/>
        </w:rPr>
        <w:t>.</w:t>
      </w:r>
    </w:p>
    <w:p w14:paraId="0F3CB969" w14:textId="3619950D" w:rsidR="00301EBA" w:rsidRPr="00A92E88" w:rsidRDefault="00F92BBD" w:rsidP="00301EBA">
      <w:pPr>
        <w:pStyle w:val="ListParagraph"/>
        <w:numPr>
          <w:ilvl w:val="0"/>
          <w:numId w:val="2"/>
        </w:numPr>
        <w:rPr>
          <w:lang w:val="it-IT"/>
        </w:rPr>
      </w:pPr>
      <w:r>
        <w:rPr>
          <w:lang w:val="it-IT"/>
        </w:rPr>
        <w:t>Ca</w:t>
      </w:r>
      <w:r w:rsidR="00301EBA" w:rsidRPr="00A92E88">
        <w:rPr>
          <w:lang w:val="it-IT"/>
        </w:rPr>
        <w:t>mbiamenti nelle abitudini intestinali, come feci molli, stitichezza grave, e/o bisogno di scaricarsi più del normale</w:t>
      </w:r>
      <w:r>
        <w:rPr>
          <w:lang w:val="it-IT"/>
        </w:rPr>
        <w:t>.</w:t>
      </w:r>
    </w:p>
    <w:p w14:paraId="27A1BCC0" w14:textId="3E12AD34" w:rsidR="00301EBA" w:rsidRPr="00A92E88" w:rsidRDefault="00F92BBD" w:rsidP="00301EBA">
      <w:pPr>
        <w:pStyle w:val="ListParagraph"/>
        <w:numPr>
          <w:ilvl w:val="0"/>
          <w:numId w:val="2"/>
        </w:numPr>
        <w:rPr>
          <w:lang w:val="it-IT"/>
        </w:rPr>
      </w:pPr>
      <w:r>
        <w:rPr>
          <w:lang w:val="it-IT"/>
        </w:rPr>
        <w:t>D</w:t>
      </w:r>
      <w:r w:rsidR="00301EBA" w:rsidRPr="00A92E88">
        <w:rPr>
          <w:lang w:val="it-IT"/>
        </w:rPr>
        <w:t>olore allo stomaco</w:t>
      </w:r>
      <w:r>
        <w:rPr>
          <w:lang w:val="it-IT"/>
        </w:rPr>
        <w:t>.</w:t>
      </w:r>
    </w:p>
    <w:p w14:paraId="02D2CFCB" w14:textId="71E5C4B8" w:rsidR="00301EBA" w:rsidRPr="00A92E88" w:rsidRDefault="00F92BBD" w:rsidP="00301EBA">
      <w:pPr>
        <w:pStyle w:val="ListParagraph"/>
        <w:numPr>
          <w:ilvl w:val="0"/>
          <w:numId w:val="2"/>
        </w:numPr>
        <w:rPr>
          <w:lang w:val="it-IT"/>
        </w:rPr>
      </w:pPr>
      <w:r>
        <w:rPr>
          <w:lang w:val="it-IT"/>
        </w:rPr>
        <w:t>S</w:t>
      </w:r>
      <w:r w:rsidR="00301EBA" w:rsidRPr="00A92E88">
        <w:rPr>
          <w:lang w:val="it-IT"/>
        </w:rPr>
        <w:t>tanchezza immotivata</w:t>
      </w:r>
      <w:r>
        <w:rPr>
          <w:lang w:val="it-IT"/>
        </w:rPr>
        <w:t>.</w:t>
      </w:r>
    </w:p>
    <w:p w14:paraId="619B21D4" w14:textId="485FF8A0" w:rsidR="002F711B" w:rsidRPr="00A92E88" w:rsidRDefault="00F92BBD" w:rsidP="00301EBA">
      <w:pPr>
        <w:pStyle w:val="ListParagraph"/>
        <w:numPr>
          <w:ilvl w:val="0"/>
          <w:numId w:val="2"/>
        </w:numPr>
        <w:rPr>
          <w:lang w:val="it-IT"/>
        </w:rPr>
      </w:pPr>
      <w:r>
        <w:rPr>
          <w:lang w:val="it-IT"/>
        </w:rPr>
        <w:t>P</w:t>
      </w:r>
      <w:r w:rsidR="00301EBA" w:rsidRPr="00A92E88">
        <w:rPr>
          <w:lang w:val="it-IT"/>
        </w:rPr>
        <w:t>erdita di peso inspiegabile.</w:t>
      </w:r>
      <w:r w:rsidR="002F711B" w:rsidRPr="00A92E88">
        <w:rPr>
          <w:lang w:val="it-IT"/>
        </w:rPr>
        <w:t xml:space="preserve"> </w:t>
      </w:r>
    </w:p>
    <w:p w14:paraId="15381730" w14:textId="77777777" w:rsidR="00E0078F" w:rsidRPr="00A92E88" w:rsidRDefault="00E0078F" w:rsidP="00E0078F">
      <w:pPr>
        <w:rPr>
          <w:lang w:val="it-IT"/>
        </w:rPr>
      </w:pPr>
      <w:r w:rsidRPr="00A92E88">
        <w:rPr>
          <w:lang w:val="it-IT"/>
        </w:rPr>
        <w:t>Se manifesti uno di questi segni, non significa che hai un cancro all'intestino, ma è importante che ne parli con il tuo medico.</w:t>
      </w:r>
    </w:p>
    <w:p w14:paraId="6C57C560" w14:textId="7646885D" w:rsidR="002F711B" w:rsidRPr="00F96B39" w:rsidRDefault="00F96B39" w:rsidP="00E0078F">
      <w:pPr>
        <w:rPr>
          <w:lang w:val="it-IT"/>
        </w:rPr>
      </w:pPr>
      <w:r w:rsidRPr="00F96B39">
        <w:rPr>
          <w:lang w:val="it-IT"/>
        </w:rPr>
        <w:t>La maggior parte dei casi di cancro all</w:t>
      </w:r>
      <w:r w:rsidR="00857795">
        <w:rPr>
          <w:lang w:val="it-IT"/>
        </w:rPr>
        <w:t>’</w:t>
      </w:r>
      <w:r w:rsidRPr="00F96B39">
        <w:rPr>
          <w:lang w:val="it-IT"/>
        </w:rPr>
        <w:t>intestino si verifica nelle persone di età superiore ai 45 anni, ma può colpire chiunque. Incoraggia i familiari e gli amici a parlare con il loro medico se sono preoccupati.</w:t>
      </w:r>
    </w:p>
    <w:p w14:paraId="245326FA" w14:textId="3A9606DF" w:rsidR="00A920A9" w:rsidRPr="00A92E88" w:rsidRDefault="00E0078F" w:rsidP="00A920A9">
      <w:pPr>
        <w:pStyle w:val="Heading2"/>
        <w:rPr>
          <w:lang w:val="it-IT"/>
        </w:rPr>
      </w:pPr>
      <w:r w:rsidRPr="00A92E88">
        <w:rPr>
          <w:lang w:val="it-IT"/>
        </w:rPr>
        <w:t>Cosa può aumentare il rischio di cancro all'intestino</w:t>
      </w:r>
    </w:p>
    <w:p w14:paraId="05667CF4" w14:textId="77777777" w:rsidR="00E0078F" w:rsidRPr="00A92E88" w:rsidRDefault="00E0078F" w:rsidP="00E0078F">
      <w:pPr>
        <w:rPr>
          <w:lang w:val="it-IT"/>
        </w:rPr>
      </w:pPr>
      <w:r w:rsidRPr="00A92E88">
        <w:rPr>
          <w:lang w:val="it-IT"/>
        </w:rPr>
        <w:t>Le persone che fumano, sono in sovrappeso, hanno una dieta a basso contenuto di frutta e verdura fresca e ad alto contenuto di carni rosse e lavorate, sono a maggior rischio di sviluppare diversi tipi di cancro, tra cui il cancro all'intestino.</w:t>
      </w:r>
    </w:p>
    <w:p w14:paraId="345105D6" w14:textId="47D43E22" w:rsidR="00A920A9" w:rsidRPr="00A92E88" w:rsidRDefault="00E0078F" w:rsidP="00E0078F">
      <w:pPr>
        <w:rPr>
          <w:lang w:val="it-IT"/>
        </w:rPr>
      </w:pPr>
      <w:r w:rsidRPr="00A92E88">
        <w:rPr>
          <w:lang w:val="it-IT"/>
        </w:rPr>
        <w:t>Parla con il tuo medico del tuo rischio di sviluppare il cancro all'intestino e di quali test è importante fare se:</w:t>
      </w:r>
      <w:r w:rsidR="00A920A9" w:rsidRPr="00A92E88">
        <w:rPr>
          <w:lang w:val="it-IT"/>
        </w:rPr>
        <w:t xml:space="preserve"> </w:t>
      </w:r>
    </w:p>
    <w:p w14:paraId="377B6E04" w14:textId="057285B7" w:rsidR="00E0078F" w:rsidRPr="00A92E88" w:rsidRDefault="00F92BBD" w:rsidP="00E0078F">
      <w:pPr>
        <w:pStyle w:val="ListParagraph"/>
        <w:numPr>
          <w:ilvl w:val="0"/>
          <w:numId w:val="2"/>
        </w:numPr>
        <w:rPr>
          <w:lang w:val="it-IT"/>
        </w:rPr>
      </w:pPr>
      <w:r>
        <w:rPr>
          <w:lang w:val="it-IT"/>
        </w:rPr>
        <w:t>S</w:t>
      </w:r>
      <w:r w:rsidR="00E0078F" w:rsidRPr="00A92E88">
        <w:rPr>
          <w:lang w:val="it-IT"/>
        </w:rPr>
        <w:t>ei affetto/a da una malattia infiammatoria intestinale come il morbo di Crohn o la colite ulcerosa</w:t>
      </w:r>
      <w:r>
        <w:rPr>
          <w:lang w:val="it-IT"/>
        </w:rPr>
        <w:t>.</w:t>
      </w:r>
    </w:p>
    <w:p w14:paraId="15386F4A" w14:textId="4BAC0290" w:rsidR="00E0078F" w:rsidRPr="00A92E88" w:rsidRDefault="00F92BBD" w:rsidP="00E0078F">
      <w:pPr>
        <w:pStyle w:val="ListParagraph"/>
        <w:numPr>
          <w:ilvl w:val="0"/>
          <w:numId w:val="2"/>
        </w:numPr>
        <w:rPr>
          <w:lang w:val="it-IT"/>
        </w:rPr>
      </w:pPr>
      <w:r>
        <w:rPr>
          <w:lang w:val="it-IT"/>
        </w:rPr>
        <w:t>H</w:t>
      </w:r>
      <w:r w:rsidR="00E0078F" w:rsidRPr="00A92E88">
        <w:rPr>
          <w:lang w:val="it-IT"/>
        </w:rPr>
        <w:t>ai avuto tumori benigni all'intestino in passato</w:t>
      </w:r>
      <w:r>
        <w:rPr>
          <w:lang w:val="it-IT"/>
        </w:rPr>
        <w:t>.</w:t>
      </w:r>
    </w:p>
    <w:p w14:paraId="7D503049" w14:textId="3CDD4C08" w:rsidR="00A920A9" w:rsidRPr="00A92E88" w:rsidRDefault="00F92BBD" w:rsidP="00E0078F">
      <w:pPr>
        <w:pStyle w:val="ListParagraph"/>
        <w:numPr>
          <w:ilvl w:val="0"/>
          <w:numId w:val="2"/>
        </w:numPr>
        <w:rPr>
          <w:lang w:val="it-IT"/>
        </w:rPr>
      </w:pPr>
      <w:r>
        <w:rPr>
          <w:lang w:val="it-IT"/>
        </w:rPr>
        <w:t>H</w:t>
      </w:r>
      <w:r w:rsidR="00E0078F" w:rsidRPr="00A92E88">
        <w:rPr>
          <w:lang w:val="it-IT"/>
        </w:rPr>
        <w:t>ai una storia famigliare di cancro all'intestino</w:t>
      </w:r>
      <w:r>
        <w:rPr>
          <w:lang w:val="it-IT"/>
        </w:rPr>
        <w:t>; c</w:t>
      </w:r>
      <w:r w:rsidR="00E0078F" w:rsidRPr="00A92E88">
        <w:rPr>
          <w:lang w:val="it-IT"/>
        </w:rPr>
        <w:t>iò include un parente stretto che ha sviluppato un tumore all'intestino in età inferiore ai 60 anni (per esempio, un genitore, un fratello o una sorella); oppure hai più di un parente stretto che ha avuto un tumore all'intestino a qualsiasi età.</w:t>
      </w:r>
      <w:r w:rsidR="00A920A9" w:rsidRPr="00A92E88">
        <w:rPr>
          <w:lang w:val="it-IT"/>
        </w:rPr>
        <w:t xml:space="preserve"> </w:t>
      </w:r>
    </w:p>
    <w:p w14:paraId="03C5EE5D" w14:textId="19502AF9" w:rsidR="00A920A9" w:rsidRPr="00A92E88" w:rsidRDefault="001A5328" w:rsidP="008A446F">
      <w:pPr>
        <w:rPr>
          <w:lang w:val="it-IT"/>
        </w:rPr>
      </w:pPr>
      <w:r w:rsidRPr="00A92E88">
        <w:rPr>
          <w:noProof/>
          <w:lang w:val="it-IT"/>
        </w:rPr>
        <w:drawing>
          <wp:inline distT="0" distB="0" distL="0" distR="0" wp14:anchorId="338D4C87" wp14:editId="772045B3">
            <wp:extent cx="5657318" cy="2606862"/>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7318" cy="2606862"/>
                    </a:xfrm>
                    <a:prstGeom prst="rect">
                      <a:avLst/>
                    </a:prstGeom>
                  </pic:spPr>
                </pic:pic>
              </a:graphicData>
            </a:graphic>
          </wp:inline>
        </w:drawing>
      </w:r>
    </w:p>
    <w:p w14:paraId="78C0F0E8" w14:textId="2E37458B" w:rsidR="00740EB6" w:rsidRPr="00A92E88" w:rsidRDefault="00740EB6" w:rsidP="00C76377">
      <w:pPr>
        <w:pStyle w:val="image"/>
        <w:rPr>
          <w:lang w:val="it-IT"/>
        </w:rPr>
      </w:pPr>
      <w:r w:rsidRPr="00A92E88">
        <w:rPr>
          <w:lang w:val="it-IT"/>
        </w:rPr>
        <w:br w:type="page"/>
      </w:r>
    </w:p>
    <w:p w14:paraId="1CE6E700" w14:textId="7408261D" w:rsidR="008A446F" w:rsidRPr="00A92E88" w:rsidRDefault="009B63AB" w:rsidP="00592986">
      <w:pPr>
        <w:pStyle w:val="Heading1"/>
        <w:rPr>
          <w:lang w:val="it-IT"/>
        </w:rPr>
      </w:pPr>
      <w:bookmarkStart w:id="6" w:name="_Toc160308271"/>
      <w:r w:rsidRPr="00A92E88">
        <w:rPr>
          <w:bCs/>
          <w:lang w:val="it-IT"/>
        </w:rPr>
        <w:lastRenderedPageBreak/>
        <w:t>Come abbassare il rischio di cancro all'intestino</w:t>
      </w:r>
      <w:bookmarkEnd w:id="6"/>
    </w:p>
    <w:p w14:paraId="0F46CF8F" w14:textId="5FC2BB34" w:rsidR="004A1DD0" w:rsidRPr="00A92E88" w:rsidRDefault="009B63AB" w:rsidP="004A1DD0">
      <w:pPr>
        <w:rPr>
          <w:lang w:val="it-IT"/>
        </w:rPr>
      </w:pPr>
      <w:r w:rsidRPr="00A92E88">
        <w:rPr>
          <w:lang w:val="it-IT"/>
        </w:rPr>
        <w:t>Per rimanere sani e forti e ridurre il rischio di cancro all'intestino:</w:t>
      </w:r>
      <w:r w:rsidR="004A1DD0" w:rsidRPr="00A92E88">
        <w:rPr>
          <w:lang w:val="it-IT"/>
        </w:rPr>
        <w:t xml:space="preserve"> </w:t>
      </w:r>
    </w:p>
    <w:p w14:paraId="04CE8038" w14:textId="3C79FA7C" w:rsidR="009B63AB" w:rsidRPr="00A92E88" w:rsidRDefault="00F92BBD" w:rsidP="009B63AB">
      <w:pPr>
        <w:pStyle w:val="ListParagraph"/>
        <w:numPr>
          <w:ilvl w:val="0"/>
          <w:numId w:val="2"/>
        </w:numPr>
        <w:rPr>
          <w:lang w:val="it-IT"/>
        </w:rPr>
      </w:pPr>
      <w:r>
        <w:rPr>
          <w:lang w:val="it-IT"/>
        </w:rPr>
        <w:t>F</w:t>
      </w:r>
      <w:r w:rsidR="009B63AB" w:rsidRPr="00A92E88">
        <w:rPr>
          <w:lang w:val="it-IT"/>
        </w:rPr>
        <w:t>are lo screening ogni due anni per aiutare a individuare precocemente le alterazioni intestinali, quando sono più facili da trattare</w:t>
      </w:r>
      <w:r>
        <w:rPr>
          <w:lang w:val="it-IT"/>
        </w:rPr>
        <w:t>.</w:t>
      </w:r>
    </w:p>
    <w:p w14:paraId="011993B4" w14:textId="38221016" w:rsidR="009B63AB" w:rsidRPr="00A92E88" w:rsidRDefault="00F92BBD" w:rsidP="009B63AB">
      <w:pPr>
        <w:pStyle w:val="ListParagraph"/>
        <w:numPr>
          <w:ilvl w:val="0"/>
          <w:numId w:val="2"/>
        </w:numPr>
        <w:rPr>
          <w:lang w:val="it-IT"/>
        </w:rPr>
      </w:pPr>
      <w:r>
        <w:rPr>
          <w:lang w:val="it-IT"/>
        </w:rPr>
        <w:t>M</w:t>
      </w:r>
      <w:r w:rsidR="009B63AB" w:rsidRPr="00A92E88">
        <w:rPr>
          <w:lang w:val="it-IT"/>
        </w:rPr>
        <w:t>angiare una dieta sana con più verdure, frutta, cereali e legumi</w:t>
      </w:r>
      <w:r>
        <w:rPr>
          <w:lang w:val="it-IT"/>
        </w:rPr>
        <w:t>.</w:t>
      </w:r>
    </w:p>
    <w:p w14:paraId="4D440C13" w14:textId="7CDA8C46" w:rsidR="009B63AB" w:rsidRPr="00A92E88" w:rsidRDefault="00F92BBD" w:rsidP="009B63AB">
      <w:pPr>
        <w:pStyle w:val="ListParagraph"/>
        <w:numPr>
          <w:ilvl w:val="0"/>
          <w:numId w:val="2"/>
        </w:numPr>
        <w:rPr>
          <w:lang w:val="it-IT"/>
        </w:rPr>
      </w:pPr>
      <w:r>
        <w:rPr>
          <w:lang w:val="it-IT"/>
        </w:rPr>
        <w:t>C</w:t>
      </w:r>
      <w:r w:rsidR="009B63AB" w:rsidRPr="00A92E88">
        <w:rPr>
          <w:lang w:val="it-IT"/>
        </w:rPr>
        <w:t>onsumare meno carne rossa e carne lavorata, come pancetta, prosciutto e alcuni insaccati</w:t>
      </w:r>
      <w:r>
        <w:rPr>
          <w:lang w:val="it-IT"/>
        </w:rPr>
        <w:t>.</w:t>
      </w:r>
    </w:p>
    <w:p w14:paraId="46900AC5" w14:textId="483A22D1" w:rsidR="009B63AB" w:rsidRPr="00A92E88" w:rsidRDefault="00F92BBD" w:rsidP="009B63AB">
      <w:pPr>
        <w:pStyle w:val="ListParagraph"/>
        <w:numPr>
          <w:ilvl w:val="0"/>
          <w:numId w:val="2"/>
        </w:numPr>
        <w:rPr>
          <w:lang w:val="it-IT"/>
        </w:rPr>
      </w:pPr>
      <w:r>
        <w:rPr>
          <w:lang w:val="it-IT"/>
        </w:rPr>
        <w:t>E</w:t>
      </w:r>
      <w:r w:rsidR="009B63AB" w:rsidRPr="00A92E88">
        <w:rPr>
          <w:lang w:val="it-IT"/>
        </w:rPr>
        <w:t>ssere fisicamente attivi per almeno 30 minuti ogni giorno e stare meno seduti</w:t>
      </w:r>
      <w:r>
        <w:rPr>
          <w:lang w:val="it-IT"/>
        </w:rPr>
        <w:t>.</w:t>
      </w:r>
    </w:p>
    <w:p w14:paraId="1EFA1304" w14:textId="5629B9B0" w:rsidR="009B63AB" w:rsidRPr="00A92E88" w:rsidRDefault="00F92BBD" w:rsidP="009B63AB">
      <w:pPr>
        <w:pStyle w:val="ListParagraph"/>
        <w:numPr>
          <w:ilvl w:val="0"/>
          <w:numId w:val="2"/>
        </w:numPr>
        <w:rPr>
          <w:lang w:val="it-IT"/>
        </w:rPr>
      </w:pPr>
      <w:r>
        <w:rPr>
          <w:lang w:val="it-IT"/>
        </w:rPr>
        <w:t>R</w:t>
      </w:r>
      <w:r w:rsidR="009B63AB" w:rsidRPr="00A92E88">
        <w:rPr>
          <w:lang w:val="it-IT"/>
        </w:rPr>
        <w:t>idurre la quantità di alcolici</w:t>
      </w:r>
      <w:r>
        <w:rPr>
          <w:lang w:val="it-IT"/>
        </w:rPr>
        <w:t>.</w:t>
      </w:r>
    </w:p>
    <w:p w14:paraId="5778CB4D" w14:textId="76409CB4" w:rsidR="004A1DD0" w:rsidRPr="00A92E88" w:rsidRDefault="00F92BBD" w:rsidP="009B63AB">
      <w:pPr>
        <w:pStyle w:val="ListParagraph"/>
        <w:numPr>
          <w:ilvl w:val="0"/>
          <w:numId w:val="2"/>
        </w:numPr>
        <w:rPr>
          <w:lang w:val="it-IT"/>
        </w:rPr>
      </w:pPr>
      <w:r>
        <w:rPr>
          <w:lang w:val="it-IT"/>
        </w:rPr>
        <w:t>N</w:t>
      </w:r>
      <w:r w:rsidR="009B63AB" w:rsidRPr="00A92E88">
        <w:rPr>
          <w:lang w:val="it-IT"/>
        </w:rPr>
        <w:t>on fumare.</w:t>
      </w:r>
      <w:r w:rsidR="004A1DD0" w:rsidRPr="00A92E88">
        <w:rPr>
          <w:lang w:val="it-IT"/>
        </w:rPr>
        <w:t xml:space="preserve"> </w:t>
      </w:r>
    </w:p>
    <w:p w14:paraId="6438316B" w14:textId="77777777" w:rsidR="004A1DD0" w:rsidRPr="00A92E88" w:rsidRDefault="004A1DD0" w:rsidP="008A446F">
      <w:pPr>
        <w:rPr>
          <w:lang w:val="it-IT"/>
        </w:rPr>
      </w:pPr>
    </w:p>
    <w:p w14:paraId="7E5772EB" w14:textId="4E747DEC" w:rsidR="004A1DD0" w:rsidRPr="00A92E88" w:rsidRDefault="00511CA3" w:rsidP="008A446F">
      <w:pPr>
        <w:rPr>
          <w:lang w:val="it-IT"/>
        </w:rPr>
      </w:pPr>
      <w:r w:rsidRPr="00A92E88">
        <w:rPr>
          <w:noProof/>
          <w:lang w:val="it-IT"/>
        </w:rPr>
        <w:drawing>
          <wp:inline distT="0" distB="0" distL="0" distR="0" wp14:anchorId="660FAA76" wp14:editId="3DB8816D">
            <wp:extent cx="4013199" cy="4265315"/>
            <wp:effectExtent l="0" t="0" r="635" b="1905"/>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3199" cy="4265315"/>
                    </a:xfrm>
                    <a:prstGeom prst="rect">
                      <a:avLst/>
                    </a:prstGeom>
                  </pic:spPr>
                </pic:pic>
              </a:graphicData>
            </a:graphic>
          </wp:inline>
        </w:drawing>
      </w:r>
    </w:p>
    <w:p w14:paraId="713C31D2" w14:textId="77777777" w:rsidR="004A1DD0" w:rsidRPr="00A92E88" w:rsidRDefault="004A1DD0" w:rsidP="008A446F">
      <w:pPr>
        <w:rPr>
          <w:lang w:val="it-IT"/>
        </w:rPr>
      </w:pPr>
    </w:p>
    <w:p w14:paraId="4A2DD312" w14:textId="77777777" w:rsidR="00740EB6" w:rsidRPr="00A92E88" w:rsidRDefault="00740EB6" w:rsidP="00740EB6">
      <w:pPr>
        <w:rPr>
          <w:lang w:val="it-IT"/>
        </w:rPr>
      </w:pPr>
      <w:r w:rsidRPr="00A92E88">
        <w:rPr>
          <w:lang w:val="it-IT"/>
        </w:rPr>
        <w:br w:type="page"/>
      </w:r>
    </w:p>
    <w:p w14:paraId="12829848" w14:textId="0A65C40E" w:rsidR="000B0574" w:rsidRPr="00A92E88" w:rsidRDefault="00EF4CA7" w:rsidP="000B0574">
      <w:pPr>
        <w:pStyle w:val="Heading1"/>
        <w:rPr>
          <w:lang w:val="it-IT"/>
        </w:rPr>
      </w:pPr>
      <w:bookmarkStart w:id="7" w:name="_Toc160308272"/>
      <w:r w:rsidRPr="00A92E88">
        <w:rPr>
          <w:lang w:val="it-IT"/>
        </w:rPr>
        <w:lastRenderedPageBreak/>
        <w:t>Informazioni sulla privacy</w:t>
      </w:r>
      <w:bookmarkEnd w:id="7"/>
      <w:r w:rsidR="006636E0" w:rsidRPr="00A92E88">
        <w:rPr>
          <w:lang w:val="it-IT"/>
        </w:rPr>
        <w:t xml:space="preserve"> </w:t>
      </w:r>
    </w:p>
    <w:p w14:paraId="183A1085" w14:textId="208C2714" w:rsidR="00627F78" w:rsidRPr="00A92E88" w:rsidRDefault="00EF4CA7" w:rsidP="00FD1C36">
      <w:pPr>
        <w:pStyle w:val="Heading2"/>
        <w:rPr>
          <w:lang w:val="it-IT"/>
        </w:rPr>
      </w:pPr>
      <w:r w:rsidRPr="00A92E88">
        <w:rPr>
          <w:lang w:val="it-IT"/>
        </w:rPr>
        <w:t>Le informazioni conservate dal Registro nazionale per lo screening del cancro</w:t>
      </w:r>
      <w:r w:rsidR="00627F78" w:rsidRPr="00A92E88">
        <w:rPr>
          <w:lang w:val="it-IT"/>
        </w:rPr>
        <w:t xml:space="preserve"> </w:t>
      </w:r>
    </w:p>
    <w:p w14:paraId="06987ED5" w14:textId="794F95CC" w:rsidR="00627F78" w:rsidRPr="00A92E88" w:rsidRDefault="00EF4CA7" w:rsidP="00627F78">
      <w:pPr>
        <w:rPr>
          <w:lang w:val="it-IT"/>
        </w:rPr>
      </w:pPr>
      <w:r w:rsidRPr="00A92E88">
        <w:rPr>
          <w:lang w:val="it-IT"/>
        </w:rPr>
        <w:t>Il Registro nazionale per lo screening del cancro è gestito da Telstra Health per conto del Ministero della sanità e dell'assistenza agli anziani del governo australiano. Detiene informazioni personali quali:</w:t>
      </w:r>
      <w:r w:rsidR="00627F78" w:rsidRPr="00A92E88">
        <w:rPr>
          <w:lang w:val="it-IT"/>
        </w:rPr>
        <w:t xml:space="preserve"> </w:t>
      </w:r>
    </w:p>
    <w:p w14:paraId="01AC0B7E" w14:textId="77777777" w:rsidR="00EF4CA7" w:rsidRPr="00A92E88" w:rsidRDefault="00EF4CA7" w:rsidP="00EF4CA7">
      <w:pPr>
        <w:pStyle w:val="ListParagraph"/>
        <w:numPr>
          <w:ilvl w:val="0"/>
          <w:numId w:val="2"/>
        </w:numPr>
        <w:rPr>
          <w:lang w:val="it-IT"/>
        </w:rPr>
      </w:pPr>
      <w:r w:rsidRPr="00A92E88">
        <w:rPr>
          <w:lang w:val="it-IT"/>
        </w:rPr>
        <w:t>i tuoi recapiti;</w:t>
      </w:r>
    </w:p>
    <w:p w14:paraId="40418BC8" w14:textId="77777777" w:rsidR="00EF4CA7" w:rsidRPr="00A92E88" w:rsidRDefault="00EF4CA7" w:rsidP="00EF4CA7">
      <w:pPr>
        <w:pStyle w:val="ListParagraph"/>
        <w:numPr>
          <w:ilvl w:val="0"/>
          <w:numId w:val="2"/>
        </w:numPr>
        <w:rPr>
          <w:lang w:val="it-IT"/>
        </w:rPr>
      </w:pPr>
      <w:r w:rsidRPr="00A92E88">
        <w:rPr>
          <w:lang w:val="it-IT"/>
        </w:rPr>
        <w:t>i risultati del test di screening del programma;</w:t>
      </w:r>
    </w:p>
    <w:p w14:paraId="2D9C5B8A" w14:textId="77777777" w:rsidR="00EF4CA7" w:rsidRPr="00A92E88" w:rsidRDefault="00EF4CA7" w:rsidP="00EF4CA7">
      <w:pPr>
        <w:pStyle w:val="ListParagraph"/>
        <w:numPr>
          <w:ilvl w:val="0"/>
          <w:numId w:val="2"/>
        </w:numPr>
        <w:rPr>
          <w:lang w:val="it-IT"/>
        </w:rPr>
      </w:pPr>
      <w:r w:rsidRPr="00A92E88">
        <w:rPr>
          <w:lang w:val="it-IT"/>
        </w:rPr>
        <w:t>il nome del tuo medico di fiducia;</w:t>
      </w:r>
    </w:p>
    <w:p w14:paraId="62708C7B" w14:textId="77777777" w:rsidR="00EF4CA7" w:rsidRPr="00A92E88" w:rsidRDefault="00EF4CA7" w:rsidP="00EF4CA7">
      <w:pPr>
        <w:pStyle w:val="ListParagraph"/>
        <w:numPr>
          <w:ilvl w:val="0"/>
          <w:numId w:val="2"/>
        </w:numPr>
        <w:rPr>
          <w:lang w:val="it-IT"/>
        </w:rPr>
      </w:pPr>
      <w:r w:rsidRPr="00A92E88">
        <w:rPr>
          <w:lang w:val="it-IT"/>
        </w:rPr>
        <w:t>i risultati di ulteriori esami a cui potresti sottoporti dopo il test di screening del programma (ad esempio una colonscopia);</w:t>
      </w:r>
    </w:p>
    <w:p w14:paraId="0489DBAA" w14:textId="12CA323D" w:rsidR="00627F78" w:rsidRPr="00A92E88" w:rsidRDefault="00EF4CA7" w:rsidP="00EF4CA7">
      <w:pPr>
        <w:pStyle w:val="ListParagraph"/>
        <w:numPr>
          <w:ilvl w:val="0"/>
          <w:numId w:val="2"/>
        </w:numPr>
        <w:rPr>
          <w:lang w:val="it-IT"/>
        </w:rPr>
      </w:pPr>
      <w:r w:rsidRPr="00A92E88">
        <w:rPr>
          <w:lang w:val="it-IT"/>
        </w:rPr>
        <w:t>qualsiasi corrispondenza tra te e il Registro.</w:t>
      </w:r>
      <w:r w:rsidR="00627F78" w:rsidRPr="00A92E88">
        <w:rPr>
          <w:lang w:val="it-IT"/>
        </w:rPr>
        <w:t xml:space="preserve"> </w:t>
      </w:r>
    </w:p>
    <w:p w14:paraId="37BCAFF3" w14:textId="77777777" w:rsidR="00627F78" w:rsidRPr="00A92E88" w:rsidRDefault="00627F78" w:rsidP="00627F78">
      <w:pPr>
        <w:rPr>
          <w:lang w:val="it-IT"/>
        </w:rPr>
      </w:pPr>
    </w:p>
    <w:p w14:paraId="5CB6BC2C" w14:textId="1C43665F" w:rsidR="00627F78" w:rsidRPr="00A92E88" w:rsidRDefault="00EF4CA7" w:rsidP="00FD1C36">
      <w:pPr>
        <w:pStyle w:val="Heading2"/>
        <w:rPr>
          <w:lang w:val="it-IT"/>
        </w:rPr>
      </w:pPr>
      <w:r w:rsidRPr="00A92E88">
        <w:rPr>
          <w:lang w:val="it-IT"/>
        </w:rPr>
        <w:t>Modalità di utilizzo delle informazioni</w:t>
      </w:r>
      <w:r w:rsidR="00627F78" w:rsidRPr="00A92E88">
        <w:rPr>
          <w:lang w:val="it-IT"/>
        </w:rPr>
        <w:t xml:space="preserve"> </w:t>
      </w:r>
    </w:p>
    <w:p w14:paraId="695DDC18" w14:textId="4193329F" w:rsidR="00627F78" w:rsidRPr="00A92E88" w:rsidRDefault="00EF4CA7" w:rsidP="00627F78">
      <w:pPr>
        <w:rPr>
          <w:lang w:val="it-IT"/>
        </w:rPr>
      </w:pPr>
      <w:r w:rsidRPr="00A92E88">
        <w:rPr>
          <w:lang w:val="it-IT"/>
        </w:rPr>
        <w:t>Queste informazioni saranno utilizzate per:</w:t>
      </w:r>
      <w:r w:rsidR="00627F78" w:rsidRPr="00A92E88">
        <w:rPr>
          <w:lang w:val="it-IT"/>
        </w:rPr>
        <w:t xml:space="preserve"> </w:t>
      </w:r>
    </w:p>
    <w:p w14:paraId="09E3489D" w14:textId="77777777" w:rsidR="00EF4CA7" w:rsidRPr="00A92E88" w:rsidRDefault="00EF4CA7" w:rsidP="00EF4CA7">
      <w:pPr>
        <w:pStyle w:val="ListParagraph"/>
        <w:numPr>
          <w:ilvl w:val="0"/>
          <w:numId w:val="2"/>
        </w:numPr>
        <w:rPr>
          <w:lang w:val="it-IT"/>
        </w:rPr>
      </w:pPr>
      <w:r w:rsidRPr="00A92E88">
        <w:rPr>
          <w:lang w:val="it-IT"/>
        </w:rPr>
        <w:t>inviarti promemoria sul test;</w:t>
      </w:r>
    </w:p>
    <w:p w14:paraId="6F655313" w14:textId="77777777" w:rsidR="00EF4CA7" w:rsidRPr="00A92E88" w:rsidRDefault="00EF4CA7" w:rsidP="00EF4CA7">
      <w:pPr>
        <w:pStyle w:val="ListParagraph"/>
        <w:numPr>
          <w:ilvl w:val="0"/>
          <w:numId w:val="2"/>
        </w:numPr>
        <w:rPr>
          <w:lang w:val="it-IT"/>
        </w:rPr>
      </w:pPr>
      <w:r w:rsidRPr="00A92E88">
        <w:rPr>
          <w:lang w:val="it-IT"/>
        </w:rPr>
        <w:t>aiutarti a ricevere il follow-up e l'accesso ai servizi sanitari;</w:t>
      </w:r>
    </w:p>
    <w:p w14:paraId="1D30E7E8" w14:textId="77777777" w:rsidR="00EF4CA7" w:rsidRPr="00A92E88" w:rsidRDefault="00EF4CA7" w:rsidP="00EF4CA7">
      <w:pPr>
        <w:pStyle w:val="ListParagraph"/>
        <w:numPr>
          <w:ilvl w:val="0"/>
          <w:numId w:val="2"/>
        </w:numPr>
        <w:rPr>
          <w:lang w:val="it-IT"/>
        </w:rPr>
      </w:pPr>
      <w:r w:rsidRPr="00A92E88">
        <w:rPr>
          <w:lang w:val="it-IT"/>
        </w:rPr>
        <w:t>invitarti ad eseguire un altro test in futuro;</w:t>
      </w:r>
    </w:p>
    <w:p w14:paraId="783D6740" w14:textId="77777777" w:rsidR="00EF4CA7" w:rsidRPr="00A92E88" w:rsidRDefault="00EF4CA7" w:rsidP="00EF4CA7">
      <w:pPr>
        <w:pStyle w:val="ListParagraph"/>
        <w:numPr>
          <w:ilvl w:val="0"/>
          <w:numId w:val="2"/>
        </w:numPr>
        <w:rPr>
          <w:lang w:val="it-IT"/>
        </w:rPr>
      </w:pPr>
      <w:r w:rsidRPr="00A92E88">
        <w:rPr>
          <w:lang w:val="it-IT"/>
        </w:rPr>
        <w:t>contattare il fornitore di servizi di anatomia patologica del programma per richiedere i risultati del test;</w:t>
      </w:r>
    </w:p>
    <w:p w14:paraId="1A573B8D" w14:textId="66AEF663" w:rsidR="00627F78" w:rsidRPr="00A92E88" w:rsidRDefault="00EF4CA7" w:rsidP="00EF4CA7">
      <w:pPr>
        <w:pStyle w:val="ListParagraph"/>
        <w:numPr>
          <w:ilvl w:val="0"/>
          <w:numId w:val="2"/>
        </w:numPr>
        <w:rPr>
          <w:lang w:val="it-IT"/>
        </w:rPr>
      </w:pPr>
      <w:r w:rsidRPr="00A92E88">
        <w:rPr>
          <w:lang w:val="it-IT"/>
        </w:rPr>
        <w:t>monitorare e valutare il programma e il suo impatto sul cancro all'intestino in Australia.</w:t>
      </w:r>
      <w:r w:rsidR="00627F78" w:rsidRPr="00A92E88">
        <w:rPr>
          <w:lang w:val="it-IT"/>
        </w:rPr>
        <w:t xml:space="preserve"> </w:t>
      </w:r>
    </w:p>
    <w:p w14:paraId="1F944041" w14:textId="77777777" w:rsidR="00627F78" w:rsidRPr="00A92E88" w:rsidRDefault="00627F78" w:rsidP="00627F78">
      <w:pPr>
        <w:rPr>
          <w:lang w:val="it-IT"/>
        </w:rPr>
      </w:pPr>
    </w:p>
    <w:p w14:paraId="1571C1A7" w14:textId="6CEA6370" w:rsidR="00627F78" w:rsidRPr="00A92E88" w:rsidRDefault="00EF4CA7" w:rsidP="00FD1C36">
      <w:pPr>
        <w:pStyle w:val="Heading2"/>
        <w:rPr>
          <w:lang w:val="it-IT"/>
        </w:rPr>
      </w:pPr>
      <w:r w:rsidRPr="00A92E88">
        <w:rPr>
          <w:lang w:val="it-IT"/>
        </w:rPr>
        <w:t>Chi può accedere alle tue informazioni</w:t>
      </w:r>
    </w:p>
    <w:p w14:paraId="481ED472" w14:textId="4234E462" w:rsidR="00627F78" w:rsidRPr="00A92E88" w:rsidRDefault="00EF4CA7" w:rsidP="00627F78">
      <w:pPr>
        <w:rPr>
          <w:lang w:val="it-IT"/>
        </w:rPr>
      </w:pPr>
      <w:r w:rsidRPr="00A92E88">
        <w:rPr>
          <w:lang w:val="it-IT"/>
        </w:rPr>
        <w:t>Le informazioni personali contenute nel registro possono essere fornite al Ministero della sanità e dell'assistenza agli anziani del governo australiano (Australian Government Department of Health and Aged Care) e ai professionisti che forniscono servizi nell'ambito del programma, ad esempio:</w:t>
      </w:r>
      <w:r w:rsidR="00627F78" w:rsidRPr="00A92E88">
        <w:rPr>
          <w:lang w:val="it-IT"/>
        </w:rPr>
        <w:t xml:space="preserve"> </w:t>
      </w:r>
    </w:p>
    <w:p w14:paraId="29643D47" w14:textId="77777777" w:rsidR="00EF4CA7" w:rsidRPr="00A92E88" w:rsidRDefault="00EF4CA7" w:rsidP="00EF4CA7">
      <w:pPr>
        <w:pStyle w:val="ListParagraph"/>
        <w:numPr>
          <w:ilvl w:val="0"/>
          <w:numId w:val="2"/>
        </w:numPr>
        <w:rPr>
          <w:lang w:val="it-IT"/>
        </w:rPr>
      </w:pPr>
      <w:r w:rsidRPr="00A92E88">
        <w:rPr>
          <w:lang w:val="it-IT"/>
        </w:rPr>
        <w:t>il tuo medico di fiducia;</w:t>
      </w:r>
    </w:p>
    <w:p w14:paraId="058FA849" w14:textId="77777777" w:rsidR="00EF4CA7" w:rsidRPr="00A92E88" w:rsidRDefault="00EF4CA7" w:rsidP="00EF4CA7">
      <w:pPr>
        <w:pStyle w:val="ListParagraph"/>
        <w:numPr>
          <w:ilvl w:val="0"/>
          <w:numId w:val="2"/>
        </w:numPr>
        <w:rPr>
          <w:lang w:val="it-IT"/>
        </w:rPr>
      </w:pPr>
      <w:r w:rsidRPr="00A92E88">
        <w:rPr>
          <w:lang w:val="it-IT"/>
        </w:rPr>
        <w:t>medici specialisti;</w:t>
      </w:r>
    </w:p>
    <w:p w14:paraId="7337A3AD" w14:textId="77777777" w:rsidR="00EF4CA7" w:rsidRPr="00A92E88" w:rsidRDefault="00EF4CA7" w:rsidP="00EF4CA7">
      <w:pPr>
        <w:pStyle w:val="ListParagraph"/>
        <w:numPr>
          <w:ilvl w:val="0"/>
          <w:numId w:val="2"/>
        </w:numPr>
        <w:rPr>
          <w:lang w:val="it-IT"/>
        </w:rPr>
      </w:pPr>
      <w:r w:rsidRPr="00A92E88">
        <w:rPr>
          <w:lang w:val="it-IT"/>
        </w:rPr>
        <w:t>il laboratorio di anatomia patologica responsabile dell'analisi dei tuoi campioni;</w:t>
      </w:r>
    </w:p>
    <w:p w14:paraId="388F15AA" w14:textId="77777777" w:rsidR="00EF4CA7" w:rsidRPr="00A92E88" w:rsidRDefault="00EF4CA7" w:rsidP="00EF4CA7">
      <w:pPr>
        <w:pStyle w:val="ListParagraph"/>
        <w:numPr>
          <w:ilvl w:val="0"/>
          <w:numId w:val="2"/>
        </w:numPr>
        <w:rPr>
          <w:lang w:val="it-IT"/>
        </w:rPr>
      </w:pPr>
      <w:r w:rsidRPr="00A92E88">
        <w:rPr>
          <w:lang w:val="it-IT"/>
        </w:rPr>
        <w:t>dipendenti e fornitori di servizi in appalto per i dipartimenti sanitari dello Stato e del territorio;</w:t>
      </w:r>
    </w:p>
    <w:p w14:paraId="643EF14C" w14:textId="77777777" w:rsidR="00EF4CA7" w:rsidRPr="00A92E88" w:rsidRDefault="00EF4CA7" w:rsidP="00EF4CA7">
      <w:pPr>
        <w:pStyle w:val="ListParagraph"/>
        <w:numPr>
          <w:ilvl w:val="0"/>
          <w:numId w:val="2"/>
        </w:numPr>
        <w:rPr>
          <w:lang w:val="it-IT"/>
        </w:rPr>
      </w:pPr>
      <w:r w:rsidRPr="00A92E88">
        <w:rPr>
          <w:lang w:val="it-IT"/>
        </w:rPr>
        <w:t>l'Istituto australiano per la salute e il benessere;</w:t>
      </w:r>
    </w:p>
    <w:p w14:paraId="5DBBE8F1" w14:textId="77777777" w:rsidR="00EF4CA7" w:rsidRPr="00A92E88" w:rsidRDefault="00EF4CA7" w:rsidP="00EF4CA7">
      <w:pPr>
        <w:pStyle w:val="ListParagraph"/>
        <w:numPr>
          <w:ilvl w:val="0"/>
          <w:numId w:val="2"/>
        </w:numPr>
        <w:rPr>
          <w:lang w:val="it-IT"/>
        </w:rPr>
      </w:pPr>
      <w:r w:rsidRPr="00A92E88">
        <w:rPr>
          <w:lang w:val="it-IT"/>
        </w:rPr>
        <w:t>fornitori terzi di servizi autorizzati;</w:t>
      </w:r>
    </w:p>
    <w:p w14:paraId="286E571A" w14:textId="0CE45AD1" w:rsidR="00627F78" w:rsidRPr="00A92E88" w:rsidRDefault="00EF4CA7" w:rsidP="00EF4CA7">
      <w:pPr>
        <w:pStyle w:val="ListParagraph"/>
        <w:numPr>
          <w:ilvl w:val="0"/>
          <w:numId w:val="2"/>
        </w:numPr>
        <w:rPr>
          <w:lang w:val="it-IT"/>
        </w:rPr>
      </w:pPr>
      <w:r w:rsidRPr="00A92E88">
        <w:rPr>
          <w:lang w:val="it-IT"/>
        </w:rPr>
        <w:t>qualsiasi parte terza autorizzata da te nominata.</w:t>
      </w:r>
    </w:p>
    <w:p w14:paraId="40420789" w14:textId="77777777" w:rsidR="00740EB6" w:rsidRPr="00A92E88" w:rsidRDefault="00740EB6" w:rsidP="00740EB6">
      <w:pPr>
        <w:rPr>
          <w:lang w:val="it-IT"/>
        </w:rPr>
      </w:pPr>
      <w:r w:rsidRPr="00A92E88">
        <w:rPr>
          <w:lang w:val="it-IT"/>
        </w:rPr>
        <w:br w:type="page"/>
      </w:r>
    </w:p>
    <w:p w14:paraId="4027F11B" w14:textId="56807B7F" w:rsidR="008A446F" w:rsidRPr="00A92E88" w:rsidRDefault="00A85D60" w:rsidP="00592986">
      <w:pPr>
        <w:pStyle w:val="Heading2"/>
        <w:rPr>
          <w:lang w:val="it-IT"/>
        </w:rPr>
      </w:pPr>
      <w:r w:rsidRPr="00A92E88">
        <w:rPr>
          <w:lang w:val="it-IT"/>
        </w:rPr>
        <w:lastRenderedPageBreak/>
        <w:t>Dichiarazione sulla privacy</w:t>
      </w:r>
    </w:p>
    <w:p w14:paraId="0FB38721" w14:textId="1AF00AFF" w:rsidR="00F906B8" w:rsidRPr="00A92E88" w:rsidRDefault="00A85D60" w:rsidP="00F906B8">
      <w:pPr>
        <w:rPr>
          <w:lang w:val="it-IT"/>
        </w:rPr>
      </w:pPr>
      <w:r w:rsidRPr="00A92E88">
        <w:rPr>
          <w:lang w:val="it-IT"/>
        </w:rPr>
        <w:t xml:space="preserve">I tuoi dati personali sono protetti dalla legge, tra cui il </w:t>
      </w:r>
      <w:r w:rsidR="004701A9">
        <w:rPr>
          <w:lang w:val="it-IT"/>
        </w:rPr>
        <w:t>“</w:t>
      </w:r>
      <w:r w:rsidRPr="00A92E88">
        <w:rPr>
          <w:i/>
          <w:iCs/>
          <w:lang w:val="it-IT"/>
        </w:rPr>
        <w:t>Privacy Act 1988</w:t>
      </w:r>
      <w:r w:rsidR="004701A9">
        <w:rPr>
          <w:i/>
          <w:iCs/>
          <w:lang w:val="it-IT"/>
        </w:rPr>
        <w:t>”</w:t>
      </w:r>
      <w:r w:rsidRPr="00A92E88">
        <w:rPr>
          <w:lang w:val="it-IT"/>
        </w:rPr>
        <w:t xml:space="preserve"> e il </w:t>
      </w:r>
      <w:r w:rsidR="004701A9">
        <w:rPr>
          <w:i/>
          <w:iCs/>
          <w:lang w:val="it-IT"/>
        </w:rPr>
        <w:t>“</w:t>
      </w:r>
      <w:r w:rsidRPr="00A92E88">
        <w:rPr>
          <w:i/>
          <w:iCs/>
          <w:lang w:val="it-IT"/>
        </w:rPr>
        <w:t>National Cancer Screening Register Act 2016</w:t>
      </w:r>
      <w:r w:rsidR="004701A9">
        <w:rPr>
          <w:i/>
          <w:iCs/>
          <w:lang w:val="it-IT"/>
        </w:rPr>
        <w:t>”</w:t>
      </w:r>
      <w:r w:rsidRPr="00A92E88">
        <w:rPr>
          <w:lang w:val="it-IT"/>
        </w:rPr>
        <w:t xml:space="preserve">, e vengono raccolti per il Department of Health and Aged Care </w:t>
      </w:r>
      <w:r w:rsidR="00CC7430">
        <w:rPr>
          <w:lang w:val="it-IT"/>
        </w:rPr>
        <w:br/>
      </w:r>
      <w:r w:rsidRPr="00A92E88">
        <w:rPr>
          <w:lang w:val="it-IT"/>
        </w:rPr>
        <w:t>allo scopo di includere le informazioni che ti riguardano nel National Cancer Screening Register (NCSR) nell'ambito del Programma nazionale di screening per il cancro all'intestino (National Bowel Cancer Screening Program). I tuoi dati personali sono stati raccolti anche da Services Australia (Medicare e Department of Veterans' Affairs) nell'ambito del programma di invito a sottoporsi allo screening e possono essere raccolti per il monitoraggio dopo aver effettuato il test di screening. Le tue informazioni possono essere utilizzate dal NCSR o fornite ad altre parti per erogarti assistenza sanitaria, a scopo di ricerca, di indagine o qualora ciò sia previsto o consentito per legge o per ordine di un tribunale o di un'autorità giudiziaria.</w:t>
      </w:r>
      <w:r w:rsidR="00F906B8" w:rsidRPr="00A92E88">
        <w:rPr>
          <w:lang w:val="it-IT"/>
        </w:rPr>
        <w:t xml:space="preserve"> </w:t>
      </w:r>
      <w:r w:rsidR="00627057" w:rsidRPr="00627057">
        <w:rPr>
          <w:lang w:val="it-IT"/>
        </w:rPr>
        <w:t xml:space="preserve">Non divulgheremo </w:t>
      </w:r>
      <w:r w:rsidR="00AB4507">
        <w:rPr>
          <w:lang w:val="it-IT"/>
        </w:rPr>
        <w:br/>
      </w:r>
      <w:r w:rsidR="00627057" w:rsidRPr="00627057">
        <w:rPr>
          <w:lang w:val="it-IT"/>
        </w:rPr>
        <w:t>i tuoi dati personali a destinatari esteri.</w:t>
      </w:r>
    </w:p>
    <w:p w14:paraId="5E039235" w14:textId="69E79F55" w:rsidR="001D2727" w:rsidRPr="00A92E88" w:rsidRDefault="00492517" w:rsidP="00F906B8">
      <w:pPr>
        <w:rPr>
          <w:lang w:val="it-IT"/>
        </w:rPr>
      </w:pPr>
      <w:r w:rsidRPr="00A92E88">
        <w:rPr>
          <w:lang w:val="it-IT"/>
        </w:rPr>
        <w:t xml:space="preserve">Maggiori informazioni sono disponibili su: </w:t>
      </w:r>
      <w:hyperlink r:id="rId24" w:history="1">
        <w:r w:rsidR="005C2554" w:rsidRPr="00A92E88">
          <w:rPr>
            <w:rStyle w:val="Hyperlink"/>
            <w:b/>
            <w:bCs/>
            <w:lang w:val="it-IT"/>
          </w:rPr>
          <w:t>www.ncsr.gov.au/about-us/privacy-policy</w:t>
        </w:r>
      </w:hyperlink>
      <w:r w:rsidR="005C2554" w:rsidRPr="00A92E88">
        <w:rPr>
          <w:b/>
          <w:bCs/>
          <w:lang w:val="it-IT"/>
        </w:rPr>
        <w:t xml:space="preserve"> </w:t>
      </w:r>
    </w:p>
    <w:p w14:paraId="6C0F6C17" w14:textId="77777777" w:rsidR="001D2727" w:rsidRPr="00A92E88" w:rsidRDefault="001D2727" w:rsidP="00F906B8">
      <w:pPr>
        <w:rPr>
          <w:lang w:val="it-IT"/>
        </w:rPr>
      </w:pPr>
    </w:p>
    <w:p w14:paraId="624586D0" w14:textId="4A0CE73A" w:rsidR="00740EB6" w:rsidRPr="00A92E88" w:rsidRDefault="00740EB6" w:rsidP="00F906B8">
      <w:pPr>
        <w:rPr>
          <w:lang w:val="it-IT"/>
        </w:rPr>
      </w:pPr>
      <w:r w:rsidRPr="00A92E88">
        <w:rPr>
          <w:lang w:val="it-IT"/>
        </w:rPr>
        <w:br w:type="page"/>
      </w:r>
    </w:p>
    <w:p w14:paraId="556D2B42" w14:textId="0DDF8A72" w:rsidR="00732EF9" w:rsidRPr="00A92E88" w:rsidRDefault="003E0493" w:rsidP="002D2FB5">
      <w:pPr>
        <w:pStyle w:val="Heading1"/>
        <w:rPr>
          <w:lang w:val="it-IT"/>
        </w:rPr>
      </w:pPr>
      <w:bookmarkStart w:id="8" w:name="_Toc160308273"/>
      <w:r w:rsidRPr="00A92E88">
        <w:rPr>
          <w:lang w:val="it-IT"/>
        </w:rPr>
        <w:lastRenderedPageBreak/>
        <w:t>Informazioni nella tua lingua</w:t>
      </w:r>
      <w:bookmarkEnd w:id="8"/>
    </w:p>
    <w:p w14:paraId="2051B833" w14:textId="04355A30" w:rsidR="00740EB6" w:rsidRPr="00A92E88" w:rsidRDefault="00547283" w:rsidP="007C629A">
      <w:pPr>
        <w:pStyle w:val="image"/>
        <w:rPr>
          <w:lang w:val="it-IT"/>
        </w:rPr>
      </w:pPr>
      <w:r w:rsidRPr="00A92E88">
        <w:rPr>
          <w:rFonts w:eastAsia="PMingLiU"/>
          <w:noProof/>
          <w:lang w:val="it-IT"/>
        </w:rPr>
        <w:drawing>
          <wp:inline distT="0" distB="0" distL="0" distR="0" wp14:anchorId="0DD19AF6" wp14:editId="21E0F4D2">
            <wp:extent cx="5859953"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859953"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A92E88">
        <w:rPr>
          <w:lang w:val="it-IT"/>
        </w:rPr>
        <w:br w:type="page"/>
      </w:r>
    </w:p>
    <w:p w14:paraId="7A143FCF" w14:textId="3096B2BC" w:rsidR="00EC5078" w:rsidRPr="00A92E88" w:rsidRDefault="00435EF5" w:rsidP="0019667E">
      <w:pPr>
        <w:rPr>
          <w:color w:val="0B2748"/>
          <w:sz w:val="32"/>
          <w:szCs w:val="36"/>
          <w:lang w:val="it-IT"/>
        </w:rPr>
      </w:pPr>
      <w:r w:rsidRPr="00A92E88">
        <w:rPr>
          <w:color w:val="0B2748"/>
          <w:sz w:val="32"/>
          <w:szCs w:val="36"/>
          <w:lang w:val="it-IT"/>
        </w:rPr>
        <w:lastRenderedPageBreak/>
        <w:t>Hai bisogno d'aiuto?</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20"/>
        <w:gridCol w:w="2620"/>
        <w:gridCol w:w="3776"/>
      </w:tblGrid>
      <w:tr w:rsidR="00EC5078" w:rsidRPr="00A92E88" w14:paraId="34D70149" w14:textId="77777777" w:rsidTr="004F7575">
        <w:trPr>
          <w:tblHeader/>
        </w:trPr>
        <w:tc>
          <w:tcPr>
            <w:tcW w:w="2620" w:type="dxa"/>
            <w:shd w:val="clear" w:color="auto" w:fill="0B2748"/>
          </w:tcPr>
          <w:p w14:paraId="50E741AA" w14:textId="60A96EDE" w:rsidR="00EC5078" w:rsidRPr="00A92E88" w:rsidRDefault="006B0D4F" w:rsidP="00012DF8">
            <w:pPr>
              <w:rPr>
                <w:b/>
                <w:lang w:val="it-IT"/>
              </w:rPr>
            </w:pPr>
            <w:r w:rsidRPr="00A92E88">
              <w:rPr>
                <w:b/>
                <w:lang w:val="it-IT"/>
              </w:rPr>
              <w:t>Se vuoi:</w:t>
            </w:r>
          </w:p>
        </w:tc>
        <w:tc>
          <w:tcPr>
            <w:tcW w:w="2620" w:type="dxa"/>
            <w:shd w:val="clear" w:color="auto" w:fill="0B2748"/>
          </w:tcPr>
          <w:p w14:paraId="52CEEE59" w14:textId="29BA5C7C" w:rsidR="00EC5078" w:rsidRPr="00A92E88" w:rsidRDefault="00E70B15" w:rsidP="00012DF8">
            <w:pPr>
              <w:jc w:val="center"/>
              <w:rPr>
                <w:b/>
                <w:lang w:val="it-IT"/>
              </w:rPr>
            </w:pPr>
            <w:r w:rsidRPr="00A92E88">
              <w:rPr>
                <w:b/>
                <w:lang w:val="it-IT"/>
              </w:rPr>
              <w:t>Organizzazione</w:t>
            </w:r>
          </w:p>
        </w:tc>
        <w:tc>
          <w:tcPr>
            <w:tcW w:w="3776" w:type="dxa"/>
            <w:shd w:val="clear" w:color="auto" w:fill="0B2748"/>
          </w:tcPr>
          <w:p w14:paraId="679AB322" w14:textId="6F80A623" w:rsidR="00EC5078" w:rsidRPr="00A92E88" w:rsidRDefault="00E70B15" w:rsidP="00012DF8">
            <w:pPr>
              <w:jc w:val="center"/>
              <w:rPr>
                <w:b/>
                <w:lang w:val="it-IT"/>
              </w:rPr>
            </w:pPr>
            <w:r w:rsidRPr="00A92E88">
              <w:rPr>
                <w:b/>
                <w:lang w:val="it-IT"/>
              </w:rPr>
              <w:t>Contatti</w:t>
            </w:r>
          </w:p>
        </w:tc>
      </w:tr>
      <w:tr w:rsidR="00AE6577" w:rsidRPr="00A92E88" w14:paraId="39C73475" w14:textId="77777777" w:rsidTr="004F7575">
        <w:tc>
          <w:tcPr>
            <w:tcW w:w="2620" w:type="dxa"/>
          </w:tcPr>
          <w:p w14:paraId="530BFBA3" w14:textId="5B4D5E01" w:rsidR="00AE6577" w:rsidRPr="00A92E88" w:rsidRDefault="004701A9" w:rsidP="00AE6577">
            <w:pPr>
              <w:rPr>
                <w:lang w:val="it-IT"/>
              </w:rPr>
            </w:pPr>
            <w:r>
              <w:rPr>
                <w:lang w:val="it-IT"/>
              </w:rPr>
              <w:t>A</w:t>
            </w:r>
            <w:r w:rsidR="006B0D4F" w:rsidRPr="00A92E88">
              <w:rPr>
                <w:lang w:val="it-IT"/>
              </w:rPr>
              <w:t>ggiornare i tuoi dati, gestire la registrazione e visualizzare le informazioni sullo screening</w:t>
            </w:r>
          </w:p>
        </w:tc>
        <w:tc>
          <w:tcPr>
            <w:tcW w:w="2620" w:type="dxa"/>
          </w:tcPr>
          <w:p w14:paraId="0DC172E9" w14:textId="32436340" w:rsidR="00AE6577" w:rsidRPr="00A92E88" w:rsidRDefault="006B0D4F" w:rsidP="00AE6577">
            <w:pPr>
              <w:jc w:val="center"/>
              <w:rPr>
                <w:lang w:val="it-IT"/>
              </w:rPr>
            </w:pPr>
            <w:r w:rsidRPr="00A92E88">
              <w:rPr>
                <w:lang w:val="it-IT"/>
              </w:rPr>
              <w:t>National Cancer Screening Register (Registro nazionale per lo screening del cancro)</w:t>
            </w:r>
          </w:p>
        </w:tc>
        <w:tc>
          <w:tcPr>
            <w:tcW w:w="3776" w:type="dxa"/>
          </w:tcPr>
          <w:p w14:paraId="6C864191" w14:textId="77777777" w:rsidR="00AE6577" w:rsidRPr="00A92E88" w:rsidRDefault="00AE6577" w:rsidP="00AE6577">
            <w:pPr>
              <w:jc w:val="center"/>
              <w:rPr>
                <w:lang w:val="it-IT"/>
              </w:rPr>
            </w:pPr>
            <w:r w:rsidRPr="00A92E88">
              <w:rPr>
                <w:lang w:val="it-IT"/>
              </w:rPr>
              <w:t>1800 627 701</w:t>
            </w:r>
          </w:p>
          <w:p w14:paraId="51620E30" w14:textId="758E5BB2" w:rsidR="00AE6577" w:rsidRPr="00A92E88" w:rsidRDefault="00AE6577" w:rsidP="00AE6577">
            <w:pPr>
              <w:jc w:val="center"/>
              <w:rPr>
                <w:lang w:val="it-IT"/>
              </w:rPr>
            </w:pPr>
            <w:r w:rsidRPr="00A92E88">
              <w:rPr>
                <w:rStyle w:val="Hyperlink"/>
                <w:lang w:val="it-IT"/>
              </w:rPr>
              <w:t>www.ncsr.gov.au</w:t>
            </w:r>
          </w:p>
        </w:tc>
      </w:tr>
      <w:tr w:rsidR="004E657A" w:rsidRPr="00F92BBD" w14:paraId="31985FB0" w14:textId="77777777" w:rsidTr="004F7575">
        <w:tc>
          <w:tcPr>
            <w:tcW w:w="2620" w:type="dxa"/>
          </w:tcPr>
          <w:p w14:paraId="04CF8222" w14:textId="5E5E4AC7" w:rsidR="004E657A" w:rsidRPr="00A92E88" w:rsidRDefault="006B0D4F" w:rsidP="004E657A">
            <w:pPr>
              <w:rPr>
                <w:lang w:val="it-IT"/>
              </w:rPr>
            </w:pPr>
            <w:r w:rsidRPr="00A92E88">
              <w:rPr>
                <w:lang w:val="it-IT"/>
              </w:rPr>
              <w:t>Scopri</w:t>
            </w:r>
            <w:r w:rsidR="004701A9">
              <w:rPr>
                <w:lang w:val="it-IT"/>
              </w:rPr>
              <w:t>re</w:t>
            </w:r>
            <w:r w:rsidRPr="00A92E88">
              <w:rPr>
                <w:lang w:val="it-IT"/>
              </w:rPr>
              <w:t xml:space="preserve"> come usare il kit per il test</w:t>
            </w:r>
          </w:p>
        </w:tc>
        <w:tc>
          <w:tcPr>
            <w:tcW w:w="2620" w:type="dxa"/>
          </w:tcPr>
          <w:p w14:paraId="27C00228" w14:textId="55FB6C5C" w:rsidR="004E657A" w:rsidRPr="00A92E88" w:rsidRDefault="006B0D4F" w:rsidP="004E657A">
            <w:pPr>
              <w:jc w:val="center"/>
              <w:rPr>
                <w:lang w:val="it-IT"/>
              </w:rPr>
            </w:pPr>
            <w:r w:rsidRPr="00A92E88">
              <w:rPr>
                <w:lang w:val="it-IT"/>
              </w:rPr>
              <w:t xml:space="preserve">Test Kit Helpline </w:t>
            </w:r>
            <w:r w:rsidR="004701A9">
              <w:rPr>
                <w:lang w:val="it-IT"/>
              </w:rPr>
              <w:br/>
            </w:r>
            <w:r w:rsidRPr="00A92E88">
              <w:rPr>
                <w:lang w:val="it-IT"/>
              </w:rPr>
              <w:t>(Linea di assistenza per il kit del test)</w:t>
            </w:r>
          </w:p>
        </w:tc>
        <w:tc>
          <w:tcPr>
            <w:tcW w:w="3776" w:type="dxa"/>
          </w:tcPr>
          <w:p w14:paraId="06514418" w14:textId="77777777" w:rsidR="004E657A" w:rsidRPr="00A92E88" w:rsidRDefault="004E657A" w:rsidP="004E657A">
            <w:pPr>
              <w:jc w:val="center"/>
              <w:rPr>
                <w:lang w:val="it-IT"/>
              </w:rPr>
            </w:pPr>
            <w:r w:rsidRPr="00A92E88">
              <w:rPr>
                <w:lang w:val="it-IT"/>
              </w:rPr>
              <w:t>1800 930 998</w:t>
            </w:r>
          </w:p>
          <w:p w14:paraId="76AE12EC" w14:textId="24371102" w:rsidR="004E657A" w:rsidRPr="00A92E88" w:rsidRDefault="006B0D4F" w:rsidP="004E657A">
            <w:pPr>
              <w:jc w:val="center"/>
              <w:rPr>
                <w:lang w:val="it-IT"/>
              </w:rPr>
            </w:pPr>
            <w:r w:rsidRPr="00A92E88">
              <w:rPr>
                <w:lang w:val="it-IT"/>
              </w:rPr>
              <w:t>oppure guarda un breve video su</w:t>
            </w:r>
          </w:p>
          <w:p w14:paraId="0C1F8E07" w14:textId="0F18EF82" w:rsidR="004E657A" w:rsidRPr="00A92E88" w:rsidRDefault="00000000" w:rsidP="004E657A">
            <w:pPr>
              <w:jc w:val="center"/>
              <w:rPr>
                <w:lang w:val="it-IT"/>
              </w:rPr>
            </w:pPr>
            <w:hyperlink r:id="rId26" w:history="1">
              <w:r w:rsidR="004E657A" w:rsidRPr="00A92E88">
                <w:rPr>
                  <w:rStyle w:val="Hyperlink"/>
                  <w:lang w:val="it-IT"/>
                </w:rPr>
                <w:t>www.health.gov.au/nbcsp</w:t>
              </w:r>
            </w:hyperlink>
          </w:p>
        </w:tc>
      </w:tr>
      <w:tr w:rsidR="004E657A" w:rsidRPr="00F92BBD" w14:paraId="16D43727" w14:textId="77777777" w:rsidTr="004F7575">
        <w:tc>
          <w:tcPr>
            <w:tcW w:w="2620" w:type="dxa"/>
          </w:tcPr>
          <w:p w14:paraId="6E7F3EB6" w14:textId="615F669D" w:rsidR="004E657A" w:rsidRPr="00A92E88" w:rsidRDefault="00D77897" w:rsidP="004E657A">
            <w:pPr>
              <w:rPr>
                <w:lang w:val="it-IT"/>
              </w:rPr>
            </w:pPr>
            <w:r w:rsidRPr="00A92E88">
              <w:rPr>
                <w:lang w:val="it-IT"/>
              </w:rPr>
              <w:t>Accesso alle risorse per persone ipovedenti</w:t>
            </w:r>
          </w:p>
        </w:tc>
        <w:tc>
          <w:tcPr>
            <w:tcW w:w="2620" w:type="dxa"/>
          </w:tcPr>
          <w:p w14:paraId="2295B120" w14:textId="103693D9" w:rsidR="004E657A" w:rsidRPr="00A92E88" w:rsidRDefault="00D77897" w:rsidP="004E657A">
            <w:pPr>
              <w:jc w:val="center"/>
              <w:rPr>
                <w:lang w:val="it-IT"/>
              </w:rPr>
            </w:pPr>
            <w:r w:rsidRPr="00A92E88">
              <w:rPr>
                <w:lang w:val="it-IT"/>
              </w:rPr>
              <w:t xml:space="preserve">Programma nazionale di screening per il cancro all'intestino </w:t>
            </w:r>
            <w:r w:rsidR="004701A9">
              <w:rPr>
                <w:lang w:val="it-IT"/>
              </w:rPr>
              <w:br/>
            </w:r>
            <w:r w:rsidRPr="00A92E88">
              <w:rPr>
                <w:lang w:val="it-IT"/>
              </w:rPr>
              <w:t>(National Bowel Cancer Screening Program)</w:t>
            </w:r>
          </w:p>
        </w:tc>
        <w:tc>
          <w:tcPr>
            <w:tcW w:w="3776" w:type="dxa"/>
          </w:tcPr>
          <w:p w14:paraId="1B2E1113" w14:textId="77777777" w:rsidR="004F3FBF" w:rsidRPr="00A92E88" w:rsidRDefault="00000000" w:rsidP="004F3FBF">
            <w:pPr>
              <w:jc w:val="center"/>
              <w:rPr>
                <w:lang w:val="it-IT"/>
              </w:rPr>
            </w:pPr>
            <w:hyperlink r:id="rId27" w:history="1">
              <w:r w:rsidR="004F3FBF" w:rsidRPr="00A92E88">
                <w:rPr>
                  <w:rStyle w:val="Hyperlink"/>
                  <w:lang w:val="it-IT"/>
                </w:rPr>
                <w:t>www.health.gov.au/nbcsp-resources-low-vision</w:t>
              </w:r>
            </w:hyperlink>
          </w:p>
          <w:p w14:paraId="49D1F5EC" w14:textId="3DED88E1" w:rsidR="004E657A" w:rsidRPr="00A92E88" w:rsidRDefault="004E657A" w:rsidP="00910EE6">
            <w:pPr>
              <w:jc w:val="center"/>
              <w:rPr>
                <w:lang w:val="it-IT"/>
              </w:rPr>
            </w:pPr>
          </w:p>
        </w:tc>
      </w:tr>
      <w:tr w:rsidR="0018055B" w:rsidRPr="00A92E88" w14:paraId="04F31511" w14:textId="77777777" w:rsidTr="004F7575">
        <w:tc>
          <w:tcPr>
            <w:tcW w:w="2620" w:type="dxa"/>
          </w:tcPr>
          <w:p w14:paraId="55ACEA33" w14:textId="16911B8D" w:rsidR="0018055B" w:rsidRPr="00A92E88" w:rsidRDefault="00D77897" w:rsidP="0018055B">
            <w:pPr>
              <w:rPr>
                <w:lang w:val="it-IT"/>
              </w:rPr>
            </w:pPr>
            <w:r w:rsidRPr="00A92E88">
              <w:rPr>
                <w:lang w:val="it-IT"/>
              </w:rPr>
              <w:t>Accesso ai servizi di assistenza per le persone con problemi di udito</w:t>
            </w:r>
          </w:p>
        </w:tc>
        <w:tc>
          <w:tcPr>
            <w:tcW w:w="2620" w:type="dxa"/>
          </w:tcPr>
          <w:p w14:paraId="65A1908D" w14:textId="18D875C0" w:rsidR="0018055B" w:rsidRPr="00A92E88" w:rsidRDefault="00D77897" w:rsidP="0018055B">
            <w:pPr>
              <w:jc w:val="center"/>
              <w:rPr>
                <w:lang w:val="it-IT"/>
              </w:rPr>
            </w:pPr>
            <w:r w:rsidRPr="00A92E88">
              <w:rPr>
                <w:lang w:val="it-IT"/>
              </w:rPr>
              <w:t>Servizio di telescrivente (TTY)</w:t>
            </w:r>
          </w:p>
        </w:tc>
        <w:tc>
          <w:tcPr>
            <w:tcW w:w="3776" w:type="dxa"/>
          </w:tcPr>
          <w:p w14:paraId="02334BE4" w14:textId="29B0AB73" w:rsidR="0018055B" w:rsidRPr="00A92E88" w:rsidRDefault="0018055B" w:rsidP="0018055B">
            <w:pPr>
              <w:jc w:val="center"/>
              <w:rPr>
                <w:lang w:val="it-IT"/>
              </w:rPr>
            </w:pPr>
            <w:r w:rsidRPr="00A92E88">
              <w:rPr>
                <w:lang w:val="it-IT"/>
              </w:rPr>
              <w:t>1800 810 586</w:t>
            </w:r>
          </w:p>
        </w:tc>
      </w:tr>
      <w:tr w:rsidR="00CD115F" w:rsidRPr="00A92E88" w14:paraId="0A871BAC" w14:textId="77777777" w:rsidTr="004F7575">
        <w:tc>
          <w:tcPr>
            <w:tcW w:w="2620" w:type="dxa"/>
          </w:tcPr>
          <w:p w14:paraId="5E5E303D" w14:textId="081F8306" w:rsidR="00CD115F" w:rsidRPr="00A92E88" w:rsidRDefault="00D77897" w:rsidP="00CD115F">
            <w:pPr>
              <w:rPr>
                <w:lang w:val="it-IT"/>
              </w:rPr>
            </w:pPr>
            <w:r w:rsidRPr="00A92E88">
              <w:rPr>
                <w:lang w:val="it-IT"/>
              </w:rPr>
              <w:t>Parla</w:t>
            </w:r>
            <w:r w:rsidR="004701A9">
              <w:rPr>
                <w:lang w:val="it-IT"/>
              </w:rPr>
              <w:t>re</w:t>
            </w:r>
            <w:r w:rsidRPr="00A92E88">
              <w:rPr>
                <w:lang w:val="it-IT"/>
              </w:rPr>
              <w:t xml:space="preserve"> con personale qualificato sul cancro e sui servizi oncologici locali</w:t>
            </w:r>
          </w:p>
        </w:tc>
        <w:tc>
          <w:tcPr>
            <w:tcW w:w="2620" w:type="dxa"/>
          </w:tcPr>
          <w:p w14:paraId="5E6D8620" w14:textId="39C73D3E" w:rsidR="00CD115F" w:rsidRPr="00A92E88" w:rsidRDefault="00CD115F" w:rsidP="00CD115F">
            <w:pPr>
              <w:jc w:val="center"/>
              <w:rPr>
                <w:lang w:val="it-IT"/>
              </w:rPr>
            </w:pPr>
            <w:r w:rsidRPr="00A92E88">
              <w:rPr>
                <w:lang w:val="it-IT"/>
              </w:rPr>
              <w:t>Cancer Council Australia</w:t>
            </w:r>
          </w:p>
        </w:tc>
        <w:tc>
          <w:tcPr>
            <w:tcW w:w="3776" w:type="dxa"/>
          </w:tcPr>
          <w:p w14:paraId="658D07D1" w14:textId="77777777" w:rsidR="00CD115F" w:rsidRPr="00A92E88" w:rsidRDefault="00CD115F" w:rsidP="00CD115F">
            <w:pPr>
              <w:jc w:val="center"/>
              <w:rPr>
                <w:lang w:val="it-IT"/>
              </w:rPr>
            </w:pPr>
            <w:r w:rsidRPr="00A92E88">
              <w:rPr>
                <w:lang w:val="it-IT"/>
              </w:rPr>
              <w:t>13 11 20</w:t>
            </w:r>
          </w:p>
          <w:p w14:paraId="2ABF5E08" w14:textId="4DB29087" w:rsidR="00CD115F" w:rsidRPr="00A92E88" w:rsidRDefault="00000000" w:rsidP="00CD115F">
            <w:pPr>
              <w:jc w:val="center"/>
              <w:rPr>
                <w:lang w:val="it-IT"/>
              </w:rPr>
            </w:pPr>
            <w:hyperlink r:id="rId28" w:history="1">
              <w:r w:rsidR="006A4C48" w:rsidRPr="00A92E88">
                <w:rPr>
                  <w:rStyle w:val="Hyperlink"/>
                  <w:lang w:val="it-IT"/>
                </w:rPr>
                <w:t>www.cancer.org.au</w:t>
              </w:r>
            </w:hyperlink>
          </w:p>
        </w:tc>
      </w:tr>
      <w:tr w:rsidR="001C6BF5" w:rsidRPr="00F92BBD" w14:paraId="728126CB" w14:textId="77777777" w:rsidTr="004F7575">
        <w:tc>
          <w:tcPr>
            <w:tcW w:w="2620" w:type="dxa"/>
          </w:tcPr>
          <w:p w14:paraId="71CE3BBA" w14:textId="6964BE61" w:rsidR="001C6BF5" w:rsidRPr="00A92E88" w:rsidRDefault="00D77897" w:rsidP="001C6BF5">
            <w:pPr>
              <w:rPr>
                <w:lang w:val="it-IT"/>
              </w:rPr>
            </w:pPr>
            <w:r w:rsidRPr="00A92E88">
              <w:rPr>
                <w:lang w:val="it-IT"/>
              </w:rPr>
              <w:t>Accesso a materiale e lettere tradotti</w:t>
            </w:r>
          </w:p>
        </w:tc>
        <w:tc>
          <w:tcPr>
            <w:tcW w:w="2620" w:type="dxa"/>
          </w:tcPr>
          <w:p w14:paraId="0FD63021" w14:textId="032FE811" w:rsidR="0024259B" w:rsidRPr="00A92E88" w:rsidRDefault="00D77897" w:rsidP="00D77897">
            <w:pPr>
              <w:jc w:val="center"/>
              <w:rPr>
                <w:lang w:val="it-IT"/>
              </w:rPr>
            </w:pPr>
            <w:r w:rsidRPr="00A92E88">
              <w:rPr>
                <w:lang w:val="it-IT"/>
              </w:rPr>
              <w:t xml:space="preserve">Programma nazionale di screening per il cancro all'intestino </w:t>
            </w:r>
            <w:r w:rsidR="004701A9">
              <w:rPr>
                <w:lang w:val="it-IT"/>
              </w:rPr>
              <w:br/>
            </w:r>
            <w:r w:rsidRPr="00A92E88">
              <w:rPr>
                <w:lang w:val="it-IT"/>
              </w:rPr>
              <w:t>(National Bowel Cancer Screening Program)</w:t>
            </w:r>
          </w:p>
        </w:tc>
        <w:tc>
          <w:tcPr>
            <w:tcW w:w="3776" w:type="dxa"/>
          </w:tcPr>
          <w:p w14:paraId="270128A6" w14:textId="7176A652" w:rsidR="001C6BF5" w:rsidRPr="00A92E88" w:rsidRDefault="00000000" w:rsidP="001C6BF5">
            <w:pPr>
              <w:jc w:val="center"/>
              <w:rPr>
                <w:lang w:val="it-IT"/>
              </w:rPr>
            </w:pPr>
            <w:hyperlink r:id="rId29" w:history="1">
              <w:r w:rsidR="001C6BF5" w:rsidRPr="00A92E88">
                <w:rPr>
                  <w:rStyle w:val="Hyperlink"/>
                  <w:lang w:val="it-IT"/>
                </w:rPr>
                <w:t>www.health.gov.au/nbcsp-translations</w:t>
              </w:r>
            </w:hyperlink>
          </w:p>
        </w:tc>
      </w:tr>
      <w:tr w:rsidR="001C6BF5" w:rsidRPr="00A92E88" w14:paraId="3A58BBAB" w14:textId="77777777" w:rsidTr="004F7575">
        <w:tc>
          <w:tcPr>
            <w:tcW w:w="2620" w:type="dxa"/>
          </w:tcPr>
          <w:p w14:paraId="66549388" w14:textId="69B4B6E3" w:rsidR="001C6BF5" w:rsidRPr="00A92E88" w:rsidRDefault="00D77897" w:rsidP="001C6BF5">
            <w:pPr>
              <w:rPr>
                <w:lang w:val="it-IT"/>
              </w:rPr>
            </w:pPr>
            <w:r w:rsidRPr="00A92E88">
              <w:rPr>
                <w:lang w:val="it-IT"/>
              </w:rPr>
              <w:t>Accesso ai servizi d'interpretariato</w:t>
            </w:r>
          </w:p>
        </w:tc>
        <w:tc>
          <w:tcPr>
            <w:tcW w:w="2620" w:type="dxa"/>
          </w:tcPr>
          <w:p w14:paraId="55ACA35E" w14:textId="0B602E2E" w:rsidR="001C6BF5" w:rsidRPr="00A92E88" w:rsidRDefault="00D77897" w:rsidP="001C6BF5">
            <w:pPr>
              <w:jc w:val="center"/>
              <w:rPr>
                <w:lang w:val="it-IT"/>
              </w:rPr>
            </w:pPr>
            <w:r w:rsidRPr="00A92E88">
              <w:rPr>
                <w:lang w:val="it-IT"/>
              </w:rPr>
              <w:t>Servizio di traduzione e interpretariato (Translating and Interpreting Service)</w:t>
            </w:r>
          </w:p>
        </w:tc>
        <w:tc>
          <w:tcPr>
            <w:tcW w:w="3776" w:type="dxa"/>
          </w:tcPr>
          <w:p w14:paraId="5B043A9E" w14:textId="77777777" w:rsidR="001C6BF5" w:rsidRPr="00A92E88" w:rsidRDefault="001C6BF5" w:rsidP="001C6BF5">
            <w:pPr>
              <w:jc w:val="center"/>
              <w:rPr>
                <w:lang w:val="it-IT"/>
              </w:rPr>
            </w:pPr>
            <w:r w:rsidRPr="00A92E88">
              <w:rPr>
                <w:lang w:val="it-IT"/>
              </w:rPr>
              <w:t>13 14 50</w:t>
            </w:r>
          </w:p>
          <w:p w14:paraId="4C49A7B3" w14:textId="77777777" w:rsidR="001C6BF5" w:rsidRPr="00A92E88" w:rsidRDefault="00000000" w:rsidP="001C6BF5">
            <w:pPr>
              <w:jc w:val="center"/>
              <w:rPr>
                <w:lang w:val="it-IT"/>
              </w:rPr>
            </w:pPr>
            <w:hyperlink r:id="rId30" w:history="1">
              <w:r w:rsidR="001C6BF5" w:rsidRPr="00A92E88">
                <w:rPr>
                  <w:rStyle w:val="Hyperlink"/>
                  <w:lang w:val="it-IT"/>
                </w:rPr>
                <w:t>www.tisnational.gov.au</w:t>
              </w:r>
            </w:hyperlink>
          </w:p>
          <w:p w14:paraId="40B351DF" w14:textId="77777777" w:rsidR="001C6BF5" w:rsidRPr="00A92E88" w:rsidRDefault="001C6BF5" w:rsidP="001C6BF5">
            <w:pPr>
              <w:spacing w:before="120" w:after="120"/>
              <w:jc w:val="center"/>
              <w:rPr>
                <w:lang w:val="it-IT"/>
              </w:rPr>
            </w:pPr>
            <w:r w:rsidRPr="00A92E88">
              <w:rPr>
                <w:noProof/>
                <w:lang w:val="it-IT"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A92E88" w:rsidRDefault="00740EB6" w:rsidP="00EC5078">
      <w:pPr>
        <w:rPr>
          <w:lang w:val="it-IT"/>
        </w:rPr>
      </w:pPr>
    </w:p>
    <w:p w14:paraId="1BB3CE11" w14:textId="0A0D5DAA" w:rsidR="00EC5078" w:rsidRPr="00A92E88" w:rsidRDefault="00D77897" w:rsidP="00456E28">
      <w:pPr>
        <w:rPr>
          <w:color w:val="000000" w:themeColor="text1"/>
          <w:lang w:val="it-IT"/>
        </w:rPr>
      </w:pPr>
      <w:r w:rsidRPr="00A92E88">
        <w:rPr>
          <w:lang w:val="it-IT"/>
        </w:rPr>
        <w:t xml:space="preserve">Maggiori informazioni sul Programma nazionale di screening per il cancro all'intestino (National </w:t>
      </w:r>
      <w:r w:rsidRPr="00A92E88">
        <w:rPr>
          <w:color w:val="000000" w:themeColor="text1"/>
          <w:lang w:val="it-IT"/>
        </w:rPr>
        <w:t>Bowel Cancer Screening Program)</w:t>
      </w:r>
      <w:r w:rsidR="008F4AA2" w:rsidRPr="00A92E88">
        <w:rPr>
          <w:color w:val="000000" w:themeColor="text1"/>
          <w:lang w:val="it-IT"/>
        </w:rPr>
        <w:t xml:space="preserve"> </w:t>
      </w:r>
      <w:hyperlink r:id="rId32" w:history="1">
        <w:r w:rsidR="00456E28" w:rsidRPr="00A92E88">
          <w:rPr>
            <w:rStyle w:val="Hyperlink"/>
            <w:b/>
            <w:bCs/>
            <w:color w:val="000000" w:themeColor="text1"/>
            <w:u w:val="none"/>
            <w:lang w:val="it-IT"/>
          </w:rPr>
          <w:t>www.health.gov.au/nbcsp</w:t>
        </w:r>
      </w:hyperlink>
    </w:p>
    <w:sectPr w:rsidR="00EC5078" w:rsidRPr="00A92E88" w:rsidSect="00F66FAA">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ABA7" w14:textId="77777777" w:rsidR="008C52B9" w:rsidRDefault="008C52B9" w:rsidP="00360AC6">
      <w:pPr>
        <w:spacing w:after="0" w:line="240" w:lineRule="auto"/>
      </w:pPr>
      <w:r>
        <w:separator/>
      </w:r>
    </w:p>
  </w:endnote>
  <w:endnote w:type="continuationSeparator" w:id="0">
    <w:p w14:paraId="2901368E" w14:textId="77777777" w:rsidR="008C52B9" w:rsidRDefault="008C52B9"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28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B381" w14:textId="63B22526" w:rsidR="00360AC6" w:rsidRPr="004701A9" w:rsidRDefault="00360AC6" w:rsidP="00305339">
    <w:pPr>
      <w:pStyle w:val="Footer"/>
      <w:tabs>
        <w:tab w:val="clear" w:pos="4513"/>
        <w:tab w:val="clear" w:pos="9026"/>
        <w:tab w:val="left" w:pos="567"/>
      </w:tabs>
      <w:ind w:left="567" w:hanging="567"/>
      <w:rPr>
        <w:lang w:val="it-IT"/>
      </w:rPr>
    </w:pPr>
    <w:r>
      <w:fldChar w:fldCharType="begin"/>
    </w:r>
    <w:r w:rsidRPr="004701A9">
      <w:rPr>
        <w:lang w:val="it-IT"/>
      </w:rPr>
      <w:instrText xml:space="preserve"> PAGE   \* MERGEFORMAT </w:instrText>
    </w:r>
    <w:r>
      <w:fldChar w:fldCharType="separate"/>
    </w:r>
    <w:r w:rsidR="00B912C8" w:rsidRPr="004701A9">
      <w:rPr>
        <w:noProof/>
        <w:lang w:val="it-IT"/>
      </w:rPr>
      <w:t>16</w:t>
    </w:r>
    <w:r>
      <w:rPr>
        <w:noProof/>
      </w:rPr>
      <w:fldChar w:fldCharType="end"/>
    </w:r>
    <w:r w:rsidRPr="004701A9">
      <w:rPr>
        <w:noProof/>
        <w:lang w:val="it-IT"/>
      </w:rPr>
      <w:tab/>
    </w:r>
    <w:r w:rsidR="00305339" w:rsidRPr="004701A9">
      <w:rPr>
        <w:noProof/>
        <w:lang w:val="it-IT"/>
      </w:rPr>
      <w:t>Programma nazionale di screening per il cancro all'intestino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3698" w14:textId="54908E6E" w:rsidR="00360AC6" w:rsidRDefault="004E3801" w:rsidP="00B824A6">
    <w:pPr>
      <w:pStyle w:val="Footer"/>
      <w:tabs>
        <w:tab w:val="clear" w:pos="4513"/>
        <w:tab w:val="clear" w:pos="9026"/>
        <w:tab w:val="right" w:pos="2552"/>
      </w:tabs>
      <w:jc w:val="right"/>
      <w:rPr>
        <w:noProof/>
      </w:rPr>
    </w:pPr>
    <w:proofErr w:type="spellStart"/>
    <w:r w:rsidRPr="004E3801">
      <w:t>Opuscolo</w:t>
    </w:r>
    <w:proofErr w:type="spellEnd"/>
    <w:r w:rsidRPr="004E3801">
      <w:t xml:space="preserve"> </w:t>
    </w:r>
    <w:proofErr w:type="spellStart"/>
    <w:r w:rsidRPr="004E3801">
      <w:t>informativo</w:t>
    </w:r>
    <w:proofErr w:type="spellEnd"/>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5E082DF8" w14:textId="4FFAAFE4" w:rsidR="001911FA" w:rsidRDefault="001911FA" w:rsidP="001911FA">
    <w:pPr>
      <w:pStyle w:val="Footer"/>
      <w:tabs>
        <w:tab w:val="clear" w:pos="4513"/>
        <w:tab w:val="clear" w:pos="9026"/>
        <w:tab w:val="right" w:pos="2552"/>
      </w:tabs>
      <w:rPr>
        <w:noProof/>
      </w:rPr>
    </w:pPr>
    <w:r w:rsidRPr="000E4DFF">
      <w:rPr>
        <w:sz w:val="16"/>
        <w:szCs w:val="16"/>
      </w:rPr>
      <w:t xml:space="preserve">A simple bowel test could save your </w:t>
    </w:r>
    <w:proofErr w:type="spellStart"/>
    <w:r w:rsidRPr="000E4DFF">
      <w:rPr>
        <w:sz w:val="16"/>
        <w:szCs w:val="16"/>
      </w:rPr>
      <w:t>life_</w:t>
    </w:r>
    <w:r>
      <w:rPr>
        <w:sz w:val="16"/>
        <w:szCs w:val="16"/>
      </w:rPr>
      <w:t>Italian</w:t>
    </w:r>
    <w:proofErr w:type="spellEnd"/>
  </w:p>
  <w:p w14:paraId="6140FA5E" w14:textId="77777777" w:rsidR="00A213CF" w:rsidRDefault="00A213CF" w:rsidP="00B824A6">
    <w:pPr>
      <w:pStyle w:val="Footer"/>
      <w:tabs>
        <w:tab w:val="clear" w:pos="4513"/>
        <w:tab w:val="clear" w:pos="9026"/>
        <w:tab w:val="right" w:pos="255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E351" w14:textId="674D334B" w:rsidR="00FA77C5" w:rsidRPr="004701A9" w:rsidRDefault="00FA77C5" w:rsidP="003A42A0">
    <w:pPr>
      <w:pStyle w:val="Footer"/>
      <w:tabs>
        <w:tab w:val="clear" w:pos="4513"/>
        <w:tab w:val="clear" w:pos="9026"/>
        <w:tab w:val="left" w:pos="567"/>
      </w:tabs>
      <w:ind w:left="567" w:hanging="567"/>
      <w:rPr>
        <w:lang w:val="it-IT"/>
      </w:rPr>
    </w:pPr>
    <w:r>
      <w:fldChar w:fldCharType="begin"/>
    </w:r>
    <w:r w:rsidRPr="004701A9">
      <w:rPr>
        <w:lang w:val="it-IT"/>
      </w:rPr>
      <w:instrText xml:space="preserve"> PAGE   \* MERGEFORMAT </w:instrText>
    </w:r>
    <w:r>
      <w:fldChar w:fldCharType="separate"/>
    </w:r>
    <w:r w:rsidRPr="004701A9">
      <w:rPr>
        <w:lang w:val="it-IT"/>
      </w:rPr>
      <w:t>2</w:t>
    </w:r>
    <w:r>
      <w:rPr>
        <w:noProof/>
      </w:rPr>
      <w:fldChar w:fldCharType="end"/>
    </w:r>
    <w:r w:rsidRPr="004701A9">
      <w:rPr>
        <w:noProof/>
        <w:lang w:val="it-IT"/>
      </w:rPr>
      <w:tab/>
    </w:r>
    <w:r w:rsidR="00255FC3" w:rsidRPr="00F92BBD">
      <w:rPr>
        <w:noProof/>
        <w:lang w:val="it-IT"/>
      </w:rPr>
      <w:t>Programma nazionale di screening per il cancro all'intestino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104A" w14:textId="77777777" w:rsidR="008C52B9" w:rsidRDefault="008C52B9" w:rsidP="00360AC6">
      <w:pPr>
        <w:spacing w:after="0" w:line="240" w:lineRule="auto"/>
      </w:pPr>
      <w:r>
        <w:separator/>
      </w:r>
    </w:p>
  </w:footnote>
  <w:footnote w:type="continuationSeparator" w:id="0">
    <w:p w14:paraId="40897240" w14:textId="77777777" w:rsidR="008C52B9" w:rsidRDefault="008C52B9"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removePersonalInformation/>
  <w:removeDateAndTime/>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039C"/>
    <w:rsid w:val="00012670"/>
    <w:rsid w:val="00012DF8"/>
    <w:rsid w:val="00012E06"/>
    <w:rsid w:val="0001309A"/>
    <w:rsid w:val="00014813"/>
    <w:rsid w:val="0002049D"/>
    <w:rsid w:val="000211AB"/>
    <w:rsid w:val="00025DC9"/>
    <w:rsid w:val="000524EC"/>
    <w:rsid w:val="00062E92"/>
    <w:rsid w:val="00064F98"/>
    <w:rsid w:val="00091323"/>
    <w:rsid w:val="000B0574"/>
    <w:rsid w:val="000B18D8"/>
    <w:rsid w:val="000B7C7A"/>
    <w:rsid w:val="000C0FB8"/>
    <w:rsid w:val="000C619E"/>
    <w:rsid w:val="000D0CF4"/>
    <w:rsid w:val="000D2BF6"/>
    <w:rsid w:val="000E3828"/>
    <w:rsid w:val="000E465D"/>
    <w:rsid w:val="000E6CA4"/>
    <w:rsid w:val="000F389D"/>
    <w:rsid w:val="00101CD8"/>
    <w:rsid w:val="00113AB9"/>
    <w:rsid w:val="00123B66"/>
    <w:rsid w:val="00136A75"/>
    <w:rsid w:val="00143CCB"/>
    <w:rsid w:val="00147B2A"/>
    <w:rsid w:val="00153C78"/>
    <w:rsid w:val="0018055B"/>
    <w:rsid w:val="00186F4B"/>
    <w:rsid w:val="001911FA"/>
    <w:rsid w:val="001936CA"/>
    <w:rsid w:val="0019667E"/>
    <w:rsid w:val="001A5328"/>
    <w:rsid w:val="001C6BF5"/>
    <w:rsid w:val="001D2727"/>
    <w:rsid w:val="001D6420"/>
    <w:rsid w:val="001D79DC"/>
    <w:rsid w:val="001F0472"/>
    <w:rsid w:val="001F5551"/>
    <w:rsid w:val="00204A05"/>
    <w:rsid w:val="00204A8A"/>
    <w:rsid w:val="0021322F"/>
    <w:rsid w:val="002149F9"/>
    <w:rsid w:val="0022253A"/>
    <w:rsid w:val="002254D2"/>
    <w:rsid w:val="002278DA"/>
    <w:rsid w:val="002319BC"/>
    <w:rsid w:val="0024259B"/>
    <w:rsid w:val="00255FC3"/>
    <w:rsid w:val="002629F2"/>
    <w:rsid w:val="00276376"/>
    <w:rsid w:val="002926A9"/>
    <w:rsid w:val="002B7C47"/>
    <w:rsid w:val="002D2FB5"/>
    <w:rsid w:val="002E245C"/>
    <w:rsid w:val="002E60A1"/>
    <w:rsid w:val="002F0BDF"/>
    <w:rsid w:val="002F62FF"/>
    <w:rsid w:val="002F711B"/>
    <w:rsid w:val="00301EBA"/>
    <w:rsid w:val="00303F13"/>
    <w:rsid w:val="00305339"/>
    <w:rsid w:val="003118C2"/>
    <w:rsid w:val="00311C77"/>
    <w:rsid w:val="00315762"/>
    <w:rsid w:val="003176AF"/>
    <w:rsid w:val="003250B1"/>
    <w:rsid w:val="00340EF8"/>
    <w:rsid w:val="00347EC2"/>
    <w:rsid w:val="003530AB"/>
    <w:rsid w:val="00354B6F"/>
    <w:rsid w:val="00360AC6"/>
    <w:rsid w:val="00387888"/>
    <w:rsid w:val="003949E3"/>
    <w:rsid w:val="00395084"/>
    <w:rsid w:val="003A42A0"/>
    <w:rsid w:val="003B74A3"/>
    <w:rsid w:val="003C6E25"/>
    <w:rsid w:val="003C756D"/>
    <w:rsid w:val="003D04FC"/>
    <w:rsid w:val="003D4A1B"/>
    <w:rsid w:val="003E0493"/>
    <w:rsid w:val="003F2CDB"/>
    <w:rsid w:val="003F310B"/>
    <w:rsid w:val="0041048F"/>
    <w:rsid w:val="00420A94"/>
    <w:rsid w:val="00421E54"/>
    <w:rsid w:val="00435EF5"/>
    <w:rsid w:val="0043704F"/>
    <w:rsid w:val="00456E28"/>
    <w:rsid w:val="00456F95"/>
    <w:rsid w:val="00467600"/>
    <w:rsid w:val="004701A9"/>
    <w:rsid w:val="004707DF"/>
    <w:rsid w:val="00482C2B"/>
    <w:rsid w:val="00482E7B"/>
    <w:rsid w:val="00492517"/>
    <w:rsid w:val="00497FB9"/>
    <w:rsid w:val="004A0F89"/>
    <w:rsid w:val="004A1DD0"/>
    <w:rsid w:val="004C1D09"/>
    <w:rsid w:val="004C3CC5"/>
    <w:rsid w:val="004D460F"/>
    <w:rsid w:val="004E3801"/>
    <w:rsid w:val="004E57F9"/>
    <w:rsid w:val="004E5B2D"/>
    <w:rsid w:val="004E657A"/>
    <w:rsid w:val="004E6F08"/>
    <w:rsid w:val="004F29D6"/>
    <w:rsid w:val="004F3FBF"/>
    <w:rsid w:val="004F457D"/>
    <w:rsid w:val="004F7575"/>
    <w:rsid w:val="00511A8A"/>
    <w:rsid w:val="00511CA3"/>
    <w:rsid w:val="00520341"/>
    <w:rsid w:val="00542C7B"/>
    <w:rsid w:val="005448B6"/>
    <w:rsid w:val="00547283"/>
    <w:rsid w:val="00562BFA"/>
    <w:rsid w:val="00563C90"/>
    <w:rsid w:val="00570E45"/>
    <w:rsid w:val="00571761"/>
    <w:rsid w:val="0058103E"/>
    <w:rsid w:val="00581413"/>
    <w:rsid w:val="0058239B"/>
    <w:rsid w:val="00585AB2"/>
    <w:rsid w:val="00592986"/>
    <w:rsid w:val="005A07C6"/>
    <w:rsid w:val="005C2554"/>
    <w:rsid w:val="005C7389"/>
    <w:rsid w:val="005E2784"/>
    <w:rsid w:val="005E4A3B"/>
    <w:rsid w:val="005F3E4D"/>
    <w:rsid w:val="005F423B"/>
    <w:rsid w:val="00627057"/>
    <w:rsid w:val="00627F78"/>
    <w:rsid w:val="0063451C"/>
    <w:rsid w:val="0063608B"/>
    <w:rsid w:val="006405D2"/>
    <w:rsid w:val="006471CD"/>
    <w:rsid w:val="0065464C"/>
    <w:rsid w:val="00661A64"/>
    <w:rsid w:val="006636E0"/>
    <w:rsid w:val="00671C65"/>
    <w:rsid w:val="00682D59"/>
    <w:rsid w:val="006910D6"/>
    <w:rsid w:val="006911E2"/>
    <w:rsid w:val="006A045B"/>
    <w:rsid w:val="006A3E6B"/>
    <w:rsid w:val="006A4C48"/>
    <w:rsid w:val="006A5CD5"/>
    <w:rsid w:val="006B0D4F"/>
    <w:rsid w:val="006B396A"/>
    <w:rsid w:val="006B41AE"/>
    <w:rsid w:val="006B679F"/>
    <w:rsid w:val="006C2B80"/>
    <w:rsid w:val="006C66E0"/>
    <w:rsid w:val="006E5A52"/>
    <w:rsid w:val="006F0397"/>
    <w:rsid w:val="006F065B"/>
    <w:rsid w:val="007247D2"/>
    <w:rsid w:val="00732AE3"/>
    <w:rsid w:val="00732EF9"/>
    <w:rsid w:val="00740EB6"/>
    <w:rsid w:val="007579A8"/>
    <w:rsid w:val="00767C08"/>
    <w:rsid w:val="007C38FB"/>
    <w:rsid w:val="007C629A"/>
    <w:rsid w:val="007D4F0F"/>
    <w:rsid w:val="007D5D84"/>
    <w:rsid w:val="008012F3"/>
    <w:rsid w:val="00802380"/>
    <w:rsid w:val="00806D87"/>
    <w:rsid w:val="00825969"/>
    <w:rsid w:val="00825DA2"/>
    <w:rsid w:val="00831D3A"/>
    <w:rsid w:val="00834AE2"/>
    <w:rsid w:val="00843386"/>
    <w:rsid w:val="00847DF3"/>
    <w:rsid w:val="00857795"/>
    <w:rsid w:val="00862397"/>
    <w:rsid w:val="008633FF"/>
    <w:rsid w:val="008637D4"/>
    <w:rsid w:val="00873E84"/>
    <w:rsid w:val="00877A9C"/>
    <w:rsid w:val="00877D7D"/>
    <w:rsid w:val="008A0900"/>
    <w:rsid w:val="008A3257"/>
    <w:rsid w:val="008A446F"/>
    <w:rsid w:val="008B0134"/>
    <w:rsid w:val="008B10C6"/>
    <w:rsid w:val="008B3F6D"/>
    <w:rsid w:val="008C52B9"/>
    <w:rsid w:val="008C6AF0"/>
    <w:rsid w:val="008D45ED"/>
    <w:rsid w:val="008F4AA2"/>
    <w:rsid w:val="00900129"/>
    <w:rsid w:val="00902916"/>
    <w:rsid w:val="0090514B"/>
    <w:rsid w:val="00910EE6"/>
    <w:rsid w:val="00925E53"/>
    <w:rsid w:val="009767C0"/>
    <w:rsid w:val="00991DDF"/>
    <w:rsid w:val="00993739"/>
    <w:rsid w:val="009B63AB"/>
    <w:rsid w:val="009B6C93"/>
    <w:rsid w:val="009C2BAD"/>
    <w:rsid w:val="009D1803"/>
    <w:rsid w:val="009D33C5"/>
    <w:rsid w:val="009E0E05"/>
    <w:rsid w:val="009F250C"/>
    <w:rsid w:val="00A04A4D"/>
    <w:rsid w:val="00A1499C"/>
    <w:rsid w:val="00A213CF"/>
    <w:rsid w:val="00A41091"/>
    <w:rsid w:val="00A41692"/>
    <w:rsid w:val="00A60029"/>
    <w:rsid w:val="00A70859"/>
    <w:rsid w:val="00A761E9"/>
    <w:rsid w:val="00A8193E"/>
    <w:rsid w:val="00A85D60"/>
    <w:rsid w:val="00A91429"/>
    <w:rsid w:val="00A920A9"/>
    <w:rsid w:val="00A92E88"/>
    <w:rsid w:val="00A93735"/>
    <w:rsid w:val="00A93A87"/>
    <w:rsid w:val="00AB05C4"/>
    <w:rsid w:val="00AB19B9"/>
    <w:rsid w:val="00AB4507"/>
    <w:rsid w:val="00AB6A5D"/>
    <w:rsid w:val="00AC68D1"/>
    <w:rsid w:val="00AE6577"/>
    <w:rsid w:val="00AF6BCB"/>
    <w:rsid w:val="00B014EF"/>
    <w:rsid w:val="00B01742"/>
    <w:rsid w:val="00B02491"/>
    <w:rsid w:val="00B070DD"/>
    <w:rsid w:val="00B11745"/>
    <w:rsid w:val="00B17215"/>
    <w:rsid w:val="00B30A8A"/>
    <w:rsid w:val="00B30ADF"/>
    <w:rsid w:val="00B354B4"/>
    <w:rsid w:val="00B51C81"/>
    <w:rsid w:val="00B824A6"/>
    <w:rsid w:val="00B912C8"/>
    <w:rsid w:val="00B9345A"/>
    <w:rsid w:val="00BB19A9"/>
    <w:rsid w:val="00BB3899"/>
    <w:rsid w:val="00BE0398"/>
    <w:rsid w:val="00BE0CB6"/>
    <w:rsid w:val="00BE7F64"/>
    <w:rsid w:val="00BF7F64"/>
    <w:rsid w:val="00C1622B"/>
    <w:rsid w:val="00C20CFD"/>
    <w:rsid w:val="00C33B8D"/>
    <w:rsid w:val="00C342CB"/>
    <w:rsid w:val="00C360C0"/>
    <w:rsid w:val="00C36B53"/>
    <w:rsid w:val="00C401C1"/>
    <w:rsid w:val="00C45DF7"/>
    <w:rsid w:val="00C51598"/>
    <w:rsid w:val="00C567A3"/>
    <w:rsid w:val="00C617FD"/>
    <w:rsid w:val="00C76377"/>
    <w:rsid w:val="00C84E10"/>
    <w:rsid w:val="00C924E3"/>
    <w:rsid w:val="00C92979"/>
    <w:rsid w:val="00C940F6"/>
    <w:rsid w:val="00CC3F43"/>
    <w:rsid w:val="00CC7430"/>
    <w:rsid w:val="00CD115F"/>
    <w:rsid w:val="00CF2E0F"/>
    <w:rsid w:val="00CF443D"/>
    <w:rsid w:val="00CF709C"/>
    <w:rsid w:val="00D11D7D"/>
    <w:rsid w:val="00D14463"/>
    <w:rsid w:val="00D419FE"/>
    <w:rsid w:val="00D74DB3"/>
    <w:rsid w:val="00D77897"/>
    <w:rsid w:val="00D829DD"/>
    <w:rsid w:val="00D921B5"/>
    <w:rsid w:val="00DA682C"/>
    <w:rsid w:val="00DC11B0"/>
    <w:rsid w:val="00DC4EC2"/>
    <w:rsid w:val="00DD46C5"/>
    <w:rsid w:val="00DD6302"/>
    <w:rsid w:val="00DE0E1C"/>
    <w:rsid w:val="00DE28D3"/>
    <w:rsid w:val="00DF30FE"/>
    <w:rsid w:val="00DF425F"/>
    <w:rsid w:val="00E0078F"/>
    <w:rsid w:val="00E012D0"/>
    <w:rsid w:val="00E016D9"/>
    <w:rsid w:val="00E11B07"/>
    <w:rsid w:val="00E421D6"/>
    <w:rsid w:val="00E70B15"/>
    <w:rsid w:val="00E72129"/>
    <w:rsid w:val="00E724FB"/>
    <w:rsid w:val="00EA0D37"/>
    <w:rsid w:val="00EA75F8"/>
    <w:rsid w:val="00EA7DB4"/>
    <w:rsid w:val="00EB579E"/>
    <w:rsid w:val="00EB7A53"/>
    <w:rsid w:val="00EC1E8B"/>
    <w:rsid w:val="00EC5078"/>
    <w:rsid w:val="00ED2124"/>
    <w:rsid w:val="00EE5172"/>
    <w:rsid w:val="00EF2F80"/>
    <w:rsid w:val="00EF4CA7"/>
    <w:rsid w:val="00F105B7"/>
    <w:rsid w:val="00F34AAD"/>
    <w:rsid w:val="00F402DA"/>
    <w:rsid w:val="00F40AF2"/>
    <w:rsid w:val="00F45CDF"/>
    <w:rsid w:val="00F52DD3"/>
    <w:rsid w:val="00F57868"/>
    <w:rsid w:val="00F66FAA"/>
    <w:rsid w:val="00F72677"/>
    <w:rsid w:val="00F8222F"/>
    <w:rsid w:val="00F906B8"/>
    <w:rsid w:val="00F90DCF"/>
    <w:rsid w:val="00F92BBD"/>
    <w:rsid w:val="00F96B39"/>
    <w:rsid w:val="00FA2F60"/>
    <w:rsid w:val="00FA77C5"/>
    <w:rsid w:val="00FB1B61"/>
    <w:rsid w:val="00FC20A8"/>
    <w:rsid w:val="00FD1C36"/>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C342CB"/>
    <w:pPr>
      <w:tabs>
        <w:tab w:val="right" w:leader="dot" w:pos="9016"/>
      </w:tabs>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Revision">
    <w:name w:val="Revision"/>
    <w:hidden/>
    <w:uiPriority w:val="99"/>
    <w:semiHidden/>
    <w:rsid w:val="004701A9"/>
    <w:pPr>
      <w:spacing w:after="0" w:line="240" w:lineRule="auto"/>
    </w:pPr>
    <w:rPr>
      <w:rFonts w:ascii="Arial" w:hAnsi="Arial"/>
      <w:sz w:val="21"/>
    </w:rPr>
  </w:style>
  <w:style w:type="character" w:styleId="CommentReference">
    <w:name w:val="annotation reference"/>
    <w:basedOn w:val="DefaultParagraphFont"/>
    <w:uiPriority w:val="99"/>
    <w:semiHidden/>
    <w:unhideWhenUsed/>
    <w:rsid w:val="00873E84"/>
    <w:rPr>
      <w:sz w:val="16"/>
      <w:szCs w:val="16"/>
    </w:rPr>
  </w:style>
  <w:style w:type="paragraph" w:styleId="CommentText">
    <w:name w:val="annotation text"/>
    <w:basedOn w:val="Normal"/>
    <w:link w:val="CommentTextChar"/>
    <w:uiPriority w:val="99"/>
    <w:semiHidden/>
    <w:unhideWhenUsed/>
    <w:rsid w:val="00873E84"/>
    <w:pPr>
      <w:spacing w:line="240" w:lineRule="auto"/>
    </w:pPr>
    <w:rPr>
      <w:sz w:val="20"/>
      <w:szCs w:val="20"/>
    </w:rPr>
  </w:style>
  <w:style w:type="character" w:customStyle="1" w:styleId="CommentTextChar">
    <w:name w:val="Comment Text Char"/>
    <w:basedOn w:val="DefaultParagraphFont"/>
    <w:link w:val="CommentText"/>
    <w:uiPriority w:val="99"/>
    <w:semiHidden/>
    <w:rsid w:val="00873E8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3E84"/>
    <w:rPr>
      <w:b/>
      <w:bCs/>
    </w:rPr>
  </w:style>
  <w:style w:type="character" w:customStyle="1" w:styleId="CommentSubjectChar">
    <w:name w:val="Comment Subject Char"/>
    <w:basedOn w:val="CommentTextChar"/>
    <w:link w:val="CommentSubject"/>
    <w:uiPriority w:val="99"/>
    <w:semiHidden/>
    <w:rsid w:val="00873E8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 TargetMode="External"/><Relationship Id="rId18" Type="http://schemas.openxmlformats.org/officeDocument/2006/relationships/hyperlink" Target="http://www.ncsr.gov.au/" TargetMode="External"/><Relationship Id="rId26" Type="http://schemas.openxmlformats.org/officeDocument/2006/relationships/hyperlink" Target="http://www.health.gov.au/nbcsp" TargetMode="Externa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ealth.gov.au/nbcsp-kit-video"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g"/><Relationship Id="rId29" Type="http://schemas.openxmlformats.org/officeDocument/2006/relationships/hyperlink" Target="http://www.health.gov.au/nbcsp-transl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ncsr.gov.au/about-us/privacy-policy" TargetMode="External"/><Relationship Id="rId32" Type="http://schemas.openxmlformats.org/officeDocument/2006/relationships/hyperlink" Target="http://www.health.gov.au/nbcs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www.cancer.org.au" TargetMode="External"/><Relationship Id="rId10" Type="http://schemas.openxmlformats.org/officeDocument/2006/relationships/footer" Target="footer2.xml"/><Relationship Id="rId19" Type="http://schemas.openxmlformats.org/officeDocument/2006/relationships/hyperlink" Target="http://www.health.gov.au/nbcsp"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www.health.gov.au/nbcsp-resources-low-vision" TargetMode="External"/><Relationship Id="rId30" Type="http://schemas.openxmlformats.org/officeDocument/2006/relationships/hyperlink" Target="http://www.tisnational.gov.au"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3138</Words>
  <Characters>17890</Characters>
  <Application>Microsoft Office Word</Application>
  <DocSecurity>0</DocSecurity>
  <Lines>149</Lines>
  <Paragraphs>41</Paragraphs>
  <ScaleCrop>false</ScaleCrop>
  <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2024-06-18T05:29:00Z</dcterms:created>
  <dcterms:modified xsi:type="dcterms:W3CDTF">2024-06-25T05:14:00Z</dcterms:modified>
  <cp:category/>
</cp:coreProperties>
</file>