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3E27" w14:textId="77777777" w:rsidR="00280050" w:rsidRPr="00C763B9" w:rsidRDefault="00C20DDF" w:rsidP="00552663">
      <w:pPr>
        <w:pStyle w:val="Heading1"/>
        <w:rPr>
          <w:rFonts w:ascii="Noto Sans Khmer" w:hAnsi="Noto Sans Khmer" w:cs="Noto Sans Khmer"/>
          <w:sz w:val="48"/>
          <w:szCs w:val="48"/>
        </w:rPr>
      </w:pPr>
      <w:proofErr w:type="spellStart"/>
      <w:r w:rsidRPr="00C763B9">
        <w:rPr>
          <w:rFonts w:ascii="Noto Sans Khmer" w:eastAsia="DaunPenh" w:hAnsi="Noto Sans Khmer" w:cs="Noto Sans Khmer"/>
          <w:sz w:val="48"/>
          <w:szCs w:val="48"/>
        </w:rPr>
        <w:t>ការណែនាំអំពីកញ្ចប់ធ្វើតេស្តនៅផ្ទះ</w:t>
      </w:r>
      <w:proofErr w:type="spellEnd"/>
    </w:p>
    <w:p w14:paraId="16BA44AC" w14:textId="77777777" w:rsidR="00DA436D" w:rsidRPr="00C763B9" w:rsidRDefault="00C20DDF" w:rsidP="00DA436D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ប្រមូលសំណាកតូចចំនួន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2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រួចដាក់វានៅក្នុងប៉ុស្តិ៍ប្រៃសណីយ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៍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ហើយអ្នកបានធ្វើវារួចរាល់ហើយ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2E9408C" w14:textId="77777777" w:rsidR="0094747A" w:rsidRPr="00C763B9" w:rsidRDefault="00C20DDF" w:rsidP="00AB18F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សំខាន</w:t>
      </w:r>
      <w:proofErr w:type="spellEnd"/>
      <w:r w:rsidRPr="00C763B9">
        <w:rPr>
          <w:rFonts w:ascii="Noto Sans Khmer" w:eastAsia="DaunPenh" w:hAnsi="Noto Sans Khmer" w:cs="Noto Sans Khmer"/>
          <w:sz w:val="36"/>
          <w:szCs w:val="36"/>
        </w:rPr>
        <w:t>់</w:t>
      </w:r>
    </w:p>
    <w:p w14:paraId="495DE7F7" w14:textId="77777777" w:rsidR="0045322A" w:rsidRPr="00C763B9" w:rsidRDefault="00C20DDF" w:rsidP="004D0818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បញ្ចប់ការធ្វើតេស្តនោះនៅក្នុងរយៈពេល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2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សប្ដាហ៏ខាងមុខ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3298D5E9" w14:textId="77777777" w:rsidR="0094747A" w:rsidRPr="00C763B9" w:rsidRDefault="00C20DDF" w:rsidP="00423F10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ដាក់បញ្ចូលទម្រង់បែបបទរបស់ទៅក្នុងស្រោមសំបុត្រនោះ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នៅពេលអ្នកបញ្ជូនសំណាករបស់អ្នកត្រឡប់ទៅវិញ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2C531AB2" w14:textId="4DEBE554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កញ្ចប់របស់អ្នកមានគ្រប់អ្វីៗដែលអ្នកត្រូវការសម្រាប់ធ្វើ</w:t>
      </w:r>
      <w:proofErr w:type="spellEnd"/>
      <w:r w:rsidR="00FD62F8">
        <w:rPr>
          <w:rFonts w:ascii="Noto Sans Khmer" w:eastAsia="DaunPenh" w:hAnsi="Noto Sans Khmer" w:cs="Noto Sans Khmer"/>
          <w:sz w:val="36"/>
          <w:szCs w:val="36"/>
        </w:rPr>
        <w:br/>
      </w: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តេស្ត</w:t>
      </w:r>
      <w:proofErr w:type="spellEnd"/>
    </w:p>
    <w:p w14:paraId="0B33EA58" w14:textId="77777777" w:rsidR="0045322A" w:rsidRPr="00C763B9" w:rsidRDefault="00C20DDF" w:rsidP="00552663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ទម្រង់បែបបទ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1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សម្រាប់ព័ត៌មានលម្អិតនៃអ្នកចូលរួម</w:t>
      </w:r>
      <w:proofErr w:type="spellEnd"/>
    </w:p>
    <w:p w14:paraId="61B1F6FA" w14:textId="77777777" w:rsidR="00552663" w:rsidRPr="00C763B9" w:rsidRDefault="00C20DDF" w:rsidP="00552663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បំពង់ប្រមូលចំនួន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2</w:t>
      </w:r>
    </w:p>
    <w:p w14:paraId="035CB9D4" w14:textId="77777777" w:rsidR="00396220" w:rsidRPr="00C763B9" w:rsidRDefault="00C20DDF" w:rsidP="00396220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ទ្រនាប់បង្គន់ចំនួន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2</w:t>
      </w:r>
    </w:p>
    <w:p w14:paraId="1751A7CD" w14:textId="77777777" w:rsidR="00552663" w:rsidRPr="00C763B9" w:rsidRDefault="00C20DDF" w:rsidP="00552663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ថង់មានខ្សែរូតកិប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1</w:t>
      </w:r>
    </w:p>
    <w:p w14:paraId="329F1646" w14:textId="77777777" w:rsidR="00552663" w:rsidRPr="00C763B9" w:rsidRDefault="00C20DDF" w:rsidP="00552663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ស្រោមសំបុត្រឆ្លើយដែលបានបង់ប្រាក់ស្រេចចំនួន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1</w:t>
      </w:r>
    </w:p>
    <w:p w14:paraId="1C265B1E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នៅមុនពេលអ្នកធ្វើតេស្ត</w:t>
      </w:r>
      <w:proofErr w:type="spellEnd"/>
    </w:p>
    <w:p w14:paraId="06823FA8" w14:textId="77777777" w:rsidR="00A86985" w:rsidRPr="00C763B9" w:rsidRDefault="00C20DDF" w:rsidP="002B6974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ដាក់កញ្ចប់ធ្វើតេស្តនៅជិតបង្គន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ជាកន្លែងដែលអ្នកនឹងចងចាំក្នុងការធ្វើតេស្ត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4DD0B485" w14:textId="77777777" w:rsidR="00A86985" w:rsidRPr="00C763B9" w:rsidRDefault="00C20DDF" w:rsidP="0071691C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កំណត់ការរម្លឹកអំពីថ្ងៃដែលអ្នកត្រូវយកសំណាករបស់អ្នក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5AAA3DC3" w14:textId="77777777" w:rsidR="00A86985" w:rsidRPr="00C763B9" w:rsidRDefault="00C20DDF" w:rsidP="00A64422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ពិនិត្យមើលកាលបរិច្ឆេទផុតកំណត់ដែលមាននៅខាងខ្នងកញ្ចប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ប្រសិនបើកញ្ចប់បានផុតកំណត់ហើយ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សូមហៅទូរសព្ទទៅ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1800 627 701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ដើម្បីទទួលបានកញ្ចប់ជំនួសវិញ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50104DD0" w14:textId="77777777" w:rsidR="00A86985" w:rsidRPr="00C763B9" w:rsidRDefault="00C20DDF" w:rsidP="00C54597">
      <w:pPr>
        <w:pStyle w:val="ListParagraph"/>
        <w:numPr>
          <w:ilvl w:val="0"/>
          <w:numId w:val="4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សូមបន្តពិសាឱសថដែលអ្នកមាន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និងបរិភោគអ្វីដែលអ្នកបរិភាគជាធម្មតា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1C85F497" w14:textId="77777777" w:rsidR="00552663" w:rsidRPr="00C763B9" w:rsidRDefault="00C20DDF" w:rsidP="00552663">
      <w:pPr>
        <w:pStyle w:val="Heading3"/>
        <w:rPr>
          <w:rFonts w:ascii="Noto Sans Khmer" w:hAnsi="Noto Sans Khmer" w:cs="Noto Sans Khmer"/>
          <w:sz w:val="32"/>
          <w:szCs w:val="32"/>
        </w:rPr>
      </w:pPr>
      <w:proofErr w:type="spellStart"/>
      <w:r w:rsidRPr="00C763B9">
        <w:rPr>
          <w:rFonts w:ascii="Noto Sans Khmer" w:eastAsia="DaunPenh" w:hAnsi="Noto Sans Khmer" w:cs="Noto Sans Khmer"/>
          <w:sz w:val="32"/>
          <w:szCs w:val="32"/>
        </w:rPr>
        <w:t>កុំធ្វើតេស្ត</w:t>
      </w:r>
      <w:proofErr w:type="spellEnd"/>
      <w:r w:rsidRPr="00C763B9">
        <w:rPr>
          <w:rFonts w:ascii="Noto Sans Khmer" w:hAnsi="Noto Sans Khmer" w:cs="Noto Sans Khmer"/>
          <w:sz w:val="32"/>
          <w:szCs w:val="32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32"/>
          <w:szCs w:val="32"/>
        </w:rPr>
        <w:t>ប្រសិនបើអ្នកមាន</w:t>
      </w:r>
      <w:proofErr w:type="spellEnd"/>
      <w:r w:rsidRPr="00C763B9">
        <w:rPr>
          <w:rFonts w:ascii="Noto Sans Khmer" w:eastAsia="DaunPenh" w:hAnsi="Noto Sans Khmer" w:cs="Noto Sans Khmer"/>
          <w:sz w:val="32"/>
          <w:szCs w:val="32"/>
        </w:rPr>
        <w:t>៖</w:t>
      </w:r>
    </w:p>
    <w:p w14:paraId="5A04F808" w14:textId="77777777" w:rsidR="000B3D6C" w:rsidRPr="00C763B9" w:rsidRDefault="00C20DDF" w:rsidP="00131EBD">
      <w:pPr>
        <w:pStyle w:val="ListParagraph"/>
        <w:numPr>
          <w:ilvl w:val="0"/>
          <w:numId w:val="6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ឫសដូងបាត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ដែលកំពុងហូរឈាម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ប្រសិនបើរឿងនេះកើតឡើង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សូមទៅជួបវេជ្ជបណ្ឌិតរបស់អ្នក</w:t>
      </w:r>
      <w:proofErr w:type="spellEnd"/>
    </w:p>
    <w:p w14:paraId="0BAC2712" w14:textId="77777777" w:rsidR="000B3D6C" w:rsidRPr="00C763B9" w:rsidRDefault="00C20DDF" w:rsidP="00D061F2">
      <w:pPr>
        <w:pStyle w:val="ListParagraph"/>
        <w:numPr>
          <w:ilvl w:val="0"/>
          <w:numId w:val="6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ឈាមនៅក្នុងទឹកនោមរបស់អ្នក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ឬឈាមនៅក្នុងចានបង្គន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ប្រសិនបើរឿងនេះកើតឡើង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សូមជួយវេជ្ជបណ្ឌិតរបស់អ្នក</w:t>
      </w:r>
      <w:proofErr w:type="spellEnd"/>
    </w:p>
    <w:p w14:paraId="6663A10C" w14:textId="77777777" w:rsidR="000B3D6C" w:rsidRPr="00C763B9" w:rsidRDefault="00C20DDF" w:rsidP="00F811BF">
      <w:pPr>
        <w:pStyle w:val="ListParagraph"/>
        <w:numPr>
          <w:ilvl w:val="0"/>
          <w:numId w:val="6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រយៈពេលមករដូវរបស់អ្នក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ធ្វើតេស្ត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3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ថ្ងៃ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ក្រោយរយៈពេលមករដូវរប</w:t>
      </w:r>
      <w:r w:rsidRPr="00C763B9">
        <w:rPr>
          <w:rFonts w:ascii="Noto Sans Khmer" w:eastAsia="DaunPenh" w:hAnsi="Noto Sans Khmer" w:cs="Noto Sans Khmer"/>
          <w:sz w:val="20"/>
          <w:szCs w:val="20"/>
        </w:rPr>
        <w:t>ស់អ្នកបានចប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</w:t>
      </w:r>
    </w:p>
    <w:p w14:paraId="17263C74" w14:textId="77777777" w:rsidR="000B3D6C" w:rsidRPr="00C763B9" w:rsidRDefault="00C20DDF" w:rsidP="007351CF">
      <w:pPr>
        <w:pStyle w:val="ListParagraph"/>
        <w:numPr>
          <w:ilvl w:val="0"/>
          <w:numId w:val="6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ទើបនឹងបានធ្វើការឆ្លុះមើលផ្នែកខាងក្នុងនៃពោះវៀនធំថ្មីៗនេះ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30E9E19E" w14:textId="77777777" w:rsidR="00FD4159" w:rsidRPr="00C763B9" w:rsidRDefault="00C20DDF" w:rsidP="00FD4159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លទ្ធផលរបស់អ្នក</w:t>
      </w:r>
      <w:proofErr w:type="spellEnd"/>
    </w:p>
    <w:p w14:paraId="17813C13" w14:textId="77777777" w:rsidR="003F16F6" w:rsidRPr="00C763B9" w:rsidRDefault="00C20DDF" w:rsidP="00FD4159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លទ្ធផលរបស់អ្នកនឹងត្រូវបានផ្ញើតាមប្រៃសណីយ៍ទៅឱ្យអ្នក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និងវេជ្ជបណ្ឌិតរបស់អ្នកនៅក្នុងរយៈពេល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4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សប្ដាហ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៍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ក្រោយអ្នកផ្ញើសំណាករបស់អ្នកតាមប្រៃសណីយ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៍។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</w:p>
    <w:p w14:paraId="53EA57ED" w14:textId="77777777" w:rsidR="00FD4159" w:rsidRPr="00C763B9" w:rsidRDefault="00C20DDF" w:rsidP="00FD4159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លទ្ធផល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b/>
          <w:bCs/>
          <w:sz w:val="20"/>
          <w:szCs w:val="20"/>
        </w:rPr>
        <w:t>អវិជ្ជមាន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មានន័យថាមិនឃើញមានឈាមទេ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អ្នកគួរធ្វើតេស្តម្ដងទៀតក្នុងរយៈពេល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2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ឆ្នាំទៀត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7BCC12B0" w14:textId="421BE8CC" w:rsidR="00FD4159" w:rsidRPr="00C763B9" w:rsidRDefault="00C20DDF" w:rsidP="0024146E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លទ្ធផល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b/>
          <w:bCs/>
          <w:sz w:val="20"/>
          <w:szCs w:val="20"/>
        </w:rPr>
        <w:t>វិជ្ជមាន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មានន័យថាបានរកឃើញឈាម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នេះមិនមែនមានន័យជានិច្ចថាអ្នកមាន</w:t>
      </w:r>
      <w:proofErr w:type="spellEnd"/>
      <w:r w:rsidR="00FD62F8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ជំងឺមហារីកពោះវៀននោះទេ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មានហេតុផលជាច្រើនដែលអ្នកអាចមានឈាមនៅក្នុងលាមករបស់អ្នក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ហើយភាគច្រើនមិនទាក់ទងនឹងជំងឺមហារីកទេ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ធ្វើ</w:t>
      </w:r>
      <w:r w:rsidRPr="00C763B9">
        <w:rPr>
          <w:rFonts w:ascii="Noto Sans Khmer" w:eastAsia="DaunPenh" w:hAnsi="Noto Sans Khmer" w:cs="Noto Sans Khmer"/>
          <w:sz w:val="20"/>
          <w:szCs w:val="20"/>
        </w:rPr>
        <w:t>ការណាត់ពេលជួបវេជ្ជបណ្ឌិតរបស់អ្នកឱ្យបានលឿន</w:t>
      </w:r>
      <w:proofErr w:type="spellEnd"/>
      <w:r w:rsidR="00FD62F8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ដែលអាចធ្វើទៅបាន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ដើម្បីស្វែងយល់បន្ថែមទៀត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5EF5DC47" w14:textId="77777777" w:rsidR="00C05BF7" w:rsidRPr="00C763B9" w:rsidRDefault="00C20DDF" w:rsidP="009C586F">
      <w:pPr>
        <w:pStyle w:val="Heading1"/>
        <w:rPr>
          <w:rFonts w:ascii="Noto Sans Khmer" w:hAnsi="Noto Sans Khmer" w:cs="Noto Sans Khmer"/>
          <w:sz w:val="48"/>
          <w:szCs w:val="48"/>
        </w:rPr>
      </w:pPr>
      <w:proofErr w:type="spellStart"/>
      <w:r w:rsidRPr="00C763B9">
        <w:rPr>
          <w:rFonts w:ascii="Noto Sans Khmer" w:eastAsia="DaunPenh" w:hAnsi="Noto Sans Khmer" w:cs="Noto Sans Khmer"/>
          <w:sz w:val="48"/>
          <w:szCs w:val="48"/>
        </w:rPr>
        <w:lastRenderedPageBreak/>
        <w:t>ការណែនាំ</w:t>
      </w:r>
      <w:proofErr w:type="spellEnd"/>
    </w:p>
    <w:p w14:paraId="191070D4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ជំហានទី</w:t>
      </w:r>
      <w:proofErr w:type="spellEnd"/>
      <w:r w:rsidRPr="00C763B9">
        <w:rPr>
          <w:rFonts w:ascii="Noto Sans Khmer" w:hAnsi="Noto Sans Khmer" w:cs="Noto Sans Khmer"/>
          <w:sz w:val="36"/>
          <w:szCs w:val="36"/>
        </w:rPr>
        <w:t xml:space="preserve"> 1 — </w:t>
      </w: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រៀបចំ</w:t>
      </w:r>
      <w:proofErr w:type="spellEnd"/>
    </w:p>
    <w:p w14:paraId="26C5311C" w14:textId="77777777" w:rsidR="00552663" w:rsidRPr="00C763B9" w:rsidRDefault="00C20DDF" w:rsidP="000D440D">
      <w:pPr>
        <w:pStyle w:val="ListParagraph"/>
        <w:numPr>
          <w:ilvl w:val="0"/>
          <w:numId w:val="18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សរសេរ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ឈ្មោះ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ថ្ងៃខែឆ្នាំកំណើតរបស់អ្នក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និងកាលបរិច្ឆេទដែលអ្នកធ្វើតេស្តនៅលើបំពង់មួយក្នុងចំណោមបំពង់នានា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75F9CC92" w14:textId="77777777" w:rsidR="00A11082" w:rsidRPr="00C763B9" w:rsidRDefault="00C20DDF" w:rsidP="000D440D">
      <w:pPr>
        <w:pStyle w:val="ListParagraph"/>
        <w:numPr>
          <w:ilvl w:val="0"/>
          <w:numId w:val="18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បត់ជើងតូច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ហើយចុចចាក់ទឹកបង្គន់ចោល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B29EF3C" w14:textId="77777777" w:rsidR="00A11082" w:rsidRPr="00C763B9" w:rsidRDefault="00C20DDF" w:rsidP="000D440D">
      <w:pPr>
        <w:pStyle w:val="ListParagraph"/>
        <w:numPr>
          <w:ilvl w:val="0"/>
          <w:numId w:val="18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ដាក់ទ្រនាប់បង្គន់មួយចូលទៅក្នុងបង្គន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ដោយដាក់ខាងមានអក្សរបែរឡើងលើ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វាមិនអីទេ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ប្រសិនបើទ្រនាប់នោះសើម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62CB7D61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ជំហានទី</w:t>
      </w:r>
      <w:proofErr w:type="spellEnd"/>
      <w:r w:rsidRPr="00C763B9">
        <w:rPr>
          <w:rFonts w:ascii="Noto Sans Khmer" w:hAnsi="Noto Sans Khmer" w:cs="Noto Sans Khmer"/>
          <w:sz w:val="36"/>
          <w:szCs w:val="36"/>
        </w:rPr>
        <w:t xml:space="preserve"> 2 — </w:t>
      </w: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ប្រមូល</w:t>
      </w:r>
      <w:proofErr w:type="spellEnd"/>
    </w:p>
    <w:p w14:paraId="3395CF00" w14:textId="77777777" w:rsidR="00552663" w:rsidRPr="00C763B9" w:rsidRDefault="00C20DDF" w:rsidP="000D440D">
      <w:pPr>
        <w:pStyle w:val="ListParagraph"/>
        <w:numPr>
          <w:ilvl w:val="0"/>
          <w:numId w:val="19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ជុះ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លើទ្រនាប់នោះ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153307E6" w14:textId="77777777" w:rsidR="0065636C" w:rsidRPr="00C763B9" w:rsidRDefault="00C20DDF" w:rsidP="000D440D">
      <w:pPr>
        <w:pStyle w:val="ListParagraph"/>
        <w:numPr>
          <w:ilvl w:val="0"/>
          <w:numId w:val="19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មួលបើកបំពង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អូសចុងចង្កឹ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ះឈើឆ្លងកាត់លាមក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សំណាករបស់អ្នកត្រូវការតែលាមកបន្តិចប៉ុណ្ណោះ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61C2AE50" w14:textId="77777777" w:rsidR="00765E38" w:rsidRPr="00C763B9" w:rsidRDefault="00C20DDF" w:rsidP="000D440D">
      <w:pPr>
        <w:pStyle w:val="ListParagraph"/>
        <w:numPr>
          <w:ilvl w:val="0"/>
          <w:numId w:val="19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ដាក់ចង្កឹះឈើនោះចូលទៅក្នុងបំពង់វិញ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និងចុចបិទវា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ចុចចាក់ទឹកនាំទ្រនាប់ដែលនឹងរលាយចោល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4A60FE7" w14:textId="77777777" w:rsidR="001349AF" w:rsidRPr="00C763B9" w:rsidRDefault="00C20DDF" w:rsidP="000D440D">
      <w:pPr>
        <w:pStyle w:val="ListParagraph"/>
        <w:numPr>
          <w:ilvl w:val="0"/>
          <w:numId w:val="19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ដាក់បំពង់ចូលទៅក្នុងថង់មានខ្សែរូតកិប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71BCC66A" w14:textId="77777777" w:rsidR="001349AF" w:rsidRPr="00C763B9" w:rsidRDefault="00C20DDF" w:rsidP="000D440D">
      <w:pPr>
        <w:pStyle w:val="ListParagraph"/>
        <w:numPr>
          <w:ilvl w:val="0"/>
          <w:numId w:val="19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ដាក់ទុកថង់នៅកន្លែងណាមួយដែលត្រជាក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ដូចជាទូរទឹកកក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កុំបង្កកវា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7214C4DE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ជំហានទី</w:t>
      </w:r>
      <w:proofErr w:type="spellEnd"/>
      <w:r w:rsidRPr="00C763B9">
        <w:rPr>
          <w:rFonts w:ascii="Noto Sans Khmer" w:hAnsi="Noto Sans Khmer" w:cs="Noto Sans Khmer"/>
          <w:sz w:val="36"/>
          <w:szCs w:val="36"/>
        </w:rPr>
        <w:t xml:space="preserve"> 3 — </w:t>
      </w: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ធ្វើដដែលឡើងវិញ</w:t>
      </w:r>
      <w:proofErr w:type="spellEnd"/>
    </w:p>
    <w:p w14:paraId="21D17C4D" w14:textId="77777777" w:rsidR="00DD1365" w:rsidRPr="00C763B9" w:rsidRDefault="00C20DDF" w:rsidP="000D440D">
      <w:pPr>
        <w:pStyle w:val="ListParagraph"/>
        <w:numPr>
          <w:ilvl w:val="0"/>
          <w:numId w:val="20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ធ្វើជំហានទី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1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និងទី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2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ឡើងវិញដោយប្រើបំពង់មួយទៀត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នៅពេលអ្នកជុះបញ្ចេញលាមកនៅលើកបន្ទាប់ទៀត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ជាការល្អ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ព្យាយាមប្រមូលសំណាកទាំងពីរនៅក្នុងរយៈពេល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3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ថ្ងៃពីគ្នា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7C9A4EFD" w14:textId="77777777" w:rsidR="00552663" w:rsidRPr="00C763B9" w:rsidRDefault="00C20DDF" w:rsidP="000D440D">
      <w:pPr>
        <w:pStyle w:val="ListParagraph"/>
        <w:numPr>
          <w:ilvl w:val="0"/>
          <w:numId w:val="20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បន្ទាប់មកទៅកាន់ជំហានទី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4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46D548E1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ជំហានទី</w:t>
      </w:r>
      <w:proofErr w:type="spellEnd"/>
      <w:r w:rsidRPr="00C763B9">
        <w:rPr>
          <w:rFonts w:ascii="Noto Sans Khmer" w:hAnsi="Noto Sans Khmer" w:cs="Noto Sans Khmer"/>
          <w:sz w:val="36"/>
          <w:szCs w:val="36"/>
        </w:rPr>
        <w:t xml:space="preserve"> 4 — </w:t>
      </w: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ផ្ញើ</w:t>
      </w:r>
      <w:proofErr w:type="spellEnd"/>
    </w:p>
    <w:p w14:paraId="7F59BB13" w14:textId="77777777" w:rsidR="00C917F3" w:rsidRPr="00C763B9" w:rsidRDefault="00C20DDF" w:rsidP="00963EA7">
      <w:pPr>
        <w:pStyle w:val="ListParagraph"/>
        <w:numPr>
          <w:ilvl w:val="0"/>
          <w:numId w:val="21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D93D5D">
        <w:rPr>
          <w:rFonts w:ascii="Noto Sans Khmer" w:eastAsia="DaunPenh" w:hAnsi="Noto Sans Khmer" w:cs="Noto Sans Khmer"/>
        </w:rPr>
        <w:t>ផ្ញើ</w:t>
      </w:r>
      <w:r w:rsidRPr="00C763B9">
        <w:rPr>
          <w:rFonts w:ascii="Noto Sans Khmer" w:eastAsia="DaunPenh" w:hAnsi="Noto Sans Khmer" w:cs="Noto Sans Khmer"/>
          <w:sz w:val="20"/>
          <w:szCs w:val="20"/>
        </w:rPr>
        <w:t>សំណាករបស់អ្នកតាមប្រៃសណីយ៍ឱ្យបានលឿនដែលអាចធ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្វើទៅបាន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306AB1DA" w14:textId="77777777" w:rsidR="00552663" w:rsidRPr="00C763B9" w:rsidRDefault="00C20DDF" w:rsidP="00963EA7">
      <w:pPr>
        <w:pStyle w:val="ListParagraph"/>
        <w:numPr>
          <w:ilvl w:val="0"/>
          <w:numId w:val="21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បំពេញទម្រង់បែបបទព័ត៌មានលម្អិតរបស់អ្នកចូលរួម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សរសេរកាលបរិច្ឆេទដែលអ្នកបានយកសំណាកនីមួយ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ៗ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និងចុះហត្ថលេខាលើទម្រង់បែបបទនោះ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835CC0B" w14:textId="77777777" w:rsidR="00C917F3" w:rsidRPr="00C763B9" w:rsidRDefault="00C20DDF" w:rsidP="00963EA7">
      <w:pPr>
        <w:pStyle w:val="ListParagraph"/>
        <w:numPr>
          <w:ilvl w:val="0"/>
          <w:numId w:val="21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នៅលើស្រោមសំបុត្រ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ចុះហត្ថលេខាលើផ្នែកខាងមុខ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និងសរសេរឈ្មោះនិងអាសយដ្ឋានរបស់អ្នកនៅផ្នែកខាងខ្នង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12E17F4A" w14:textId="77777777" w:rsidR="00A613BE" w:rsidRPr="00C763B9" w:rsidRDefault="00C20DDF" w:rsidP="00963EA7">
      <w:pPr>
        <w:pStyle w:val="ListParagraph"/>
        <w:numPr>
          <w:ilvl w:val="0"/>
          <w:numId w:val="21"/>
        </w:numPr>
        <w:rPr>
          <w:rFonts w:ascii="Noto Sans Khmer" w:eastAsia="DaunPenh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ដាក់ទម្រង់បែបបទនិងសំណាកចូលទៅក្នុងស្រោមសំបុត្រ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6FDD03AF" w14:textId="77777777" w:rsidR="00963EA7" w:rsidRPr="00C763B9" w:rsidRDefault="00C20DDF" w:rsidP="00963EA7">
      <w:pPr>
        <w:pStyle w:val="ListParagraph"/>
        <w:numPr>
          <w:ilvl w:val="0"/>
          <w:numId w:val="21"/>
        </w:num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ផ្ញើស្រោមសំបុត្រតាមប្រៃសណីយ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៍។</w:t>
      </w:r>
      <w:r w:rsidRPr="00C763B9">
        <w:rPr>
          <w:rFonts w:ascii="Noto Sans Khmer" w:eastAsia="DaunPenh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សំណាកត្រូវការនៅត្រជាក់ឱ្យបានយូរដែលអាចធ្វើទៅបាន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ដាក់វានៅក្នុងប្រអប់ផ្ញើសំបុត្រនៅថ្ងៃណាដែលត្រជាក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់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ឬយកវាទៅការិយាល័យប្រៃសណីយ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៍។</w:t>
      </w:r>
    </w:p>
    <w:p w14:paraId="0CE34D8F" w14:textId="77777777" w:rsidR="00E10E9E" w:rsidRPr="00C763B9" w:rsidRDefault="00C20DDF" w:rsidP="00E10E9E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មើលវីដេអូស្ដីពីរបៀបធ្វើតេស្ត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hyperlink r:id="rId10" w:history="1">
        <w:r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www.health.gov.au/</w:t>
        </w:r>
        <w:proofErr w:type="spellStart"/>
        <w:r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nbcsp</w:t>
        </w:r>
        <w:proofErr w:type="spellEnd"/>
      </w:hyperlink>
      <w:r w:rsidRPr="00C763B9">
        <w:rPr>
          <w:rFonts w:ascii="Noto Sans Khmer" w:eastAsia="DaunPenh" w:hAnsi="Noto Sans Khmer" w:cs="Noto Sans Khmer"/>
          <w:b/>
          <w:bCs/>
          <w:sz w:val="20"/>
          <w:szCs w:val="20"/>
        </w:rPr>
        <w:t>។</w:t>
      </w:r>
    </w:p>
    <w:p w14:paraId="07231988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សំណួរនានា</w:t>
      </w:r>
      <w:proofErr w:type="spellEnd"/>
    </w:p>
    <w:p w14:paraId="68971AD2" w14:textId="77777777" w:rsidR="00552663" w:rsidRPr="00C763B9" w:rsidRDefault="00C20DDF" w:rsidP="00552663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ខ្សែទូរសព្ទជំនួយអំពីកញ្ចប់ធ្វើតេស្ត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៖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r w:rsidRPr="00C763B9">
        <w:rPr>
          <w:rFonts w:ascii="Noto Sans Khmer" w:hAnsi="Noto Sans Khmer" w:cs="Noto Sans Khmer"/>
          <w:b/>
          <w:bCs/>
          <w:sz w:val="20"/>
          <w:szCs w:val="20"/>
        </w:rPr>
        <w:t>1800 930 998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7ECCEC6" w14:textId="77777777" w:rsidR="00552663" w:rsidRPr="00C763B9" w:rsidRDefault="00C20DDF" w:rsidP="00D93D5D">
      <w:pPr>
        <w:ind w:right="1016"/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បញ្ជីការក្នុងការធ្វើតេស្តរកមើលជំងឺមហារីកថ្នាក់ជាតិ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(National Cancer Screening </w:t>
      </w:r>
      <w:proofErr w:type="gramStart"/>
      <w:r w:rsidRPr="00C763B9">
        <w:rPr>
          <w:rFonts w:ascii="Noto Sans Khmer" w:hAnsi="Noto Sans Khmer" w:cs="Noto Sans Khmer"/>
          <w:sz w:val="20"/>
          <w:szCs w:val="20"/>
        </w:rPr>
        <w:t>Register)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៖</w:t>
      </w:r>
      <w:proofErr w:type="gram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r w:rsidRPr="00C763B9">
        <w:rPr>
          <w:rFonts w:ascii="Noto Sans Khmer" w:hAnsi="Noto Sans Khmer" w:cs="Noto Sans Khmer"/>
          <w:b/>
          <w:bCs/>
          <w:sz w:val="20"/>
          <w:szCs w:val="20"/>
        </w:rPr>
        <w:t>1800 627 701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22C5254C" w14:textId="77777777" w:rsidR="00C3409F" w:rsidRPr="00C763B9" w:rsidRDefault="00C20DDF" w:rsidP="00552663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ចូលមើលគេហទំព័ររបស់យើង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៖</w:t>
      </w:r>
      <w:r w:rsidRPr="00C763B9">
        <w:rPr>
          <w:rFonts w:ascii="Noto Sans Khmer" w:hAnsi="Noto Sans Khmer" w:cs="Noto Sans Khmer"/>
          <w:b/>
          <w:bCs/>
          <w:sz w:val="20"/>
          <w:szCs w:val="20"/>
        </w:rPr>
        <w:t xml:space="preserve"> </w:t>
      </w:r>
      <w:hyperlink r:id="rId11" w:history="1">
        <w:r w:rsidR="00125E4C"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www.health.gov.au/</w:t>
        </w:r>
        <w:proofErr w:type="spellStart"/>
        <w:r w:rsidR="00125E4C"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nbcsp</w:t>
        </w:r>
        <w:proofErr w:type="spellEnd"/>
      </w:hyperlink>
      <w:r w:rsidR="005234DB"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0034A443" w14:textId="77777777" w:rsidR="00552663" w:rsidRPr="00C763B9" w:rsidRDefault="00C20DDF" w:rsidP="00552663">
      <w:pPr>
        <w:pStyle w:val="Heading2"/>
        <w:rPr>
          <w:rFonts w:ascii="Noto Sans Khmer" w:hAnsi="Noto Sans Khmer" w:cs="Noto Sans Khmer"/>
          <w:sz w:val="36"/>
          <w:szCs w:val="36"/>
        </w:rPr>
      </w:pPr>
      <w:proofErr w:type="spellStart"/>
      <w:r w:rsidRPr="00C763B9">
        <w:rPr>
          <w:rFonts w:ascii="Noto Sans Khmer" w:eastAsia="DaunPenh" w:hAnsi="Noto Sans Khmer" w:cs="Noto Sans Khmer"/>
          <w:sz w:val="36"/>
          <w:szCs w:val="36"/>
        </w:rPr>
        <w:t>ការបកប្រែ</w:t>
      </w:r>
      <w:proofErr w:type="spellEnd"/>
    </w:p>
    <w:p w14:paraId="7E8E5509" w14:textId="77777777" w:rsidR="00552663" w:rsidRPr="00C763B9" w:rsidRDefault="00C20DDF" w:rsidP="00552663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សម្រាប់ព័ត៌មានជាភាសារបស់អ្នក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hyperlink r:id="rId12" w:history="1">
        <w:r w:rsidR="008130E2"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www.health.gov.au/</w:t>
        </w:r>
        <w:proofErr w:type="spellStart"/>
        <w:r w:rsidR="008130E2"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nbcsp</w:t>
        </w:r>
        <w:proofErr w:type="spellEnd"/>
        <w:r w:rsidR="008130E2" w:rsidRPr="00C763B9">
          <w:rPr>
            <w:rStyle w:val="Hyperlink"/>
            <w:rFonts w:ascii="Noto Sans Khmer" w:hAnsi="Noto Sans Khmer" w:cs="Noto Sans Khmer"/>
            <w:b/>
            <w:bCs/>
            <w:sz w:val="20"/>
            <w:szCs w:val="20"/>
          </w:rPr>
          <w:t>-translations</w:t>
        </w:r>
      </w:hyperlink>
      <w:r w:rsidR="005234DB"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p w14:paraId="35612B0A" w14:textId="77777777" w:rsidR="00552663" w:rsidRPr="00C763B9" w:rsidRDefault="00C20DDF" w:rsidP="00552663">
      <w:pPr>
        <w:rPr>
          <w:rFonts w:ascii="Noto Sans Khmer" w:hAnsi="Noto Sans Khmer" w:cs="Noto Sans Khmer"/>
          <w:sz w:val="20"/>
          <w:szCs w:val="20"/>
        </w:rPr>
      </w:pP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ភាសា</w:t>
      </w:r>
      <w:proofErr w:type="spellEnd"/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proofErr w:type="spellStart"/>
      <w:r w:rsidRPr="00C763B9">
        <w:rPr>
          <w:rFonts w:ascii="Noto Sans Khmer" w:eastAsia="DaunPenh" w:hAnsi="Noto Sans Khmer" w:cs="Noto Sans Khmer"/>
          <w:sz w:val="20"/>
          <w:szCs w:val="20"/>
        </w:rPr>
        <w:t>និងសេវាបកប្រែ</w:t>
      </w:r>
      <w:proofErr w:type="spellEnd"/>
      <w:r w:rsidRPr="00C763B9">
        <w:rPr>
          <w:rFonts w:ascii="Noto Sans Khmer" w:eastAsia="DaunPenh" w:hAnsi="Noto Sans Khmer" w:cs="Noto Sans Khmer"/>
          <w:sz w:val="20"/>
          <w:szCs w:val="20"/>
        </w:rPr>
        <w:t>៖</w:t>
      </w:r>
      <w:r w:rsidRPr="00C763B9">
        <w:rPr>
          <w:rFonts w:ascii="Noto Sans Khmer" w:hAnsi="Noto Sans Khmer" w:cs="Noto Sans Khmer"/>
          <w:sz w:val="20"/>
          <w:szCs w:val="20"/>
        </w:rPr>
        <w:t xml:space="preserve"> </w:t>
      </w:r>
      <w:r w:rsidRPr="00C763B9">
        <w:rPr>
          <w:rFonts w:ascii="Noto Sans Khmer" w:hAnsi="Noto Sans Khmer" w:cs="Noto Sans Khmer"/>
          <w:b/>
          <w:bCs/>
          <w:sz w:val="20"/>
          <w:szCs w:val="20"/>
        </w:rPr>
        <w:t>13 14 50</w:t>
      </w:r>
      <w:r w:rsidRPr="00C763B9">
        <w:rPr>
          <w:rFonts w:ascii="Noto Sans Khmer" w:eastAsia="DaunPenh" w:hAnsi="Noto Sans Khmer" w:cs="Noto Sans Khmer"/>
          <w:sz w:val="20"/>
          <w:szCs w:val="20"/>
        </w:rPr>
        <w:t>។</w:t>
      </w:r>
    </w:p>
    <w:sectPr w:rsidR="00552663" w:rsidRPr="00C763B9" w:rsidSect="006A172E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F3B1" w14:textId="77777777" w:rsidR="006A172E" w:rsidRDefault="006A172E">
      <w:pPr>
        <w:spacing w:after="0" w:line="240" w:lineRule="auto"/>
      </w:pPr>
      <w:r>
        <w:separator/>
      </w:r>
    </w:p>
  </w:endnote>
  <w:endnote w:type="continuationSeparator" w:id="0">
    <w:p w14:paraId="6F9D01FD" w14:textId="77777777" w:rsidR="006A172E" w:rsidRDefault="006A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Khmer">
    <w:altName w:val="Khmer UI"/>
    <w:charset w:val="00"/>
    <w:family w:val="swiss"/>
    <w:pitch w:val="variable"/>
    <w:sig w:usb0="80000007" w:usb1="00002000" w:usb2="0001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oto Sans Khmer" w:hAnsi="Noto Sans Khmer" w:cs="Noto Sans Khmer"/>
      </w:rPr>
      <w:id w:val="823792418"/>
      <w:docPartObj>
        <w:docPartGallery w:val="Page Numbers (Bottom of Page)"/>
        <w:docPartUnique/>
      </w:docPartObj>
    </w:sdtPr>
    <w:sdtEndPr/>
    <w:sdtContent>
      <w:sdt>
        <w:sdtPr>
          <w:rPr>
            <w:rFonts w:ascii="Noto Sans Khmer" w:hAnsi="Noto Sans Khmer" w:cs="Noto Sans Khmer"/>
          </w:r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4040A9F5" w14:textId="77777777" w:rsidR="00A76A8A" w:rsidRPr="00D86179" w:rsidRDefault="00C20DDF">
            <w:pPr>
              <w:pStyle w:val="Footer"/>
              <w:jc w:val="center"/>
              <w:rPr>
                <w:rFonts w:ascii="Noto Sans Khmer" w:hAnsi="Noto Sans Khmer" w:cs="Noto Sans Khmer"/>
              </w:rPr>
            </w:pPr>
            <w:r w:rsidRPr="00D86179">
              <w:rPr>
                <w:rFonts w:ascii="Noto Sans Khmer" w:eastAsia="DaunPenh" w:hAnsi="Noto Sans Khmer" w:cs="Noto Sans Khmer"/>
              </w:rPr>
              <w:t>ទំព័រ</w: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begin"/>
            </w:r>
            <w:r w:rsidRPr="00D86179">
              <w:rPr>
                <w:rFonts w:ascii="Noto Sans Khmer" w:hAnsi="Noto Sans Khmer" w:cs="Noto Sans Khmer"/>
                <w:b/>
                <w:bCs/>
              </w:rPr>
              <w:instrText xml:space="preserve"> PAGE </w:instrTex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separate"/>
            </w:r>
            <w:r w:rsidRPr="00D86179">
              <w:rPr>
                <w:rFonts w:ascii="Noto Sans Khmer" w:hAnsi="Noto Sans Khmer" w:cs="Noto Sans Khmer"/>
                <w:b/>
                <w:bCs/>
              </w:rPr>
              <w:t>4</w: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end"/>
            </w:r>
            <w:r w:rsidRPr="00D86179">
              <w:rPr>
                <w:rFonts w:ascii="Noto Sans Khmer" w:eastAsia="DaunPenh" w:hAnsi="Noto Sans Khmer" w:cs="Noto Sans Khmer"/>
              </w:rPr>
              <w:t>នៃ</w:t>
            </w:r>
            <w:r w:rsidRPr="00D86179">
              <w:rPr>
                <w:rFonts w:ascii="Noto Sans Khmer" w:hAnsi="Noto Sans Khmer" w:cs="Noto Sans Khmer"/>
              </w:rPr>
              <w:t xml:space="preserve"> </w: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begin"/>
            </w:r>
            <w:r w:rsidRPr="00D86179">
              <w:rPr>
                <w:rFonts w:ascii="Noto Sans Khmer" w:hAnsi="Noto Sans Khmer" w:cs="Noto Sans Khmer"/>
                <w:b/>
                <w:bCs/>
              </w:rPr>
              <w:instrText xml:space="preserve"> NUMPAGES  </w:instrTex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separate"/>
            </w:r>
            <w:r w:rsidRPr="00D86179">
              <w:rPr>
                <w:rFonts w:ascii="Noto Sans Khmer" w:hAnsi="Noto Sans Khmer" w:cs="Noto Sans Khmer"/>
                <w:b/>
                <w:bCs/>
              </w:rPr>
              <w:t>4</w:t>
            </w:r>
            <w:r w:rsidRPr="00D86179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C4E822" w14:textId="77777777" w:rsidR="00A76A8A" w:rsidRPr="00D86179" w:rsidRDefault="00A76A8A">
    <w:pPr>
      <w:pStyle w:val="Footer"/>
      <w:rPr>
        <w:rFonts w:ascii="Noto Sans Khmer" w:hAnsi="Noto Sans Khmer" w:cs="Noto Sans Khm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F784" w14:textId="3033E965" w:rsidR="00A76A8A" w:rsidRPr="003146D8" w:rsidRDefault="00C20DDF">
    <w:pPr>
      <w:pStyle w:val="Footer"/>
      <w:jc w:val="center"/>
      <w:rPr>
        <w:rFonts w:ascii="Noto Sans Khmer" w:hAnsi="Noto Sans Khmer" w:cs="Noto Sans Khmer"/>
        <w:sz w:val="24"/>
        <w:szCs w:val="24"/>
      </w:rPr>
    </w:pPr>
    <w:sdt>
      <w:sdtPr>
        <w:rPr>
          <w:rFonts w:ascii="Noto Sans Khmer" w:hAnsi="Noto Sans Khmer" w:cs="Noto Sans Khmer"/>
        </w:rPr>
        <w:id w:val="-38195159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rFonts w:ascii="Noto Sans Khmer" w:hAnsi="Noto Sans Khmer" w:cs="Noto Sans Khmer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146D8">
              <w:rPr>
                <w:rFonts w:ascii="Noto Sans Khmer" w:eastAsia="DaunPenh" w:hAnsi="Noto Sans Khmer" w:cs="Noto Sans Khmer"/>
                <w:sz w:val="24"/>
                <w:szCs w:val="24"/>
              </w:rPr>
              <w:t>ទំព័រ</w: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begin"/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instrText xml:space="preserve"> PAGE </w:instrTex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separate"/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t>1</w: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end"/>
            </w:r>
            <w:r w:rsidRPr="003146D8">
              <w:rPr>
                <w:rFonts w:ascii="Noto Sans Khmer" w:eastAsia="DaunPenh" w:hAnsi="Noto Sans Khmer" w:cs="Noto Sans Khmer"/>
                <w:sz w:val="24"/>
                <w:szCs w:val="24"/>
              </w:rPr>
              <w:t>នៃ</w:t>
            </w:r>
            <w:r w:rsidRPr="003146D8">
              <w:rPr>
                <w:rFonts w:ascii="Noto Sans Khmer" w:hAnsi="Noto Sans Khmer" w:cs="Noto Sans Khmer"/>
                <w:sz w:val="24"/>
                <w:szCs w:val="24"/>
              </w:rPr>
              <w:t xml:space="preserve"> </w: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begin"/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instrText xml:space="preserve"> NUMPAGES  </w:instrTex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separate"/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t>4</w:t>
            </w:r>
            <w:r w:rsidRPr="003146D8">
              <w:rPr>
                <w:rFonts w:ascii="Noto Sans Khmer" w:hAnsi="Noto Sans Khmer" w:cs="Noto Sans Khmer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183FC31" w14:textId="77777777" w:rsidR="00AA720D" w:rsidRPr="00DE1445" w:rsidRDefault="00AA720D" w:rsidP="00C763B9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_Khmer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7543" w14:textId="77777777" w:rsidR="006A172E" w:rsidRDefault="006A172E">
      <w:pPr>
        <w:spacing w:after="0" w:line="240" w:lineRule="auto"/>
      </w:pPr>
      <w:r>
        <w:separator/>
      </w:r>
    </w:p>
  </w:footnote>
  <w:footnote w:type="continuationSeparator" w:id="0">
    <w:p w14:paraId="56EB5812" w14:textId="77777777" w:rsidR="006A172E" w:rsidRDefault="006A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597A" w14:textId="77777777" w:rsidR="00552663" w:rsidRDefault="00C20DDF">
    <w:pPr>
      <w:pStyle w:val="Header"/>
    </w:pPr>
    <w:r>
      <w:rPr>
        <w:noProof/>
      </w:rPr>
      <w:drawing>
        <wp:inline distT="0" distB="0" distL="0" distR="0" wp14:anchorId="3A075C44" wp14:editId="476B7425">
          <wp:extent cx="3674088" cy="900000"/>
          <wp:effectExtent l="0" t="0" r="0" b="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74159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08EE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05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6B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3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E0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A3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F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AE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03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9132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D86A88" w:tentative="1">
      <w:start w:val="1"/>
      <w:numFmt w:val="lowerLetter"/>
      <w:lvlText w:val="%2."/>
      <w:lvlJc w:val="left"/>
      <w:pPr>
        <w:ind w:left="1440" w:hanging="360"/>
      </w:pPr>
    </w:lvl>
    <w:lvl w:ilvl="2" w:tplc="68C6E7A2" w:tentative="1">
      <w:start w:val="1"/>
      <w:numFmt w:val="lowerRoman"/>
      <w:lvlText w:val="%3."/>
      <w:lvlJc w:val="right"/>
      <w:pPr>
        <w:ind w:left="2160" w:hanging="180"/>
      </w:pPr>
    </w:lvl>
    <w:lvl w:ilvl="3" w:tplc="CA084290" w:tentative="1">
      <w:start w:val="1"/>
      <w:numFmt w:val="decimal"/>
      <w:lvlText w:val="%4."/>
      <w:lvlJc w:val="left"/>
      <w:pPr>
        <w:ind w:left="2880" w:hanging="360"/>
      </w:pPr>
    </w:lvl>
    <w:lvl w:ilvl="4" w:tplc="ECF4D2DE" w:tentative="1">
      <w:start w:val="1"/>
      <w:numFmt w:val="lowerLetter"/>
      <w:lvlText w:val="%5."/>
      <w:lvlJc w:val="left"/>
      <w:pPr>
        <w:ind w:left="3600" w:hanging="360"/>
      </w:pPr>
    </w:lvl>
    <w:lvl w:ilvl="5" w:tplc="377E240E" w:tentative="1">
      <w:start w:val="1"/>
      <w:numFmt w:val="lowerRoman"/>
      <w:lvlText w:val="%6."/>
      <w:lvlJc w:val="right"/>
      <w:pPr>
        <w:ind w:left="4320" w:hanging="180"/>
      </w:pPr>
    </w:lvl>
    <w:lvl w:ilvl="6" w:tplc="B2701B32" w:tentative="1">
      <w:start w:val="1"/>
      <w:numFmt w:val="decimal"/>
      <w:lvlText w:val="%7."/>
      <w:lvlJc w:val="left"/>
      <w:pPr>
        <w:ind w:left="5040" w:hanging="360"/>
      </w:pPr>
    </w:lvl>
    <w:lvl w:ilvl="7" w:tplc="C01226CE" w:tentative="1">
      <w:start w:val="1"/>
      <w:numFmt w:val="lowerLetter"/>
      <w:lvlText w:val="%8."/>
      <w:lvlJc w:val="left"/>
      <w:pPr>
        <w:ind w:left="5760" w:hanging="360"/>
      </w:pPr>
    </w:lvl>
    <w:lvl w:ilvl="8" w:tplc="FE06D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E800C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C4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44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7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4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0D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0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63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9296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0F3A6" w:tentative="1">
      <w:start w:val="1"/>
      <w:numFmt w:val="lowerLetter"/>
      <w:lvlText w:val="%2."/>
      <w:lvlJc w:val="left"/>
      <w:pPr>
        <w:ind w:left="1440" w:hanging="360"/>
      </w:pPr>
    </w:lvl>
    <w:lvl w:ilvl="2" w:tplc="E25ECA68" w:tentative="1">
      <w:start w:val="1"/>
      <w:numFmt w:val="lowerRoman"/>
      <w:lvlText w:val="%3."/>
      <w:lvlJc w:val="right"/>
      <w:pPr>
        <w:ind w:left="2160" w:hanging="180"/>
      </w:pPr>
    </w:lvl>
    <w:lvl w:ilvl="3" w:tplc="8F645808" w:tentative="1">
      <w:start w:val="1"/>
      <w:numFmt w:val="decimal"/>
      <w:lvlText w:val="%4."/>
      <w:lvlJc w:val="left"/>
      <w:pPr>
        <w:ind w:left="2880" w:hanging="360"/>
      </w:pPr>
    </w:lvl>
    <w:lvl w:ilvl="4" w:tplc="C6CC36D0" w:tentative="1">
      <w:start w:val="1"/>
      <w:numFmt w:val="lowerLetter"/>
      <w:lvlText w:val="%5."/>
      <w:lvlJc w:val="left"/>
      <w:pPr>
        <w:ind w:left="3600" w:hanging="360"/>
      </w:pPr>
    </w:lvl>
    <w:lvl w:ilvl="5" w:tplc="24400C00" w:tentative="1">
      <w:start w:val="1"/>
      <w:numFmt w:val="lowerRoman"/>
      <w:lvlText w:val="%6."/>
      <w:lvlJc w:val="right"/>
      <w:pPr>
        <w:ind w:left="4320" w:hanging="180"/>
      </w:pPr>
    </w:lvl>
    <w:lvl w:ilvl="6" w:tplc="AA7258D4" w:tentative="1">
      <w:start w:val="1"/>
      <w:numFmt w:val="decimal"/>
      <w:lvlText w:val="%7."/>
      <w:lvlJc w:val="left"/>
      <w:pPr>
        <w:ind w:left="5040" w:hanging="360"/>
      </w:pPr>
    </w:lvl>
    <w:lvl w:ilvl="7" w:tplc="3D50BA0C" w:tentative="1">
      <w:start w:val="1"/>
      <w:numFmt w:val="lowerLetter"/>
      <w:lvlText w:val="%8."/>
      <w:lvlJc w:val="left"/>
      <w:pPr>
        <w:ind w:left="5760" w:hanging="360"/>
      </w:pPr>
    </w:lvl>
    <w:lvl w:ilvl="8" w:tplc="18AAB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8C201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30A4" w:tentative="1">
      <w:start w:val="1"/>
      <w:numFmt w:val="lowerLetter"/>
      <w:lvlText w:val="%2."/>
      <w:lvlJc w:val="left"/>
      <w:pPr>
        <w:ind w:left="1440" w:hanging="360"/>
      </w:pPr>
    </w:lvl>
    <w:lvl w:ilvl="2" w:tplc="57862ED0" w:tentative="1">
      <w:start w:val="1"/>
      <w:numFmt w:val="lowerRoman"/>
      <w:lvlText w:val="%3."/>
      <w:lvlJc w:val="right"/>
      <w:pPr>
        <w:ind w:left="2160" w:hanging="180"/>
      </w:pPr>
    </w:lvl>
    <w:lvl w:ilvl="3" w:tplc="547C9374" w:tentative="1">
      <w:start w:val="1"/>
      <w:numFmt w:val="decimal"/>
      <w:lvlText w:val="%4."/>
      <w:lvlJc w:val="left"/>
      <w:pPr>
        <w:ind w:left="2880" w:hanging="360"/>
      </w:pPr>
    </w:lvl>
    <w:lvl w:ilvl="4" w:tplc="51EC1DAC" w:tentative="1">
      <w:start w:val="1"/>
      <w:numFmt w:val="lowerLetter"/>
      <w:lvlText w:val="%5."/>
      <w:lvlJc w:val="left"/>
      <w:pPr>
        <w:ind w:left="3600" w:hanging="360"/>
      </w:pPr>
    </w:lvl>
    <w:lvl w:ilvl="5" w:tplc="A2CAA694" w:tentative="1">
      <w:start w:val="1"/>
      <w:numFmt w:val="lowerRoman"/>
      <w:lvlText w:val="%6."/>
      <w:lvlJc w:val="right"/>
      <w:pPr>
        <w:ind w:left="4320" w:hanging="180"/>
      </w:pPr>
    </w:lvl>
    <w:lvl w:ilvl="6" w:tplc="1CBCD1B4" w:tentative="1">
      <w:start w:val="1"/>
      <w:numFmt w:val="decimal"/>
      <w:lvlText w:val="%7."/>
      <w:lvlJc w:val="left"/>
      <w:pPr>
        <w:ind w:left="5040" w:hanging="360"/>
      </w:pPr>
    </w:lvl>
    <w:lvl w:ilvl="7" w:tplc="82D0F0EC" w:tentative="1">
      <w:start w:val="1"/>
      <w:numFmt w:val="lowerLetter"/>
      <w:lvlText w:val="%8."/>
      <w:lvlJc w:val="left"/>
      <w:pPr>
        <w:ind w:left="5760" w:hanging="360"/>
      </w:pPr>
    </w:lvl>
    <w:lvl w:ilvl="8" w:tplc="209A2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E4C02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B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2E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A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2A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6B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42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1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4B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851CE50A">
      <w:start w:val="1"/>
      <w:numFmt w:val="decimal"/>
      <w:lvlText w:val="%1."/>
      <w:lvlJc w:val="left"/>
      <w:pPr>
        <w:ind w:left="720" w:hanging="360"/>
      </w:pPr>
    </w:lvl>
    <w:lvl w:ilvl="1" w:tplc="5888B7F2" w:tentative="1">
      <w:start w:val="1"/>
      <w:numFmt w:val="lowerLetter"/>
      <w:lvlText w:val="%2."/>
      <w:lvlJc w:val="left"/>
      <w:pPr>
        <w:ind w:left="1440" w:hanging="360"/>
      </w:pPr>
    </w:lvl>
    <w:lvl w:ilvl="2" w:tplc="4044006E" w:tentative="1">
      <w:start w:val="1"/>
      <w:numFmt w:val="lowerRoman"/>
      <w:lvlText w:val="%3."/>
      <w:lvlJc w:val="right"/>
      <w:pPr>
        <w:ind w:left="2160" w:hanging="180"/>
      </w:pPr>
    </w:lvl>
    <w:lvl w:ilvl="3" w:tplc="D36A0BE2" w:tentative="1">
      <w:start w:val="1"/>
      <w:numFmt w:val="decimal"/>
      <w:lvlText w:val="%4."/>
      <w:lvlJc w:val="left"/>
      <w:pPr>
        <w:ind w:left="2880" w:hanging="360"/>
      </w:pPr>
    </w:lvl>
    <w:lvl w:ilvl="4" w:tplc="5FC442D6" w:tentative="1">
      <w:start w:val="1"/>
      <w:numFmt w:val="lowerLetter"/>
      <w:lvlText w:val="%5."/>
      <w:lvlJc w:val="left"/>
      <w:pPr>
        <w:ind w:left="3600" w:hanging="360"/>
      </w:pPr>
    </w:lvl>
    <w:lvl w:ilvl="5" w:tplc="90A0BB74" w:tentative="1">
      <w:start w:val="1"/>
      <w:numFmt w:val="lowerRoman"/>
      <w:lvlText w:val="%6."/>
      <w:lvlJc w:val="right"/>
      <w:pPr>
        <w:ind w:left="4320" w:hanging="180"/>
      </w:pPr>
    </w:lvl>
    <w:lvl w:ilvl="6" w:tplc="E4BA6F1A" w:tentative="1">
      <w:start w:val="1"/>
      <w:numFmt w:val="decimal"/>
      <w:lvlText w:val="%7."/>
      <w:lvlJc w:val="left"/>
      <w:pPr>
        <w:ind w:left="5040" w:hanging="360"/>
      </w:pPr>
    </w:lvl>
    <w:lvl w:ilvl="7" w:tplc="B9709F86" w:tentative="1">
      <w:start w:val="1"/>
      <w:numFmt w:val="lowerLetter"/>
      <w:lvlText w:val="%8."/>
      <w:lvlJc w:val="left"/>
      <w:pPr>
        <w:ind w:left="5760" w:hanging="360"/>
      </w:pPr>
    </w:lvl>
    <w:lvl w:ilvl="8" w:tplc="5E30E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F27E4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B2514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FFAE3AE" w:tentative="1">
      <w:start w:val="1"/>
      <w:numFmt w:val="lowerRoman"/>
      <w:lvlText w:val="%3."/>
      <w:lvlJc w:val="right"/>
      <w:pPr>
        <w:ind w:left="2520" w:hanging="180"/>
      </w:pPr>
    </w:lvl>
    <w:lvl w:ilvl="3" w:tplc="1B10A854" w:tentative="1">
      <w:start w:val="1"/>
      <w:numFmt w:val="decimal"/>
      <w:lvlText w:val="%4."/>
      <w:lvlJc w:val="left"/>
      <w:pPr>
        <w:ind w:left="3240" w:hanging="360"/>
      </w:pPr>
    </w:lvl>
    <w:lvl w:ilvl="4" w:tplc="1386505A" w:tentative="1">
      <w:start w:val="1"/>
      <w:numFmt w:val="lowerLetter"/>
      <w:lvlText w:val="%5."/>
      <w:lvlJc w:val="left"/>
      <w:pPr>
        <w:ind w:left="3960" w:hanging="360"/>
      </w:pPr>
    </w:lvl>
    <w:lvl w:ilvl="5" w:tplc="1618135A" w:tentative="1">
      <w:start w:val="1"/>
      <w:numFmt w:val="lowerRoman"/>
      <w:lvlText w:val="%6."/>
      <w:lvlJc w:val="right"/>
      <w:pPr>
        <w:ind w:left="4680" w:hanging="180"/>
      </w:pPr>
    </w:lvl>
    <w:lvl w:ilvl="6" w:tplc="A0A2E3C8" w:tentative="1">
      <w:start w:val="1"/>
      <w:numFmt w:val="decimal"/>
      <w:lvlText w:val="%7."/>
      <w:lvlJc w:val="left"/>
      <w:pPr>
        <w:ind w:left="5400" w:hanging="360"/>
      </w:pPr>
    </w:lvl>
    <w:lvl w:ilvl="7" w:tplc="FDDEC432" w:tentative="1">
      <w:start w:val="1"/>
      <w:numFmt w:val="lowerLetter"/>
      <w:lvlText w:val="%8."/>
      <w:lvlJc w:val="left"/>
      <w:pPr>
        <w:ind w:left="6120" w:hanging="360"/>
      </w:pPr>
    </w:lvl>
    <w:lvl w:ilvl="8" w:tplc="25269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FC16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0E81A" w:tentative="1">
      <w:start w:val="1"/>
      <w:numFmt w:val="lowerLetter"/>
      <w:lvlText w:val="%2."/>
      <w:lvlJc w:val="left"/>
      <w:pPr>
        <w:ind w:left="1440" w:hanging="360"/>
      </w:pPr>
    </w:lvl>
    <w:lvl w:ilvl="2" w:tplc="AF14217C" w:tentative="1">
      <w:start w:val="1"/>
      <w:numFmt w:val="lowerRoman"/>
      <w:lvlText w:val="%3."/>
      <w:lvlJc w:val="right"/>
      <w:pPr>
        <w:ind w:left="2160" w:hanging="180"/>
      </w:pPr>
    </w:lvl>
    <w:lvl w:ilvl="3" w:tplc="E990F07C" w:tentative="1">
      <w:start w:val="1"/>
      <w:numFmt w:val="decimal"/>
      <w:lvlText w:val="%4."/>
      <w:lvlJc w:val="left"/>
      <w:pPr>
        <w:ind w:left="2880" w:hanging="360"/>
      </w:pPr>
    </w:lvl>
    <w:lvl w:ilvl="4" w:tplc="6E66B682" w:tentative="1">
      <w:start w:val="1"/>
      <w:numFmt w:val="lowerLetter"/>
      <w:lvlText w:val="%5."/>
      <w:lvlJc w:val="left"/>
      <w:pPr>
        <w:ind w:left="3600" w:hanging="360"/>
      </w:pPr>
    </w:lvl>
    <w:lvl w:ilvl="5" w:tplc="09A4298C" w:tentative="1">
      <w:start w:val="1"/>
      <w:numFmt w:val="lowerRoman"/>
      <w:lvlText w:val="%6."/>
      <w:lvlJc w:val="right"/>
      <w:pPr>
        <w:ind w:left="4320" w:hanging="180"/>
      </w:pPr>
    </w:lvl>
    <w:lvl w:ilvl="6" w:tplc="53AA38D0" w:tentative="1">
      <w:start w:val="1"/>
      <w:numFmt w:val="decimal"/>
      <w:lvlText w:val="%7."/>
      <w:lvlJc w:val="left"/>
      <w:pPr>
        <w:ind w:left="5040" w:hanging="360"/>
      </w:pPr>
    </w:lvl>
    <w:lvl w:ilvl="7" w:tplc="FCA841B8" w:tentative="1">
      <w:start w:val="1"/>
      <w:numFmt w:val="lowerLetter"/>
      <w:lvlText w:val="%8."/>
      <w:lvlJc w:val="left"/>
      <w:pPr>
        <w:ind w:left="5760" w:hanging="360"/>
      </w:pPr>
    </w:lvl>
    <w:lvl w:ilvl="8" w:tplc="8A04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4D4CB342">
      <w:start w:val="1"/>
      <w:numFmt w:val="decimal"/>
      <w:lvlText w:val="%1."/>
      <w:lvlJc w:val="left"/>
      <w:pPr>
        <w:ind w:left="720" w:hanging="360"/>
      </w:pPr>
    </w:lvl>
    <w:lvl w:ilvl="1" w:tplc="5E30ECC8" w:tentative="1">
      <w:start w:val="1"/>
      <w:numFmt w:val="lowerLetter"/>
      <w:lvlText w:val="%2."/>
      <w:lvlJc w:val="left"/>
      <w:pPr>
        <w:ind w:left="1440" w:hanging="360"/>
      </w:pPr>
    </w:lvl>
    <w:lvl w:ilvl="2" w:tplc="797043E6" w:tentative="1">
      <w:start w:val="1"/>
      <w:numFmt w:val="lowerRoman"/>
      <w:lvlText w:val="%3."/>
      <w:lvlJc w:val="right"/>
      <w:pPr>
        <w:ind w:left="2160" w:hanging="180"/>
      </w:pPr>
    </w:lvl>
    <w:lvl w:ilvl="3" w:tplc="449456B0" w:tentative="1">
      <w:start w:val="1"/>
      <w:numFmt w:val="decimal"/>
      <w:lvlText w:val="%4."/>
      <w:lvlJc w:val="left"/>
      <w:pPr>
        <w:ind w:left="2880" w:hanging="360"/>
      </w:pPr>
    </w:lvl>
    <w:lvl w:ilvl="4" w:tplc="0C1E2D9C" w:tentative="1">
      <w:start w:val="1"/>
      <w:numFmt w:val="lowerLetter"/>
      <w:lvlText w:val="%5."/>
      <w:lvlJc w:val="left"/>
      <w:pPr>
        <w:ind w:left="3600" w:hanging="360"/>
      </w:pPr>
    </w:lvl>
    <w:lvl w:ilvl="5" w:tplc="47FCED94" w:tentative="1">
      <w:start w:val="1"/>
      <w:numFmt w:val="lowerRoman"/>
      <w:lvlText w:val="%6."/>
      <w:lvlJc w:val="right"/>
      <w:pPr>
        <w:ind w:left="4320" w:hanging="180"/>
      </w:pPr>
    </w:lvl>
    <w:lvl w:ilvl="6" w:tplc="F7E8308C" w:tentative="1">
      <w:start w:val="1"/>
      <w:numFmt w:val="decimal"/>
      <w:lvlText w:val="%7."/>
      <w:lvlJc w:val="left"/>
      <w:pPr>
        <w:ind w:left="5040" w:hanging="360"/>
      </w:pPr>
    </w:lvl>
    <w:lvl w:ilvl="7" w:tplc="EEF84C80" w:tentative="1">
      <w:start w:val="1"/>
      <w:numFmt w:val="lowerLetter"/>
      <w:lvlText w:val="%8."/>
      <w:lvlJc w:val="left"/>
      <w:pPr>
        <w:ind w:left="5760" w:hanging="360"/>
      </w:pPr>
    </w:lvl>
    <w:lvl w:ilvl="8" w:tplc="1E643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B35C592A">
      <w:start w:val="1"/>
      <w:numFmt w:val="decimal"/>
      <w:lvlText w:val="%1."/>
      <w:lvlJc w:val="left"/>
      <w:pPr>
        <w:ind w:left="720" w:hanging="360"/>
      </w:pPr>
    </w:lvl>
    <w:lvl w:ilvl="1" w:tplc="1DCC6868" w:tentative="1">
      <w:start w:val="1"/>
      <w:numFmt w:val="lowerLetter"/>
      <w:lvlText w:val="%2."/>
      <w:lvlJc w:val="left"/>
      <w:pPr>
        <w:ind w:left="1440" w:hanging="360"/>
      </w:pPr>
    </w:lvl>
    <w:lvl w:ilvl="2" w:tplc="C120A434" w:tentative="1">
      <w:start w:val="1"/>
      <w:numFmt w:val="lowerRoman"/>
      <w:lvlText w:val="%3."/>
      <w:lvlJc w:val="right"/>
      <w:pPr>
        <w:ind w:left="2160" w:hanging="180"/>
      </w:pPr>
    </w:lvl>
    <w:lvl w:ilvl="3" w:tplc="EB024EFC" w:tentative="1">
      <w:start w:val="1"/>
      <w:numFmt w:val="decimal"/>
      <w:lvlText w:val="%4."/>
      <w:lvlJc w:val="left"/>
      <w:pPr>
        <w:ind w:left="2880" w:hanging="360"/>
      </w:pPr>
    </w:lvl>
    <w:lvl w:ilvl="4" w:tplc="7214077E" w:tentative="1">
      <w:start w:val="1"/>
      <w:numFmt w:val="lowerLetter"/>
      <w:lvlText w:val="%5."/>
      <w:lvlJc w:val="left"/>
      <w:pPr>
        <w:ind w:left="3600" w:hanging="360"/>
      </w:pPr>
    </w:lvl>
    <w:lvl w:ilvl="5" w:tplc="E0F0158A" w:tentative="1">
      <w:start w:val="1"/>
      <w:numFmt w:val="lowerRoman"/>
      <w:lvlText w:val="%6."/>
      <w:lvlJc w:val="right"/>
      <w:pPr>
        <w:ind w:left="4320" w:hanging="180"/>
      </w:pPr>
    </w:lvl>
    <w:lvl w:ilvl="6" w:tplc="D1424D9A" w:tentative="1">
      <w:start w:val="1"/>
      <w:numFmt w:val="decimal"/>
      <w:lvlText w:val="%7."/>
      <w:lvlJc w:val="left"/>
      <w:pPr>
        <w:ind w:left="5040" w:hanging="360"/>
      </w:pPr>
    </w:lvl>
    <w:lvl w:ilvl="7" w:tplc="857A03E0" w:tentative="1">
      <w:start w:val="1"/>
      <w:numFmt w:val="lowerLetter"/>
      <w:lvlText w:val="%8."/>
      <w:lvlJc w:val="left"/>
      <w:pPr>
        <w:ind w:left="5760" w:hanging="360"/>
      </w:pPr>
    </w:lvl>
    <w:lvl w:ilvl="8" w:tplc="08445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BCF6B28E">
      <w:start w:val="1"/>
      <w:numFmt w:val="decimal"/>
      <w:lvlText w:val="%1."/>
      <w:lvlJc w:val="left"/>
      <w:pPr>
        <w:ind w:left="1080" w:hanging="360"/>
      </w:pPr>
    </w:lvl>
    <w:lvl w:ilvl="1" w:tplc="6838BE92" w:tentative="1">
      <w:start w:val="1"/>
      <w:numFmt w:val="lowerLetter"/>
      <w:lvlText w:val="%2."/>
      <w:lvlJc w:val="left"/>
      <w:pPr>
        <w:ind w:left="1800" w:hanging="360"/>
      </w:pPr>
    </w:lvl>
    <w:lvl w:ilvl="2" w:tplc="8BEC5A7C" w:tentative="1">
      <w:start w:val="1"/>
      <w:numFmt w:val="lowerRoman"/>
      <w:lvlText w:val="%3."/>
      <w:lvlJc w:val="right"/>
      <w:pPr>
        <w:ind w:left="2520" w:hanging="180"/>
      </w:pPr>
    </w:lvl>
    <w:lvl w:ilvl="3" w:tplc="B7A279EA" w:tentative="1">
      <w:start w:val="1"/>
      <w:numFmt w:val="decimal"/>
      <w:lvlText w:val="%4."/>
      <w:lvlJc w:val="left"/>
      <w:pPr>
        <w:ind w:left="3240" w:hanging="360"/>
      </w:pPr>
    </w:lvl>
    <w:lvl w:ilvl="4" w:tplc="89D8B440" w:tentative="1">
      <w:start w:val="1"/>
      <w:numFmt w:val="lowerLetter"/>
      <w:lvlText w:val="%5."/>
      <w:lvlJc w:val="left"/>
      <w:pPr>
        <w:ind w:left="3960" w:hanging="360"/>
      </w:pPr>
    </w:lvl>
    <w:lvl w:ilvl="5" w:tplc="6E4E0B8A" w:tentative="1">
      <w:start w:val="1"/>
      <w:numFmt w:val="lowerRoman"/>
      <w:lvlText w:val="%6."/>
      <w:lvlJc w:val="right"/>
      <w:pPr>
        <w:ind w:left="4680" w:hanging="180"/>
      </w:pPr>
    </w:lvl>
    <w:lvl w:ilvl="6" w:tplc="2D185BA4" w:tentative="1">
      <w:start w:val="1"/>
      <w:numFmt w:val="decimal"/>
      <w:lvlText w:val="%7."/>
      <w:lvlJc w:val="left"/>
      <w:pPr>
        <w:ind w:left="5400" w:hanging="360"/>
      </w:pPr>
    </w:lvl>
    <w:lvl w:ilvl="7" w:tplc="39861F08" w:tentative="1">
      <w:start w:val="1"/>
      <w:numFmt w:val="lowerLetter"/>
      <w:lvlText w:val="%8."/>
      <w:lvlJc w:val="left"/>
      <w:pPr>
        <w:ind w:left="6120" w:hanging="360"/>
      </w:pPr>
    </w:lvl>
    <w:lvl w:ilvl="8" w:tplc="D9CCDE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6862D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746C" w:tentative="1">
      <w:start w:val="1"/>
      <w:numFmt w:val="lowerLetter"/>
      <w:lvlText w:val="%2."/>
      <w:lvlJc w:val="left"/>
      <w:pPr>
        <w:ind w:left="1440" w:hanging="360"/>
      </w:pPr>
    </w:lvl>
    <w:lvl w:ilvl="2" w:tplc="BBF40034" w:tentative="1">
      <w:start w:val="1"/>
      <w:numFmt w:val="lowerRoman"/>
      <w:lvlText w:val="%3."/>
      <w:lvlJc w:val="right"/>
      <w:pPr>
        <w:ind w:left="2160" w:hanging="180"/>
      </w:pPr>
    </w:lvl>
    <w:lvl w:ilvl="3" w:tplc="415E0C06" w:tentative="1">
      <w:start w:val="1"/>
      <w:numFmt w:val="decimal"/>
      <w:lvlText w:val="%4."/>
      <w:lvlJc w:val="left"/>
      <w:pPr>
        <w:ind w:left="2880" w:hanging="360"/>
      </w:pPr>
    </w:lvl>
    <w:lvl w:ilvl="4" w:tplc="C5501342" w:tentative="1">
      <w:start w:val="1"/>
      <w:numFmt w:val="lowerLetter"/>
      <w:lvlText w:val="%5."/>
      <w:lvlJc w:val="left"/>
      <w:pPr>
        <w:ind w:left="3600" w:hanging="360"/>
      </w:pPr>
    </w:lvl>
    <w:lvl w:ilvl="5" w:tplc="328A4994" w:tentative="1">
      <w:start w:val="1"/>
      <w:numFmt w:val="lowerRoman"/>
      <w:lvlText w:val="%6."/>
      <w:lvlJc w:val="right"/>
      <w:pPr>
        <w:ind w:left="4320" w:hanging="180"/>
      </w:pPr>
    </w:lvl>
    <w:lvl w:ilvl="6" w:tplc="2C1C8602" w:tentative="1">
      <w:start w:val="1"/>
      <w:numFmt w:val="decimal"/>
      <w:lvlText w:val="%7."/>
      <w:lvlJc w:val="left"/>
      <w:pPr>
        <w:ind w:left="5040" w:hanging="360"/>
      </w:pPr>
    </w:lvl>
    <w:lvl w:ilvl="7" w:tplc="710EAE4A" w:tentative="1">
      <w:start w:val="1"/>
      <w:numFmt w:val="lowerLetter"/>
      <w:lvlText w:val="%8."/>
      <w:lvlJc w:val="left"/>
      <w:pPr>
        <w:ind w:left="5760" w:hanging="360"/>
      </w:pPr>
    </w:lvl>
    <w:lvl w:ilvl="8" w:tplc="BB3ED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E7CC25C8">
      <w:start w:val="1"/>
      <w:numFmt w:val="decimal"/>
      <w:lvlText w:val="%1."/>
      <w:lvlJc w:val="left"/>
      <w:pPr>
        <w:ind w:left="720" w:hanging="360"/>
      </w:pPr>
    </w:lvl>
    <w:lvl w:ilvl="1" w:tplc="B50289EC" w:tentative="1">
      <w:start w:val="1"/>
      <w:numFmt w:val="lowerLetter"/>
      <w:lvlText w:val="%2."/>
      <w:lvlJc w:val="left"/>
      <w:pPr>
        <w:ind w:left="1440" w:hanging="360"/>
      </w:pPr>
    </w:lvl>
    <w:lvl w:ilvl="2" w:tplc="BEC4002E" w:tentative="1">
      <w:start w:val="1"/>
      <w:numFmt w:val="lowerRoman"/>
      <w:lvlText w:val="%3."/>
      <w:lvlJc w:val="right"/>
      <w:pPr>
        <w:ind w:left="2160" w:hanging="180"/>
      </w:pPr>
    </w:lvl>
    <w:lvl w:ilvl="3" w:tplc="1D524C64" w:tentative="1">
      <w:start w:val="1"/>
      <w:numFmt w:val="decimal"/>
      <w:lvlText w:val="%4."/>
      <w:lvlJc w:val="left"/>
      <w:pPr>
        <w:ind w:left="2880" w:hanging="360"/>
      </w:pPr>
    </w:lvl>
    <w:lvl w:ilvl="4" w:tplc="F89C0E1C" w:tentative="1">
      <w:start w:val="1"/>
      <w:numFmt w:val="lowerLetter"/>
      <w:lvlText w:val="%5."/>
      <w:lvlJc w:val="left"/>
      <w:pPr>
        <w:ind w:left="3600" w:hanging="360"/>
      </w:pPr>
    </w:lvl>
    <w:lvl w:ilvl="5" w:tplc="CDE8F9B2" w:tentative="1">
      <w:start w:val="1"/>
      <w:numFmt w:val="lowerRoman"/>
      <w:lvlText w:val="%6."/>
      <w:lvlJc w:val="right"/>
      <w:pPr>
        <w:ind w:left="4320" w:hanging="180"/>
      </w:pPr>
    </w:lvl>
    <w:lvl w:ilvl="6" w:tplc="B9465A4A" w:tentative="1">
      <w:start w:val="1"/>
      <w:numFmt w:val="decimal"/>
      <w:lvlText w:val="%7."/>
      <w:lvlJc w:val="left"/>
      <w:pPr>
        <w:ind w:left="5040" w:hanging="360"/>
      </w:pPr>
    </w:lvl>
    <w:lvl w:ilvl="7" w:tplc="1E2CE946" w:tentative="1">
      <w:start w:val="1"/>
      <w:numFmt w:val="lowerLetter"/>
      <w:lvlText w:val="%8."/>
      <w:lvlJc w:val="left"/>
      <w:pPr>
        <w:ind w:left="5760" w:hanging="360"/>
      </w:pPr>
    </w:lvl>
    <w:lvl w:ilvl="8" w:tplc="E7D45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0A7C7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5E1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EF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C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4A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03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9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AB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89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FAD8B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D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E2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2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F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6A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A3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62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6B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3C10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6DB9E" w:tentative="1">
      <w:start w:val="1"/>
      <w:numFmt w:val="lowerLetter"/>
      <w:lvlText w:val="%2."/>
      <w:lvlJc w:val="left"/>
      <w:pPr>
        <w:ind w:left="1440" w:hanging="360"/>
      </w:pPr>
    </w:lvl>
    <w:lvl w:ilvl="2" w:tplc="EDEAD074" w:tentative="1">
      <w:start w:val="1"/>
      <w:numFmt w:val="lowerRoman"/>
      <w:lvlText w:val="%3."/>
      <w:lvlJc w:val="right"/>
      <w:pPr>
        <w:ind w:left="2160" w:hanging="180"/>
      </w:pPr>
    </w:lvl>
    <w:lvl w:ilvl="3" w:tplc="77DCB676" w:tentative="1">
      <w:start w:val="1"/>
      <w:numFmt w:val="decimal"/>
      <w:lvlText w:val="%4."/>
      <w:lvlJc w:val="left"/>
      <w:pPr>
        <w:ind w:left="2880" w:hanging="360"/>
      </w:pPr>
    </w:lvl>
    <w:lvl w:ilvl="4" w:tplc="3CB41826" w:tentative="1">
      <w:start w:val="1"/>
      <w:numFmt w:val="lowerLetter"/>
      <w:lvlText w:val="%5."/>
      <w:lvlJc w:val="left"/>
      <w:pPr>
        <w:ind w:left="3600" w:hanging="360"/>
      </w:pPr>
    </w:lvl>
    <w:lvl w:ilvl="5" w:tplc="A88EECAA" w:tentative="1">
      <w:start w:val="1"/>
      <w:numFmt w:val="lowerRoman"/>
      <w:lvlText w:val="%6."/>
      <w:lvlJc w:val="right"/>
      <w:pPr>
        <w:ind w:left="4320" w:hanging="180"/>
      </w:pPr>
    </w:lvl>
    <w:lvl w:ilvl="6" w:tplc="E8186B1E" w:tentative="1">
      <w:start w:val="1"/>
      <w:numFmt w:val="decimal"/>
      <w:lvlText w:val="%7."/>
      <w:lvlJc w:val="left"/>
      <w:pPr>
        <w:ind w:left="5040" w:hanging="360"/>
      </w:pPr>
    </w:lvl>
    <w:lvl w:ilvl="7" w:tplc="C8E0CA50" w:tentative="1">
      <w:start w:val="1"/>
      <w:numFmt w:val="lowerLetter"/>
      <w:lvlText w:val="%8."/>
      <w:lvlJc w:val="left"/>
      <w:pPr>
        <w:ind w:left="5760" w:hanging="360"/>
      </w:pPr>
    </w:lvl>
    <w:lvl w:ilvl="8" w:tplc="1DF48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89AC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6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AF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47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69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A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C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03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D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103566">
    <w:abstractNumId w:val="20"/>
  </w:num>
  <w:num w:numId="2" w16cid:durableId="586156571">
    <w:abstractNumId w:val="6"/>
  </w:num>
  <w:num w:numId="3" w16cid:durableId="263877563">
    <w:abstractNumId w:val="0"/>
  </w:num>
  <w:num w:numId="4" w16cid:durableId="108596044">
    <w:abstractNumId w:val="7"/>
  </w:num>
  <w:num w:numId="5" w16cid:durableId="33426911">
    <w:abstractNumId w:val="1"/>
  </w:num>
  <w:num w:numId="6" w16cid:durableId="939753174">
    <w:abstractNumId w:val="17"/>
  </w:num>
  <w:num w:numId="7" w16cid:durableId="1780754138">
    <w:abstractNumId w:val="13"/>
  </w:num>
  <w:num w:numId="8" w16cid:durableId="1968705959">
    <w:abstractNumId w:val="10"/>
  </w:num>
  <w:num w:numId="9" w16cid:durableId="575483709">
    <w:abstractNumId w:val="9"/>
  </w:num>
  <w:num w:numId="10" w16cid:durableId="1360201191">
    <w:abstractNumId w:val="15"/>
  </w:num>
  <w:num w:numId="11" w16cid:durableId="163320677">
    <w:abstractNumId w:val="12"/>
  </w:num>
  <w:num w:numId="12" w16cid:durableId="642194120">
    <w:abstractNumId w:val="3"/>
  </w:num>
  <w:num w:numId="13" w16cid:durableId="711538185">
    <w:abstractNumId w:val="16"/>
  </w:num>
  <w:num w:numId="14" w16cid:durableId="1229265530">
    <w:abstractNumId w:val="11"/>
  </w:num>
  <w:num w:numId="15" w16cid:durableId="1984771066">
    <w:abstractNumId w:val="2"/>
  </w:num>
  <w:num w:numId="16" w16cid:durableId="385106053">
    <w:abstractNumId w:val="8"/>
  </w:num>
  <w:num w:numId="17" w16cid:durableId="1809859603">
    <w:abstractNumId w:val="18"/>
  </w:num>
  <w:num w:numId="18" w16cid:durableId="170030663">
    <w:abstractNumId w:val="19"/>
  </w:num>
  <w:num w:numId="19" w16cid:durableId="160703350">
    <w:abstractNumId w:val="5"/>
  </w:num>
  <w:num w:numId="20" w16cid:durableId="1033534127">
    <w:abstractNumId w:val="4"/>
  </w:num>
  <w:num w:numId="21" w16cid:durableId="1262179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60478"/>
    <w:rsid w:val="00186F47"/>
    <w:rsid w:val="001B062E"/>
    <w:rsid w:val="0024146E"/>
    <w:rsid w:val="00280050"/>
    <w:rsid w:val="00283642"/>
    <w:rsid w:val="002B6974"/>
    <w:rsid w:val="002C7DD3"/>
    <w:rsid w:val="00304455"/>
    <w:rsid w:val="003146D8"/>
    <w:rsid w:val="00396220"/>
    <w:rsid w:val="003F16F6"/>
    <w:rsid w:val="00402C93"/>
    <w:rsid w:val="00423F10"/>
    <w:rsid w:val="0045322A"/>
    <w:rsid w:val="004553FB"/>
    <w:rsid w:val="004D0818"/>
    <w:rsid w:val="004E5EBE"/>
    <w:rsid w:val="005234DB"/>
    <w:rsid w:val="00552663"/>
    <w:rsid w:val="00572F67"/>
    <w:rsid w:val="005C29FA"/>
    <w:rsid w:val="005E6C12"/>
    <w:rsid w:val="0065636C"/>
    <w:rsid w:val="00691A2A"/>
    <w:rsid w:val="006A172E"/>
    <w:rsid w:val="006B76CA"/>
    <w:rsid w:val="0071691C"/>
    <w:rsid w:val="007351CF"/>
    <w:rsid w:val="0075295D"/>
    <w:rsid w:val="00765E38"/>
    <w:rsid w:val="00794214"/>
    <w:rsid w:val="007C2A5D"/>
    <w:rsid w:val="00800039"/>
    <w:rsid w:val="008130E2"/>
    <w:rsid w:val="008176F0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A720D"/>
    <w:rsid w:val="00AB18F3"/>
    <w:rsid w:val="00B36CE5"/>
    <w:rsid w:val="00B37844"/>
    <w:rsid w:val="00B9316B"/>
    <w:rsid w:val="00BA4E51"/>
    <w:rsid w:val="00C05BF7"/>
    <w:rsid w:val="00C20DDF"/>
    <w:rsid w:val="00C3409F"/>
    <w:rsid w:val="00C54597"/>
    <w:rsid w:val="00C763B9"/>
    <w:rsid w:val="00C917F3"/>
    <w:rsid w:val="00CF0869"/>
    <w:rsid w:val="00D061F2"/>
    <w:rsid w:val="00D86179"/>
    <w:rsid w:val="00D90B1A"/>
    <w:rsid w:val="00D90DCB"/>
    <w:rsid w:val="00D93D5D"/>
    <w:rsid w:val="00DA1E0C"/>
    <w:rsid w:val="00DA436D"/>
    <w:rsid w:val="00DC3944"/>
    <w:rsid w:val="00DD1365"/>
    <w:rsid w:val="00E10E9E"/>
    <w:rsid w:val="00E57F1B"/>
    <w:rsid w:val="00E756C4"/>
    <w:rsid w:val="00F14D6C"/>
    <w:rsid w:val="00F51724"/>
    <w:rsid w:val="00F7584E"/>
    <w:rsid w:val="00F811BF"/>
    <w:rsid w:val="00F93D3A"/>
    <w:rsid w:val="00FB5EB5"/>
    <w:rsid w:val="00FD4159"/>
    <w:rsid w:val="00FD62F8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10283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57AED-D78E-4D24-A95B-9FD5F72BE862}">
  <ds:schemaRefs>
    <ds:schemaRef ds:uri="b43c2291-e1b6-47ff-a130-ab60a193957d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9d96d0e-e133-4b47-83df-43adca3dbb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Khmer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Khmer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2024-05-02T05:27:00Z</dcterms:created>
  <dcterms:modified xsi:type="dcterms:W3CDTF">2024-07-08T07:07:00Z</dcterms:modified>
</cp:coreProperties>
</file>