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0F75D2" w14:paraId="7DB3AE3A" w14:textId="77777777" w:rsidTr="000F75D2">
        <w:tc>
          <w:tcPr>
            <w:tcW w:w="10031" w:type="dxa"/>
            <w:shd w:val="clear" w:color="auto" w:fill="D3D3D3"/>
          </w:tcPr>
          <w:p w14:paraId="33822517" w14:textId="60DA9561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CROATIAN </w:t>
            </w:r>
            <w:r w:rsidR="00C46E4E">
              <w:rPr>
                <w:rFonts w:ascii="Arial Unicode MS" w:eastAsia="Arial Unicode MS" w:hAnsi="Arial Unicode MS" w:cs="Arial Unicode MS"/>
                <w:sz w:val="22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Survey Guide</w:t>
            </w:r>
          </w:p>
        </w:tc>
      </w:tr>
      <w:tr w:rsidR="000F75D2" w14:paraId="3D9D68E3" w14:textId="77777777" w:rsidTr="000F75D2">
        <w:tc>
          <w:tcPr>
            <w:tcW w:w="10031" w:type="dxa"/>
            <w:shd w:val="clear" w:color="auto" w:fill="FFFFFF"/>
          </w:tcPr>
          <w:p w14:paraId="1EBABEB9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Anketa o zadovoljstvu i iskustvima žitelja domova za starije osobe</w:t>
            </w:r>
          </w:p>
        </w:tc>
      </w:tr>
      <w:tr w:rsidR="000F75D2" w14:paraId="2B60B7AF" w14:textId="77777777" w:rsidTr="000F75D2">
        <w:tc>
          <w:tcPr>
            <w:tcW w:w="10031" w:type="dxa"/>
            <w:shd w:val="clear" w:color="auto" w:fill="FFFFFF"/>
          </w:tcPr>
          <w:p w14:paraId="6FA05206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Vodič za starije korisnike koje su žitelji domova za starije osobe</w:t>
            </w:r>
          </w:p>
        </w:tc>
      </w:tr>
      <w:tr w:rsidR="000F75D2" w14:paraId="414ACB50" w14:textId="77777777" w:rsidTr="000F75D2">
        <w:tc>
          <w:tcPr>
            <w:tcW w:w="10031" w:type="dxa"/>
            <w:shd w:val="clear" w:color="auto" w:fill="FFFFFF"/>
          </w:tcPr>
          <w:p w14:paraId="0294358D" w14:textId="0FC44F2E" w:rsidR="000F75D2" w:rsidRDefault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08EF4A02" w14:textId="137F4B3A" w:rsidR="00F649E9" w:rsidRDefault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11116A7" w14:textId="77777777" w:rsidTr="000F75D2">
        <w:tc>
          <w:tcPr>
            <w:tcW w:w="10031" w:type="dxa"/>
            <w:shd w:val="clear" w:color="auto" w:fill="FFFFFF"/>
          </w:tcPr>
          <w:p w14:paraId="7E0F1853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Što je Anketa o zadovoljstvu i iskustvima osoba koje žive u domovima za starije osobe?</w:t>
            </w:r>
          </w:p>
        </w:tc>
      </w:tr>
      <w:tr w:rsidR="000F75D2" w14:paraId="78543063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01D2433B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Anketa o zadovoljstvu i iskustvima osoba koje žive u domovima za starije, prilika je da podijelite svoje mišljenje o skrbi koju primate u svom domu za starije osobe.</w:t>
            </w:r>
          </w:p>
          <w:p w14:paraId="7A69D2B2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Ova anketa provodi se svake godine u domovima za starije osobe diljem Australije.</w:t>
            </w:r>
          </w:p>
          <w:p w14:paraId="48C4F392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Anketu vodi neovisni istraživački tim, kao treća strana, u ime Australske vlade.</w:t>
            </w:r>
          </w:p>
          <w:p w14:paraId="4FC58CF9" w14:textId="77777777" w:rsidR="000F75D2" w:rsidRDefault="000F75D2" w:rsidP="00A02E2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Povratne informacije dobivene putem Ankete o zadovoljstvu i iskustvima žitelja doma, koriste se kako bi se bolje razumjela kvaliteta usluga u svakom domu za starije osobe, iz perspektive osoba koje u njemu žive.</w:t>
            </w:r>
          </w:p>
          <w:p w14:paraId="0E4E6856" w14:textId="46C11103" w:rsidR="00F649E9" w:rsidRDefault="00F649E9" w:rsidP="00A02E2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992B79F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3CBF7B53" w14:textId="1684DB00" w:rsidR="000F75D2" w:rsidRDefault="000F75D2" w:rsidP="00A02E2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707F3BD4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866ECB4" w14:textId="20E2D4EC" w:rsidR="000F75D2" w:rsidRDefault="000F75D2" w:rsidP="00A02E2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368C01C6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18F1941" w14:textId="37B1F39C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1DA95690" w14:textId="77777777" w:rsidTr="000F75D2">
        <w:tc>
          <w:tcPr>
            <w:tcW w:w="10031" w:type="dxa"/>
            <w:shd w:val="clear" w:color="auto" w:fill="FFFFFF"/>
          </w:tcPr>
          <w:p w14:paraId="7AB744C3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Zašto je Anketa o iskustvima osoba koje žive u domovima za starije, važna?</w:t>
            </w:r>
          </w:p>
        </w:tc>
      </w:tr>
      <w:tr w:rsidR="000F75D2" w14:paraId="48473110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247B363A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Vaši pogledi i iskustva važni su nam i nude nam vrijedan uvid u kvalitetu skrbi koju pruža vaš dom za starije.</w:t>
            </w:r>
          </w:p>
          <w:p w14:paraId="2F1F094F" w14:textId="2DCEC598" w:rsidR="000F75D2" w:rsidRDefault="000F75D2" w:rsidP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Sve povratne informacije koje nam žitelji domova za starije osobe kroz ovu anketu pruže, ostaju anonimne.</w:t>
            </w:r>
            <w:r w:rsidR="00F649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To znači da vaše ime kao sudionika u anketi neće biti obznanjeno ni vašem pružatelju usluga, niti vladi. Vaši odgovori u anketi se ni na koji način ne mogu povezati s vama.</w:t>
            </w:r>
          </w:p>
          <w:p w14:paraId="3A6B0144" w14:textId="5A76BDB5" w:rsidR="000F75D2" w:rsidRDefault="000F75D2" w:rsidP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De-identificirane povratne informacije koje osobe koje žive u domovima pružaju kroz Anketu o zadovoljstvu i iskustvima žitelja domova za starije, skupljaju se u zasebno izvješće za svaki dom.</w:t>
            </w:r>
            <w:r w:rsidR="00F649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Ovo izvješće pomaže vašem domu za starije procijeniti u čemu su dobri, a u čemu se mogu poboljšati.</w:t>
            </w:r>
          </w:p>
          <w:p w14:paraId="361C65AB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Vaše povratne informacije također se koriste za izračunavanje ocjene zadovoljstva osoba koje žive u domovima, kroz broj zvjezdica koji je vaš dom za starije osobe dobio.</w:t>
            </w:r>
          </w:p>
          <w:p w14:paraId="7A753466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Ocjene zvjezdicama pružaju transparentnost o radu domova za starije osobe kako bi pomogli svojim žiteljima, njihovim obiteljima i njegovateljima da usporede kvalitetu i donesu odluke o skrbi kakvu žele.</w:t>
            </w:r>
          </w:p>
          <w:p w14:paraId="7D6820BE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Svi domovi za starije osobe dobivaju ukupnu ocjenu u broju zvjezdica i ocjenu u 4 potkategorije:</w:t>
            </w:r>
          </w:p>
          <w:p w14:paraId="1EBD0440" w14:textId="77777777" w:rsidR="000F75D2" w:rsidRDefault="000F75D2" w:rsidP="000F75D2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Zadovoljstvo žitelja doma</w:t>
            </w:r>
          </w:p>
          <w:p w14:paraId="5458BC07" w14:textId="77777777" w:rsidR="000F75D2" w:rsidRDefault="000F75D2" w:rsidP="000F75D2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Usklađenost s propisima</w:t>
            </w:r>
          </w:p>
          <w:p w14:paraId="6B323BE5" w14:textId="77777777" w:rsidR="000F75D2" w:rsidRDefault="000F75D2" w:rsidP="000F75D2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Osoblje</w:t>
            </w:r>
          </w:p>
          <w:p w14:paraId="0130BADA" w14:textId="77777777" w:rsidR="000F75D2" w:rsidRDefault="000F75D2" w:rsidP="000F75D2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Mjere održavanja kvalitete.</w:t>
            </w:r>
          </w:p>
          <w:p w14:paraId="1FADB72C" w14:textId="738F2CA2" w:rsidR="000F75D2" w:rsidRDefault="000F75D2" w:rsidP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Ocjene u zvjezdicama možete pronaći na alatu "Pronađi pružatelja usluga" na internet stranici My Aged Care, na ovoj internet stranici:</w:t>
            </w:r>
            <w:r w:rsidR="00F649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hyperlink r:id="rId8" w:history="1">
              <w:r w:rsidR="00F649E9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</w:p>
          <w:p w14:paraId="4D23C290" w14:textId="1C316995" w:rsidR="00F649E9" w:rsidRDefault="00F649E9" w:rsidP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593BE4FB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527993C0" w14:textId="50CBB8FA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129B3DE5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0339A293" w14:textId="0A1A3F16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1E47BB0A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AA8521A" w14:textId="162042EB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5B894EE4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0B1D6FB" w14:textId="58D9F2E6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771E1B9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2656CA03" w14:textId="39870019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3DE744A6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745F4936" w14:textId="4387BC2E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7DB26AE2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47652003" w14:textId="28CA4A00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17B1B518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4FE8827F" w14:textId="6EB51BA7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A2D8CC0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3E5F83F4" w14:textId="3CCB660B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374FA23F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10864E19" w14:textId="1C8F5023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550BAD9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456AB615" w14:textId="722A5FD4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366689B6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5D1FFE4" w14:textId="190CBD81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8FBD4F5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36514D0F" w14:textId="70A5F947" w:rsidR="000F75D2" w:rsidRDefault="000F75D2" w:rsidP="00793A9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5A512F8E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79C53AF5" w14:textId="615FDF6C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DA6BF13" w14:textId="77777777" w:rsidTr="000F75D2">
        <w:tc>
          <w:tcPr>
            <w:tcW w:w="10031" w:type="dxa"/>
            <w:shd w:val="clear" w:color="auto" w:fill="FFFFFF"/>
          </w:tcPr>
          <w:p w14:paraId="44DE4346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Koja se pitanja postavljaju u Anketi o zadovoljstvu i iskustvima žitelja doma?</w:t>
            </w:r>
          </w:p>
        </w:tc>
      </w:tr>
      <w:tr w:rsidR="000F75D2" w14:paraId="2580765F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3D4DFC4A" w14:textId="12D99768" w:rsidR="000F75D2" w:rsidRDefault="000F75D2" w:rsidP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Anketa sadrži ukupno 14 pitanja.</w:t>
            </w:r>
            <w:r w:rsidR="00F649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Prvih 12 su pitanja Likertove ljestvice.</w:t>
            </w:r>
          </w:p>
          <w:p w14:paraId="73D47587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Ovo se odnosi na pitanja kroz koja se nastoji dobiti vaše mišljenje o skrbi koju primate u svom domu za starije osobe.</w:t>
            </w:r>
          </w:p>
          <w:p w14:paraId="3A670C0E" w14:textId="77777777" w:rsidR="000F75D2" w:rsidRDefault="000F75D2" w:rsidP="005660A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Od vas će se tražiti da odaberete odgovor iz niza jednostavnih i grafički prikazanih odgovora kao što su "uvijek", "većinom", "ponekad" i "nikad".</w:t>
            </w:r>
          </w:p>
          <w:p w14:paraId="318505C8" w14:textId="677B19DD" w:rsidR="000F75D2" w:rsidRDefault="000F75D2" w:rsidP="003E447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Posljednja 2 pitanja su pitanja otvorenog tipa na koja možete dati više pojedinosti o svojim stavovima.</w:t>
            </w:r>
          </w:p>
        </w:tc>
      </w:tr>
      <w:tr w:rsidR="000F75D2" w14:paraId="1DFBE902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5128B584" w14:textId="78FDC477" w:rsidR="000F75D2" w:rsidRDefault="000F75D2" w:rsidP="003E44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7D1A890F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161A393F" w14:textId="7B714C97" w:rsidR="000F75D2" w:rsidRDefault="000F75D2" w:rsidP="003E44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650B26E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24D37938" w14:textId="6C9BC963" w:rsidR="000F75D2" w:rsidRDefault="000F75D2" w:rsidP="003E447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D444014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57E44CDC" w14:textId="0C33655F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516DDA9C" w14:textId="77777777" w:rsidTr="000F75D2">
        <w:tc>
          <w:tcPr>
            <w:tcW w:w="10031" w:type="dxa"/>
            <w:shd w:val="clear" w:color="auto" w:fill="FFFFFF"/>
          </w:tcPr>
          <w:p w14:paraId="43463579" w14:textId="77777777" w:rsidR="00F649E9" w:rsidRDefault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852E300" w14:textId="40922FF2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 pitanja Likertove ljestvice su:</w:t>
            </w:r>
          </w:p>
        </w:tc>
      </w:tr>
      <w:tr w:rsidR="000F75D2" w14:paraId="316EEC5C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1978B4C8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Odnosi li se osoblje s poštovanjem prema vama?</w:t>
            </w:r>
          </w:p>
          <w:p w14:paraId="46BC1C0C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Osjećate li se ovdje sigurno?</w:t>
            </w:r>
          </w:p>
          <w:p w14:paraId="398CC576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Je li ovo mjesto dobro vođeno?</w:t>
            </w:r>
          </w:p>
          <w:p w14:paraId="6880162F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Dobivate li skrb koja vam je potrebna?</w:t>
            </w:r>
          </w:p>
          <w:p w14:paraId="14DFEC82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Da li je osoblje stručno?</w:t>
            </w:r>
          </w:p>
          <w:p w14:paraId="6D80EC20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Ohrabruje li vas se da ostanete samostalni što je više moguće?</w:t>
            </w:r>
          </w:p>
          <w:p w14:paraId="05EF6A9C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Objašnjava li vam osoblje što trebate znati?</w:t>
            </w:r>
          </w:p>
          <w:p w14:paraId="4CD99433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Sviđa li vam se hrana koju dobivate?</w:t>
            </w:r>
          </w:p>
          <w:p w14:paraId="521744D7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Da li osoblje provede ono što ih zamolite?</w:t>
            </w:r>
          </w:p>
          <w:p w14:paraId="61B8BD8D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Je li osoblje doma ljubazno i ​​brižno?</w:t>
            </w:r>
          </w:p>
          <w:p w14:paraId="074CB513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Možete li sami odlučiti koje dnevne aktivnosti želite provoditi?</w:t>
            </w:r>
          </w:p>
          <w:p w14:paraId="2AB28F3B" w14:textId="24CB4E21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Koliko je vjerojatno da ćete nekome preporučiti ovaj dom za starije osobe?</w:t>
            </w:r>
          </w:p>
        </w:tc>
      </w:tr>
      <w:tr w:rsidR="000F75D2" w14:paraId="0E4381E3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B033722" w14:textId="2611F1DF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3D9B6989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1D22094C" w14:textId="4E2C1FD2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A03A68C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09C82E08" w14:textId="73E339BE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781CF5D8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286527E5" w14:textId="621323A0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5CE1803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45D26940" w14:textId="6554F004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EBBC63D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3B9F13BF" w14:textId="0EECFEDF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383A49D1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C787D16" w14:textId="0E0C10C2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D7E5913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12BC805E" w14:textId="64BE58B2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89BA748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2A9EF2B6" w14:textId="72DE638E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1CAC5289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C896FA7" w14:textId="428578A3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3B0B985F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F1114A2" w14:textId="3979B699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2830287" w14:textId="77777777" w:rsidTr="000F75D2">
        <w:tc>
          <w:tcPr>
            <w:tcW w:w="10031" w:type="dxa"/>
            <w:shd w:val="clear" w:color="auto" w:fill="FFFFFF"/>
          </w:tcPr>
          <w:p w14:paraId="78E0D052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Dva pitanja s opisnim odgovorom su:</w:t>
            </w:r>
          </w:p>
        </w:tc>
      </w:tr>
      <w:tr w:rsidR="000F75D2" w14:paraId="7AAFBDFF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58C70C9B" w14:textId="77777777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Što biste rekli da je najbolja stvar u svezi vašeg doma za starije?</w:t>
            </w:r>
          </w:p>
          <w:p w14:paraId="22A3F5B7" w14:textId="673B85E0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Što biste im predložili u smislu poboljšanja usluga?</w:t>
            </w:r>
          </w:p>
        </w:tc>
      </w:tr>
      <w:tr w:rsidR="000F75D2" w14:paraId="5F18536B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D20495B" w14:textId="49A84E0C" w:rsidR="000F75D2" w:rsidRDefault="000F75D2" w:rsidP="000F75D2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6CAF129" w14:textId="77777777" w:rsidTr="000F75D2">
        <w:tc>
          <w:tcPr>
            <w:tcW w:w="10031" w:type="dxa"/>
            <w:shd w:val="clear" w:color="auto" w:fill="FFFFFF"/>
          </w:tcPr>
          <w:p w14:paraId="42426085" w14:textId="77777777" w:rsidR="00F649E9" w:rsidRDefault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C74C382" w14:textId="77777777" w:rsidR="00F649E9" w:rsidRDefault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FAAE4E6" w14:textId="77777777" w:rsidR="00F649E9" w:rsidRDefault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58E3CF5" w14:textId="77777777" w:rsidR="00F649E9" w:rsidRDefault="00F649E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E7B898C" w14:textId="4A1C2A44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Tko provodi anketu o zadovoljstvu i iskustvima žitelja domova za starije?</w:t>
            </w:r>
          </w:p>
        </w:tc>
      </w:tr>
      <w:tr w:rsidR="000F75D2" w14:paraId="1EB404EC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01113748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Tijekom savjetovanja o reformama skrbi za starije osobe, starije osobe su se izjasnile da im je lakše davati povratne informacije neovisnoj trećoj strani, umjesto svom vlastitom pružatelju skrbi ili izravno vladi.</w:t>
            </w:r>
          </w:p>
          <w:p w14:paraId="0C8271F8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Australska vlada to mišljenje poštiva, pa je stoga angažirala kvalificiranu i stručnu vanjsku treću stranu koja će voditi anketu o zadovoljstvu i iskustvima žitelja domova za starije.</w:t>
            </w:r>
          </w:p>
          <w:p w14:paraId="035ADC0A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Stručni timovi koji provode anketu:</w:t>
            </w:r>
          </w:p>
          <w:p w14:paraId="4FB8194D" w14:textId="77777777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su kvalificirani za rad sa starijim osobama</w:t>
            </w:r>
          </w:p>
          <w:p w14:paraId="64AF80DD" w14:textId="77777777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prošli su policijsku provjeru</w:t>
            </w:r>
          </w:p>
          <w:p w14:paraId="2FD85531" w14:textId="3BEF975F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cijepljeni su protiv COVID-19 i gripe.</w:t>
            </w:r>
          </w:p>
        </w:tc>
      </w:tr>
      <w:tr w:rsidR="000F75D2" w14:paraId="49F2040D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733F6087" w14:textId="158DEEDC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102B8B50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5CFF985D" w14:textId="5D849B1E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74BD5415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0FD1D275" w14:textId="55DC1E64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63B8362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33F285F5" w14:textId="4C190760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1935BA4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2F32E493" w14:textId="749C1861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EF51D27" w14:textId="77777777" w:rsidTr="000F75D2">
        <w:tc>
          <w:tcPr>
            <w:tcW w:w="10031" w:type="dxa"/>
            <w:shd w:val="clear" w:color="auto" w:fill="FFFFFF"/>
          </w:tcPr>
          <w:p w14:paraId="481C5180" w14:textId="77777777" w:rsidR="009A265F" w:rsidRDefault="009A265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04550BE" w14:textId="570DD11E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Kada se provodi Anketa o zadovoljstvu i iskustvima žitelja domova?</w:t>
            </w:r>
          </w:p>
        </w:tc>
      </w:tr>
      <w:tr w:rsidR="000F75D2" w14:paraId="51668F1E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6BC9EE6A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Anketa o iskustvima žitelja domova provodi se u svim domovima za starije osobe koje financira Australska vlada, svake godine između veljače i listopada.</w:t>
            </w:r>
          </w:p>
          <w:p w14:paraId="46A639A7" w14:textId="3CCC556A" w:rsidR="000F75D2" w:rsidRDefault="000F75D2" w:rsidP="00977D3B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Ispunjavanje ankete može trajati od 10 do 30 minuta.</w:t>
            </w:r>
          </w:p>
        </w:tc>
      </w:tr>
      <w:tr w:rsidR="000F75D2" w14:paraId="58FDE6B3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A1BE5A6" w14:textId="7F72A251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B680EA7" w14:textId="77777777" w:rsidTr="000F75D2">
        <w:tc>
          <w:tcPr>
            <w:tcW w:w="10031" w:type="dxa"/>
            <w:shd w:val="clear" w:color="auto" w:fill="FFFFFF"/>
          </w:tcPr>
          <w:p w14:paraId="2DB5C81B" w14:textId="77777777" w:rsidR="009A265F" w:rsidRDefault="009A265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6A09E4D" w14:textId="016F8108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Vodič za sudjelovanje u anketi - korak po korak.</w:t>
            </w:r>
          </w:p>
        </w:tc>
      </w:tr>
      <w:tr w:rsidR="000F75D2" w14:paraId="4184AEBB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7F79766B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Nezavisni istraživački tim koji provodi Anketu o zadovoljstvu iskustvima žitelja domova za starije, dogovorit će s vašim domom o tome koji dan bi bio najprikladniji za njihovu posjetu i provođenje ankete. </w:t>
            </w:r>
          </w:p>
          <w:p w14:paraId="7FCFFE15" w14:textId="71C0EFB0" w:rsidR="000F75D2" w:rsidRDefault="000F75D2" w:rsidP="0070633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Osoblje u vašem domu obavijestit će vas i vašu obitelj ili njegovatelja o dogovorenom datumu.</w:t>
            </w:r>
          </w:p>
        </w:tc>
      </w:tr>
      <w:tr w:rsidR="000F75D2" w14:paraId="0397EFF6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35A8B19A" w14:textId="11C64CB5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80C5FD0" w14:textId="77777777" w:rsidTr="000F75D2">
        <w:tc>
          <w:tcPr>
            <w:tcW w:w="10031" w:type="dxa"/>
            <w:shd w:val="clear" w:color="auto" w:fill="FFFFFF"/>
          </w:tcPr>
          <w:p w14:paraId="3E3C696F" w14:textId="77777777" w:rsidR="009A265F" w:rsidRDefault="009A265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036B8A7" w14:textId="31CA7021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Na dan posjete možete očekivati sljedeće:</w:t>
            </w:r>
          </w:p>
        </w:tc>
      </w:tr>
      <w:tr w:rsidR="000F75D2" w14:paraId="36648748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60022C0D" w14:textId="77777777" w:rsidR="000F75D2" w:rsidRDefault="000F75D2" w:rsidP="000F75D2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Tim koji provodi anketu će pozvati na sudjelovanje u anketi otprilike oko 10 posto žitelja vašeg doma.</w:t>
            </w:r>
          </w:p>
          <w:p w14:paraId="4E60C5F0" w14:textId="77777777" w:rsidR="000F75D2" w:rsidRDefault="000F75D2" w:rsidP="000F75D2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Ako vas član tima odabere da sudjelujete u anketi, on će učiniti sljedeće:</w:t>
            </w:r>
          </w:p>
          <w:p w14:paraId="71967282" w14:textId="77777777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predstaviti se</w:t>
            </w:r>
          </w:p>
          <w:p w14:paraId="33B3DBC4" w14:textId="77777777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objasniti vam svrhu ankete</w:t>
            </w:r>
          </w:p>
          <w:p w14:paraId="7BBD3D6E" w14:textId="1602AF52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tražiti vaš pristanak na sudjelovanje.</w:t>
            </w:r>
          </w:p>
        </w:tc>
      </w:tr>
      <w:tr w:rsidR="000F75D2" w14:paraId="155E944A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03911B62" w14:textId="3455F0C3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51BD1963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371258B4" w14:textId="19A189EF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01F06BE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71A60A48" w14:textId="589C0663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7BFA56C0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3AB4FE29" w14:textId="36CB429E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88DB8E4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5409DE74" w14:textId="77777777" w:rsidR="000F75D2" w:rsidRDefault="000F75D2" w:rsidP="000F75D2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Ako pristanete na sudjelovanje u anketi, bit će vam postavljen niz pitanja kako biste potvrdili svoj pristanak. </w:t>
            </w:r>
            <w:r w:rsidRPr="000F75D2">
              <w:rPr>
                <w:rFonts w:ascii="Arial Unicode MS" w:eastAsia="Arial Unicode MS" w:hAnsi="Arial Unicode MS" w:cs="Arial Unicode MS"/>
                <w:sz w:val="22"/>
              </w:rPr>
              <w:t>Zatim ćete biti pozvani da privatno ispunite anketu.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0F75D2">
              <w:rPr>
                <w:rFonts w:ascii="Arial Unicode MS" w:eastAsia="Arial Unicode MS" w:hAnsi="Arial Unicode MS" w:cs="Arial Unicode MS"/>
                <w:sz w:val="22"/>
              </w:rPr>
              <w:t>To može potrajati između 10 i 30 minuta.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</w:p>
          <w:p w14:paraId="27ABEF88" w14:textId="57367BA2" w:rsidR="000F75D2" w:rsidRDefault="000F75D2" w:rsidP="000F75D2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 w:rsidRPr="000F75D2">
              <w:rPr>
                <w:rFonts w:ascii="Arial Unicode MS" w:eastAsia="Arial Unicode MS" w:hAnsi="Arial Unicode MS" w:cs="Arial Unicode MS"/>
                <w:sz w:val="22"/>
              </w:rPr>
              <w:lastRenderedPageBreak/>
              <w:t>Osoblje iz vašeg doma za starije osobe neće biti prisutno tijekom provođenja ankete.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Ako želite, možete pozvati člana obitelji ili prijatelja da bude prisutan dok ispunjavate anketu.</w:t>
            </w:r>
          </w:p>
        </w:tc>
      </w:tr>
      <w:tr w:rsidR="000F75D2" w14:paraId="6B87F5C8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0B49F6E3" w14:textId="1914F915" w:rsidR="000F75D2" w:rsidRDefault="000F75D2" w:rsidP="005623C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788AB623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07370297" w14:textId="1664AB6B" w:rsidR="000F75D2" w:rsidRDefault="000F75D2" w:rsidP="005623C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32A50381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162FAADC" w14:textId="61ED9900" w:rsidR="000F75D2" w:rsidRDefault="000F75D2" w:rsidP="005623C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2205045D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4EA505F4" w14:textId="37F00052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E099464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623CDD7B" w14:textId="76D13BD7" w:rsidR="000F75D2" w:rsidRPr="000F75D2" w:rsidRDefault="000F75D2" w:rsidP="0098557E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Član tima će vaše odgovore dokumentirati izravno na prijenosno računalo ili nešto slično. </w:t>
            </w:r>
            <w:r w:rsidRPr="000F75D2">
              <w:rPr>
                <w:rFonts w:ascii="Arial Unicode MS" w:eastAsia="Arial Unicode MS" w:hAnsi="Arial Unicode MS" w:cs="Arial Unicode MS"/>
                <w:sz w:val="22"/>
              </w:rPr>
              <w:t>Sudjelovanje je dobrovoljno tako da možete prestati u bilo kojem trenutku tijekom anketiranja, u kojem slučaju će svi dobiveni odgovori biti izbrisani.</w:t>
            </w:r>
          </w:p>
        </w:tc>
      </w:tr>
      <w:tr w:rsidR="000F75D2" w14:paraId="30F71D19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46A4C24" w14:textId="7A284349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DD0E32E" w14:textId="77777777" w:rsidTr="000F75D2">
        <w:tc>
          <w:tcPr>
            <w:tcW w:w="10031" w:type="dxa"/>
            <w:shd w:val="clear" w:color="auto" w:fill="FFFFFF"/>
          </w:tcPr>
          <w:p w14:paraId="01958F4E" w14:textId="256ADF9A" w:rsidR="000F75D2" w:rsidRDefault="000F75D2" w:rsidP="000F75D2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Tim za provođenje ankete može organizirati prevoditelje i druge oblike podrške koja će vam pomoći da u njoj sudjelujete.</w:t>
            </w:r>
          </w:p>
        </w:tc>
      </w:tr>
      <w:tr w:rsidR="000F75D2" w14:paraId="6AB112E4" w14:textId="77777777" w:rsidTr="000F75D2">
        <w:tc>
          <w:tcPr>
            <w:tcW w:w="10031" w:type="dxa"/>
            <w:shd w:val="clear" w:color="auto" w:fill="FFFFFF"/>
          </w:tcPr>
          <w:p w14:paraId="42C44473" w14:textId="77777777" w:rsidR="00EF20B0" w:rsidRDefault="00EF20B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8D1A26B" w14:textId="2C11D279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Ako imate bilo kakvih pitanja o anketi, obratite se osoblju vašeg doma za starije osobe.</w:t>
            </w:r>
          </w:p>
        </w:tc>
      </w:tr>
      <w:tr w:rsidR="000F75D2" w14:paraId="453EF8F9" w14:textId="77777777" w:rsidTr="000F75D2">
        <w:tc>
          <w:tcPr>
            <w:tcW w:w="10031" w:type="dxa"/>
            <w:shd w:val="clear" w:color="auto" w:fill="FFFFFF"/>
          </w:tcPr>
          <w:p w14:paraId="77B78403" w14:textId="77777777" w:rsidR="00EF20B0" w:rsidRDefault="00EF20B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2D2B4FA" w14:textId="7E82B71B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Često postavljana pitanja</w:t>
            </w:r>
          </w:p>
        </w:tc>
      </w:tr>
      <w:tr w:rsidR="00EF20B0" w14:paraId="26EFA9C1" w14:textId="77777777" w:rsidTr="004E1445">
        <w:trPr>
          <w:trHeight w:val="1916"/>
        </w:trPr>
        <w:tc>
          <w:tcPr>
            <w:tcW w:w="10031" w:type="dxa"/>
            <w:shd w:val="clear" w:color="auto" w:fill="FFFFFF"/>
          </w:tcPr>
          <w:p w14:paraId="050DB9D5" w14:textId="77777777" w:rsidR="00EF20B0" w:rsidRDefault="00EF20B0" w:rsidP="0032630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Rado ću pružiti povratne informacije. Mogu li se prijaviti za sudjelovanje?</w:t>
            </w:r>
          </w:p>
          <w:p w14:paraId="16755149" w14:textId="7A9EC743" w:rsidR="00EF20B0" w:rsidRDefault="00EF20B0" w:rsidP="00EF20B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Sudionici u anketi se biraju nasumično. To osigurava da svi imaju iste šanse za sudjelovanje u Anketi o zadovoljstvu i iskustvima žitelja domova za starije. To također pomaže u zaštiti privatnosti sudionika u anketi i sprječavanju potencijalne pristranosti.</w:t>
            </w:r>
          </w:p>
        </w:tc>
      </w:tr>
      <w:tr w:rsidR="000F75D2" w14:paraId="4B4564FD" w14:textId="77777777" w:rsidTr="000F75D2">
        <w:tc>
          <w:tcPr>
            <w:tcW w:w="10031" w:type="dxa"/>
            <w:shd w:val="clear" w:color="auto" w:fill="FFFFFF"/>
          </w:tcPr>
          <w:p w14:paraId="2873BC59" w14:textId="366D179A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Mogu li odbiti poziv za sudjelovanje?</w:t>
            </w:r>
          </w:p>
        </w:tc>
      </w:tr>
      <w:tr w:rsidR="000F75D2" w14:paraId="403C0FE2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44D87991" w14:textId="083C948F" w:rsidR="000F75D2" w:rsidRDefault="000F75D2" w:rsidP="00EF20B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Da, možete odbiti.</w:t>
            </w:r>
            <w:r w:rsidR="00EF20B0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Član tima koji provodi anketu će tada izbrisati sve dobivene odgovore i pozvati drugog žitelja doma da sudjeluje u anketi.</w:t>
            </w:r>
          </w:p>
        </w:tc>
      </w:tr>
      <w:tr w:rsidR="000F75D2" w14:paraId="05C947C0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4AB49787" w14:textId="113EFAF5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7BC9F598" w14:textId="77777777" w:rsidTr="000F75D2">
        <w:tc>
          <w:tcPr>
            <w:tcW w:w="10031" w:type="dxa"/>
            <w:shd w:val="clear" w:color="auto" w:fill="FFFFFF"/>
          </w:tcPr>
          <w:p w14:paraId="2351A2E0" w14:textId="77777777" w:rsidR="00EF20B0" w:rsidRDefault="00EF20B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660E854" w14:textId="171BDF49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Mogu li zamoliti člana obitelji ili prijatelja da me podrži na taj dan?</w:t>
            </w:r>
          </w:p>
        </w:tc>
      </w:tr>
      <w:tr w:rsidR="000F75D2" w14:paraId="031A189B" w14:textId="77777777" w:rsidTr="000F75D2">
        <w:tc>
          <w:tcPr>
            <w:tcW w:w="10031" w:type="dxa"/>
            <w:shd w:val="clear" w:color="auto" w:fill="FFFFFF"/>
          </w:tcPr>
          <w:p w14:paraId="70BD7542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Da, član obitelji ili prijatelj može vas podržati tijekom ankete, bilo osobno ili putem telefona.</w:t>
            </w:r>
          </w:p>
        </w:tc>
      </w:tr>
      <w:tr w:rsidR="000F75D2" w14:paraId="290A4E63" w14:textId="77777777" w:rsidTr="000F75D2">
        <w:tc>
          <w:tcPr>
            <w:tcW w:w="10031" w:type="dxa"/>
            <w:shd w:val="clear" w:color="auto" w:fill="FFFFFF"/>
          </w:tcPr>
          <w:p w14:paraId="3B5B2E1A" w14:textId="77777777" w:rsidR="00EF20B0" w:rsidRDefault="00EF20B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471223E" w14:textId="0DE23D6D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Mogu li zamoliti nekoga da sudjeluje u moje ime?</w:t>
            </w:r>
          </w:p>
        </w:tc>
      </w:tr>
      <w:tr w:rsidR="000F75D2" w14:paraId="2E3900D6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0515CBEA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Premda dajemo prednost izravnoj komunikaciji sa žiteljima, svjesni smo da to nije uvijek moguće.</w:t>
            </w:r>
          </w:p>
          <w:p w14:paraId="303C9099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Stoga vaš predstavnik (opunomoćenik) može sudjelovati u anketi u vaše ime.</w:t>
            </w:r>
          </w:p>
          <w:p w14:paraId="1E840717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Opunomoćenik bi trebao biti član obitelji ili prijatelj, poput osobe imenovane u punomoći i/ili skrbnik koji je ovlašten govoriti u vaše ime.</w:t>
            </w:r>
          </w:p>
          <w:p w14:paraId="5B1E9CBE" w14:textId="77777777" w:rsidR="00177148" w:rsidRDefault="0017714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A10B819" w14:textId="364A4AA6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Što će se dogoditi ako se predomislim glede sudjelovanja u anketi?</w:t>
            </w:r>
          </w:p>
          <w:p w14:paraId="6AC0A98E" w14:textId="194B66DC" w:rsidR="000F75D2" w:rsidRDefault="000F75D2" w:rsidP="0017714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Možete se predomisliti u bilo kojem trenutku.</w:t>
            </w:r>
            <w:r w:rsidR="0017714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Ako tijekom ankete odlučite da želite prestati sudjelovati, o tome obavijestite člana tima za anketiranje.</w:t>
            </w:r>
            <w:r w:rsidR="0017714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Svi prethodno prikupljeni odgovori bit će izbrisani.</w:t>
            </w:r>
          </w:p>
        </w:tc>
      </w:tr>
      <w:tr w:rsidR="000F75D2" w14:paraId="73B5514B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481D4FC" w14:textId="4DE27E58" w:rsidR="000F75D2" w:rsidRDefault="000F75D2" w:rsidP="00A67B8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A54383C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1B28E304" w14:textId="21183D94" w:rsidR="000F75D2" w:rsidRDefault="000F75D2" w:rsidP="00A67B8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178D8A7D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4D2102C1" w14:textId="7F7F6A41" w:rsidR="000F75D2" w:rsidRDefault="000F75D2" w:rsidP="00A67B8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5396C0E5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2C794A25" w14:textId="19C919A9" w:rsidR="000F75D2" w:rsidRDefault="000F75D2" w:rsidP="00A67B8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75B578EC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18A0BBCE" w14:textId="77496464" w:rsidR="000F75D2" w:rsidRDefault="000F75D2" w:rsidP="00A67B8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15716982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14D3213F" w14:textId="1A1C0BC3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2FFA19A" w14:textId="77777777" w:rsidTr="000F75D2">
        <w:tc>
          <w:tcPr>
            <w:tcW w:w="10031" w:type="dxa"/>
            <w:shd w:val="clear" w:color="auto" w:fill="FFFFFF"/>
          </w:tcPr>
          <w:p w14:paraId="0F15B8B3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Kako podržavate osobe s kognitivnim oštećenjima da sudjeluju u anketi?</w:t>
            </w:r>
          </w:p>
        </w:tc>
      </w:tr>
      <w:tr w:rsidR="000F75D2" w14:paraId="6AE742A1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3EF8E46C" w14:textId="16D13DF3" w:rsidR="000F75D2" w:rsidRDefault="000F75D2" w:rsidP="0017714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Anketa je osmišljena kako bi pomogla svim žiteljima da ostvare svoje pravo da se njihov glas čuje, kao i priliku da pruže povratne informacije o svojoj skrbi.</w:t>
            </w:r>
            <w:r w:rsidR="0017714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To uključuje i osobe s kognitivnim oštećenjem.</w:t>
            </w:r>
            <w:r w:rsidR="0017714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Ovo je osobito važno jer više od polovice svih starijih osoba koje žive u domovima za starije, žive s nekim oblikom kognitivnog oštećenja.</w:t>
            </w:r>
          </w:p>
          <w:p w14:paraId="30478D44" w14:textId="77777777" w:rsidR="00177148" w:rsidRDefault="00177148" w:rsidP="0017714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7B98002" w14:textId="77777777" w:rsidR="000F75D2" w:rsidRDefault="000F75D2" w:rsidP="0017714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Tim za provođenje ankete je iskusan u radu s osobama s kognitivnim oštećenjem, kako bi se osiguralo da se one mogu prikladno uključiti u proces anketiranja.</w:t>
            </w:r>
            <w:r w:rsidR="0017714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Ako neka osoba nije u mogućnosti aktivno sudjelovati, njen predstavnik (opunomoćenik) može sudjelovati u anketi u njeno ime.</w:t>
            </w:r>
          </w:p>
          <w:p w14:paraId="6E29C285" w14:textId="4A3214F7" w:rsidR="00177148" w:rsidRDefault="00177148" w:rsidP="0017714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10816A0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2E1ECBFB" w14:textId="69072C2D" w:rsidR="000F75D2" w:rsidRDefault="000F75D2" w:rsidP="00FD7D7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5942ADE7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37FBC762" w14:textId="3388BE3C" w:rsidR="000F75D2" w:rsidRDefault="000F75D2" w:rsidP="00FD7D7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3A7C9627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7A5B7AD3" w14:textId="4DC9AA1A" w:rsidR="000F75D2" w:rsidRDefault="000F75D2" w:rsidP="00FD7D7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18CC3D25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64DDC93" w14:textId="6804F0E9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ECE1007" w14:textId="77777777" w:rsidTr="000F75D2">
        <w:tc>
          <w:tcPr>
            <w:tcW w:w="10031" w:type="dxa"/>
            <w:shd w:val="clear" w:color="auto" w:fill="FFFFFF"/>
          </w:tcPr>
          <w:p w14:paraId="23AF4AF3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Kako ćete omogućiti kulturno i jezično različitim žiteljima doma da sudjeluju u anketi?</w:t>
            </w:r>
          </w:p>
        </w:tc>
      </w:tr>
      <w:tr w:rsidR="000F75D2" w14:paraId="321D3637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3A8C517F" w14:textId="63F579E7" w:rsidR="000F75D2" w:rsidRDefault="000F75D2" w:rsidP="0017714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Anketa je osmišljena tako da sve osobe mogu u njoj sudjelovati i da se tijekom anketiranja odgovori na potrebe žitelja doma.</w:t>
            </w:r>
            <w:r w:rsidR="0017714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To uključuje osiguravanje da je tim za anketiranje na odgovarajući način kvalificiran za rad sa starijim osobama iz različitih kulturoloških sredina.</w:t>
            </w:r>
          </w:p>
          <w:p w14:paraId="1982EC74" w14:textId="341F5785" w:rsidR="000F75D2" w:rsidRDefault="000F75D2" w:rsidP="003802E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Moguće je organizirati pomoć tumača na različitim jezicima, a u nekim okolnostima može se kontaktirati imenovani predstavnik da ispuni anketu u ime dotičnog žitelja.</w:t>
            </w:r>
          </w:p>
        </w:tc>
      </w:tr>
      <w:tr w:rsidR="000F75D2" w14:paraId="25ADBAC8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3D09300D" w14:textId="35E02865" w:rsidR="000F75D2" w:rsidRDefault="000F75D2" w:rsidP="003802E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35AC7AE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23BF7B2C" w14:textId="27441EB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22CC6ABF" w14:textId="77777777" w:rsidTr="000F75D2">
        <w:tc>
          <w:tcPr>
            <w:tcW w:w="10031" w:type="dxa"/>
            <w:shd w:val="clear" w:color="auto" w:fill="FFFFFF"/>
          </w:tcPr>
          <w:p w14:paraId="054E12B4" w14:textId="77777777" w:rsidR="00177148" w:rsidRDefault="0017714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590EE08" w14:textId="5B52748C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Što se događa s mojim povratnim informacijama nakon provođenja ankete?</w:t>
            </w:r>
          </w:p>
        </w:tc>
      </w:tr>
      <w:tr w:rsidR="000F75D2" w14:paraId="6142170E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6B5A8D80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Povratne informacije dobivene od učesnika, sažete su u Izvješće o zadovoljstvu i iskustvima žitelja, koje se odnosi na vašeg pružatelja usluga.</w:t>
            </w:r>
          </w:p>
          <w:p w14:paraId="0BF355CC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Ovo izvješće je sažetak koji iznosi mišljenja žitelja doma o tome što oni smatraju da njihov pružatelj usluga radi dobro, a koja su područja u kojima je potrebno poboljšanje.</w:t>
            </w:r>
          </w:p>
          <w:p w14:paraId="112F34F9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Podaci iz ankete također služe za ocjenu zadovoljstva žitelja domova za starije, koja se u broju zvjezdica daje za vaš dom.</w:t>
            </w:r>
          </w:p>
          <w:p w14:paraId="5B100155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Ocjene zvjezdicama pružaju transparentnost o radu domova za starije, kako bi pomogle starijim osobama, njihovim obiteljima i njegovateljima da usporede i donesu odluke o svojoj skrbi.</w:t>
            </w:r>
          </w:p>
          <w:p w14:paraId="101001A8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Ocjena zadovoljstva i iskustva korisnika čini 33 posto ukupne ocjene vašeg doma za starije osobe.</w:t>
            </w:r>
          </w:p>
          <w:p w14:paraId="16A7807B" w14:textId="1AB604ED" w:rsidR="000F75D2" w:rsidRDefault="000F75D2" w:rsidP="00CD422B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Ocjenu svog doma za starije osobe možete vidjeti u zvjezdicama putem alata "Pronađi pružatelja usluga" na internet stranici My Aged Care </w:t>
            </w:r>
            <w:hyperlink r:id="rId9" w:history="1">
              <w:r w:rsidR="00177148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50E5A0C" w14:textId="77777777" w:rsidR="00177148" w:rsidRDefault="00177148" w:rsidP="00CD422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2FAEB9E" w14:textId="77777777" w:rsidR="00177148" w:rsidRDefault="00177148" w:rsidP="00CD422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83B27A6" w14:textId="77777777" w:rsidR="00177148" w:rsidRDefault="00177148" w:rsidP="00CD422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F53C83B" w14:textId="511C5376" w:rsidR="00177148" w:rsidRDefault="00177148" w:rsidP="00CD422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2102C319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6701E376" w14:textId="19945A57" w:rsidR="000F75D2" w:rsidRDefault="000F75D2" w:rsidP="00CD422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5B6E1DFD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78069FE9" w14:textId="610C9DE2" w:rsidR="000F75D2" w:rsidRDefault="000F75D2" w:rsidP="00CD422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4016AA5A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4F34463E" w14:textId="299852C8" w:rsidR="000F75D2" w:rsidRDefault="000F75D2" w:rsidP="00CD422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47D0ADF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03CD9617" w14:textId="7FC09114" w:rsidR="000F75D2" w:rsidRDefault="000F75D2" w:rsidP="00CD422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281AAF16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20ACB9FB" w14:textId="34A6CB9B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3AB5EE17" w14:textId="77777777" w:rsidTr="000F75D2">
        <w:tc>
          <w:tcPr>
            <w:tcW w:w="10031" w:type="dxa"/>
            <w:shd w:val="clear" w:color="auto" w:fill="FFFFFF"/>
          </w:tcPr>
          <w:p w14:paraId="102CDA99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Kako je moja privatnost zaštićena?</w:t>
            </w:r>
          </w:p>
        </w:tc>
      </w:tr>
      <w:tr w:rsidR="000F75D2" w14:paraId="408730CD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6168636C" w14:textId="2310AF61" w:rsidR="000F75D2" w:rsidRDefault="000F75D2" w:rsidP="00C545C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Vaše sudjelovanje u anketi je anonimno.</w:t>
            </w:r>
            <w:r w:rsidR="00C545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To znači da vaše povratne informacije nisu povezane s vašim imenom ili bilo kojim drugim identifikatorom.</w:t>
            </w:r>
          </w:p>
          <w:p w14:paraId="7CBB1041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Vaše povratne informacije su povjerljive i ne dijele se s vašim davateljem usluga ili Australskom vladom dok se ne de-identificiraju.</w:t>
            </w:r>
          </w:p>
          <w:p w14:paraId="2F6711F2" w14:textId="6DA27EB6" w:rsidR="000F75D2" w:rsidRDefault="000F75D2" w:rsidP="00C545C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Zato zahtijevamo sudjelovanje od najmanje 10 posto svih žitelja.</w:t>
            </w:r>
            <w:r w:rsidR="00C545C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To znači da ima dovoljno sudionika da se povratne informacije mogu de-identificirati.</w:t>
            </w:r>
          </w:p>
        </w:tc>
      </w:tr>
      <w:tr w:rsidR="000F75D2" w14:paraId="770BAA8D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17CE246B" w14:textId="39277A86" w:rsidR="000F75D2" w:rsidRDefault="000F75D2" w:rsidP="0012784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5A61148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77D3949A" w14:textId="4892CF88" w:rsidR="000F75D2" w:rsidRDefault="000F75D2" w:rsidP="0012784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04452CEB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05F309F0" w14:textId="4607ECFD" w:rsidR="000F75D2" w:rsidRDefault="000F75D2" w:rsidP="0012784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24327E8D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36372529" w14:textId="41F86276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961B8C1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01437155" w14:textId="77777777" w:rsidR="00C545C6" w:rsidRDefault="00C545C6" w:rsidP="000609B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15B3F54" w14:textId="0DE40FEB" w:rsidR="000F75D2" w:rsidRDefault="000F75D2" w:rsidP="000609B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Nisam potpuno zadovoljan sa svojom skrbi. Što mogu učiniti?</w:t>
            </w:r>
          </w:p>
        </w:tc>
      </w:tr>
      <w:tr w:rsidR="000F75D2" w14:paraId="73AA5FAF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2B5E527B" w14:textId="3A0374F5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68184F13" w14:textId="77777777" w:rsidTr="000F75D2">
        <w:tc>
          <w:tcPr>
            <w:tcW w:w="10031" w:type="dxa"/>
            <w:shd w:val="clear" w:color="auto" w:fill="FFFFFF"/>
          </w:tcPr>
          <w:p w14:paraId="6B654EEA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Ako imate bilo kakvih nedoumica u vezi vaše skrbi, možete učiniti sljedeće:</w:t>
            </w:r>
          </w:p>
        </w:tc>
      </w:tr>
      <w:tr w:rsidR="000F75D2" w14:paraId="6E89794D" w14:textId="77777777" w:rsidTr="000F75D2">
        <w:tc>
          <w:tcPr>
            <w:tcW w:w="10031" w:type="dxa"/>
            <w:shd w:val="clear" w:color="auto" w:fill="FFFFFF"/>
          </w:tcPr>
          <w:p w14:paraId="135EAA77" w14:textId="77777777" w:rsidR="000F75D2" w:rsidRDefault="000F75D2" w:rsidP="000F75D2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Svoju zabrinutost iznesite izravno osoblju vašeg doma za starije osobe.</w:t>
            </w:r>
          </w:p>
        </w:tc>
      </w:tr>
      <w:tr w:rsidR="000F75D2" w14:paraId="51D05353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30CAEFE0" w14:textId="0B329EBE" w:rsidR="000F75D2" w:rsidRPr="000F75D2" w:rsidRDefault="000F75D2" w:rsidP="00904734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Kontaktirajte Povjerenstvo za kvalitetu i sigurnost skrbi za starije osobe (Aged Care Quality and Safety Commission) na broj 1800 951 822 ili pismeno, na adresu: GPO Box 9819, u vašem glavnom gradu. </w:t>
            </w:r>
            <w:r w:rsidRPr="000F75D2">
              <w:rPr>
                <w:rFonts w:ascii="Arial Unicode MS" w:eastAsia="Arial Unicode MS" w:hAnsi="Arial Unicode MS" w:cs="Arial Unicode MS"/>
                <w:sz w:val="22"/>
              </w:rPr>
              <w:t xml:space="preserve">Za više informacija posjetite www.agedcarequality.gov.au </w:t>
            </w:r>
          </w:p>
        </w:tc>
      </w:tr>
      <w:tr w:rsidR="000F75D2" w14:paraId="59E74E65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456F5F3E" w14:textId="2C33AF9A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2915AE03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589BBE16" w14:textId="0C95EE29" w:rsidR="000F75D2" w:rsidRPr="000F75D2" w:rsidRDefault="000F75D2" w:rsidP="006479C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Obratite se Mreži zagovorništva za starije osobe (Older Persons Advocacy Network - OPAN) koja pruža besplatne usluge zastupanja starijim osobama, njihovim obiteljima i predstavnicima. </w:t>
            </w:r>
            <w:r w:rsidRPr="000F75D2">
              <w:rPr>
                <w:rFonts w:ascii="Arial Unicode MS" w:eastAsia="Arial Unicode MS" w:hAnsi="Arial Unicode MS" w:cs="Arial Unicode MS"/>
                <w:sz w:val="22"/>
              </w:rPr>
              <w:t>Nazovite 1800 700 600 ili posjetite www.opan.org.au.</w:t>
            </w:r>
          </w:p>
        </w:tc>
      </w:tr>
      <w:tr w:rsidR="000F75D2" w14:paraId="501376E7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183E49F5" w14:textId="2DA28B10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F75D2" w14:paraId="3C9F49B0" w14:textId="77777777" w:rsidTr="000F75D2">
        <w:tc>
          <w:tcPr>
            <w:tcW w:w="10031" w:type="dxa"/>
            <w:shd w:val="clear" w:color="auto" w:fill="FFFFFF"/>
          </w:tcPr>
          <w:p w14:paraId="497AA3F7" w14:textId="77777777" w:rsidR="00C71275" w:rsidRDefault="00C7127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95758BA" w14:textId="3E226B49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Gdje mogu pronaći više informacija?</w:t>
            </w:r>
          </w:p>
        </w:tc>
      </w:tr>
      <w:tr w:rsidR="000F75D2" w14:paraId="16FF59BD" w14:textId="77777777" w:rsidTr="000F75D2">
        <w:trPr>
          <w:trHeight w:val="383"/>
        </w:trPr>
        <w:tc>
          <w:tcPr>
            <w:tcW w:w="10031" w:type="dxa"/>
            <w:vMerge w:val="restart"/>
            <w:shd w:val="clear" w:color="auto" w:fill="FFFFFF"/>
          </w:tcPr>
          <w:p w14:paraId="7C5D0990" w14:textId="77777777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Za više informacija o Anketi o zadovoljstvu i iskustvima žitelja domova za starije osobe, skenirajte QR kod ili posjetite:</w:t>
            </w:r>
          </w:p>
          <w:p w14:paraId="4908A4FC" w14:textId="1844C789" w:rsidR="000F75D2" w:rsidRDefault="000F75D2" w:rsidP="00CD6FD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  <w:tr w:rsidR="000F75D2" w14:paraId="45416B0A" w14:textId="77777777" w:rsidTr="000F75D2">
        <w:trPr>
          <w:trHeight w:val="383"/>
        </w:trPr>
        <w:tc>
          <w:tcPr>
            <w:tcW w:w="10031" w:type="dxa"/>
            <w:vMerge/>
            <w:shd w:val="clear" w:color="auto" w:fill="FFFFFF"/>
          </w:tcPr>
          <w:p w14:paraId="27F87246" w14:textId="79CB03C8" w:rsidR="000F75D2" w:rsidRDefault="000F75D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14:paraId="4C5658AD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654E" w14:textId="77777777" w:rsidR="009C34AD" w:rsidRDefault="009C34AD">
      <w:r>
        <w:separator/>
      </w:r>
    </w:p>
  </w:endnote>
  <w:endnote w:type="continuationSeparator" w:id="0">
    <w:p w14:paraId="515F8CDF" w14:textId="77777777" w:rsidR="009C34AD" w:rsidRDefault="009C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2B0B" w14:textId="77777777" w:rsidR="009C34AD" w:rsidRDefault="009C34AD">
      <w:r>
        <w:separator/>
      </w:r>
    </w:p>
  </w:footnote>
  <w:footnote w:type="continuationSeparator" w:id="0">
    <w:p w14:paraId="29DEB28B" w14:textId="77777777" w:rsidR="009C34AD" w:rsidRDefault="009C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C37B" w14:textId="77777777" w:rsidR="000F75D2" w:rsidRDefault="000F75D2" w:rsidP="000F75D2">
    <w:pPr>
      <w:pStyle w:val="Header"/>
      <w:jc w:val="right"/>
    </w:pPr>
    <w:r w:rsidRPr="009B7004">
      <w:rPr>
        <w:rStyle w:val="facet-itemvalue"/>
        <w:rFonts w:ascii="Segoe UI" w:hAnsi="Segoe UI" w:cs="Segoe UI"/>
        <w:color w:val="313131"/>
      </w:rPr>
      <w:t>Croatian / Hrvatski</w:t>
    </w:r>
  </w:p>
  <w:p w14:paraId="4CF63999" w14:textId="2C930E3D" w:rsidR="00BD65CD" w:rsidRDefault="00BD65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250"/>
    <w:multiLevelType w:val="hybridMultilevel"/>
    <w:tmpl w:val="9B86E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3214"/>
    <w:multiLevelType w:val="hybridMultilevel"/>
    <w:tmpl w:val="6BC00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7C65"/>
    <w:multiLevelType w:val="hybridMultilevel"/>
    <w:tmpl w:val="69126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4672"/>
    <w:multiLevelType w:val="hybridMultilevel"/>
    <w:tmpl w:val="5C384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242643">
    <w:abstractNumId w:val="0"/>
  </w:num>
  <w:num w:numId="2" w16cid:durableId="1175269876">
    <w:abstractNumId w:val="2"/>
  </w:num>
  <w:num w:numId="3" w16cid:durableId="1814986511">
    <w:abstractNumId w:val="3"/>
  </w:num>
  <w:num w:numId="4" w16cid:durableId="114153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D0D6F"/>
    <w:rsid w:val="000F75D2"/>
    <w:rsid w:val="00177148"/>
    <w:rsid w:val="0019113E"/>
    <w:rsid w:val="001E7E0C"/>
    <w:rsid w:val="009A2004"/>
    <w:rsid w:val="009A265F"/>
    <w:rsid w:val="009C34AD"/>
    <w:rsid w:val="00A77B3E"/>
    <w:rsid w:val="00B5319D"/>
    <w:rsid w:val="00BB10DD"/>
    <w:rsid w:val="00BD65CD"/>
    <w:rsid w:val="00C46E4E"/>
    <w:rsid w:val="00C545C6"/>
    <w:rsid w:val="00C71275"/>
    <w:rsid w:val="00CA2A55"/>
    <w:rsid w:val="00EF20B0"/>
    <w:rsid w:val="00F649E9"/>
    <w:rsid w:val="00FC649F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70DD3CF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F75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75D2"/>
    <w:rPr>
      <w:sz w:val="24"/>
      <w:szCs w:val="24"/>
    </w:rPr>
  </w:style>
  <w:style w:type="paragraph" w:styleId="Header">
    <w:name w:val="header"/>
    <w:basedOn w:val="Normal"/>
    <w:link w:val="HeaderChar"/>
    <w:rsid w:val="000F75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75D2"/>
    <w:rPr>
      <w:sz w:val="24"/>
      <w:szCs w:val="24"/>
    </w:rPr>
  </w:style>
  <w:style w:type="character" w:customStyle="1" w:styleId="facet-itemvalue">
    <w:name w:val="facet-item__value"/>
    <w:basedOn w:val="DefaultParagraphFont"/>
    <w:rsid w:val="000F75D2"/>
  </w:style>
  <w:style w:type="character" w:styleId="CommentReference">
    <w:name w:val="annotation reference"/>
    <w:basedOn w:val="DefaultParagraphFont"/>
    <w:rsid w:val="001E7E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7E0C"/>
  </w:style>
  <w:style w:type="paragraph" w:styleId="CommentSubject">
    <w:name w:val="annotation subject"/>
    <w:basedOn w:val="CommentText"/>
    <w:next w:val="CommentText"/>
    <w:link w:val="CommentSubjectChar"/>
    <w:rsid w:val="001E7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7E0C"/>
    <w:rPr>
      <w:b/>
      <w:bCs/>
    </w:rPr>
  </w:style>
  <w:style w:type="character" w:styleId="Hyperlink">
    <w:name w:val="Hyperlink"/>
    <w:basedOn w:val="DefaultParagraphFont"/>
    <w:rsid w:val="00F64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gedcare.gov.au/find-a-provid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yagedcare.gov.au/find-a-provide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190C65-1190-4390-AA26-E1D40693C486}"/>
</file>

<file path=customXml/itemProps2.xml><?xml version="1.0" encoding="utf-8"?>
<ds:datastoreItem xmlns:ds="http://schemas.openxmlformats.org/officeDocument/2006/customXml" ds:itemID="{2BD183CF-1763-4D46-8B71-1D6A1F7515B0}"/>
</file>

<file path=customXml/itemProps3.xml><?xml version="1.0" encoding="utf-8"?>
<ds:datastoreItem xmlns:ds="http://schemas.openxmlformats.org/officeDocument/2006/customXml" ds:itemID="{D5522364-011B-4635-8FDA-E7644A383A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Booklet - Croatian</dc:title>
  <dc:creator>Australian Department of Health and Aged Care</dc:creator>
  <cp:revision>11</cp:revision>
  <dcterms:created xsi:type="dcterms:W3CDTF">2024-05-29T02:49:00Z</dcterms:created>
  <dcterms:modified xsi:type="dcterms:W3CDTF">2024-05-31T01:10:00Z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