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9197" w14:textId="4707E431" w:rsidR="00D560DC" w:rsidRDefault="002571F9" w:rsidP="00907A1D">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Pr="002571F9">
            <w:t>Kujiandikisha</w:t>
          </w:r>
          <w:proofErr w:type="spellEnd"/>
          <w:r w:rsidRPr="002571F9">
            <w:t xml:space="preserve"> </w:t>
          </w:r>
          <w:proofErr w:type="spellStart"/>
          <w:r w:rsidRPr="002571F9">
            <w:t>katika</w:t>
          </w:r>
          <w:proofErr w:type="spellEnd"/>
          <w:r w:rsidRPr="002571F9">
            <w:t xml:space="preserve"> </w:t>
          </w:r>
          <w:proofErr w:type="spellStart"/>
          <w:r w:rsidRPr="002571F9">
            <w:t>MyMedicare</w:t>
          </w:r>
          <w:proofErr w:type="spellEnd"/>
          <w:r w:rsidRPr="002571F9">
            <w:t xml:space="preserve"> – </w:t>
          </w:r>
          <w:proofErr w:type="spellStart"/>
          <w:r w:rsidRPr="002571F9">
            <w:t>Karatasi</w:t>
          </w:r>
          <w:proofErr w:type="spellEnd"/>
          <w:r w:rsidRPr="002571F9">
            <w:t xml:space="preserve"> </w:t>
          </w:r>
          <w:proofErr w:type="spellStart"/>
          <w:r w:rsidRPr="002571F9">
            <w:t>ya</w:t>
          </w:r>
          <w:proofErr w:type="spellEnd"/>
          <w:r w:rsidRPr="002571F9">
            <w:t xml:space="preserve"> </w:t>
          </w:r>
          <w:proofErr w:type="spellStart"/>
          <w:r w:rsidRPr="002571F9">
            <w:t>ukweli</w:t>
          </w:r>
          <w:proofErr w:type="spellEnd"/>
          <w:r w:rsidRPr="002571F9">
            <w:t xml:space="preserve"> </w:t>
          </w:r>
          <w:proofErr w:type="spellStart"/>
          <w:r w:rsidRPr="002571F9">
            <w:t>kwa</w:t>
          </w:r>
          <w:proofErr w:type="spellEnd"/>
          <w:r w:rsidRPr="002571F9">
            <w:t xml:space="preserve"> </w:t>
          </w:r>
          <w:proofErr w:type="spellStart"/>
          <w:r w:rsidRPr="002571F9">
            <w:t>wagonjwa</w:t>
          </w:r>
          <w:proofErr w:type="spellEnd"/>
        </w:sdtContent>
      </w:sdt>
    </w:p>
    <w:p w14:paraId="46E6EE7D" w14:textId="209D8B79" w:rsidR="00907A1D" w:rsidRDefault="002571F9" w:rsidP="002571F9">
      <w:r w:rsidRPr="002571F9">
        <w:rPr>
          <w:lang w:val="sw-KE"/>
        </w:rPr>
        <w:t xml:space="preserve">Kama sehemu ya dhamira yake inayoendelea ya kuimarisha </w:t>
      </w:r>
      <w:proofErr w:type="spellStart"/>
      <w:r w:rsidRPr="002571F9">
        <w:rPr>
          <w:lang w:val="sw-KE"/>
        </w:rPr>
        <w:t>Medicare</w:t>
      </w:r>
      <w:proofErr w:type="spellEnd"/>
      <w:r w:rsidRPr="002571F9">
        <w:rPr>
          <w:lang w:val="sw-KE"/>
        </w:rPr>
        <w:t xml:space="preserve"> kwa Waaustralia wote, Serikali ya Australia imeanzisha </w:t>
      </w:r>
      <w:proofErr w:type="spellStart"/>
      <w:r w:rsidRPr="002571F9">
        <w:rPr>
          <w:lang w:val="sw-KE"/>
        </w:rPr>
        <w:t>MyMedicare</w:t>
      </w:r>
      <w:proofErr w:type="spellEnd"/>
      <w:r w:rsidRPr="002571F9">
        <w:rPr>
          <w:lang w:val="sw-KE"/>
        </w:rPr>
        <w:t>, muundo wa usajili wa wagonjwa wa hiari ambao unalenga kurasimisha uhusiano kati ya wagonjwa, daktari wako wa magonjwa ya jumla , daktari wa familia (GP) na timu za huduma ya msingi.</w:t>
      </w:r>
    </w:p>
    <w:p w14:paraId="2457FF0A" w14:textId="131C0EAE" w:rsidR="00907A1D" w:rsidRDefault="002571F9" w:rsidP="002571F9">
      <w:r w:rsidRPr="002571F9">
        <w:rPr>
          <w:lang w:val="sw-KE"/>
        </w:rPr>
        <w:t xml:space="preserve">Kuonana na daktari wako mara kwa mara na kurasimisha uhusiano ulio nao na daktari wako na kufanya mazoezi kupitia </w:t>
      </w:r>
      <w:proofErr w:type="spellStart"/>
      <w:r w:rsidRPr="002571F9">
        <w:rPr>
          <w:lang w:val="sw-KE"/>
        </w:rPr>
        <w:t>MyMedicare</w:t>
      </w:r>
      <w:proofErr w:type="spellEnd"/>
      <w:r w:rsidRPr="002571F9">
        <w:rPr>
          <w:lang w:val="sw-KE"/>
        </w:rPr>
        <w:t xml:space="preserve"> kunaweza kusababisha matokeo bora zaidi ya kiafya.</w:t>
      </w:r>
      <w:r w:rsidR="00907A1D">
        <w:t xml:space="preserve"> </w:t>
      </w:r>
    </w:p>
    <w:p w14:paraId="5EDFDD00" w14:textId="72840965" w:rsidR="00907A1D" w:rsidRPr="002571F9" w:rsidRDefault="002571F9" w:rsidP="002571F9">
      <w:pPr>
        <w:rPr>
          <w:lang w:val="sw-KE"/>
        </w:rPr>
      </w:pPr>
      <w:r w:rsidRPr="002571F9">
        <w:rPr>
          <w:lang w:val="sw-KE"/>
        </w:rPr>
        <w:t xml:space="preserve">Kwa kujiandikisha kama mgonjwa wa magonjwa yako ya jumla na kuchagua daktari anayependelea (GP), ufadhili wa ziada utapatikana kutoka kwa serikali ili kusaidia timu yako ya utunzaji wa msingi kutoa utunzaji unaohitaji. Ufadhili huu </w:t>
      </w:r>
      <w:proofErr w:type="spellStart"/>
      <w:r w:rsidRPr="002571F9">
        <w:rPr>
          <w:lang w:val="sw-KE"/>
        </w:rPr>
        <w:t>utawezesha</w:t>
      </w:r>
      <w:proofErr w:type="spellEnd"/>
      <w:r w:rsidRPr="002571F9">
        <w:rPr>
          <w:lang w:val="sw-KE"/>
        </w:rPr>
        <w:t xml:space="preserve"> daktari wako wa </w:t>
      </w:r>
      <w:proofErr w:type="spellStart"/>
      <w:r w:rsidRPr="002571F9">
        <w:rPr>
          <w:lang w:val="sw-KE"/>
        </w:rPr>
        <w:t>magojwa</w:t>
      </w:r>
      <w:proofErr w:type="spellEnd"/>
      <w:r w:rsidRPr="002571F9">
        <w:rPr>
          <w:lang w:val="sw-KE"/>
        </w:rPr>
        <w:t xml:space="preserve"> ya jumla au daktari wa familia wako (GP) kukupa mashauriano ya afya kwa njia ya simu yanayofadhiliwa kwa muda mrefu na mashauriano ya muda mrefu ya afya kwa njia ya simu yanayotozwa kwa watoto walio chini ya miaka 16 na walio na kadi za punguzo za Jumuiya ya Madola kwa kiwango kipya cha bili mara tatu.</w:t>
      </w:r>
    </w:p>
    <w:p w14:paraId="17D0F357" w14:textId="7ADF60C3" w:rsidR="004963FC" w:rsidRPr="002571F9" w:rsidRDefault="002571F9" w:rsidP="002571F9">
      <w:pPr>
        <w:rPr>
          <w:lang w:val="sw-KE"/>
        </w:rPr>
      </w:pPr>
      <w:r w:rsidRPr="002571F9">
        <w:rPr>
          <w:lang w:val="sw-KE"/>
        </w:rPr>
        <w:t>Mashauriano ya afya ya simu yanayofadhiliwa kwa muda mrefu zaidi yanaweza kuwa ya manufaa kwa watu wanaotafuta usaidizi wa afya zao za akili, watu wenye ulemavu, Waaustralia wazee na watu wa mashambani au maeneo ya mbali ya Australia.</w:t>
      </w:r>
    </w:p>
    <w:p w14:paraId="08531CCE" w14:textId="15DA7862" w:rsidR="00907A1D" w:rsidRDefault="002571F9" w:rsidP="002571F9">
      <w:pPr>
        <w:pStyle w:val="Heading1"/>
      </w:pPr>
      <w:r w:rsidRPr="002571F9">
        <w:rPr>
          <w:bCs/>
          <w:lang w:val="sw-KE"/>
        </w:rPr>
        <w:t>Hakikisha kuwa umetimiza masharti ya kujisajili</w:t>
      </w:r>
    </w:p>
    <w:p w14:paraId="53F75DE6" w14:textId="3933C7AF" w:rsidR="00907A1D" w:rsidRPr="002571F9" w:rsidRDefault="002571F9" w:rsidP="002571F9">
      <w:r w:rsidRPr="002571F9">
        <w:rPr>
          <w:lang w:val="sw-KE"/>
        </w:rPr>
        <w:t xml:space="preserve">Unastahili kujiandikisha kwa </w:t>
      </w:r>
      <w:proofErr w:type="spellStart"/>
      <w:r w:rsidRPr="002571F9">
        <w:rPr>
          <w:lang w:val="sw-KE"/>
        </w:rPr>
        <w:t>MyMedicare</w:t>
      </w:r>
      <w:proofErr w:type="spellEnd"/>
      <w:r w:rsidRPr="002571F9">
        <w:rPr>
          <w:lang w:val="sw-KE"/>
        </w:rPr>
        <w:t xml:space="preserve"> ikiwa una:</w:t>
      </w:r>
    </w:p>
    <w:p w14:paraId="53DA1380" w14:textId="4FEEB564" w:rsidR="00907A1D" w:rsidRPr="002571F9" w:rsidRDefault="002571F9" w:rsidP="002571F9">
      <w:pPr>
        <w:pStyle w:val="Bullet1"/>
      </w:pPr>
      <w:r w:rsidRPr="002571F9">
        <w:rPr>
          <w:lang w:val="sw-KE"/>
        </w:rPr>
        <w:t xml:space="preserve">Kadi halali ya </w:t>
      </w:r>
      <w:proofErr w:type="spellStart"/>
      <w:r w:rsidRPr="002571F9">
        <w:rPr>
          <w:lang w:val="sw-KE"/>
        </w:rPr>
        <w:t>Medicare</w:t>
      </w:r>
      <w:proofErr w:type="spellEnd"/>
      <w:r w:rsidRPr="002571F9">
        <w:rPr>
          <w:lang w:val="sw-KE"/>
        </w:rPr>
        <w:t xml:space="preserve"> au Kadi ya Wazee ya Idara ya Mambo ya Veterani (DVA), na;</w:t>
      </w:r>
      <w:r w:rsidR="00907A1D" w:rsidRPr="002571F9">
        <w:t xml:space="preserve"> </w:t>
      </w:r>
    </w:p>
    <w:p w14:paraId="70300585" w14:textId="648C2626" w:rsidR="00907A1D" w:rsidRDefault="002571F9" w:rsidP="002571F9">
      <w:pPr>
        <w:pStyle w:val="Bullet1"/>
      </w:pPr>
      <w:r w:rsidRPr="002571F9">
        <w:rPr>
          <w:lang w:val="sw-KE"/>
        </w:rPr>
        <w:t>alikuwa na miadi 2 ya ana kwa ana na kituo cha matibabu ulichochagua katika miezi 24 iliyopita au kutembelea ana kwa ana kwenye kituo cha matibabu katika maeneo ya vijijini.</w:t>
      </w:r>
    </w:p>
    <w:p w14:paraId="793E0F34" w14:textId="6B9E94BF" w:rsidR="00907A1D" w:rsidRDefault="002571F9" w:rsidP="002571F9">
      <w:r w:rsidRPr="002571F9">
        <w:rPr>
          <w:lang w:val="sw-KE"/>
        </w:rPr>
        <w:t>Watu ambao wanakabiliwa na ugumu wa maisha hawatapokea masharti yote ya kustahiki. Hii ni pamoja na watu wanaopitia vurugu za nyumbani na familia na ukosefu wa makazi.</w:t>
      </w:r>
      <w:r w:rsidR="00907A1D">
        <w:t xml:space="preserve"> </w:t>
      </w:r>
    </w:p>
    <w:p w14:paraId="5CDA2B6F" w14:textId="353204E7" w:rsidR="00907A1D" w:rsidRPr="002571F9" w:rsidRDefault="002571F9" w:rsidP="002571F9">
      <w:pPr>
        <w:rPr>
          <w:lang w:val="sw-KE"/>
        </w:rPr>
      </w:pPr>
      <w:r w:rsidRPr="002571F9">
        <w:rPr>
          <w:lang w:val="sw-KE"/>
        </w:rPr>
        <w:t xml:space="preserve">Wazazi/walezi na watoto wanaweza kusajiliwa kwa utaratibu uleule, ikiwa mmojawapo anastahiki na kusajiliwa. Mzazi/mlezi lazima amsajili mtoto chini ya miaka 14 na </w:t>
      </w:r>
      <w:proofErr w:type="spellStart"/>
      <w:r w:rsidRPr="002571F9">
        <w:rPr>
          <w:lang w:val="sw-KE"/>
        </w:rPr>
        <w:t>atoe</w:t>
      </w:r>
      <w:proofErr w:type="spellEnd"/>
      <w:r w:rsidRPr="002571F9">
        <w:rPr>
          <w:lang w:val="sw-KE"/>
        </w:rPr>
        <w:t xml:space="preserve"> idhini kwa niaba yao na usajili huu utahitaji kukamilishwa kwenye kituo cha matibabu. Vijana wenye umri wa miaka 14 hadi 17 wanaweza kujiandikisha na kutoa kibali bila mzazi/mlezi.</w:t>
      </w:r>
      <w:r w:rsidR="00907A1D" w:rsidRPr="002571F9">
        <w:rPr>
          <w:lang w:val="sw-KE"/>
        </w:rPr>
        <w:t xml:space="preserve"> </w:t>
      </w:r>
    </w:p>
    <w:p w14:paraId="38C130BE" w14:textId="3F0F3A5E" w:rsidR="00907A1D" w:rsidRPr="002571F9" w:rsidRDefault="002571F9" w:rsidP="002571F9">
      <w:pPr>
        <w:pStyle w:val="Heading1"/>
        <w:rPr>
          <w:lang w:val="sw-KE"/>
        </w:rPr>
      </w:pPr>
      <w:r w:rsidRPr="002571F9">
        <w:rPr>
          <w:bCs/>
          <w:lang w:val="sw-KE"/>
        </w:rPr>
        <w:lastRenderedPageBreak/>
        <w:t xml:space="preserve">Jinsi ya kujiandikisha kwenye </w:t>
      </w:r>
      <w:proofErr w:type="spellStart"/>
      <w:r w:rsidRPr="002571F9">
        <w:rPr>
          <w:bCs/>
          <w:lang w:val="sw-KE"/>
        </w:rPr>
        <w:t>MyMedicare</w:t>
      </w:r>
      <w:proofErr w:type="spellEnd"/>
    </w:p>
    <w:p w14:paraId="5945B10C" w14:textId="44FA222C" w:rsidR="00907A1D" w:rsidRPr="002571F9" w:rsidRDefault="002571F9" w:rsidP="002571F9">
      <w:pPr>
        <w:rPr>
          <w:lang w:val="sw-KE"/>
        </w:rPr>
      </w:pPr>
      <w:r w:rsidRPr="002571F9">
        <w:rPr>
          <w:lang w:val="sw-KE"/>
        </w:rPr>
        <w:t xml:space="preserve">Kuanzia tarehe 1 Oktoba 2023, wagonjwa wanaweza kujiandikisha kwenye kituo chao cha matibabu na kuchagua daktari wao (GP) </w:t>
      </w:r>
      <w:proofErr w:type="spellStart"/>
      <w:r w:rsidRPr="002571F9">
        <w:rPr>
          <w:lang w:val="sw-KE"/>
        </w:rPr>
        <w:t>wanayempendelea</w:t>
      </w:r>
      <w:proofErr w:type="spellEnd"/>
      <w:r w:rsidRPr="002571F9">
        <w:rPr>
          <w:lang w:val="sw-KE"/>
        </w:rPr>
        <w:t xml:space="preserve"> katika </w:t>
      </w:r>
      <w:proofErr w:type="spellStart"/>
      <w:r w:rsidRPr="002571F9">
        <w:rPr>
          <w:lang w:val="sw-KE"/>
        </w:rPr>
        <w:t>MyMedicare</w:t>
      </w:r>
      <w:proofErr w:type="spellEnd"/>
      <w:r w:rsidRPr="002571F9">
        <w:rPr>
          <w:lang w:val="sw-KE"/>
        </w:rPr>
        <w:t>.</w:t>
      </w:r>
    </w:p>
    <w:p w14:paraId="5AC93F03" w14:textId="6237AE0C" w:rsidR="00907A1D" w:rsidRDefault="002571F9" w:rsidP="002571F9">
      <w:r w:rsidRPr="002571F9">
        <w:rPr>
          <w:lang w:val="sw-KE"/>
        </w:rPr>
        <w:t>Wagonjwa wanaweza kujiandikisha na:</w:t>
      </w:r>
    </w:p>
    <w:p w14:paraId="215AC4C3" w14:textId="1B5D41E6" w:rsidR="00907A1D" w:rsidRDefault="002571F9" w:rsidP="002571F9">
      <w:pPr>
        <w:pStyle w:val="Bullet1"/>
      </w:pPr>
      <w:proofErr w:type="spellStart"/>
      <w:r w:rsidRPr="002571F9">
        <w:rPr>
          <w:lang w:val="sw-KE"/>
        </w:rPr>
        <w:t>maeneoya</w:t>
      </w:r>
      <w:proofErr w:type="spellEnd"/>
      <w:r w:rsidRPr="002571F9">
        <w:rPr>
          <w:lang w:val="sw-KE"/>
        </w:rPr>
        <w:t xml:space="preserve"> matibabu ya jumla yaliyoidhinishwa;</w:t>
      </w:r>
    </w:p>
    <w:p w14:paraId="3CD6A9A4" w14:textId="4CE33E1A" w:rsidR="00907A1D" w:rsidRDefault="002571F9" w:rsidP="002571F9">
      <w:pPr>
        <w:pStyle w:val="Bullet1"/>
      </w:pPr>
      <w:proofErr w:type="spellStart"/>
      <w:r w:rsidRPr="002571F9">
        <w:t>Huduma</w:t>
      </w:r>
      <w:proofErr w:type="spellEnd"/>
      <w:r w:rsidRPr="002571F9">
        <w:t xml:space="preserve"> </w:t>
      </w:r>
      <w:proofErr w:type="spellStart"/>
      <w:r w:rsidRPr="002571F9">
        <w:t>ya</w:t>
      </w:r>
      <w:proofErr w:type="spellEnd"/>
      <w:r w:rsidRPr="002571F9">
        <w:t xml:space="preserve"> Afya </w:t>
      </w:r>
      <w:proofErr w:type="spellStart"/>
      <w:r w:rsidRPr="002571F9">
        <w:t>Inayodhibitiwa</w:t>
      </w:r>
      <w:proofErr w:type="spellEnd"/>
      <w:r w:rsidRPr="002571F9">
        <w:t xml:space="preserve"> </w:t>
      </w:r>
      <w:proofErr w:type="spellStart"/>
      <w:r w:rsidRPr="002571F9">
        <w:t>na</w:t>
      </w:r>
      <w:proofErr w:type="spellEnd"/>
      <w:r w:rsidRPr="002571F9">
        <w:t xml:space="preserve"> </w:t>
      </w:r>
      <w:proofErr w:type="spellStart"/>
      <w:r w:rsidRPr="002571F9">
        <w:t>Jamii</w:t>
      </w:r>
      <w:proofErr w:type="spellEnd"/>
      <w:r w:rsidRPr="002571F9">
        <w:t xml:space="preserve"> </w:t>
      </w:r>
      <w:proofErr w:type="spellStart"/>
      <w:r w:rsidRPr="002571F9">
        <w:t>ya</w:t>
      </w:r>
      <w:proofErr w:type="spellEnd"/>
      <w:r w:rsidRPr="002571F9">
        <w:t xml:space="preserve"> </w:t>
      </w:r>
      <w:proofErr w:type="spellStart"/>
      <w:proofErr w:type="gramStart"/>
      <w:r w:rsidRPr="002571F9">
        <w:t>Waaboriginal</w:t>
      </w:r>
      <w:proofErr w:type="spellEnd"/>
      <w:r w:rsidRPr="002571F9">
        <w:t>;</w:t>
      </w:r>
      <w:proofErr w:type="gramEnd"/>
    </w:p>
    <w:p w14:paraId="1236CE86" w14:textId="243F3B82" w:rsidR="00907A1D" w:rsidRDefault="002571F9" w:rsidP="002571F9">
      <w:pPr>
        <w:pStyle w:val="Bullet1"/>
      </w:pPr>
      <w:proofErr w:type="spellStart"/>
      <w:r w:rsidRPr="002571F9">
        <w:rPr>
          <w:lang w:val="it-IT"/>
        </w:rPr>
        <w:t>Huduma</w:t>
      </w:r>
      <w:proofErr w:type="spellEnd"/>
      <w:r w:rsidRPr="002571F9">
        <w:rPr>
          <w:lang w:val="it-IT"/>
        </w:rPr>
        <w:t xml:space="preserve"> </w:t>
      </w:r>
      <w:proofErr w:type="spellStart"/>
      <w:r w:rsidRPr="002571F9">
        <w:rPr>
          <w:lang w:val="it-IT"/>
        </w:rPr>
        <w:t>ya</w:t>
      </w:r>
      <w:proofErr w:type="spellEnd"/>
      <w:r w:rsidRPr="002571F9">
        <w:rPr>
          <w:lang w:val="it-IT"/>
        </w:rPr>
        <w:t xml:space="preserve"> </w:t>
      </w:r>
      <w:proofErr w:type="spellStart"/>
      <w:r w:rsidRPr="002571F9">
        <w:rPr>
          <w:lang w:val="it-IT"/>
        </w:rPr>
        <w:t>Matibabu</w:t>
      </w:r>
      <w:proofErr w:type="spellEnd"/>
      <w:r w:rsidRPr="002571F9">
        <w:rPr>
          <w:lang w:val="it-IT"/>
        </w:rPr>
        <w:t xml:space="preserve"> </w:t>
      </w:r>
      <w:proofErr w:type="spellStart"/>
      <w:r w:rsidRPr="002571F9">
        <w:rPr>
          <w:lang w:val="it-IT"/>
        </w:rPr>
        <w:t>ya</w:t>
      </w:r>
      <w:proofErr w:type="spellEnd"/>
      <w:r w:rsidRPr="002571F9">
        <w:rPr>
          <w:lang w:val="it-IT"/>
        </w:rPr>
        <w:t xml:space="preserve"> </w:t>
      </w:r>
      <w:proofErr w:type="spellStart"/>
      <w:r w:rsidRPr="002571F9">
        <w:rPr>
          <w:lang w:val="it-IT"/>
        </w:rPr>
        <w:t>Aboriginal</w:t>
      </w:r>
      <w:proofErr w:type="spellEnd"/>
      <w:r w:rsidRPr="002571F9">
        <w:rPr>
          <w:lang w:val="it-IT"/>
        </w:rPr>
        <w:t xml:space="preserve">; </w:t>
      </w:r>
      <w:proofErr w:type="spellStart"/>
      <w:r w:rsidRPr="002571F9">
        <w:rPr>
          <w:lang w:val="it-IT"/>
        </w:rPr>
        <w:t>na</w:t>
      </w:r>
      <w:proofErr w:type="spellEnd"/>
    </w:p>
    <w:p w14:paraId="5B9DAB44" w14:textId="4AF8E1F3" w:rsidR="00907A1D" w:rsidRDefault="002571F9" w:rsidP="002571F9">
      <w:pPr>
        <w:pStyle w:val="Bullet1"/>
      </w:pPr>
      <w:proofErr w:type="spellStart"/>
      <w:r w:rsidRPr="002571F9">
        <w:t>muuguzi</w:t>
      </w:r>
      <w:proofErr w:type="spellEnd"/>
      <w:r w:rsidRPr="002571F9">
        <w:t xml:space="preserve"> </w:t>
      </w:r>
      <w:proofErr w:type="spellStart"/>
      <w:r w:rsidRPr="002571F9">
        <w:t>husika</w:t>
      </w:r>
      <w:proofErr w:type="spellEnd"/>
      <w:r w:rsidRPr="002571F9">
        <w:t xml:space="preserve"> </w:t>
      </w:r>
      <w:proofErr w:type="spellStart"/>
      <w:r w:rsidRPr="002571F9">
        <w:t>wa</w:t>
      </w:r>
      <w:proofErr w:type="spellEnd"/>
      <w:r w:rsidRPr="002571F9">
        <w:t xml:space="preserve"> </w:t>
      </w:r>
      <w:proofErr w:type="spellStart"/>
      <w:r w:rsidRPr="002571F9">
        <w:t>kituo</w:t>
      </w:r>
      <w:proofErr w:type="spellEnd"/>
      <w:r w:rsidRPr="002571F9">
        <w:t xml:space="preserve"> cha </w:t>
      </w:r>
      <w:proofErr w:type="spellStart"/>
      <w:r w:rsidRPr="002571F9">
        <w:t>matibabu</w:t>
      </w:r>
      <w:proofErr w:type="spellEnd"/>
      <w:r w:rsidRPr="002571F9">
        <w:t xml:space="preserve"> </w:t>
      </w:r>
      <w:proofErr w:type="spellStart"/>
      <w:r w:rsidRPr="002571F9">
        <w:t>akiwa</w:t>
      </w:r>
      <w:proofErr w:type="spellEnd"/>
      <w:r w:rsidRPr="002571F9">
        <w:t xml:space="preserve"> </w:t>
      </w:r>
      <w:proofErr w:type="spellStart"/>
      <w:r w:rsidRPr="002571F9">
        <w:t>na</w:t>
      </w:r>
      <w:proofErr w:type="spellEnd"/>
      <w:r w:rsidRPr="002571F9">
        <w:t xml:space="preserve"> </w:t>
      </w:r>
      <w:proofErr w:type="spellStart"/>
      <w:r w:rsidRPr="002571F9">
        <w:t>daktari</w:t>
      </w:r>
      <w:proofErr w:type="spellEnd"/>
      <w:r w:rsidRPr="002571F9">
        <w:t xml:space="preserve"> (GP)</w:t>
      </w:r>
      <w:r>
        <w:t>.</w:t>
      </w:r>
    </w:p>
    <w:p w14:paraId="4AC03F92" w14:textId="013BD276" w:rsidR="00907A1D" w:rsidRDefault="002571F9" w:rsidP="002571F9">
      <w:pPr>
        <w:pStyle w:val="Bullet1"/>
      </w:pPr>
      <w:r w:rsidRPr="002571F9">
        <w:rPr>
          <w:lang w:val="sw-KE"/>
        </w:rPr>
        <w:t>Mbinu zingine zisizo za kitamaduni (ambazo zinakidhi usajili wa mtoa huduma ya afya na vigezo vya kustahiki).</w:t>
      </w:r>
    </w:p>
    <w:p w14:paraId="03B3400E" w14:textId="74F9B398" w:rsidR="00907A1D" w:rsidRDefault="002571F9" w:rsidP="002571F9">
      <w:proofErr w:type="spellStart"/>
      <w:r w:rsidRPr="002571F9">
        <w:t>Mbinu</w:t>
      </w:r>
      <w:proofErr w:type="spellEnd"/>
      <w:r w:rsidRPr="002571F9">
        <w:t xml:space="preserve"> </w:t>
      </w:r>
      <w:proofErr w:type="spellStart"/>
      <w:r w:rsidRPr="002571F9">
        <w:t>uliyochagua</w:t>
      </w:r>
      <w:proofErr w:type="spellEnd"/>
      <w:r w:rsidRPr="002571F9">
        <w:t xml:space="preserve"> </w:t>
      </w:r>
      <w:proofErr w:type="spellStart"/>
      <w:r w:rsidRPr="002571F9">
        <w:t>lazima</w:t>
      </w:r>
      <w:proofErr w:type="spellEnd"/>
      <w:r w:rsidRPr="002571F9">
        <w:t xml:space="preserve"> </w:t>
      </w:r>
      <w:proofErr w:type="spellStart"/>
      <w:r w:rsidRPr="002571F9">
        <w:t>isajiliwe</w:t>
      </w:r>
      <w:proofErr w:type="spellEnd"/>
      <w:r w:rsidRPr="002571F9">
        <w:t xml:space="preserve"> </w:t>
      </w:r>
      <w:proofErr w:type="spellStart"/>
      <w:r w:rsidRPr="002571F9">
        <w:t>katika</w:t>
      </w:r>
      <w:proofErr w:type="spellEnd"/>
      <w:r w:rsidRPr="002571F9">
        <w:t xml:space="preserve"> </w:t>
      </w:r>
      <w:proofErr w:type="spellStart"/>
      <w:r w:rsidRPr="002571F9">
        <w:t>MyMedicare</w:t>
      </w:r>
      <w:proofErr w:type="spellEnd"/>
      <w:r w:rsidRPr="002571F9">
        <w:t xml:space="preserve"> </w:t>
      </w:r>
      <w:proofErr w:type="spellStart"/>
      <w:r w:rsidRPr="002571F9">
        <w:t>kabla</w:t>
      </w:r>
      <w:proofErr w:type="spellEnd"/>
      <w:r w:rsidRPr="002571F9">
        <w:t xml:space="preserve"> </w:t>
      </w:r>
      <w:proofErr w:type="spellStart"/>
      <w:r w:rsidRPr="002571F9">
        <w:t>ya</w:t>
      </w:r>
      <w:proofErr w:type="spellEnd"/>
      <w:r w:rsidRPr="002571F9">
        <w:t xml:space="preserve"> </w:t>
      </w:r>
      <w:proofErr w:type="spellStart"/>
      <w:r w:rsidRPr="002571F9">
        <w:t>kuanza</w:t>
      </w:r>
      <w:proofErr w:type="spellEnd"/>
      <w:r w:rsidRPr="002571F9">
        <w:t xml:space="preserve"> </w:t>
      </w:r>
      <w:proofErr w:type="spellStart"/>
      <w:r w:rsidRPr="002571F9">
        <w:t>usajili</w:t>
      </w:r>
      <w:proofErr w:type="spellEnd"/>
      <w:r w:rsidRPr="002571F9">
        <w:t xml:space="preserve"> </w:t>
      </w:r>
      <w:proofErr w:type="spellStart"/>
      <w:r w:rsidRPr="002571F9">
        <w:t>wako</w:t>
      </w:r>
      <w:proofErr w:type="spellEnd"/>
      <w:r w:rsidRPr="002571F9">
        <w:t xml:space="preserve"> </w:t>
      </w:r>
      <w:proofErr w:type="spellStart"/>
      <w:r w:rsidRPr="002571F9">
        <w:t>wa</w:t>
      </w:r>
      <w:proofErr w:type="spellEnd"/>
      <w:r w:rsidRPr="002571F9">
        <w:t xml:space="preserve"> </w:t>
      </w:r>
      <w:proofErr w:type="spellStart"/>
      <w:r w:rsidRPr="002571F9">
        <w:t>mgonjwa</w:t>
      </w:r>
      <w:proofErr w:type="spellEnd"/>
      <w:r w:rsidRPr="002571F9">
        <w:t>.</w:t>
      </w:r>
    </w:p>
    <w:p w14:paraId="10621713" w14:textId="4EC2FBC2" w:rsidR="00907A1D" w:rsidRDefault="002571F9" w:rsidP="002571F9">
      <w:r w:rsidRPr="002571F9">
        <w:t xml:space="preserve">Kuna </w:t>
      </w:r>
      <w:proofErr w:type="spellStart"/>
      <w:r w:rsidRPr="002571F9">
        <w:t>njia</w:t>
      </w:r>
      <w:proofErr w:type="spellEnd"/>
      <w:r w:rsidRPr="002571F9">
        <w:t xml:space="preserve"> </w:t>
      </w:r>
      <w:proofErr w:type="spellStart"/>
      <w:r w:rsidRPr="002571F9">
        <w:t>kadhaa</w:t>
      </w:r>
      <w:proofErr w:type="spellEnd"/>
      <w:r w:rsidRPr="002571F9">
        <w:t xml:space="preserve"> </w:t>
      </w:r>
      <w:proofErr w:type="spellStart"/>
      <w:r w:rsidRPr="002571F9">
        <w:t>unazoweza</w:t>
      </w:r>
      <w:proofErr w:type="spellEnd"/>
      <w:r w:rsidRPr="002571F9">
        <w:t xml:space="preserve"> </w:t>
      </w:r>
      <w:proofErr w:type="spellStart"/>
      <w:r w:rsidRPr="002571F9">
        <w:t>kujiandikisha</w:t>
      </w:r>
      <w:proofErr w:type="spellEnd"/>
      <w:r w:rsidRPr="002571F9">
        <w:t xml:space="preserve"> </w:t>
      </w:r>
      <w:proofErr w:type="spellStart"/>
      <w:r w:rsidRPr="002571F9">
        <w:t>na</w:t>
      </w:r>
      <w:proofErr w:type="spellEnd"/>
      <w:r w:rsidRPr="002571F9">
        <w:t xml:space="preserve"> </w:t>
      </w:r>
      <w:proofErr w:type="spellStart"/>
      <w:r w:rsidRPr="002571F9">
        <w:t>mazoezi</w:t>
      </w:r>
      <w:proofErr w:type="spellEnd"/>
      <w:r w:rsidRPr="002571F9">
        <w:t xml:space="preserve"> </w:t>
      </w:r>
      <w:proofErr w:type="spellStart"/>
      <w:r w:rsidRPr="002571F9">
        <w:t>uliyochagua</w:t>
      </w:r>
      <w:proofErr w:type="spellEnd"/>
      <w:r w:rsidRPr="002571F9">
        <w:t xml:space="preserve"> </w:t>
      </w:r>
      <w:proofErr w:type="spellStart"/>
      <w:r w:rsidRPr="002571F9">
        <w:t>katika</w:t>
      </w:r>
      <w:proofErr w:type="spellEnd"/>
      <w:r w:rsidRPr="002571F9">
        <w:t xml:space="preserve"> </w:t>
      </w:r>
      <w:proofErr w:type="spellStart"/>
      <w:r w:rsidRPr="002571F9">
        <w:t>MyMedicare</w:t>
      </w:r>
      <w:proofErr w:type="spellEnd"/>
      <w:r w:rsidRPr="002571F9">
        <w:t>:</w:t>
      </w:r>
    </w:p>
    <w:p w14:paraId="313A5262" w14:textId="2551528B" w:rsidR="00907A1D" w:rsidRPr="002571F9" w:rsidRDefault="002571F9" w:rsidP="002571F9">
      <w:pPr>
        <w:pStyle w:val="Bullet1"/>
      </w:pPr>
      <w:proofErr w:type="spellStart"/>
      <w:r w:rsidRPr="002571F9">
        <w:rPr>
          <w:lang w:val="en-GB"/>
        </w:rPr>
        <w:t>Anzisha</w:t>
      </w:r>
      <w:proofErr w:type="spellEnd"/>
      <w:r w:rsidRPr="002571F9">
        <w:rPr>
          <w:lang w:val="en-GB"/>
        </w:rPr>
        <w:t xml:space="preserve"> </w:t>
      </w:r>
      <w:proofErr w:type="spellStart"/>
      <w:r w:rsidRPr="002571F9">
        <w:rPr>
          <w:lang w:val="en-GB"/>
        </w:rPr>
        <w:t>mchakato</w:t>
      </w:r>
      <w:proofErr w:type="spellEnd"/>
      <w:r w:rsidRPr="002571F9">
        <w:rPr>
          <w:lang w:val="en-GB"/>
        </w:rPr>
        <w:t xml:space="preserve"> </w:t>
      </w:r>
      <w:proofErr w:type="spellStart"/>
      <w:r w:rsidRPr="002571F9">
        <w:rPr>
          <w:lang w:val="en-GB"/>
        </w:rPr>
        <w:t>wa</w:t>
      </w:r>
      <w:proofErr w:type="spellEnd"/>
      <w:r w:rsidRPr="002571F9">
        <w:rPr>
          <w:lang w:val="en-GB"/>
        </w:rPr>
        <w:t xml:space="preserve"> </w:t>
      </w:r>
      <w:proofErr w:type="spellStart"/>
      <w:r w:rsidRPr="002571F9">
        <w:rPr>
          <w:lang w:val="en-GB"/>
        </w:rPr>
        <w:t>usajili</w:t>
      </w:r>
      <w:proofErr w:type="spellEnd"/>
      <w:r w:rsidRPr="002571F9">
        <w:rPr>
          <w:lang w:val="en-GB"/>
        </w:rPr>
        <w:t xml:space="preserve"> </w:t>
      </w:r>
      <w:proofErr w:type="spellStart"/>
      <w:r w:rsidRPr="002571F9">
        <w:rPr>
          <w:lang w:val="en-GB"/>
        </w:rPr>
        <w:t>katika</w:t>
      </w:r>
      <w:proofErr w:type="spellEnd"/>
      <w:r w:rsidRPr="002571F9">
        <w:rPr>
          <w:lang w:val="en-GB"/>
        </w:rPr>
        <w:t xml:space="preserve"> Medicare Online Account </w:t>
      </w:r>
      <w:proofErr w:type="spellStart"/>
      <w:r w:rsidRPr="002571F9">
        <w:rPr>
          <w:lang w:val="en-GB"/>
        </w:rPr>
        <w:t>yako</w:t>
      </w:r>
      <w:proofErr w:type="spellEnd"/>
      <w:r w:rsidRPr="002571F9">
        <w:rPr>
          <w:lang w:val="en-GB"/>
        </w:rPr>
        <w:t xml:space="preserve"> au Express Plus Medicare Mobile app.  </w:t>
      </w:r>
      <w:proofErr w:type="spellStart"/>
      <w:r w:rsidRPr="002571F9">
        <w:t>Hakikisha</w:t>
      </w:r>
      <w:proofErr w:type="spellEnd"/>
      <w:r w:rsidRPr="002571F9">
        <w:t xml:space="preserve"> </w:t>
      </w:r>
      <w:proofErr w:type="spellStart"/>
      <w:r w:rsidRPr="002571F9">
        <w:t>kwamba</w:t>
      </w:r>
      <w:proofErr w:type="spellEnd"/>
      <w:r w:rsidRPr="002571F9">
        <w:t xml:space="preserve"> </w:t>
      </w:r>
      <w:proofErr w:type="spellStart"/>
      <w:r w:rsidRPr="002571F9">
        <w:t>kituo</w:t>
      </w:r>
      <w:proofErr w:type="spellEnd"/>
      <w:r w:rsidRPr="002571F9">
        <w:t xml:space="preserve"> </w:t>
      </w:r>
      <w:proofErr w:type="spellStart"/>
      <w:r w:rsidRPr="002571F9">
        <w:t>chako</w:t>
      </w:r>
      <w:proofErr w:type="spellEnd"/>
      <w:r w:rsidRPr="002571F9">
        <w:t xml:space="preserve"> cha </w:t>
      </w:r>
      <w:proofErr w:type="spellStart"/>
      <w:r w:rsidRPr="002571F9">
        <w:t>matibabu</w:t>
      </w:r>
      <w:proofErr w:type="spellEnd"/>
      <w:r w:rsidRPr="002571F9">
        <w:t xml:space="preserve"> </w:t>
      </w:r>
      <w:proofErr w:type="spellStart"/>
      <w:r w:rsidRPr="002571F9">
        <w:t>kimesajiliwa</w:t>
      </w:r>
      <w:proofErr w:type="spellEnd"/>
      <w:r w:rsidRPr="002571F9">
        <w:t xml:space="preserve"> </w:t>
      </w:r>
      <w:proofErr w:type="spellStart"/>
      <w:r w:rsidRPr="002571F9">
        <w:t>katika</w:t>
      </w:r>
      <w:proofErr w:type="spellEnd"/>
      <w:r w:rsidRPr="002571F9">
        <w:t xml:space="preserve"> </w:t>
      </w:r>
      <w:proofErr w:type="spellStart"/>
      <w:r w:rsidRPr="002571F9">
        <w:t>MyMedicare</w:t>
      </w:r>
      <w:proofErr w:type="spellEnd"/>
      <w:r w:rsidRPr="002571F9">
        <w:t xml:space="preserve"> </w:t>
      </w:r>
      <w:proofErr w:type="spellStart"/>
      <w:r w:rsidRPr="002571F9">
        <w:t>kabla</w:t>
      </w:r>
      <w:proofErr w:type="spellEnd"/>
      <w:r w:rsidRPr="002571F9">
        <w:t xml:space="preserve"> </w:t>
      </w:r>
      <w:proofErr w:type="spellStart"/>
      <w:r w:rsidRPr="002571F9">
        <w:t>ya</w:t>
      </w:r>
      <w:proofErr w:type="spellEnd"/>
      <w:r w:rsidRPr="002571F9">
        <w:t xml:space="preserve"> </w:t>
      </w:r>
      <w:proofErr w:type="spellStart"/>
      <w:r w:rsidRPr="002571F9">
        <w:t>kuanza</w:t>
      </w:r>
      <w:proofErr w:type="spellEnd"/>
      <w:r w:rsidRPr="002571F9">
        <w:t xml:space="preserve">. </w:t>
      </w:r>
      <w:proofErr w:type="spellStart"/>
      <w:r w:rsidRPr="002571F9">
        <w:t>Wafanyakazi</w:t>
      </w:r>
      <w:proofErr w:type="spellEnd"/>
      <w:r w:rsidRPr="002571F9">
        <w:t xml:space="preserve"> </w:t>
      </w:r>
      <w:proofErr w:type="spellStart"/>
      <w:r w:rsidRPr="002571F9">
        <w:t>wa</w:t>
      </w:r>
      <w:proofErr w:type="spellEnd"/>
      <w:r w:rsidRPr="002571F9">
        <w:t xml:space="preserve"> </w:t>
      </w:r>
      <w:proofErr w:type="spellStart"/>
      <w:r w:rsidRPr="002571F9">
        <w:t>kituo</w:t>
      </w:r>
      <w:proofErr w:type="spellEnd"/>
      <w:r w:rsidRPr="002571F9">
        <w:t xml:space="preserve"> cha </w:t>
      </w:r>
      <w:proofErr w:type="spellStart"/>
      <w:r w:rsidRPr="002571F9">
        <w:t>matibabu</w:t>
      </w:r>
      <w:proofErr w:type="spellEnd"/>
      <w:r w:rsidRPr="002571F9">
        <w:t xml:space="preserve"> </w:t>
      </w:r>
      <w:proofErr w:type="spellStart"/>
      <w:r w:rsidRPr="002571F9">
        <w:t>watakubali</w:t>
      </w:r>
      <w:proofErr w:type="spellEnd"/>
      <w:r w:rsidRPr="002571F9">
        <w:t xml:space="preserve"> </w:t>
      </w:r>
      <w:proofErr w:type="spellStart"/>
      <w:r w:rsidRPr="002571F9">
        <w:t>usajili</w:t>
      </w:r>
      <w:proofErr w:type="spellEnd"/>
      <w:r w:rsidRPr="002571F9">
        <w:t xml:space="preserve"> </w:t>
      </w:r>
      <w:proofErr w:type="spellStart"/>
      <w:r w:rsidRPr="002571F9">
        <w:t>katika</w:t>
      </w:r>
      <w:proofErr w:type="spellEnd"/>
      <w:r w:rsidRPr="002571F9">
        <w:t xml:space="preserve"> </w:t>
      </w:r>
      <w:proofErr w:type="spellStart"/>
      <w:r w:rsidRPr="002571F9">
        <w:t>mfumo</w:t>
      </w:r>
      <w:proofErr w:type="spellEnd"/>
      <w:r w:rsidRPr="002571F9">
        <w:t xml:space="preserve"> </w:t>
      </w:r>
      <w:proofErr w:type="spellStart"/>
      <w:r w:rsidRPr="002571F9">
        <w:t>wa</w:t>
      </w:r>
      <w:proofErr w:type="spellEnd"/>
      <w:r w:rsidRPr="002571F9">
        <w:t xml:space="preserve"> </w:t>
      </w:r>
      <w:proofErr w:type="spellStart"/>
      <w:r w:rsidRPr="002571F9">
        <w:t>MyMedicare</w:t>
      </w:r>
      <w:proofErr w:type="spellEnd"/>
      <w:r w:rsidRPr="002571F9">
        <w:t>.</w:t>
      </w:r>
    </w:p>
    <w:p w14:paraId="25774A87" w14:textId="794B5B65" w:rsidR="00907A1D" w:rsidRPr="002571F9" w:rsidRDefault="002571F9" w:rsidP="002571F9">
      <w:pPr>
        <w:pStyle w:val="Bullet1"/>
      </w:pPr>
      <w:proofErr w:type="spellStart"/>
      <w:r w:rsidRPr="002571F9">
        <w:rPr>
          <w:lang w:val="en-GB"/>
        </w:rPr>
        <w:t>Kituo</w:t>
      </w:r>
      <w:proofErr w:type="spellEnd"/>
      <w:r w:rsidRPr="002571F9">
        <w:rPr>
          <w:lang w:val="en-GB"/>
        </w:rPr>
        <w:t xml:space="preserve"> </w:t>
      </w:r>
      <w:proofErr w:type="spellStart"/>
      <w:r w:rsidRPr="002571F9">
        <w:rPr>
          <w:lang w:val="en-GB"/>
        </w:rPr>
        <w:t>chako</w:t>
      </w:r>
      <w:proofErr w:type="spellEnd"/>
      <w:r w:rsidRPr="002571F9">
        <w:rPr>
          <w:lang w:val="en-GB"/>
        </w:rPr>
        <w:t xml:space="preserve"> cha </w:t>
      </w:r>
      <w:proofErr w:type="spellStart"/>
      <w:r w:rsidRPr="002571F9">
        <w:rPr>
          <w:lang w:val="en-GB"/>
        </w:rPr>
        <w:t>matibabu</w:t>
      </w:r>
      <w:proofErr w:type="spellEnd"/>
      <w:r w:rsidRPr="002571F9">
        <w:rPr>
          <w:lang w:val="en-GB"/>
        </w:rPr>
        <w:t xml:space="preserve"> </w:t>
      </w:r>
      <w:proofErr w:type="spellStart"/>
      <w:r w:rsidRPr="002571F9">
        <w:rPr>
          <w:lang w:val="en-GB"/>
        </w:rPr>
        <w:t>kinaweza</w:t>
      </w:r>
      <w:proofErr w:type="spellEnd"/>
      <w:r w:rsidRPr="002571F9">
        <w:rPr>
          <w:lang w:val="en-GB"/>
        </w:rPr>
        <w:t xml:space="preserve"> </w:t>
      </w:r>
      <w:proofErr w:type="spellStart"/>
      <w:r w:rsidRPr="002571F9">
        <w:rPr>
          <w:lang w:val="en-GB"/>
        </w:rPr>
        <w:t>kuanza</w:t>
      </w:r>
      <w:proofErr w:type="spellEnd"/>
      <w:r w:rsidRPr="002571F9">
        <w:rPr>
          <w:lang w:val="en-GB"/>
        </w:rPr>
        <w:t xml:space="preserve"> </w:t>
      </w:r>
      <w:proofErr w:type="spellStart"/>
      <w:r w:rsidRPr="002571F9">
        <w:rPr>
          <w:lang w:val="en-GB"/>
        </w:rPr>
        <w:t>usajili</w:t>
      </w:r>
      <w:proofErr w:type="spellEnd"/>
      <w:r w:rsidRPr="002571F9">
        <w:rPr>
          <w:lang w:val="en-GB"/>
        </w:rPr>
        <w:t xml:space="preserve"> </w:t>
      </w:r>
      <w:proofErr w:type="spellStart"/>
      <w:r w:rsidRPr="002571F9">
        <w:rPr>
          <w:lang w:val="en-GB"/>
        </w:rPr>
        <w:t>katika</w:t>
      </w:r>
      <w:proofErr w:type="spellEnd"/>
      <w:r w:rsidRPr="002571F9">
        <w:rPr>
          <w:lang w:val="en-GB"/>
        </w:rPr>
        <w:t xml:space="preserve"> </w:t>
      </w:r>
      <w:proofErr w:type="spellStart"/>
      <w:r w:rsidRPr="002571F9">
        <w:rPr>
          <w:lang w:val="en-GB"/>
        </w:rPr>
        <w:t>MyMedicare</w:t>
      </w:r>
      <w:proofErr w:type="spellEnd"/>
      <w:r w:rsidRPr="002571F9">
        <w:rPr>
          <w:lang w:val="en-GB"/>
        </w:rPr>
        <w:t xml:space="preserve"> au </w:t>
      </w:r>
      <w:proofErr w:type="spellStart"/>
      <w:r w:rsidRPr="002571F9">
        <w:rPr>
          <w:lang w:val="en-GB"/>
        </w:rPr>
        <w:t>unaweza</w:t>
      </w:r>
      <w:proofErr w:type="spellEnd"/>
      <w:r w:rsidRPr="002571F9">
        <w:rPr>
          <w:lang w:val="en-GB"/>
        </w:rPr>
        <w:t xml:space="preserve"> </w:t>
      </w:r>
      <w:proofErr w:type="spellStart"/>
      <w:r w:rsidRPr="002571F9">
        <w:rPr>
          <w:lang w:val="en-GB"/>
        </w:rPr>
        <w:t>kuwauliza</w:t>
      </w:r>
      <w:proofErr w:type="spellEnd"/>
      <w:r w:rsidRPr="002571F9">
        <w:rPr>
          <w:lang w:val="en-GB"/>
        </w:rPr>
        <w:t xml:space="preserve"> </w:t>
      </w:r>
      <w:proofErr w:type="spellStart"/>
      <w:r w:rsidRPr="002571F9">
        <w:rPr>
          <w:lang w:val="en-GB"/>
        </w:rPr>
        <w:t>wafanye</w:t>
      </w:r>
      <w:proofErr w:type="spellEnd"/>
      <w:r w:rsidRPr="002571F9">
        <w:rPr>
          <w:lang w:val="en-GB"/>
        </w:rPr>
        <w:t xml:space="preserve"> </w:t>
      </w:r>
      <w:proofErr w:type="spellStart"/>
      <w:r w:rsidRPr="002571F9">
        <w:rPr>
          <w:lang w:val="en-GB"/>
        </w:rPr>
        <w:t>hivi</w:t>
      </w:r>
      <w:proofErr w:type="spellEnd"/>
      <w:r w:rsidRPr="002571F9">
        <w:rPr>
          <w:lang w:val="en-GB"/>
        </w:rPr>
        <w:t xml:space="preserve">. Hii </w:t>
      </w:r>
      <w:proofErr w:type="spellStart"/>
      <w:r w:rsidRPr="002571F9">
        <w:rPr>
          <w:lang w:val="en-GB"/>
        </w:rPr>
        <w:t>itaanzisha</w:t>
      </w:r>
      <w:proofErr w:type="spellEnd"/>
      <w:r w:rsidRPr="002571F9">
        <w:rPr>
          <w:lang w:val="en-GB"/>
        </w:rPr>
        <w:t xml:space="preserve"> </w:t>
      </w:r>
      <w:proofErr w:type="spellStart"/>
      <w:r w:rsidRPr="002571F9">
        <w:rPr>
          <w:lang w:val="en-GB"/>
        </w:rPr>
        <w:t>usajili</w:t>
      </w:r>
      <w:proofErr w:type="spellEnd"/>
      <w:r w:rsidRPr="002571F9">
        <w:rPr>
          <w:lang w:val="en-GB"/>
        </w:rPr>
        <w:t xml:space="preserve"> </w:t>
      </w:r>
      <w:proofErr w:type="spellStart"/>
      <w:r w:rsidRPr="002571F9">
        <w:rPr>
          <w:lang w:val="en-GB"/>
        </w:rPr>
        <w:t>katika</w:t>
      </w:r>
      <w:proofErr w:type="spellEnd"/>
      <w:r w:rsidRPr="002571F9">
        <w:rPr>
          <w:lang w:val="en-GB"/>
        </w:rPr>
        <w:t xml:space="preserve"> Medicare Onlin</w:t>
      </w:r>
      <w:r w:rsidRPr="002571F9">
        <w:rPr>
          <w:lang w:val="en-GB"/>
        </w:rPr>
        <w:t>e</w:t>
      </w:r>
      <w:r w:rsidRPr="002571F9">
        <w:rPr>
          <w:lang w:val="en-GB"/>
        </w:rPr>
        <w:t xml:space="preserve"> Account </w:t>
      </w:r>
      <w:proofErr w:type="spellStart"/>
      <w:r w:rsidRPr="002571F9">
        <w:rPr>
          <w:lang w:val="en-GB"/>
        </w:rPr>
        <w:t>yako</w:t>
      </w:r>
      <w:proofErr w:type="spellEnd"/>
      <w:r w:rsidRPr="002571F9">
        <w:rPr>
          <w:lang w:val="en-GB"/>
        </w:rPr>
        <w:t xml:space="preserve"> </w:t>
      </w:r>
      <w:proofErr w:type="gramStart"/>
      <w:r w:rsidRPr="002571F9">
        <w:rPr>
          <w:lang w:val="en-GB"/>
        </w:rPr>
        <w:t>au  Express</w:t>
      </w:r>
      <w:proofErr w:type="gramEnd"/>
      <w:r w:rsidRPr="002571F9">
        <w:rPr>
          <w:lang w:val="en-GB"/>
        </w:rPr>
        <w:t xml:space="preserve"> Plus Medicare Mobile app, </w:t>
      </w:r>
      <w:r w:rsidRPr="002571F9">
        <w:t xml:space="preserve"> </w:t>
      </w:r>
      <w:proofErr w:type="spellStart"/>
      <w:r w:rsidRPr="002571F9">
        <w:t>ambayo</w:t>
      </w:r>
      <w:proofErr w:type="spellEnd"/>
      <w:r w:rsidRPr="002571F9">
        <w:t xml:space="preserve"> </w:t>
      </w:r>
      <w:proofErr w:type="spellStart"/>
      <w:r w:rsidRPr="002571F9">
        <w:t>unaweza</w:t>
      </w:r>
      <w:proofErr w:type="spellEnd"/>
      <w:r w:rsidRPr="002571F9">
        <w:t xml:space="preserve"> </w:t>
      </w:r>
      <w:proofErr w:type="spellStart"/>
      <w:r w:rsidRPr="002571F9">
        <w:t>kuijaza</w:t>
      </w:r>
      <w:proofErr w:type="spellEnd"/>
      <w:r w:rsidRPr="002571F9">
        <w:rPr>
          <w:lang w:val="en-GB"/>
        </w:rPr>
        <w:t>.</w:t>
      </w:r>
    </w:p>
    <w:p w14:paraId="4AEBB963" w14:textId="1F1FA8FE" w:rsidR="00907A1D" w:rsidRPr="002571F9" w:rsidRDefault="002571F9" w:rsidP="002571F9">
      <w:pPr>
        <w:pStyle w:val="Bullet1"/>
        <w:rPr>
          <w:lang w:val="sw-KE"/>
        </w:rPr>
      </w:pPr>
      <w:r w:rsidRPr="002571F9">
        <w:rPr>
          <w:lang w:val="sw-KE"/>
        </w:rPr>
        <w:t xml:space="preserve">Jaza fomu ya usajili kwenye kituo chako cha matibabu. Kwa kutia sahihi kwenye fomu, unatoa idhini yako ya kushiriki katika </w:t>
      </w:r>
      <w:proofErr w:type="spellStart"/>
      <w:r w:rsidRPr="002571F9">
        <w:rPr>
          <w:lang w:val="sw-KE"/>
        </w:rPr>
        <w:t>MyMedicare</w:t>
      </w:r>
      <w:proofErr w:type="spellEnd"/>
      <w:r w:rsidRPr="002571F9">
        <w:rPr>
          <w:lang w:val="sw-KE"/>
        </w:rPr>
        <w:t xml:space="preserve"> kwenye kituo chako cha afya. Wafanyakazi wa kituo cha matibabu watakamilisha usajili katika mfumo wa </w:t>
      </w:r>
      <w:proofErr w:type="spellStart"/>
      <w:r w:rsidRPr="002571F9">
        <w:rPr>
          <w:lang w:val="sw-KE"/>
        </w:rPr>
        <w:t>MyMedicare</w:t>
      </w:r>
      <w:proofErr w:type="spellEnd"/>
      <w:r w:rsidRPr="002571F9">
        <w:rPr>
          <w:lang w:val="sw-KE"/>
        </w:rPr>
        <w:t>.</w:t>
      </w:r>
    </w:p>
    <w:p w14:paraId="74FC6A45" w14:textId="49C15F69" w:rsidR="00907A1D" w:rsidRPr="002571F9" w:rsidRDefault="002571F9" w:rsidP="002571F9">
      <w:pPr>
        <w:rPr>
          <w:lang w:val="sw-KE"/>
        </w:rPr>
      </w:pPr>
      <w:r w:rsidRPr="002571F9">
        <w:rPr>
          <w:lang w:val="sw-KE"/>
        </w:rPr>
        <w:t xml:space="preserve">Usajili katika </w:t>
      </w:r>
      <w:proofErr w:type="spellStart"/>
      <w:r w:rsidRPr="002571F9">
        <w:rPr>
          <w:lang w:val="sw-KE"/>
        </w:rPr>
        <w:t>MyMedicare</w:t>
      </w:r>
      <w:proofErr w:type="spellEnd"/>
      <w:r w:rsidRPr="002571F9">
        <w:rPr>
          <w:lang w:val="sw-KE"/>
        </w:rPr>
        <w:t xml:space="preserve"> hufanikiwa tu wakati mgonjwa na daktari wametoa idhini ya kurasimisha uhusiano wao kupitia mojawapo ya taratibu zilizotajwa hapo juu.</w:t>
      </w:r>
    </w:p>
    <w:p w14:paraId="1285DF31" w14:textId="63019A4A" w:rsidR="00907A1D" w:rsidRPr="002571F9" w:rsidRDefault="002571F9" w:rsidP="002571F9">
      <w:pPr>
        <w:pStyle w:val="Heading1"/>
        <w:rPr>
          <w:lang w:val="sw-KE"/>
        </w:rPr>
      </w:pPr>
      <w:r w:rsidRPr="002571F9">
        <w:rPr>
          <w:bCs/>
          <w:lang w:val="sw-KE"/>
        </w:rPr>
        <w:t>Jinsi ya kujiandikisha ikiwa wewe ni mmiliki wa Kadi ya Wazee ya DVA</w:t>
      </w:r>
    </w:p>
    <w:p w14:paraId="34D013AC" w14:textId="6D0D56C6" w:rsidR="00907A1D" w:rsidRPr="002571F9" w:rsidRDefault="002571F9" w:rsidP="002571F9">
      <w:pPr>
        <w:rPr>
          <w:lang w:val="sw-KE"/>
        </w:rPr>
      </w:pPr>
      <w:r w:rsidRPr="002571F9">
        <w:rPr>
          <w:lang w:val="sw-KE"/>
        </w:rPr>
        <w:t xml:space="preserve">Ikiwa una Kadi ya Wazee ya DVA na kadi ya </w:t>
      </w:r>
      <w:proofErr w:type="spellStart"/>
      <w:r w:rsidRPr="002571F9">
        <w:rPr>
          <w:lang w:val="sw-KE"/>
        </w:rPr>
        <w:t>Medicare</w:t>
      </w:r>
      <w:proofErr w:type="spellEnd"/>
      <w:r w:rsidRPr="002571F9">
        <w:rPr>
          <w:lang w:val="sw-KE"/>
        </w:rPr>
        <w:t xml:space="preserve">, unaweza kujiandikisha katika </w:t>
      </w:r>
      <w:proofErr w:type="spellStart"/>
      <w:r w:rsidRPr="002571F9">
        <w:rPr>
          <w:lang w:val="sw-KE"/>
        </w:rPr>
        <w:t>MyMedicare</w:t>
      </w:r>
      <w:proofErr w:type="spellEnd"/>
      <w:r w:rsidRPr="002571F9">
        <w:rPr>
          <w:lang w:val="sw-KE"/>
        </w:rPr>
        <w:t xml:space="preserve"> na mojawapo yake. Wagonjwa wanaweza tu kusajiliwa na kituo cha matibabu kimoja wakati wowote. Usajili utatumika kwa huduma yoyote husika ya </w:t>
      </w:r>
      <w:proofErr w:type="spellStart"/>
      <w:r w:rsidRPr="002571F9">
        <w:rPr>
          <w:lang w:val="sw-KE"/>
        </w:rPr>
        <w:t>Medicare</w:t>
      </w:r>
      <w:proofErr w:type="spellEnd"/>
      <w:r w:rsidRPr="002571F9">
        <w:rPr>
          <w:lang w:val="sw-KE"/>
        </w:rPr>
        <w:t xml:space="preserve"> na/au inayofadhiliwa na DVA, bila kujali ni kadi gani imetumika kusajili.</w:t>
      </w:r>
    </w:p>
    <w:p w14:paraId="17F63E14" w14:textId="2249AD4B" w:rsidR="00907A1D" w:rsidRDefault="002571F9" w:rsidP="002571F9">
      <w:r w:rsidRPr="002571F9">
        <w:rPr>
          <w:lang w:val="sw-KE"/>
        </w:rPr>
        <w:lastRenderedPageBreak/>
        <w:t xml:space="preserve">Ukichagua kujiandikisha katika </w:t>
      </w:r>
      <w:proofErr w:type="spellStart"/>
      <w:r w:rsidRPr="002571F9">
        <w:rPr>
          <w:lang w:val="sw-KE"/>
        </w:rPr>
        <w:t>MyMedicare</w:t>
      </w:r>
      <w:proofErr w:type="spellEnd"/>
      <w:r w:rsidRPr="002571F9">
        <w:rPr>
          <w:lang w:val="sw-KE"/>
        </w:rPr>
        <w:t xml:space="preserve"> kwa Kadi ya Wazee ya DVA, utahitaji kujaza fomu ya usajili katika kituo cha matibabu </w:t>
      </w:r>
      <w:proofErr w:type="spellStart"/>
      <w:r w:rsidRPr="002571F9">
        <w:rPr>
          <w:lang w:val="sw-KE"/>
        </w:rPr>
        <w:t>ulichokichagua</w:t>
      </w:r>
      <w:proofErr w:type="spellEnd"/>
      <w:r w:rsidRPr="002571F9">
        <w:rPr>
          <w:lang w:val="sw-KE"/>
        </w:rPr>
        <w:t xml:space="preserve">. Usajili kupitia huduma za mtandaoni za </w:t>
      </w:r>
      <w:proofErr w:type="spellStart"/>
      <w:r w:rsidRPr="002571F9">
        <w:rPr>
          <w:lang w:val="sw-KE"/>
        </w:rPr>
        <w:t>Medicare</w:t>
      </w:r>
      <w:proofErr w:type="spellEnd"/>
      <w:r w:rsidRPr="002571F9">
        <w:rPr>
          <w:lang w:val="sw-KE"/>
        </w:rPr>
        <w:t xml:space="preserve"> unaweza tu kukamilika kwa kutumia kadi ya </w:t>
      </w:r>
      <w:proofErr w:type="spellStart"/>
      <w:r w:rsidRPr="002571F9">
        <w:rPr>
          <w:lang w:val="sw-KE"/>
        </w:rPr>
        <w:t>Medicare</w:t>
      </w:r>
      <w:proofErr w:type="spellEnd"/>
      <w:r w:rsidRPr="002571F9">
        <w:rPr>
          <w:lang w:val="sw-KE"/>
        </w:rPr>
        <w:t>.</w:t>
      </w:r>
    </w:p>
    <w:p w14:paraId="30B64B89" w14:textId="096D2443" w:rsidR="00907A1D" w:rsidRDefault="002571F9" w:rsidP="002571F9">
      <w:pPr>
        <w:pStyle w:val="Heading1"/>
      </w:pPr>
      <w:r w:rsidRPr="002571F9">
        <w:rPr>
          <w:bCs/>
          <w:lang w:val="sw-KE"/>
        </w:rPr>
        <w:t>Jinsi ya kujiandikisha ikiwa unaishi katika nyumba ya utunzaji wa wazee</w:t>
      </w:r>
    </w:p>
    <w:p w14:paraId="30E30F1C" w14:textId="736172B4" w:rsidR="00907A1D" w:rsidRPr="002571F9" w:rsidRDefault="002571F9" w:rsidP="002571F9">
      <w:pPr>
        <w:rPr>
          <w:lang w:val="sw-KE"/>
        </w:rPr>
      </w:pPr>
      <w:r w:rsidRPr="002571F9">
        <w:rPr>
          <w:lang w:val="sw-KE"/>
        </w:rPr>
        <w:t xml:space="preserve">Iwapo unaishi katika Nyumba ya Makazi ya Kutunza Wazee, utaweza kujiandikisha kwa </w:t>
      </w:r>
      <w:proofErr w:type="spellStart"/>
      <w:r w:rsidRPr="002571F9">
        <w:rPr>
          <w:lang w:val="sw-KE"/>
        </w:rPr>
        <w:t>MyMedicare</w:t>
      </w:r>
      <w:proofErr w:type="spellEnd"/>
      <w:r w:rsidRPr="002571F9">
        <w:rPr>
          <w:lang w:val="sw-KE"/>
        </w:rPr>
        <w:t xml:space="preserve"> kwa kujaza fomu ya usajili iliyotolewa na daktari wako au mtandaoni kupitia huduma zako za mtandaoni za </w:t>
      </w:r>
      <w:proofErr w:type="spellStart"/>
      <w:r w:rsidRPr="002571F9">
        <w:rPr>
          <w:lang w:val="sw-KE"/>
        </w:rPr>
        <w:t>Medicare</w:t>
      </w:r>
      <w:proofErr w:type="spellEnd"/>
      <w:r w:rsidRPr="002571F9">
        <w:rPr>
          <w:lang w:val="sw-KE"/>
        </w:rPr>
        <w:t>. Hutahitaji kuhudhuria kituo cha matibabu uso kwa uso kwa madhumuni ya kukamilisha usajili wako.</w:t>
      </w:r>
    </w:p>
    <w:p w14:paraId="11C78396" w14:textId="7ADDAB53" w:rsidR="00907A1D" w:rsidRDefault="002571F9" w:rsidP="002571F9">
      <w:pPr>
        <w:pStyle w:val="Heading1"/>
      </w:pPr>
      <w:proofErr w:type="spellStart"/>
      <w:r w:rsidRPr="002571F9">
        <w:rPr>
          <w:bCs/>
          <w:lang w:val="en-GB"/>
        </w:rPr>
        <w:t>Kubadilisha</w:t>
      </w:r>
      <w:proofErr w:type="spellEnd"/>
      <w:r w:rsidRPr="002571F9">
        <w:rPr>
          <w:bCs/>
          <w:lang w:val="en-GB"/>
        </w:rPr>
        <w:t xml:space="preserve"> </w:t>
      </w:r>
      <w:proofErr w:type="spellStart"/>
      <w:r w:rsidRPr="002571F9">
        <w:rPr>
          <w:bCs/>
          <w:lang w:val="en-GB"/>
        </w:rPr>
        <w:t>kituo</w:t>
      </w:r>
      <w:proofErr w:type="spellEnd"/>
      <w:r w:rsidRPr="002571F9">
        <w:rPr>
          <w:bCs/>
          <w:lang w:val="en-GB"/>
        </w:rPr>
        <w:t xml:space="preserve"> </w:t>
      </w:r>
      <w:proofErr w:type="spellStart"/>
      <w:r w:rsidRPr="002571F9">
        <w:rPr>
          <w:bCs/>
          <w:lang w:val="en-GB"/>
        </w:rPr>
        <w:t>chako</w:t>
      </w:r>
      <w:proofErr w:type="spellEnd"/>
      <w:r w:rsidRPr="002571F9">
        <w:rPr>
          <w:bCs/>
          <w:lang w:val="en-GB"/>
        </w:rPr>
        <w:t xml:space="preserve"> cha </w:t>
      </w:r>
      <w:proofErr w:type="spellStart"/>
      <w:r w:rsidRPr="002571F9">
        <w:rPr>
          <w:bCs/>
          <w:lang w:val="en-GB"/>
        </w:rPr>
        <w:t>matibabu</w:t>
      </w:r>
      <w:proofErr w:type="spellEnd"/>
      <w:r w:rsidRPr="002571F9">
        <w:rPr>
          <w:bCs/>
          <w:lang w:val="en-GB"/>
        </w:rPr>
        <w:t xml:space="preserve"> </w:t>
      </w:r>
      <w:proofErr w:type="spellStart"/>
      <w:r w:rsidRPr="002571F9">
        <w:rPr>
          <w:bCs/>
          <w:lang w:val="en-GB"/>
        </w:rPr>
        <w:t>ulichokichagua</w:t>
      </w:r>
      <w:proofErr w:type="spellEnd"/>
      <w:r w:rsidRPr="002571F9">
        <w:rPr>
          <w:bCs/>
          <w:lang w:val="en-GB"/>
        </w:rPr>
        <w:t xml:space="preserve"> au GP</w:t>
      </w:r>
    </w:p>
    <w:p w14:paraId="4348BFE5" w14:textId="33CE5BA0" w:rsidR="00907A1D" w:rsidRDefault="002571F9" w:rsidP="002571F9">
      <w:r w:rsidRPr="002571F9">
        <w:rPr>
          <w:lang w:val="sw-KE"/>
        </w:rPr>
        <w:t xml:space="preserve">Mara tu </w:t>
      </w:r>
      <w:proofErr w:type="spellStart"/>
      <w:r w:rsidRPr="002571F9">
        <w:rPr>
          <w:lang w:val="sw-KE"/>
        </w:rPr>
        <w:t>unapojiandikisha</w:t>
      </w:r>
      <w:proofErr w:type="spellEnd"/>
      <w:r w:rsidRPr="002571F9">
        <w:rPr>
          <w:lang w:val="sw-KE"/>
        </w:rPr>
        <w:t xml:space="preserve"> kwenye kituo cha matibabu ya jumla ulichochagua katika </w:t>
      </w:r>
      <w:proofErr w:type="spellStart"/>
      <w:r w:rsidRPr="002571F9">
        <w:rPr>
          <w:lang w:val="sw-KE"/>
        </w:rPr>
        <w:t>MyMedicare</w:t>
      </w:r>
      <w:proofErr w:type="spellEnd"/>
      <w:r w:rsidRPr="002571F9">
        <w:rPr>
          <w:lang w:val="sw-KE"/>
        </w:rPr>
        <w:t xml:space="preserve"> na kuchagua daktari wako unayependelea (GP), unaweza kubadilisha au </w:t>
      </w:r>
      <w:proofErr w:type="spellStart"/>
      <w:r w:rsidRPr="002571F9">
        <w:rPr>
          <w:lang w:val="sw-KE"/>
        </w:rPr>
        <w:t>kusasisha</w:t>
      </w:r>
      <w:proofErr w:type="spellEnd"/>
      <w:r w:rsidRPr="002571F9">
        <w:rPr>
          <w:lang w:val="sw-KE"/>
        </w:rPr>
        <w:t xml:space="preserve"> usajili wako:</w:t>
      </w:r>
    </w:p>
    <w:p w14:paraId="60A2104B" w14:textId="726E9528" w:rsidR="00907A1D" w:rsidRPr="002571F9" w:rsidRDefault="002571F9" w:rsidP="002571F9">
      <w:pPr>
        <w:pStyle w:val="Bullet1"/>
      </w:pPr>
      <w:r w:rsidRPr="002571F9">
        <w:rPr>
          <w:lang w:val="sw-KE"/>
        </w:rPr>
        <w:t xml:space="preserve">Iwapo ungependa kubadilisha daktari wako </w:t>
      </w:r>
      <w:proofErr w:type="spellStart"/>
      <w:r w:rsidRPr="002571F9">
        <w:rPr>
          <w:lang w:val="sw-KE"/>
        </w:rPr>
        <w:t>unayempendelea</w:t>
      </w:r>
      <w:proofErr w:type="spellEnd"/>
      <w:r w:rsidRPr="002571F9">
        <w:rPr>
          <w:lang w:val="sw-KE"/>
        </w:rPr>
        <w:t xml:space="preserve"> katika kituo cha matibabu </w:t>
      </w:r>
      <w:proofErr w:type="spellStart"/>
      <w:r w:rsidRPr="002571F9">
        <w:rPr>
          <w:lang w:val="sw-KE"/>
        </w:rPr>
        <w:t>ulichojiandikisha</w:t>
      </w:r>
      <w:proofErr w:type="spellEnd"/>
      <w:r w:rsidRPr="002571F9">
        <w:rPr>
          <w:lang w:val="sw-KE"/>
        </w:rPr>
        <w:t xml:space="preserve">, wafanyakazi wa kituo cha matibabu wanaweza kukuunganisha kwa daktari wako mpya </w:t>
      </w:r>
      <w:proofErr w:type="spellStart"/>
      <w:r w:rsidRPr="002571F9">
        <w:rPr>
          <w:lang w:val="sw-KE"/>
        </w:rPr>
        <w:t>unayempendelea</w:t>
      </w:r>
      <w:proofErr w:type="spellEnd"/>
      <w:r w:rsidRPr="002571F9">
        <w:rPr>
          <w:lang w:val="sw-KE"/>
        </w:rPr>
        <w:t xml:space="preserve"> kwa ridhaa yako.</w:t>
      </w:r>
    </w:p>
    <w:p w14:paraId="4457F58C" w14:textId="5FD6DC8A" w:rsidR="00907A1D" w:rsidRPr="002571F9" w:rsidRDefault="002571F9" w:rsidP="002571F9">
      <w:pPr>
        <w:pStyle w:val="Bullet1"/>
        <w:rPr>
          <w:lang w:val="sw-KE"/>
        </w:rPr>
      </w:pPr>
      <w:r w:rsidRPr="002571F9">
        <w:rPr>
          <w:lang w:val="sw-KE"/>
        </w:rPr>
        <w:t xml:space="preserve">Ikiwa daktari wako unayependelea atahamia kwenye kituo cha afya kipya, unaweza kubadilisha maelezo yako ya usajili ili kuwafuata, mradi tu kituo hicho kimesajiliwa na </w:t>
      </w:r>
      <w:proofErr w:type="spellStart"/>
      <w:r w:rsidRPr="002571F9">
        <w:rPr>
          <w:lang w:val="sw-KE"/>
        </w:rPr>
        <w:t>MyMedicare</w:t>
      </w:r>
      <w:proofErr w:type="spellEnd"/>
      <w:r w:rsidRPr="002571F9">
        <w:rPr>
          <w:lang w:val="sw-KE"/>
        </w:rPr>
        <w:t>. Hutahitaji kukidhi mahitaji yoyote ya kustahiki katika kituo kipya kwani uhusiano wako uliopo na daktari wako utatambuliwa.</w:t>
      </w:r>
    </w:p>
    <w:p w14:paraId="590151C7" w14:textId="40EE244A" w:rsidR="00907A1D" w:rsidRDefault="002571F9" w:rsidP="002571F9">
      <w:pPr>
        <w:pStyle w:val="Bullet1"/>
      </w:pPr>
      <w:r w:rsidRPr="002571F9">
        <w:rPr>
          <w:lang w:val="sw-KE"/>
        </w:rPr>
        <w:t xml:space="preserve">Iwapo ungependa kuhamia kwenye kituo cha matibabu tofauti, unaweza kujiandikisha kipindi utakapotimiza masharti ya ustahiki ikijumuisha idadi ya chini zaidi ya kiasi </w:t>
      </w:r>
      <w:proofErr w:type="spellStart"/>
      <w:r w:rsidRPr="002571F9">
        <w:rPr>
          <w:lang w:val="sw-KE"/>
        </w:rPr>
        <w:t>ulichotembelea</w:t>
      </w:r>
      <w:proofErr w:type="spellEnd"/>
      <w:r w:rsidRPr="002571F9">
        <w:rPr>
          <w:lang w:val="sw-KE"/>
        </w:rPr>
        <w:t xml:space="preserve"> kutibiwa. </w:t>
      </w:r>
      <w:proofErr w:type="spellStart"/>
      <w:r w:rsidRPr="002571F9">
        <w:t>Kituo</w:t>
      </w:r>
      <w:proofErr w:type="spellEnd"/>
      <w:r w:rsidRPr="002571F9">
        <w:t xml:space="preserve"> </w:t>
      </w:r>
      <w:proofErr w:type="spellStart"/>
      <w:r w:rsidRPr="002571F9">
        <w:t>chako</w:t>
      </w:r>
      <w:proofErr w:type="spellEnd"/>
      <w:r w:rsidRPr="002571F9">
        <w:t xml:space="preserve"> </w:t>
      </w:r>
      <w:proofErr w:type="spellStart"/>
      <w:r w:rsidRPr="002571F9">
        <w:t>kipya</w:t>
      </w:r>
      <w:proofErr w:type="spellEnd"/>
      <w:r w:rsidRPr="002571F9">
        <w:t xml:space="preserve"> cha </w:t>
      </w:r>
      <w:proofErr w:type="spellStart"/>
      <w:r w:rsidRPr="002571F9">
        <w:t>afya</w:t>
      </w:r>
      <w:proofErr w:type="spellEnd"/>
      <w:r w:rsidRPr="002571F9">
        <w:t xml:space="preserve"> </w:t>
      </w:r>
      <w:proofErr w:type="spellStart"/>
      <w:r w:rsidRPr="002571F9">
        <w:t>lazima</w:t>
      </w:r>
      <w:proofErr w:type="spellEnd"/>
      <w:r w:rsidRPr="002571F9">
        <w:t xml:space="preserve"> pia </w:t>
      </w:r>
      <w:proofErr w:type="spellStart"/>
      <w:r w:rsidRPr="002571F9">
        <w:t>kisajiliwe</w:t>
      </w:r>
      <w:proofErr w:type="spellEnd"/>
      <w:r w:rsidRPr="002571F9">
        <w:t xml:space="preserve"> </w:t>
      </w:r>
      <w:proofErr w:type="spellStart"/>
      <w:r w:rsidRPr="002571F9">
        <w:t>katika</w:t>
      </w:r>
      <w:proofErr w:type="spellEnd"/>
      <w:r w:rsidRPr="002571F9">
        <w:t xml:space="preserve"> </w:t>
      </w:r>
      <w:proofErr w:type="spellStart"/>
      <w:r w:rsidRPr="002571F9">
        <w:t>MyMedicare</w:t>
      </w:r>
      <w:proofErr w:type="spellEnd"/>
      <w:r w:rsidRPr="002571F9">
        <w:t>.</w:t>
      </w:r>
    </w:p>
    <w:p w14:paraId="74BD1DC2" w14:textId="2DE6A40B" w:rsidR="00907A1D" w:rsidRPr="00907A1D" w:rsidRDefault="002571F9" w:rsidP="002571F9">
      <w:pPr>
        <w:pStyle w:val="Heading1"/>
      </w:pPr>
      <w:proofErr w:type="spellStart"/>
      <w:r w:rsidRPr="002571F9">
        <w:rPr>
          <w:bCs/>
          <w:lang w:val="it-IT"/>
        </w:rPr>
        <w:t>MyMedicare</w:t>
      </w:r>
      <w:proofErr w:type="spellEnd"/>
      <w:r w:rsidRPr="002571F9">
        <w:rPr>
          <w:bCs/>
          <w:lang w:val="it-IT"/>
        </w:rPr>
        <w:t xml:space="preserve"> </w:t>
      </w:r>
      <w:proofErr w:type="spellStart"/>
      <w:r w:rsidRPr="002571F9">
        <w:rPr>
          <w:bCs/>
          <w:lang w:val="it-IT"/>
        </w:rPr>
        <w:t>na</w:t>
      </w:r>
      <w:proofErr w:type="spellEnd"/>
      <w:r w:rsidRPr="002571F9">
        <w:rPr>
          <w:bCs/>
          <w:lang w:val="it-IT"/>
        </w:rPr>
        <w:t xml:space="preserve"> </w:t>
      </w:r>
      <w:proofErr w:type="spellStart"/>
      <w:r w:rsidRPr="002571F9">
        <w:rPr>
          <w:bCs/>
          <w:lang w:val="it-IT"/>
        </w:rPr>
        <w:t>Rekodi</w:t>
      </w:r>
      <w:proofErr w:type="spellEnd"/>
      <w:r w:rsidRPr="002571F9">
        <w:rPr>
          <w:bCs/>
          <w:lang w:val="it-IT"/>
        </w:rPr>
        <w:t xml:space="preserve"> </w:t>
      </w:r>
      <w:proofErr w:type="spellStart"/>
      <w:r w:rsidRPr="002571F9">
        <w:rPr>
          <w:bCs/>
          <w:lang w:val="it-IT"/>
        </w:rPr>
        <w:t>ya</w:t>
      </w:r>
      <w:proofErr w:type="spellEnd"/>
      <w:r w:rsidRPr="002571F9">
        <w:rPr>
          <w:bCs/>
          <w:lang w:val="it-IT"/>
        </w:rPr>
        <w:t xml:space="preserve"> </w:t>
      </w:r>
      <w:proofErr w:type="spellStart"/>
      <w:r w:rsidRPr="002571F9">
        <w:rPr>
          <w:bCs/>
          <w:lang w:val="it-IT"/>
        </w:rPr>
        <w:t>Afya</w:t>
      </w:r>
      <w:proofErr w:type="spellEnd"/>
      <w:r w:rsidRPr="002571F9">
        <w:rPr>
          <w:bCs/>
          <w:lang w:val="it-IT"/>
        </w:rPr>
        <w:t xml:space="preserve"> </w:t>
      </w:r>
      <w:proofErr w:type="spellStart"/>
      <w:r w:rsidRPr="002571F9">
        <w:rPr>
          <w:bCs/>
          <w:lang w:val="it-IT"/>
        </w:rPr>
        <w:t>Yangu</w:t>
      </w:r>
      <w:proofErr w:type="spellEnd"/>
    </w:p>
    <w:p w14:paraId="1FC9ED83" w14:textId="0767FD01" w:rsidR="00907A1D" w:rsidRPr="006B1774" w:rsidRDefault="006B1774" w:rsidP="006B1774">
      <w:pPr>
        <w:rPr>
          <w:lang w:val="sw-KE"/>
        </w:rPr>
      </w:pPr>
      <w:proofErr w:type="spellStart"/>
      <w:r w:rsidRPr="006B1774">
        <w:rPr>
          <w:lang w:val="sw-KE"/>
        </w:rPr>
        <w:t>MyMedicare</w:t>
      </w:r>
      <w:proofErr w:type="spellEnd"/>
      <w:r w:rsidRPr="006B1774">
        <w:rPr>
          <w:lang w:val="sw-KE"/>
        </w:rPr>
        <w:t xml:space="preserve"> ni mfumo wa usajili wa wagonjwa wa hiari ambao hurekodi maelezo yako na maelezo ya timu uliyochagua ya utunzaji wa msingi. </w:t>
      </w:r>
      <w:proofErr w:type="spellStart"/>
      <w:r w:rsidRPr="006B1774">
        <w:rPr>
          <w:lang w:val="sw-KE"/>
        </w:rPr>
        <w:t>MyMedicare</w:t>
      </w:r>
      <w:proofErr w:type="spellEnd"/>
      <w:r w:rsidRPr="006B1774">
        <w:rPr>
          <w:lang w:val="sw-KE"/>
        </w:rPr>
        <w:t xml:space="preserve"> haiwezi kushikilia maelezo yako yoyote ya kiafya. Maelezo yako ya kimatibabu yataendelea kupatikana katika Rekodi yako ya Afya Yangu, ikiwa unayo.</w:t>
      </w:r>
    </w:p>
    <w:p w14:paraId="20A981C6" w14:textId="2BE656BC" w:rsidR="00907A1D" w:rsidRPr="006B1774" w:rsidRDefault="006B1774" w:rsidP="006B1774">
      <w:pPr>
        <w:rPr>
          <w:lang w:val="sw-KE"/>
        </w:rPr>
      </w:pPr>
      <w:r w:rsidRPr="006B1774">
        <w:rPr>
          <w:lang w:val="sw-KE"/>
        </w:rPr>
        <w:t xml:space="preserve">Rekodi Yangu ya Afya huwapa wagonjwa na watoa huduma zao za afya kupata taarifa muhimu za afya katika eneo la huduma, ikiwa ni pamoja na wakati wa dharura. Hii inaweza kujumuisha muhtasari wa afya ulioshirikiwa, dawa na maagizo ya sasa, historia ya chanjo, </w:t>
      </w:r>
      <w:r w:rsidRPr="006B1774">
        <w:rPr>
          <w:lang w:val="sw-KE"/>
        </w:rPr>
        <w:lastRenderedPageBreak/>
        <w:t xml:space="preserve">maelezo ya kuachiliwa hospitalini na historia ya </w:t>
      </w:r>
      <w:proofErr w:type="spellStart"/>
      <w:r w:rsidRPr="006B1774">
        <w:rPr>
          <w:lang w:val="sw-KE"/>
        </w:rPr>
        <w:t>Medicare</w:t>
      </w:r>
      <w:proofErr w:type="spellEnd"/>
      <w:r w:rsidRPr="006B1774">
        <w:rPr>
          <w:lang w:val="sw-KE"/>
        </w:rPr>
        <w:t>, DVA na Mpango wa Faida za Dawa.</w:t>
      </w:r>
    </w:p>
    <w:p w14:paraId="27CD43A0" w14:textId="5B357F01" w:rsidR="00907A1D" w:rsidRPr="006B1774" w:rsidRDefault="006B1774" w:rsidP="006B1774">
      <w:pPr>
        <w:rPr>
          <w:lang w:val="sw-KE"/>
        </w:rPr>
      </w:pPr>
      <w:r w:rsidRPr="006B1774">
        <w:rPr>
          <w:lang w:val="sw-KE"/>
        </w:rPr>
        <w:t xml:space="preserve">Kama sehemu ya usajili wako wa </w:t>
      </w:r>
      <w:proofErr w:type="spellStart"/>
      <w:r w:rsidRPr="006B1774">
        <w:rPr>
          <w:lang w:val="sw-KE"/>
        </w:rPr>
        <w:t>MyMedicare</w:t>
      </w:r>
      <w:proofErr w:type="spellEnd"/>
      <w:r w:rsidRPr="006B1774">
        <w:rPr>
          <w:lang w:val="sw-KE"/>
        </w:rPr>
        <w:t xml:space="preserve">, daktari wako aliyechaguliwa na daktari </w:t>
      </w:r>
      <w:proofErr w:type="spellStart"/>
      <w:r w:rsidRPr="006B1774">
        <w:rPr>
          <w:lang w:val="sw-KE"/>
        </w:rPr>
        <w:t>ataonekana</w:t>
      </w:r>
      <w:proofErr w:type="spellEnd"/>
      <w:r w:rsidRPr="006B1774">
        <w:rPr>
          <w:lang w:val="sw-KE"/>
        </w:rPr>
        <w:t xml:space="preserve"> kwenye Rekodi yako ya Afya ili kuhakikisha wataalamu wote wa afya unaowaona - kwa mfano, katika hospitali ya umma - watajua ni nani wa kuzungumza naye kuhusu utunzaji wako wa kawaida. Ikiwa hutaki usajili wako wa </w:t>
      </w:r>
      <w:proofErr w:type="spellStart"/>
      <w:r w:rsidRPr="006B1774">
        <w:rPr>
          <w:lang w:val="sw-KE"/>
        </w:rPr>
        <w:t>MyMedicare</w:t>
      </w:r>
      <w:proofErr w:type="spellEnd"/>
      <w:r w:rsidRPr="006B1774">
        <w:rPr>
          <w:lang w:val="sw-KE"/>
        </w:rPr>
        <w:t xml:space="preserve"> </w:t>
      </w:r>
      <w:proofErr w:type="spellStart"/>
      <w:r w:rsidRPr="006B1774">
        <w:rPr>
          <w:lang w:val="sw-KE"/>
        </w:rPr>
        <w:t>uonekane</w:t>
      </w:r>
      <w:proofErr w:type="spellEnd"/>
      <w:r w:rsidRPr="006B1774">
        <w:rPr>
          <w:lang w:val="sw-KE"/>
        </w:rPr>
        <w:t xml:space="preserve"> kwenye Rekodi yako ya Afya Yangu, unaweza kuchagua chaguo hili katika Rekodi yako ya Afya Yangu.</w:t>
      </w:r>
    </w:p>
    <w:p w14:paraId="08A81324" w14:textId="742041F4" w:rsidR="00907A1D" w:rsidRPr="006B1774" w:rsidRDefault="006B1774" w:rsidP="006B1774">
      <w:pPr>
        <w:rPr>
          <w:lang w:val="sw-KE"/>
        </w:rPr>
      </w:pPr>
      <w:proofErr w:type="spellStart"/>
      <w:r w:rsidRPr="006B1774">
        <w:rPr>
          <w:rFonts w:eastAsiaTheme="majorEastAsia" w:cstheme="majorBidi"/>
          <w:b/>
          <w:bCs/>
          <w:sz w:val="32"/>
          <w:szCs w:val="32"/>
          <w:lang w:val="sw-KE"/>
        </w:rPr>
        <w:t>MyMedicare</w:t>
      </w:r>
      <w:proofErr w:type="spellEnd"/>
      <w:r w:rsidRPr="006B1774">
        <w:rPr>
          <w:rFonts w:eastAsiaTheme="majorEastAsia" w:cstheme="majorBidi"/>
          <w:b/>
          <w:bCs/>
          <w:sz w:val="32"/>
          <w:szCs w:val="32"/>
          <w:lang w:val="sw-KE"/>
        </w:rPr>
        <w:t xml:space="preserve"> na faragha yako</w:t>
      </w:r>
    </w:p>
    <w:p w14:paraId="32F30087" w14:textId="30B50CD0" w:rsidR="00907A1D" w:rsidRPr="006B1774" w:rsidRDefault="006B1774" w:rsidP="006B1774">
      <w:pPr>
        <w:rPr>
          <w:lang w:val="sw-KE"/>
        </w:rPr>
      </w:pPr>
      <w:r w:rsidRPr="006B1774">
        <w:rPr>
          <w:lang w:val="sw-KE"/>
        </w:rPr>
        <w:t xml:space="preserve">Maelezo ya kibinafsi unayotoa </w:t>
      </w:r>
      <w:proofErr w:type="spellStart"/>
      <w:r w:rsidRPr="006B1774">
        <w:rPr>
          <w:lang w:val="sw-KE"/>
        </w:rPr>
        <w:t>unapojisajili</w:t>
      </w:r>
      <w:proofErr w:type="spellEnd"/>
      <w:r w:rsidRPr="006B1774">
        <w:rPr>
          <w:lang w:val="sw-KE"/>
        </w:rPr>
        <w:t xml:space="preserve"> katika </w:t>
      </w:r>
      <w:proofErr w:type="spellStart"/>
      <w:r w:rsidRPr="006B1774">
        <w:rPr>
          <w:lang w:val="sw-KE"/>
        </w:rPr>
        <w:t>MyMedicare</w:t>
      </w:r>
      <w:proofErr w:type="spellEnd"/>
      <w:r w:rsidRPr="006B1774">
        <w:rPr>
          <w:lang w:val="sw-KE"/>
        </w:rPr>
        <w:t xml:space="preserve"> yanaweza kuwekwa salama na faragha yako itadumishwa.</w:t>
      </w:r>
    </w:p>
    <w:p w14:paraId="747BEBF4" w14:textId="484103AF" w:rsidR="00907A1D" w:rsidRDefault="006B1774" w:rsidP="006B1774">
      <w:r w:rsidRPr="006B1774">
        <w:rPr>
          <w:lang w:val="sw-KE"/>
        </w:rPr>
        <w:t xml:space="preserve">Notisi ya Faragha ya </w:t>
      </w:r>
      <w:proofErr w:type="spellStart"/>
      <w:r w:rsidRPr="006B1774">
        <w:rPr>
          <w:lang w:val="sw-KE"/>
        </w:rPr>
        <w:t>MyMedicare</w:t>
      </w:r>
      <w:proofErr w:type="spellEnd"/>
      <w:r w:rsidRPr="006B1774">
        <w:rPr>
          <w:lang w:val="sw-KE"/>
        </w:rPr>
        <w:t xml:space="preserve"> inaeleza jinsi mashirika ya Serikali ya Australia yatadhibiti taarifa za kibinafsi kulingana na Sheria ya Faragha na jinsi maelezo kuhusu washiriki wa mpango wa </w:t>
      </w:r>
      <w:proofErr w:type="spellStart"/>
      <w:r w:rsidRPr="006B1774">
        <w:rPr>
          <w:lang w:val="sw-KE"/>
        </w:rPr>
        <w:t>MyMedicare</w:t>
      </w:r>
      <w:proofErr w:type="spellEnd"/>
      <w:r w:rsidRPr="006B1774">
        <w:rPr>
          <w:lang w:val="sw-KE"/>
        </w:rPr>
        <w:t xml:space="preserve"> yatakusanywa, kutumika na kufichuliwa. Soma Notisi ya Faragha ya </w:t>
      </w:r>
      <w:proofErr w:type="spellStart"/>
      <w:r w:rsidRPr="006B1774">
        <w:rPr>
          <w:lang w:val="sw-KE"/>
        </w:rPr>
        <w:t>MyMedicare</w:t>
      </w:r>
      <w:proofErr w:type="spellEnd"/>
      <w:r w:rsidRPr="006B1774">
        <w:rPr>
          <w:lang w:val="sw-KE"/>
        </w:rPr>
        <w:t xml:space="preserve"> katika</w:t>
      </w:r>
      <w:r w:rsidR="00907A1D">
        <w:t xml:space="preserve"> health.gov.au/</w:t>
      </w:r>
      <w:proofErr w:type="spellStart"/>
      <w:r w:rsidR="00907A1D">
        <w:t>mymedicare</w:t>
      </w:r>
      <w:proofErr w:type="spellEnd"/>
      <w:r w:rsidR="00907A1D">
        <w:t>-privacy.</w:t>
      </w:r>
    </w:p>
    <w:p w14:paraId="38648F4F" w14:textId="2C087D31" w:rsidR="00907A1D" w:rsidRPr="00AF121B" w:rsidRDefault="006B1774" w:rsidP="006B1774">
      <w:r w:rsidRPr="006B1774">
        <w:rPr>
          <w:lang w:val="sw-KE"/>
        </w:rPr>
        <w:t xml:space="preserve">Zungumza na daktari wako wa kawaida au daktari kuhusu kujiandikisha kwa </w:t>
      </w:r>
      <w:proofErr w:type="spellStart"/>
      <w:r w:rsidRPr="006B1774">
        <w:rPr>
          <w:lang w:val="sw-KE"/>
        </w:rPr>
        <w:t>MyMedicare</w:t>
      </w:r>
      <w:proofErr w:type="spellEnd"/>
      <w:r w:rsidRPr="006B1774">
        <w:rPr>
          <w:lang w:val="sw-KE"/>
        </w:rPr>
        <w:t xml:space="preserve">, au </w:t>
      </w:r>
      <w:proofErr w:type="spellStart"/>
      <w:r w:rsidRPr="006B1774">
        <w:rPr>
          <w:lang w:val="sw-KE"/>
        </w:rPr>
        <w:t>upate</w:t>
      </w:r>
      <w:proofErr w:type="spellEnd"/>
      <w:r w:rsidRPr="006B1774">
        <w:rPr>
          <w:lang w:val="sw-KE"/>
        </w:rPr>
        <w:t xml:space="preserve"> maelezo zaidi kwenye</w:t>
      </w:r>
      <w:r w:rsidR="00907A1D" w:rsidRPr="00907A1D">
        <w:t xml:space="preserve"> health.gov.au/</w:t>
      </w:r>
      <w:proofErr w:type="spellStart"/>
      <w:r w:rsidR="00907A1D" w:rsidRPr="00907A1D">
        <w:t>mymedicare</w:t>
      </w:r>
      <w:proofErr w:type="spellEnd"/>
    </w:p>
    <w:sectPr w:rsidR="00907A1D" w:rsidRPr="00AF121B" w:rsidSect="004963FC">
      <w:headerReference w:type="default" r:id="rId11"/>
      <w:footerReference w:type="default" r:id="rId12"/>
      <w:headerReference w:type="first" r:id="rId13"/>
      <w:footerReference w:type="first" r:id="rId14"/>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51D9" w14:textId="77777777" w:rsidR="00CB2DBE" w:rsidRDefault="00CB2DBE" w:rsidP="00D560DC">
      <w:pPr>
        <w:spacing w:before="0" w:after="0" w:line="240" w:lineRule="auto"/>
      </w:pPr>
      <w:r>
        <w:separator/>
      </w:r>
    </w:p>
  </w:endnote>
  <w:endnote w:type="continuationSeparator" w:id="0">
    <w:p w14:paraId="411B751B" w14:textId="77777777" w:rsidR="00CB2DBE" w:rsidRDefault="00CB2DB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CE9F" w14:textId="5569B03C"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6"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&#13;&#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17AA8731" w:rsidR="0039793D" w:rsidRPr="0039793D" w:rsidRDefault="004963FC" w:rsidP="0039793D">
    <w:pPr>
      <w:pStyle w:val="Footer"/>
      <w:rPr>
        <w:color w:val="264F90" w:themeColor="accent2"/>
      </w:rPr>
    </w:pPr>
    <w:r>
      <w:rPr>
        <w:noProof/>
      </w:rPr>
      <w:drawing>
        <wp:anchor distT="0" distB="0" distL="114300" distR="114300" simplePos="0" relativeHeight="251686912"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proofErr w:type="spellStart"/>
        <w:r w:rsidR="002571F9">
          <w:t>Kujiandikisha</w:t>
        </w:r>
        <w:proofErr w:type="spellEnd"/>
        <w:r w:rsidR="002571F9">
          <w:t xml:space="preserve"> </w:t>
        </w:r>
        <w:proofErr w:type="spellStart"/>
        <w:r w:rsidR="002571F9">
          <w:t>katika</w:t>
        </w:r>
        <w:proofErr w:type="spellEnd"/>
        <w:r w:rsidR="002571F9">
          <w:t xml:space="preserve"> </w:t>
        </w:r>
        <w:proofErr w:type="spellStart"/>
        <w:r w:rsidR="002571F9">
          <w:t>MyMedicare</w:t>
        </w:r>
        <w:proofErr w:type="spellEnd"/>
        <w:r w:rsidR="002571F9">
          <w:t xml:space="preserve"> – </w:t>
        </w:r>
        <w:proofErr w:type="spellStart"/>
        <w:r w:rsidR="002571F9">
          <w:t>Karatasi</w:t>
        </w:r>
        <w:proofErr w:type="spellEnd"/>
        <w:r w:rsidR="002571F9">
          <w:t xml:space="preserve"> </w:t>
        </w:r>
        <w:proofErr w:type="spellStart"/>
        <w:r w:rsidR="002571F9">
          <w:t>ya</w:t>
        </w:r>
        <w:proofErr w:type="spellEnd"/>
        <w:r w:rsidR="002571F9">
          <w:t xml:space="preserve"> </w:t>
        </w:r>
        <w:proofErr w:type="spellStart"/>
        <w:r w:rsidR="002571F9">
          <w:t>ukweli</w:t>
        </w:r>
        <w:proofErr w:type="spellEnd"/>
        <w:r w:rsidR="002571F9">
          <w:t xml:space="preserve"> </w:t>
        </w:r>
        <w:proofErr w:type="spellStart"/>
        <w:r w:rsidR="002571F9">
          <w:t>kwa</w:t>
        </w:r>
        <w:proofErr w:type="spellEnd"/>
        <w:r w:rsidR="002571F9">
          <w:t xml:space="preserve"> </w:t>
        </w:r>
        <w:proofErr w:type="spellStart"/>
        <w:r w:rsidR="002571F9">
          <w:t>wagonjwa</w:t>
        </w:r>
        <w:proofErr w:type="spellEnd"/>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E635" w14:textId="77777777" w:rsidR="0039793D" w:rsidRDefault="00AF121B"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ED6EB" id="_x0000_t202" coordsize="21600,21600" o:spt="202" path="m,l,21600r21600,l21600,xe">
              <v:stroke joinstyle="miter"/>
              <v:path gradientshapeok="t" o:connecttype="rect"/>
            </v:shapetype>
            <v:shape id="Text Box 20" o:spid="_x0000_s1027" type="#_x0000_t202" alt="&quot;&quot;"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&#13;&#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45EC4ED2" w:rsidR="00D560DC" w:rsidRPr="00C70717" w:rsidRDefault="004A500A" w:rsidP="00D560DC">
    <w:pPr>
      <w:pStyle w:val="Footer"/>
    </w:pPr>
    <w:r>
      <w:rPr>
        <w:noProof/>
      </w:rPr>
      <w:drawing>
        <wp:anchor distT="0" distB="0" distL="114300" distR="114300" simplePos="0" relativeHeight="251674624"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proofErr w:type="spellStart"/>
        <w:r w:rsidR="002571F9">
          <w:t>Kujiandikisha</w:t>
        </w:r>
        <w:proofErr w:type="spellEnd"/>
        <w:r w:rsidR="002571F9">
          <w:t xml:space="preserve"> </w:t>
        </w:r>
        <w:proofErr w:type="spellStart"/>
        <w:r w:rsidR="002571F9">
          <w:t>katika</w:t>
        </w:r>
        <w:proofErr w:type="spellEnd"/>
        <w:r w:rsidR="002571F9">
          <w:t xml:space="preserve"> </w:t>
        </w:r>
        <w:proofErr w:type="spellStart"/>
        <w:r w:rsidR="002571F9">
          <w:t>MyMedicare</w:t>
        </w:r>
        <w:proofErr w:type="spellEnd"/>
        <w:r w:rsidR="002571F9">
          <w:t xml:space="preserve"> – </w:t>
        </w:r>
        <w:proofErr w:type="spellStart"/>
        <w:r w:rsidR="002571F9">
          <w:t>Karatasi</w:t>
        </w:r>
        <w:proofErr w:type="spellEnd"/>
        <w:r w:rsidR="002571F9">
          <w:t xml:space="preserve"> </w:t>
        </w:r>
        <w:proofErr w:type="spellStart"/>
        <w:r w:rsidR="002571F9">
          <w:t>ya</w:t>
        </w:r>
        <w:proofErr w:type="spellEnd"/>
        <w:r w:rsidR="002571F9">
          <w:t xml:space="preserve"> </w:t>
        </w:r>
        <w:proofErr w:type="spellStart"/>
        <w:r w:rsidR="002571F9">
          <w:t>ukweli</w:t>
        </w:r>
        <w:proofErr w:type="spellEnd"/>
        <w:r w:rsidR="002571F9">
          <w:t xml:space="preserve"> </w:t>
        </w:r>
        <w:proofErr w:type="spellStart"/>
        <w:r w:rsidR="002571F9">
          <w:t>kwa</w:t>
        </w:r>
        <w:proofErr w:type="spellEnd"/>
        <w:r w:rsidR="002571F9">
          <w:t xml:space="preserve"> </w:t>
        </w:r>
        <w:proofErr w:type="spellStart"/>
        <w:r w:rsidR="002571F9">
          <w:t>wagonjwa</w:t>
        </w:r>
        <w:proofErr w:type="spellEnd"/>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3B79" w14:textId="77777777" w:rsidR="00CB2DBE" w:rsidRDefault="00CB2DBE" w:rsidP="00D560DC">
      <w:pPr>
        <w:spacing w:before="0" w:after="0" w:line="240" w:lineRule="auto"/>
      </w:pPr>
      <w:r>
        <w:separator/>
      </w:r>
    </w:p>
  </w:footnote>
  <w:footnote w:type="continuationSeparator" w:id="0">
    <w:p w14:paraId="02E7F743" w14:textId="77777777" w:rsidR="00CB2DBE" w:rsidRDefault="00CB2DBE"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C43" w14:textId="4C5D5CB7" w:rsidR="00D560DC" w:rsidRDefault="004963FC" w:rsidP="007F0D57">
    <w:pPr>
      <w:pStyle w:val="Header"/>
      <w:spacing w:after="1400"/>
      <w:jc w:val="right"/>
    </w:pPr>
    <w:r>
      <w:rPr>
        <w:noProof/>
      </w:rPr>
      <w:drawing>
        <wp:anchor distT="0" distB="0" distL="114300" distR="114300" simplePos="0" relativeHeight="251688960"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r w:rsidR="002571F9">
      <w:rPr>
        <w:sz w:val="18"/>
        <w:szCs w:val="18"/>
      </w:rPr>
      <w:t>Swahili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7044"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129204721">
    <w:abstractNumId w:val="14"/>
  </w:num>
  <w:num w:numId="2" w16cid:durableId="1284309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065897">
    <w:abstractNumId w:val="13"/>
  </w:num>
  <w:num w:numId="4" w16cid:durableId="1010597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089411">
    <w:abstractNumId w:val="11"/>
  </w:num>
  <w:num w:numId="6" w16cid:durableId="1636330366">
    <w:abstractNumId w:val="12"/>
  </w:num>
  <w:num w:numId="7" w16cid:durableId="940455881">
    <w:abstractNumId w:val="9"/>
  </w:num>
  <w:num w:numId="8" w16cid:durableId="595407549">
    <w:abstractNumId w:val="7"/>
  </w:num>
  <w:num w:numId="9" w16cid:durableId="1891919474">
    <w:abstractNumId w:val="6"/>
  </w:num>
  <w:num w:numId="10" w16cid:durableId="999388466">
    <w:abstractNumId w:val="5"/>
  </w:num>
  <w:num w:numId="11" w16cid:durableId="660472600">
    <w:abstractNumId w:val="4"/>
  </w:num>
  <w:num w:numId="12" w16cid:durableId="659696154">
    <w:abstractNumId w:val="8"/>
  </w:num>
  <w:num w:numId="13" w16cid:durableId="2024160732">
    <w:abstractNumId w:val="3"/>
  </w:num>
  <w:num w:numId="14" w16cid:durableId="1749645997">
    <w:abstractNumId w:val="2"/>
  </w:num>
  <w:num w:numId="15" w16cid:durableId="1866403004">
    <w:abstractNumId w:val="1"/>
  </w:num>
  <w:num w:numId="16" w16cid:durableId="605161131">
    <w:abstractNumId w:val="0"/>
  </w:num>
  <w:num w:numId="17" w16cid:durableId="1885830022">
    <w:abstractNumId w:val="10"/>
  </w:num>
  <w:num w:numId="18" w16cid:durableId="1440030941">
    <w:abstractNumId w:val="0"/>
  </w:num>
  <w:num w:numId="19" w16cid:durableId="16280407">
    <w:abstractNumId w:val="1"/>
  </w:num>
  <w:num w:numId="20" w16cid:durableId="1703554138">
    <w:abstractNumId w:val="2"/>
  </w:num>
  <w:num w:numId="21" w16cid:durableId="1211578257">
    <w:abstractNumId w:val="3"/>
  </w:num>
  <w:num w:numId="22" w16cid:durableId="2366306">
    <w:abstractNumId w:val="8"/>
  </w:num>
  <w:num w:numId="23" w16cid:durableId="1290628550">
    <w:abstractNumId w:val="4"/>
  </w:num>
  <w:num w:numId="24" w16cid:durableId="556891775">
    <w:abstractNumId w:val="5"/>
  </w:num>
  <w:num w:numId="25" w16cid:durableId="1486094553">
    <w:abstractNumId w:val="6"/>
  </w:num>
  <w:num w:numId="26" w16cid:durableId="1889341708">
    <w:abstractNumId w:val="7"/>
  </w:num>
  <w:num w:numId="27" w16cid:durableId="482241622">
    <w:abstractNumId w:val="0"/>
  </w:num>
  <w:num w:numId="28" w16cid:durableId="368073061">
    <w:abstractNumId w:val="1"/>
  </w:num>
  <w:num w:numId="29" w16cid:durableId="1443038439">
    <w:abstractNumId w:val="2"/>
  </w:num>
  <w:num w:numId="30" w16cid:durableId="1607543587">
    <w:abstractNumId w:val="3"/>
  </w:num>
  <w:num w:numId="31" w16cid:durableId="206643726">
    <w:abstractNumId w:val="8"/>
  </w:num>
  <w:num w:numId="32" w16cid:durableId="398868135">
    <w:abstractNumId w:val="4"/>
  </w:num>
  <w:num w:numId="33" w16cid:durableId="416248026">
    <w:abstractNumId w:val="5"/>
  </w:num>
  <w:num w:numId="34" w16cid:durableId="481849127">
    <w:abstractNumId w:val="6"/>
  </w:num>
  <w:num w:numId="35" w16cid:durableId="31196744">
    <w:abstractNumId w:val="7"/>
  </w:num>
  <w:num w:numId="36" w16cid:durableId="1857841918">
    <w:abstractNumId w:val="0"/>
  </w:num>
  <w:num w:numId="37" w16cid:durableId="1150515252">
    <w:abstractNumId w:val="1"/>
  </w:num>
  <w:num w:numId="38" w16cid:durableId="1527210400">
    <w:abstractNumId w:val="2"/>
  </w:num>
  <w:num w:numId="39" w16cid:durableId="758529903">
    <w:abstractNumId w:val="3"/>
  </w:num>
  <w:num w:numId="40" w16cid:durableId="626398998">
    <w:abstractNumId w:val="8"/>
  </w:num>
  <w:num w:numId="41" w16cid:durableId="2114788484">
    <w:abstractNumId w:val="4"/>
  </w:num>
  <w:num w:numId="42" w16cid:durableId="1107165521">
    <w:abstractNumId w:val="5"/>
  </w:num>
  <w:num w:numId="43" w16cid:durableId="1166091441">
    <w:abstractNumId w:val="6"/>
  </w:num>
  <w:num w:numId="44" w16cid:durableId="738016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7E66"/>
    <w:rsid w:val="0003434C"/>
    <w:rsid w:val="00061D6A"/>
    <w:rsid w:val="00073057"/>
    <w:rsid w:val="00082701"/>
    <w:rsid w:val="000B18A7"/>
    <w:rsid w:val="00163226"/>
    <w:rsid w:val="00197EC9"/>
    <w:rsid w:val="001B3342"/>
    <w:rsid w:val="001E3443"/>
    <w:rsid w:val="002571F9"/>
    <w:rsid w:val="002A77A4"/>
    <w:rsid w:val="002B5E7A"/>
    <w:rsid w:val="002C26E8"/>
    <w:rsid w:val="002D27AE"/>
    <w:rsid w:val="003932FC"/>
    <w:rsid w:val="0039793D"/>
    <w:rsid w:val="003A18B8"/>
    <w:rsid w:val="003B36D9"/>
    <w:rsid w:val="003F6E9A"/>
    <w:rsid w:val="0041233C"/>
    <w:rsid w:val="00416C4A"/>
    <w:rsid w:val="00432A99"/>
    <w:rsid w:val="004963FC"/>
    <w:rsid w:val="004A1241"/>
    <w:rsid w:val="004A500A"/>
    <w:rsid w:val="004B3D3F"/>
    <w:rsid w:val="004C7058"/>
    <w:rsid w:val="004E540A"/>
    <w:rsid w:val="00524B9A"/>
    <w:rsid w:val="00527D37"/>
    <w:rsid w:val="00532056"/>
    <w:rsid w:val="00535C06"/>
    <w:rsid w:val="005958B1"/>
    <w:rsid w:val="005D2DE6"/>
    <w:rsid w:val="00635A19"/>
    <w:rsid w:val="006A2EA6"/>
    <w:rsid w:val="006B1774"/>
    <w:rsid w:val="007148D0"/>
    <w:rsid w:val="007230FD"/>
    <w:rsid w:val="007661CA"/>
    <w:rsid w:val="007A5120"/>
    <w:rsid w:val="007B0499"/>
    <w:rsid w:val="007B26EB"/>
    <w:rsid w:val="007B4244"/>
    <w:rsid w:val="007E31AA"/>
    <w:rsid w:val="007F0D57"/>
    <w:rsid w:val="0080053F"/>
    <w:rsid w:val="00824F0C"/>
    <w:rsid w:val="00844530"/>
    <w:rsid w:val="00845E13"/>
    <w:rsid w:val="00853B77"/>
    <w:rsid w:val="00865346"/>
    <w:rsid w:val="00891C26"/>
    <w:rsid w:val="008A340B"/>
    <w:rsid w:val="00901119"/>
    <w:rsid w:val="00907A1D"/>
    <w:rsid w:val="009426C5"/>
    <w:rsid w:val="0095530D"/>
    <w:rsid w:val="009B02F7"/>
    <w:rsid w:val="009C01BF"/>
    <w:rsid w:val="009D34F0"/>
    <w:rsid w:val="00A2470F"/>
    <w:rsid w:val="00A62134"/>
    <w:rsid w:val="00A6349A"/>
    <w:rsid w:val="00A9171E"/>
    <w:rsid w:val="00AB76A4"/>
    <w:rsid w:val="00AF121B"/>
    <w:rsid w:val="00AF71F9"/>
    <w:rsid w:val="00B349F8"/>
    <w:rsid w:val="00B612DA"/>
    <w:rsid w:val="00BA4643"/>
    <w:rsid w:val="00BC2448"/>
    <w:rsid w:val="00C1181F"/>
    <w:rsid w:val="00C309E2"/>
    <w:rsid w:val="00C579DD"/>
    <w:rsid w:val="00C70717"/>
    <w:rsid w:val="00C72181"/>
    <w:rsid w:val="00CB2DBE"/>
    <w:rsid w:val="00CF40FC"/>
    <w:rsid w:val="00D06FDA"/>
    <w:rsid w:val="00D11558"/>
    <w:rsid w:val="00D43D9C"/>
    <w:rsid w:val="00D50739"/>
    <w:rsid w:val="00D548FC"/>
    <w:rsid w:val="00D560DC"/>
    <w:rsid w:val="00D67D1B"/>
    <w:rsid w:val="00D83C95"/>
    <w:rsid w:val="00DB5904"/>
    <w:rsid w:val="00DB5D01"/>
    <w:rsid w:val="00DB786A"/>
    <w:rsid w:val="00E0199B"/>
    <w:rsid w:val="00E06FAF"/>
    <w:rsid w:val="00E22052"/>
    <w:rsid w:val="00E47880"/>
    <w:rsid w:val="00E47EE2"/>
    <w:rsid w:val="00E65022"/>
    <w:rsid w:val="00ED2F56"/>
    <w:rsid w:val="00EF16B7"/>
    <w:rsid w:val="00F52C02"/>
    <w:rsid w:val="00F57682"/>
    <w:rsid w:val="00F62279"/>
    <w:rsid w:val="00F64FDB"/>
    <w:rsid w:val="00FA3109"/>
    <w:rsid w:val="00FB1D7F"/>
    <w:rsid w:val="00FB7C1E"/>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Dropbox%20(Fenton)/Design/Aaron%20Work/DOHC/DOHC023%20MyMedicare%20Campaign%20(MMC)/DOHC023%201.Design/MyMedi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D078D7" w:rsidRDefault="000A319C">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B"/>
    <w:rsid w:val="000A319C"/>
    <w:rsid w:val="000B4845"/>
    <w:rsid w:val="004A1241"/>
    <w:rsid w:val="00552999"/>
    <w:rsid w:val="00826A78"/>
    <w:rsid w:val="00D078D7"/>
    <w:rsid w:val="00E6775B"/>
    <w:rsid w:val="00FD00B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8BFB9DA49AD479A07648B523EC31D" ma:contentTypeVersion="15" ma:contentTypeDescription="Create a new document." ma:contentTypeScope="" ma:versionID="23085d7de8a159406667aa7d2af3fb1c">
  <xsd:schema xmlns:xsd="http://www.w3.org/2001/XMLSchema" xmlns:xs="http://www.w3.org/2001/XMLSchema" xmlns:p="http://schemas.microsoft.com/office/2006/metadata/properties" xmlns:ns2="fdbc7174-e12c-49db-8b88-a3d6850e88b7" xmlns:ns3="88065963-e31c-436c-8d71-ad9300615aa8" targetNamespace="http://schemas.microsoft.com/office/2006/metadata/properties" ma:root="true" ma:fieldsID="85dc5986b16f6cc6723bb2f9adb8963c" ns2:_="" ns3:_="">
    <xsd:import namespace="fdbc7174-e12c-49db-8b88-a3d6850e88b7"/>
    <xsd:import namespace="88065963-e31c-436c-8d71-ad9300615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174-e12c-49db-8b88-a3d6850e88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24cbbc-05b6-49e1-b10f-a731999d5fa4}" ma:internalName="TaxCatchAll" ma:showField="CatchAllData" ma:web="fdbc7174-e12c-49db-8b88-a3d6850e88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65963-e31c-436c-8d71-ad9300615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bc7174-e12c-49db-8b88-a3d6850e88b7" xsi:nil="true"/>
    <lcf76f155ced4ddcb4097134ff3c332f xmlns="88065963-e31c-436c-8d71-ad9300615a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2326D-7F8A-4DC6-BFE1-D983749225C5}"/>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4A5F655E-F64C-4022-95F8-5D7E56BBBBDE}">
  <ds:schemaRefs>
    <ds:schemaRef ds:uri="http://schemas.microsoft.com/sharepoint/v3/contenttype/forms"/>
  </ds:schemaRefs>
</ds:datastoreItem>
</file>

<file path=customXml/itemProps4.xml><?xml version="1.0" encoding="utf-8"?>
<ds:datastoreItem xmlns:ds="http://schemas.openxmlformats.org/officeDocument/2006/customXml" ds:itemID="{6E595B88-A3EA-4482-83F9-162F4C60445A}">
  <ds:schemaRefs>
    <ds:schemaRef ds:uri="http://schemas.microsoft.com/office/2006/metadata/properties"/>
    <ds:schemaRef ds:uri="http://schemas.microsoft.com/office/infopath/2007/PartnerControls"/>
    <ds:schemaRef ds:uri="fdbc7174-e12c-49db-8b88-a3d6850e88b7"/>
    <ds:schemaRef ds:uri="88065963-e31c-436c-8d71-ad9300615aa8"/>
  </ds:schemaRefs>
</ds:datastoreItem>
</file>

<file path=docProps/app.xml><?xml version="1.0" encoding="utf-8"?>
<Properties xmlns="http://schemas.openxmlformats.org/officeDocument/2006/extended-properties" xmlns:vt="http://schemas.openxmlformats.org/officeDocument/2006/docPropsVTypes">
  <Template>MyMedicare.dotx</Template>
  <TotalTime>17</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Registering in MyMedicare – Factsheet for patients</vt:lpstr>
    </vt:vector>
  </TitlesOfParts>
  <Manager/>
  <Company/>
  <LinksUpToDate>false</LinksUpToDate>
  <CharactersWithSpaces>7564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Kujiandikisha katika MyMedicare – Karatasi ya ukweli kwa wagonjwa</dc:title>
  <dc:subject/>
  <dc:creator>Australian Government</dc:creator>
  <cp:keywords/>
  <dc:description/>
  <cp:lastModifiedBy>Eddy</cp:lastModifiedBy>
  <cp:revision>7</cp:revision>
  <dcterms:created xsi:type="dcterms:W3CDTF">2023-09-28T02:23:00Z</dcterms:created>
  <dcterms:modified xsi:type="dcterms:W3CDTF">2024-05-21T01:58:00Z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0x010100D458BFB9DA49AD479A07648B523EC31D</vt:lpwstr>
  </property>
</Properties>
</file>