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05E66644" w:rsidR="00F4225C" w:rsidRDefault="00F4225C" w:rsidP="00F4225C">
      <w:pPr>
        <w:pStyle w:val="Heading1"/>
        <w:spacing w:before="0" w:after="240"/>
      </w:pPr>
      <w:bookmarkStart w:id="0" w:name="_Toc501634887"/>
      <w:r>
        <w:t xml:space="preserve">Middle </w:t>
      </w:r>
      <w:r w:rsidRPr="00F4225C">
        <w:t>East</w:t>
      </w:r>
      <w:r>
        <w:t xml:space="preserve"> respiratory syndrome (MERS)</w:t>
      </w:r>
      <w:r>
        <w:br/>
        <w:t>Information for travellers</w:t>
      </w:r>
    </w:p>
    <w:sdt>
      <w:sdtPr>
        <w:id w:val="-753362163"/>
        <w:placeholder>
          <w:docPart w:val="5B9F950B13B54BD8B778789C592C4E7A"/>
        </w:placeholder>
        <w:date w:fullDate="2024-06-12T00:00:00Z"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D56517" w:rsidRDefault="005F6525" w:rsidP="00F4225C">
          <w:pPr>
            <w:pStyle w:val="Subtitle"/>
            <w:spacing w:after="0"/>
          </w:pPr>
          <w:r>
            <w:t>12 June 2024</w:t>
          </w:r>
        </w:p>
      </w:sdtContent>
    </w:sdt>
    <w:bookmarkEnd w:id="0"/>
    <w:p w14:paraId="2FC4C1EA" w14:textId="77777777" w:rsidR="00AA20B8" w:rsidRDefault="00AA20B8" w:rsidP="00AA20B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E499DA5" wp14:editId="49319BE2">
                <wp:extent cx="7560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9D5407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5F6525" w:rsidRDefault="005F6525" w:rsidP="00F4225C">
      <w:pPr>
        <w:pStyle w:val="Heading2"/>
      </w:pPr>
      <w:r>
        <w:t>If you have recently returned from an area affected by MERS, you should:</w:t>
      </w:r>
    </w:p>
    <w:p w14:paraId="76C586EE" w14:textId="5D781E7E" w:rsidR="005F6525" w:rsidRDefault="005F6525" w:rsidP="005F6525">
      <w:pPr>
        <w:pStyle w:val="ListBullet"/>
      </w:pPr>
      <w:r>
        <w:t>see your doctor immediately if you feel unwell and develop some or all of the symptoms, especially if you have a weakened immune system. Tell your doctor you have travelled.</w:t>
      </w:r>
    </w:p>
    <w:p w14:paraId="12D6597E" w14:textId="1067F1A8" w:rsidR="005F6525" w:rsidRDefault="005F6525" w:rsidP="005F6525">
      <w:pPr>
        <w:pStyle w:val="ListBullet"/>
      </w:pPr>
      <w:r>
        <w:t>talk to a Biosecurity Officer at your port of arrival if you feel unwell when you arrive in Australia.</w:t>
      </w:r>
    </w:p>
    <w:p w14:paraId="774E17E1" w14:textId="7E17F59E" w:rsidR="005F6525" w:rsidRDefault="005F6525" w:rsidP="005F6525">
      <w:pPr>
        <w:pStyle w:val="ListBullet"/>
      </w:pPr>
      <w:r>
        <w:t>keep this card for up to 14 days after you have left the MERS affected area as symptoms may take this long to develop.</w:t>
      </w:r>
    </w:p>
    <w:p w14:paraId="257295E0" w14:textId="77777777" w:rsidR="005F6525" w:rsidRDefault="005F6525" w:rsidP="00F4225C">
      <w:pPr>
        <w:pStyle w:val="Heading2"/>
      </w:pPr>
      <w:r>
        <w:t>Symptoms of MERS are:</w:t>
      </w:r>
    </w:p>
    <w:p w14:paraId="37EC6733" w14:textId="4F80008A" w:rsidR="005F6525" w:rsidRDefault="005F6525" w:rsidP="005F6525">
      <w:pPr>
        <w:pStyle w:val="ListBullet"/>
      </w:pPr>
      <w:r>
        <w:t>fever</w:t>
      </w:r>
    </w:p>
    <w:p w14:paraId="033FEB8B" w14:textId="203788DB" w:rsidR="005F6525" w:rsidRDefault="005F6525" w:rsidP="005F6525">
      <w:pPr>
        <w:pStyle w:val="ListBullet"/>
      </w:pPr>
      <w:r>
        <w:t>cough</w:t>
      </w:r>
    </w:p>
    <w:p w14:paraId="463BE912" w14:textId="4E55CF82" w:rsidR="005F6525" w:rsidRDefault="005F6525" w:rsidP="005F6525">
      <w:pPr>
        <w:pStyle w:val="ListBullet"/>
      </w:pPr>
      <w:r>
        <w:t>breathing difficulties</w:t>
      </w:r>
    </w:p>
    <w:p w14:paraId="090FB719" w14:textId="5C5B73BF" w:rsidR="005F6525" w:rsidRDefault="005F6525" w:rsidP="005F6525">
      <w:pPr>
        <w:pStyle w:val="ListBullet"/>
      </w:pPr>
      <w:r>
        <w:t>diarrhoea.</w:t>
      </w:r>
    </w:p>
    <w:p w14:paraId="71B730CF" w14:textId="77777777" w:rsidR="005F6525" w:rsidRDefault="005F6525" w:rsidP="00F4225C">
      <w:pPr>
        <w:pStyle w:val="Heading2"/>
      </w:pPr>
      <w:r w:rsidRPr="005F6525">
        <w:t>If you are travelling to or live in an area overseas that is affected by MERS, you should:</w:t>
      </w:r>
    </w:p>
    <w:p w14:paraId="301E0146" w14:textId="77777777" w:rsidR="005F6525" w:rsidRDefault="005F6525" w:rsidP="00F4225C">
      <w:pPr>
        <w:pStyle w:val="Heading3"/>
      </w:pPr>
      <w:r>
        <w:t>PROTECT YOURSELF</w:t>
      </w:r>
    </w:p>
    <w:p w14:paraId="0A23A36A" w14:textId="0E1AD45C" w:rsidR="005F6525" w:rsidRDefault="005F6525" w:rsidP="005F6525">
      <w:pPr>
        <w:pStyle w:val="ListBullet"/>
      </w:pPr>
      <w:r>
        <w:t>Avoid close contact with sick people and sick animals.</w:t>
      </w:r>
    </w:p>
    <w:p w14:paraId="1440C9D7" w14:textId="0CD69960" w:rsidR="005F6525" w:rsidRDefault="005F6525" w:rsidP="005F6525">
      <w:pPr>
        <w:pStyle w:val="ListBullet"/>
      </w:pPr>
      <w:r>
        <w:t>When visiting a farm or market where there may be camels, wash your hands often with soap and water or use a hand sanitiser after any contact with camels.</w:t>
      </w:r>
    </w:p>
    <w:p w14:paraId="148BF6A7" w14:textId="5E5016C9" w:rsidR="005F6525" w:rsidRDefault="005F6525" w:rsidP="005F6525">
      <w:pPr>
        <w:pStyle w:val="ListBullet"/>
      </w:pPr>
      <w:r>
        <w:t>Avoid raw camel milk, undercooked camel meat and anything contaminated with camel secretions.</w:t>
      </w:r>
    </w:p>
    <w:p w14:paraId="58822B53" w14:textId="5F643E79" w:rsidR="005F6525" w:rsidRDefault="005F6525" w:rsidP="005F6525">
      <w:pPr>
        <w:pStyle w:val="ListBullet"/>
      </w:pPr>
      <w:r>
        <w:t>Keep up-to-date with all routine vaccinations.</w:t>
      </w:r>
    </w:p>
    <w:p w14:paraId="14C4F402" w14:textId="77777777" w:rsidR="005F6525" w:rsidRDefault="005F6525" w:rsidP="00F4225C">
      <w:pPr>
        <w:pStyle w:val="Heading3"/>
      </w:pPr>
      <w:r>
        <w:t>STOP THE SPREAD</w:t>
      </w:r>
    </w:p>
    <w:p w14:paraId="62D1B6EF" w14:textId="6FD83E29" w:rsidR="005F6525" w:rsidRDefault="005F6525" w:rsidP="005F6525">
      <w:pPr>
        <w:pStyle w:val="ListBullet"/>
      </w:pPr>
      <w:r>
        <w:t>If you are sick, avoid contact with other people.</w:t>
      </w:r>
    </w:p>
    <w:p w14:paraId="2263D03C" w14:textId="5704B395" w:rsidR="005F6525" w:rsidRDefault="005F6525" w:rsidP="005F6525">
      <w:pPr>
        <w:pStyle w:val="ListBullet"/>
      </w:pPr>
      <w:r>
        <w:t>Wash hands regularly with soap and water or use hand sanitiser.</w:t>
      </w:r>
    </w:p>
    <w:p w14:paraId="6A38465E" w14:textId="77777777" w:rsidR="005F6525" w:rsidRDefault="005F6525" w:rsidP="00F4225C">
      <w:pPr>
        <w:pStyle w:val="Heading3"/>
      </w:pPr>
      <w:r>
        <w:t>SEEK MEDICAL ADVICE</w:t>
      </w:r>
    </w:p>
    <w:p w14:paraId="0BF06350" w14:textId="06DB25B6" w:rsidR="005F6525" w:rsidRDefault="005F6525" w:rsidP="005F6525">
      <w:pPr>
        <w:pStyle w:val="ListBullet"/>
      </w:pPr>
      <w:r>
        <w:t>If you develop symptoms of MERS infection, seek medical advice.</w:t>
      </w:r>
    </w:p>
    <w:p w14:paraId="201E9B67" w14:textId="77777777" w:rsidR="005F6525" w:rsidRDefault="005F6525" w:rsidP="00F4225C">
      <w:pPr>
        <w:pStyle w:val="Heading3"/>
      </w:pPr>
      <w:r>
        <w:t>KEEP INFORMED</w:t>
      </w:r>
    </w:p>
    <w:p w14:paraId="1D646102" w14:textId="20A74EFC" w:rsidR="005F6525" w:rsidRPr="005F6525" w:rsidRDefault="005F6525" w:rsidP="005F6525">
      <w:pPr>
        <w:pStyle w:val="ListBullet"/>
      </w:pPr>
      <w:r>
        <w:t xml:space="preserve">Check </w:t>
      </w:r>
      <w:hyperlink r:id="rId10" w:history="1">
        <w:r w:rsidRPr="00BB7E9F">
          <w:rPr>
            <w:rStyle w:val="Hyperlink"/>
          </w:rPr>
          <w:t>www.health.gov.au/MERS</w:t>
        </w:r>
      </w:hyperlink>
      <w:r>
        <w:t xml:space="preserve"> for regular updates.</w:t>
      </w:r>
    </w:p>
    <w:sectPr w:rsidR="005F6525" w:rsidRPr="005F6525" w:rsidSect="005F6525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1628" w14:textId="77777777" w:rsidR="005F6525" w:rsidRDefault="005F6525" w:rsidP="001D0AFC">
      <w:r>
        <w:separator/>
      </w:r>
    </w:p>
    <w:p w14:paraId="6B80B806" w14:textId="77777777" w:rsidR="005F6525" w:rsidRDefault="005F6525"/>
    <w:p w14:paraId="4420B790" w14:textId="77777777" w:rsidR="005F6525" w:rsidRDefault="005F6525"/>
  </w:endnote>
  <w:endnote w:type="continuationSeparator" w:id="0">
    <w:p w14:paraId="422EBDC5" w14:textId="77777777" w:rsidR="005F6525" w:rsidRDefault="005F6525" w:rsidP="001D0AFC">
      <w:r>
        <w:continuationSeparator/>
      </w:r>
    </w:p>
    <w:p w14:paraId="16330111" w14:textId="77777777" w:rsidR="005F6525" w:rsidRDefault="005F6525"/>
    <w:p w14:paraId="3DBC9C21" w14:textId="77777777" w:rsidR="005F6525" w:rsidRDefault="005F6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6E72FF43" w:rsidR="00C646A8" w:rsidRPr="00710E53" w:rsidRDefault="00710E53" w:rsidP="00710E53">
    <w:pPr>
      <w:pStyle w:val="Footer"/>
    </w:pPr>
    <w:r w:rsidRPr="00324944">
      <w:t>Australian Centre for Disease Control –</w:t>
    </w:r>
    <w:r>
      <w:t xml:space="preserve"> </w:t>
    </w:r>
    <w:r w:rsidR="00F4225C">
      <w:fldChar w:fldCharType="begin"/>
    </w:r>
    <w:r w:rsidR="00F4225C">
      <w:instrText xml:space="preserve"> STYLEREF  Title  \* MERGEFORMAT </w:instrText>
    </w:r>
    <w:r w:rsidR="00F4225C">
      <w:fldChar w:fldCharType="separate"/>
    </w:r>
    <w:r w:rsidR="00F4225C">
      <w:rPr>
        <w:b/>
        <w:bCs/>
        <w:noProof/>
        <w:lang w:val="en-US"/>
      </w:rPr>
      <w:t>Error! No text of specified style in document.</w:t>
    </w:r>
    <w:r w:rsidR="00F4225C">
      <w:rPr>
        <w:noProof/>
      </w:rPr>
      <w:fldChar w:fldCharType="end"/>
    </w:r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>
      <w:t>1</w:t>
    </w:r>
    <w:r w:rsidRPr="003249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544F2E" w:rsidRPr="00324944" w:rsidRDefault="00324944" w:rsidP="00324944">
    <w:pPr>
      <w:pStyle w:val="Footer"/>
    </w:pPr>
    <w:r w:rsidRPr="00324944">
      <w:t>Australian Centre for Disease Control –</w:t>
    </w:r>
    <w:r w:rsidR="00710E53">
      <w:t xml:space="preserve"> </w:t>
    </w:r>
    <w:r w:rsidR="00F4225C">
      <w:t>Factsheet – MERS information for travellers</w:t>
    </w:r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 w:rsidRPr="00324944">
      <w:rPr>
        <w:noProof/>
      </w:rPr>
      <w:t>1</w:t>
    </w:r>
    <w:r w:rsidRPr="003249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0EE3" w14:textId="77777777" w:rsidR="005F6525" w:rsidRDefault="005F6525" w:rsidP="001D0AFC">
      <w:r>
        <w:separator/>
      </w:r>
    </w:p>
  </w:footnote>
  <w:footnote w:type="continuationSeparator" w:id="0">
    <w:p w14:paraId="3656C582" w14:textId="77777777" w:rsidR="005F6525" w:rsidRDefault="005F6525" w:rsidP="001D0AFC">
      <w:r>
        <w:continuationSeparator/>
      </w:r>
    </w:p>
  </w:footnote>
  <w:footnote w:type="continuationNotice" w:id="1">
    <w:p w14:paraId="75741D90" w14:textId="77777777" w:rsidR="005F6525" w:rsidRDefault="005F652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544F2E" w:rsidRPr="00D56517" w:rsidRDefault="00324944" w:rsidP="00D56517">
    <w:pPr>
      <w:pStyle w:val="Header"/>
      <w:spacing w:before="1680" w:after="720"/>
      <w:rPr>
        <w:color w:val="033636" w:themeColor="accent1"/>
        <w:sz w:val="56"/>
        <w:szCs w:val="56"/>
      </w:rPr>
    </w:pPr>
    <w:r w:rsidRPr="00D56517">
      <w:rPr>
        <w:noProof/>
        <w:color w:val="033636" w:themeColor="accent1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92FFFC" id="Group 4" o:spid="_x0000_s1026" alt="Australian Government, Australian Centre for Disease Control logo&#10;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1197"/>
    <w:rsid w:val="009042B2"/>
    <w:rsid w:val="009123FC"/>
    <w:rsid w:val="009173AC"/>
    <w:rsid w:val="00932857"/>
    <w:rsid w:val="0093688A"/>
    <w:rsid w:val="00941F1E"/>
    <w:rsid w:val="0095480D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  <w:lang w:eastAsia="en-AU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  <w:lang w:eastAsia="en-AU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  <w:lang w:eastAsia="en-AU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  <w:lang w:eastAsia="en-AU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iCs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5D313E" w:rsidRDefault="005D313E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5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4F834-1A29-44B9-A3FC-22067702CC3D}">
  <ds:schemaRefs>
    <ds:schemaRef ds:uri="08d7ab73-b36c-46e9-8c16-6666f003975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39d4ebf-2015-4a38-bafe-179b9e7112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1143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</dc:title>
  <dc:subject>Middle East respiratory syndrome (MERS)</dc:subject>
  <dc:creator>Australian Government Department of Health and Aged Care</dc:creator>
  <cp:keywords>Communicable diseases</cp:keywords>
  <cp:lastModifiedBy/>
  <cp:revision>1</cp:revision>
  <dcterms:created xsi:type="dcterms:W3CDTF">2024-06-12T08:21:00Z</dcterms:created>
  <dcterms:modified xsi:type="dcterms:W3CDTF">2024-06-17T01:20:00Z</dcterms:modified>
</cp:coreProperties>
</file>