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05FCB" w14:textId="3561BC54" w:rsidR="00874164" w:rsidRPr="00BE343B" w:rsidRDefault="00BE343B" w:rsidP="00BE343B">
      <w:pPr>
        <w:sectPr w:rsidR="00874164" w:rsidRPr="00BE343B" w:rsidSect="00BE343B">
          <w:type w:val="continuous"/>
          <w:pgSz w:w="12240" w:h="15840"/>
          <w:pgMar w:top="709" w:right="960" w:bottom="280" w:left="1200" w:header="720" w:footer="720" w:gutter="0"/>
          <w:cols w:space="720"/>
        </w:sectPr>
      </w:pPr>
      <w:r>
        <w:rPr>
          <w:noProof/>
        </w:rPr>
        <w:drawing>
          <wp:anchor distT="0" distB="0" distL="114300" distR="114300" simplePos="0" relativeHeight="251762688" behindDoc="1" locked="0" layoutInCell="1" allowOverlap="1" wp14:anchorId="2DF8C530" wp14:editId="085D41DB">
            <wp:simplePos x="0" y="0"/>
            <wp:positionH relativeFrom="column">
              <wp:posOffset>-485775</wp:posOffset>
            </wp:positionH>
            <wp:positionV relativeFrom="paragraph">
              <wp:posOffset>-431165</wp:posOffset>
            </wp:positionV>
            <wp:extent cx="7296150" cy="10331450"/>
            <wp:effectExtent l="0" t="0" r="0" b="0"/>
            <wp:wrapNone/>
            <wp:docPr id="49" name="Picture 49" descr="Renal facility design guidelines for remote areas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Renal facility design guidelines for remote areas cover page"/>
                    <pic:cNvPicPr/>
                  </pic:nvPicPr>
                  <pic:blipFill>
                    <a:blip r:embed="rId8">
                      <a:extLst>
                        <a:ext uri="{28A0092B-C50C-407E-A947-70E740481C1C}">
                          <a14:useLocalDpi xmlns:a14="http://schemas.microsoft.com/office/drawing/2010/main" val="0"/>
                        </a:ext>
                      </a:extLst>
                    </a:blip>
                    <a:stretch>
                      <a:fillRect/>
                    </a:stretch>
                  </pic:blipFill>
                  <pic:spPr>
                    <a:xfrm>
                      <a:off x="0" y="0"/>
                      <a:ext cx="7296150" cy="10331450"/>
                    </a:xfrm>
                    <a:prstGeom prst="rect">
                      <a:avLst/>
                    </a:prstGeom>
                  </pic:spPr>
                </pic:pic>
              </a:graphicData>
            </a:graphic>
            <wp14:sizeRelH relativeFrom="page">
              <wp14:pctWidth>0</wp14:pctWidth>
            </wp14:sizeRelH>
            <wp14:sizeRelV relativeFrom="page">
              <wp14:pctHeight>0</wp14:pctHeight>
            </wp14:sizeRelV>
          </wp:anchor>
        </w:drawing>
      </w:r>
      <w:r w:rsidR="00F37878">
        <w:rPr>
          <w:noProof/>
        </w:rPr>
        <w:t>Renal Facility Design Guideline for Remote areas</w:t>
      </w:r>
    </w:p>
    <w:p w14:paraId="63265E75" w14:textId="77777777" w:rsidR="00874164" w:rsidRPr="00E76F80" w:rsidRDefault="00E941C2" w:rsidP="00E76F80">
      <w:r w:rsidRPr="00E76F80">
        <w:lastRenderedPageBreak/>
        <w:t>This page is intentionally left blank.</w:t>
      </w:r>
    </w:p>
    <w:p w14:paraId="5202A6C3" w14:textId="77777777" w:rsidR="00874164" w:rsidRDefault="00874164">
      <w:pPr>
        <w:rPr>
          <w:rFonts w:ascii="Calibri"/>
          <w:sz w:val="15"/>
        </w:rPr>
        <w:sectPr w:rsidR="00874164">
          <w:footerReference w:type="default" r:id="rId9"/>
          <w:pgSz w:w="12240" w:h="15840"/>
          <w:pgMar w:top="1500" w:right="960" w:bottom="1040" w:left="1200" w:header="0" w:footer="852" w:gutter="0"/>
          <w:pgNumType w:start="2"/>
          <w:cols w:space="720"/>
        </w:sectPr>
      </w:pPr>
    </w:p>
    <w:sdt>
      <w:sdtPr>
        <w:id w:val="-1816724406"/>
        <w:docPartObj>
          <w:docPartGallery w:val="Table of Contents"/>
          <w:docPartUnique/>
        </w:docPartObj>
      </w:sdtPr>
      <w:sdtEndPr>
        <w:rPr>
          <w:rFonts w:eastAsia="Arial Unicode MS" w:cs="Arial Unicode MS"/>
          <w:b/>
          <w:bCs/>
          <w:noProof/>
          <w:sz w:val="22"/>
          <w:szCs w:val="22"/>
        </w:rPr>
      </w:sdtEndPr>
      <w:sdtContent>
        <w:p w14:paraId="6DF60809" w14:textId="3FE185EB" w:rsidR="00712746" w:rsidRDefault="00712746">
          <w:pPr>
            <w:pStyle w:val="TOCHeading"/>
          </w:pPr>
          <w:r>
            <w:t>Contents</w:t>
          </w:r>
        </w:p>
        <w:p w14:paraId="69BE5FDE" w14:textId="51E0BC62" w:rsidR="00712746" w:rsidRDefault="00712746">
          <w:pPr>
            <w:pStyle w:val="TOC1"/>
            <w:tabs>
              <w:tab w:val="left" w:pos="440"/>
              <w:tab w:val="right" w:leader="dot" w:pos="10070"/>
            </w:tabs>
            <w:rPr>
              <w:rFonts w:asciiTheme="minorHAnsi" w:eastAsiaTheme="minorEastAsia" w:hAnsiTheme="minorHAnsi" w:cstheme="minorBidi"/>
              <w:noProof/>
              <w:kern w:val="2"/>
              <w:lang w:val="en-AU" w:eastAsia="en-AU"/>
              <w14:ligatures w14:val="standardContextual"/>
            </w:rPr>
          </w:pPr>
          <w:r>
            <w:fldChar w:fldCharType="begin"/>
          </w:r>
          <w:r>
            <w:instrText xml:space="preserve"> TOC \o "1-2" \h \z \u </w:instrText>
          </w:r>
          <w:r>
            <w:fldChar w:fldCharType="separate"/>
          </w:r>
          <w:hyperlink w:anchor="_Toc165285063" w:history="1">
            <w:r w:rsidRPr="00055BEF">
              <w:rPr>
                <w:rStyle w:val="Hyperlink"/>
                <w:rFonts w:ascii="Arial Narrow" w:hAnsi="Arial Narrow"/>
                <w:noProof/>
                <w:w w:val="107"/>
              </w:rPr>
              <w:t>1</w:t>
            </w:r>
            <w:r>
              <w:rPr>
                <w:rFonts w:asciiTheme="minorHAnsi" w:eastAsiaTheme="minorEastAsia" w:hAnsiTheme="minorHAnsi" w:cstheme="minorBidi"/>
                <w:noProof/>
                <w:kern w:val="2"/>
                <w:lang w:val="en-AU" w:eastAsia="en-AU"/>
                <w14:ligatures w14:val="standardContextual"/>
              </w:rPr>
              <w:tab/>
            </w:r>
            <w:r w:rsidRPr="00055BEF">
              <w:rPr>
                <w:rStyle w:val="Hyperlink"/>
                <w:noProof/>
              </w:rPr>
              <w:t>INTRODUCTION</w:t>
            </w:r>
            <w:r>
              <w:rPr>
                <w:noProof/>
                <w:webHidden/>
              </w:rPr>
              <w:tab/>
            </w:r>
            <w:r>
              <w:rPr>
                <w:noProof/>
                <w:webHidden/>
              </w:rPr>
              <w:fldChar w:fldCharType="begin"/>
            </w:r>
            <w:r>
              <w:rPr>
                <w:noProof/>
                <w:webHidden/>
              </w:rPr>
              <w:instrText xml:space="preserve"> PAGEREF _Toc165285063 \h </w:instrText>
            </w:r>
            <w:r>
              <w:rPr>
                <w:noProof/>
                <w:webHidden/>
              </w:rPr>
            </w:r>
            <w:r>
              <w:rPr>
                <w:noProof/>
                <w:webHidden/>
              </w:rPr>
              <w:fldChar w:fldCharType="separate"/>
            </w:r>
            <w:r>
              <w:rPr>
                <w:noProof/>
                <w:webHidden/>
              </w:rPr>
              <w:t>4</w:t>
            </w:r>
            <w:r>
              <w:rPr>
                <w:noProof/>
                <w:webHidden/>
              </w:rPr>
              <w:fldChar w:fldCharType="end"/>
            </w:r>
          </w:hyperlink>
        </w:p>
        <w:p w14:paraId="4770A635" w14:textId="23E75C5B" w:rsidR="00712746" w:rsidRDefault="00712746">
          <w:pPr>
            <w:pStyle w:val="TOC2"/>
            <w:tabs>
              <w:tab w:val="left" w:pos="880"/>
              <w:tab w:val="right" w:leader="dot" w:pos="10070"/>
            </w:tabs>
            <w:rPr>
              <w:rFonts w:asciiTheme="minorHAnsi" w:eastAsiaTheme="minorEastAsia" w:hAnsiTheme="minorHAnsi" w:cstheme="minorBidi"/>
              <w:noProof/>
              <w:kern w:val="2"/>
              <w:lang w:val="en-AU" w:eastAsia="en-AU"/>
              <w14:ligatures w14:val="standardContextual"/>
            </w:rPr>
          </w:pPr>
          <w:hyperlink w:anchor="_Toc165285064" w:history="1">
            <w:r w:rsidRPr="00055BEF">
              <w:rPr>
                <w:rStyle w:val="Hyperlink"/>
                <w:noProof/>
              </w:rPr>
              <w:t>1.1</w:t>
            </w:r>
            <w:r>
              <w:rPr>
                <w:rFonts w:asciiTheme="minorHAnsi" w:eastAsiaTheme="minorEastAsia" w:hAnsiTheme="minorHAnsi" w:cstheme="minorBidi"/>
                <w:noProof/>
                <w:kern w:val="2"/>
                <w:lang w:val="en-AU" w:eastAsia="en-AU"/>
                <w14:ligatures w14:val="standardContextual"/>
              </w:rPr>
              <w:tab/>
            </w:r>
            <w:r w:rsidRPr="00055BEF">
              <w:rPr>
                <w:rStyle w:val="Hyperlink"/>
                <w:noProof/>
                <w:spacing w:val="-3"/>
              </w:rPr>
              <w:t xml:space="preserve">WHAT </w:t>
            </w:r>
            <w:r w:rsidRPr="00055BEF">
              <w:rPr>
                <w:rStyle w:val="Hyperlink"/>
                <w:noProof/>
              </w:rPr>
              <w:t>IS RENAL DIALYSIS?</w:t>
            </w:r>
            <w:r>
              <w:rPr>
                <w:noProof/>
                <w:webHidden/>
              </w:rPr>
              <w:tab/>
            </w:r>
            <w:r>
              <w:rPr>
                <w:noProof/>
                <w:webHidden/>
              </w:rPr>
              <w:fldChar w:fldCharType="begin"/>
            </w:r>
            <w:r>
              <w:rPr>
                <w:noProof/>
                <w:webHidden/>
              </w:rPr>
              <w:instrText xml:space="preserve"> PAGEREF _Toc165285064 \h </w:instrText>
            </w:r>
            <w:r>
              <w:rPr>
                <w:noProof/>
                <w:webHidden/>
              </w:rPr>
            </w:r>
            <w:r>
              <w:rPr>
                <w:noProof/>
                <w:webHidden/>
              </w:rPr>
              <w:fldChar w:fldCharType="separate"/>
            </w:r>
            <w:r>
              <w:rPr>
                <w:noProof/>
                <w:webHidden/>
              </w:rPr>
              <w:t>4</w:t>
            </w:r>
            <w:r>
              <w:rPr>
                <w:noProof/>
                <w:webHidden/>
              </w:rPr>
              <w:fldChar w:fldCharType="end"/>
            </w:r>
          </w:hyperlink>
        </w:p>
        <w:p w14:paraId="47A521EF" w14:textId="54978A3A" w:rsidR="00712746" w:rsidRDefault="00712746">
          <w:pPr>
            <w:pStyle w:val="TOC2"/>
            <w:tabs>
              <w:tab w:val="left" w:pos="880"/>
              <w:tab w:val="right" w:leader="dot" w:pos="10070"/>
            </w:tabs>
            <w:rPr>
              <w:rFonts w:asciiTheme="minorHAnsi" w:eastAsiaTheme="minorEastAsia" w:hAnsiTheme="minorHAnsi" w:cstheme="minorBidi"/>
              <w:noProof/>
              <w:kern w:val="2"/>
              <w:lang w:val="en-AU" w:eastAsia="en-AU"/>
              <w14:ligatures w14:val="standardContextual"/>
            </w:rPr>
          </w:pPr>
          <w:hyperlink w:anchor="_Toc165285065" w:history="1">
            <w:r w:rsidRPr="00055BEF">
              <w:rPr>
                <w:rStyle w:val="Hyperlink"/>
                <w:noProof/>
              </w:rPr>
              <w:t>1.2</w:t>
            </w:r>
            <w:r>
              <w:rPr>
                <w:rFonts w:asciiTheme="minorHAnsi" w:eastAsiaTheme="minorEastAsia" w:hAnsiTheme="minorHAnsi" w:cstheme="minorBidi"/>
                <w:noProof/>
                <w:kern w:val="2"/>
                <w:lang w:val="en-AU" w:eastAsia="en-AU"/>
                <w14:ligatures w14:val="standardContextual"/>
              </w:rPr>
              <w:tab/>
            </w:r>
            <w:r w:rsidRPr="00055BEF">
              <w:rPr>
                <w:rStyle w:val="Hyperlink"/>
                <w:noProof/>
              </w:rPr>
              <w:t>DESIGN FOR REMOTE LOCATION</w:t>
            </w:r>
            <w:r>
              <w:rPr>
                <w:noProof/>
                <w:webHidden/>
              </w:rPr>
              <w:tab/>
            </w:r>
            <w:r>
              <w:rPr>
                <w:noProof/>
                <w:webHidden/>
              </w:rPr>
              <w:fldChar w:fldCharType="begin"/>
            </w:r>
            <w:r>
              <w:rPr>
                <w:noProof/>
                <w:webHidden/>
              </w:rPr>
              <w:instrText xml:space="preserve"> PAGEREF _Toc165285065 \h </w:instrText>
            </w:r>
            <w:r>
              <w:rPr>
                <w:noProof/>
                <w:webHidden/>
              </w:rPr>
            </w:r>
            <w:r>
              <w:rPr>
                <w:noProof/>
                <w:webHidden/>
              </w:rPr>
              <w:fldChar w:fldCharType="separate"/>
            </w:r>
            <w:r>
              <w:rPr>
                <w:noProof/>
                <w:webHidden/>
              </w:rPr>
              <w:t>5</w:t>
            </w:r>
            <w:r>
              <w:rPr>
                <w:noProof/>
                <w:webHidden/>
              </w:rPr>
              <w:fldChar w:fldCharType="end"/>
            </w:r>
          </w:hyperlink>
        </w:p>
        <w:p w14:paraId="2513B022" w14:textId="72951D68" w:rsidR="00712746" w:rsidRDefault="00712746">
          <w:pPr>
            <w:pStyle w:val="TOC2"/>
            <w:tabs>
              <w:tab w:val="left" w:pos="880"/>
              <w:tab w:val="right" w:leader="dot" w:pos="10070"/>
            </w:tabs>
            <w:rPr>
              <w:rFonts w:asciiTheme="minorHAnsi" w:eastAsiaTheme="minorEastAsia" w:hAnsiTheme="minorHAnsi" w:cstheme="minorBidi"/>
              <w:noProof/>
              <w:kern w:val="2"/>
              <w:lang w:val="en-AU" w:eastAsia="en-AU"/>
              <w14:ligatures w14:val="standardContextual"/>
            </w:rPr>
          </w:pPr>
          <w:hyperlink w:anchor="_Toc165285066" w:history="1">
            <w:r w:rsidRPr="00055BEF">
              <w:rPr>
                <w:rStyle w:val="Hyperlink"/>
                <w:noProof/>
              </w:rPr>
              <w:t>1.3</w:t>
            </w:r>
            <w:r>
              <w:rPr>
                <w:rFonts w:asciiTheme="minorHAnsi" w:eastAsiaTheme="minorEastAsia" w:hAnsiTheme="minorHAnsi" w:cstheme="minorBidi"/>
                <w:noProof/>
                <w:kern w:val="2"/>
                <w:lang w:val="en-AU" w:eastAsia="en-AU"/>
                <w14:ligatures w14:val="standardContextual"/>
              </w:rPr>
              <w:tab/>
            </w:r>
            <w:r w:rsidRPr="00055BEF">
              <w:rPr>
                <w:rStyle w:val="Hyperlink"/>
                <w:noProof/>
              </w:rPr>
              <w:t>WHO IS THE GUIDE</w:t>
            </w:r>
            <w:r w:rsidRPr="00055BEF">
              <w:rPr>
                <w:rStyle w:val="Hyperlink"/>
                <w:noProof/>
                <w:spacing w:val="-11"/>
              </w:rPr>
              <w:t xml:space="preserve"> </w:t>
            </w:r>
            <w:r w:rsidRPr="00055BEF">
              <w:rPr>
                <w:rStyle w:val="Hyperlink"/>
                <w:noProof/>
              </w:rPr>
              <w:t>FOR?</w:t>
            </w:r>
            <w:r>
              <w:rPr>
                <w:noProof/>
                <w:webHidden/>
              </w:rPr>
              <w:tab/>
            </w:r>
            <w:r>
              <w:rPr>
                <w:noProof/>
                <w:webHidden/>
              </w:rPr>
              <w:fldChar w:fldCharType="begin"/>
            </w:r>
            <w:r>
              <w:rPr>
                <w:noProof/>
                <w:webHidden/>
              </w:rPr>
              <w:instrText xml:space="preserve"> PAGEREF _Toc165285066 \h </w:instrText>
            </w:r>
            <w:r>
              <w:rPr>
                <w:noProof/>
                <w:webHidden/>
              </w:rPr>
            </w:r>
            <w:r>
              <w:rPr>
                <w:noProof/>
                <w:webHidden/>
              </w:rPr>
              <w:fldChar w:fldCharType="separate"/>
            </w:r>
            <w:r>
              <w:rPr>
                <w:noProof/>
                <w:webHidden/>
              </w:rPr>
              <w:t>5</w:t>
            </w:r>
            <w:r>
              <w:rPr>
                <w:noProof/>
                <w:webHidden/>
              </w:rPr>
              <w:fldChar w:fldCharType="end"/>
            </w:r>
          </w:hyperlink>
        </w:p>
        <w:p w14:paraId="7F58C7D0" w14:textId="6D1FADB2" w:rsidR="00712746" w:rsidRDefault="00712746">
          <w:pPr>
            <w:pStyle w:val="TOC2"/>
            <w:tabs>
              <w:tab w:val="left" w:pos="880"/>
              <w:tab w:val="right" w:leader="dot" w:pos="10070"/>
            </w:tabs>
            <w:rPr>
              <w:rFonts w:asciiTheme="minorHAnsi" w:eastAsiaTheme="minorEastAsia" w:hAnsiTheme="minorHAnsi" w:cstheme="minorBidi"/>
              <w:noProof/>
              <w:kern w:val="2"/>
              <w:lang w:val="en-AU" w:eastAsia="en-AU"/>
              <w14:ligatures w14:val="standardContextual"/>
            </w:rPr>
          </w:pPr>
          <w:hyperlink w:anchor="_Toc165285067" w:history="1">
            <w:r w:rsidRPr="00055BEF">
              <w:rPr>
                <w:rStyle w:val="Hyperlink"/>
                <w:noProof/>
              </w:rPr>
              <w:t>1.4</w:t>
            </w:r>
            <w:r>
              <w:rPr>
                <w:rFonts w:asciiTheme="minorHAnsi" w:eastAsiaTheme="minorEastAsia" w:hAnsiTheme="minorHAnsi" w:cstheme="minorBidi"/>
                <w:noProof/>
                <w:kern w:val="2"/>
                <w:lang w:val="en-AU" w:eastAsia="en-AU"/>
                <w14:ligatures w14:val="standardContextual"/>
              </w:rPr>
              <w:tab/>
            </w:r>
            <w:r w:rsidRPr="00055BEF">
              <w:rPr>
                <w:rStyle w:val="Hyperlink"/>
                <w:noProof/>
              </w:rPr>
              <w:t>REFERENCE</w:t>
            </w:r>
            <w:r w:rsidRPr="00055BEF">
              <w:rPr>
                <w:rStyle w:val="Hyperlink"/>
                <w:noProof/>
                <w:spacing w:val="-3"/>
              </w:rPr>
              <w:t xml:space="preserve"> </w:t>
            </w:r>
            <w:r w:rsidRPr="00055BEF">
              <w:rPr>
                <w:rStyle w:val="Hyperlink"/>
                <w:noProof/>
              </w:rPr>
              <w:t>DOCUMENTS</w:t>
            </w:r>
            <w:r>
              <w:rPr>
                <w:noProof/>
                <w:webHidden/>
              </w:rPr>
              <w:tab/>
            </w:r>
            <w:r>
              <w:rPr>
                <w:noProof/>
                <w:webHidden/>
              </w:rPr>
              <w:fldChar w:fldCharType="begin"/>
            </w:r>
            <w:r>
              <w:rPr>
                <w:noProof/>
                <w:webHidden/>
              </w:rPr>
              <w:instrText xml:space="preserve"> PAGEREF _Toc165285067 \h </w:instrText>
            </w:r>
            <w:r>
              <w:rPr>
                <w:noProof/>
                <w:webHidden/>
              </w:rPr>
            </w:r>
            <w:r>
              <w:rPr>
                <w:noProof/>
                <w:webHidden/>
              </w:rPr>
              <w:fldChar w:fldCharType="separate"/>
            </w:r>
            <w:r>
              <w:rPr>
                <w:noProof/>
                <w:webHidden/>
              </w:rPr>
              <w:t>6</w:t>
            </w:r>
            <w:r>
              <w:rPr>
                <w:noProof/>
                <w:webHidden/>
              </w:rPr>
              <w:fldChar w:fldCharType="end"/>
            </w:r>
          </w:hyperlink>
        </w:p>
        <w:p w14:paraId="0BF67100" w14:textId="6D2D2F47" w:rsidR="00712746" w:rsidRDefault="00712746">
          <w:pPr>
            <w:pStyle w:val="TOC1"/>
            <w:tabs>
              <w:tab w:val="left" w:pos="440"/>
              <w:tab w:val="right" w:leader="dot" w:pos="10070"/>
            </w:tabs>
            <w:rPr>
              <w:rFonts w:asciiTheme="minorHAnsi" w:eastAsiaTheme="minorEastAsia" w:hAnsiTheme="minorHAnsi" w:cstheme="minorBidi"/>
              <w:noProof/>
              <w:kern w:val="2"/>
              <w:lang w:val="en-AU" w:eastAsia="en-AU"/>
              <w14:ligatures w14:val="standardContextual"/>
            </w:rPr>
          </w:pPr>
          <w:hyperlink w:anchor="_Toc165285068" w:history="1">
            <w:r w:rsidRPr="00055BEF">
              <w:rPr>
                <w:rStyle w:val="Hyperlink"/>
                <w:rFonts w:ascii="Arial Narrow" w:hAnsi="Arial Narrow"/>
                <w:noProof/>
                <w:w w:val="107"/>
              </w:rPr>
              <w:t>2</w:t>
            </w:r>
            <w:r>
              <w:rPr>
                <w:rFonts w:asciiTheme="minorHAnsi" w:eastAsiaTheme="minorEastAsia" w:hAnsiTheme="minorHAnsi" w:cstheme="minorBidi"/>
                <w:noProof/>
                <w:kern w:val="2"/>
                <w:lang w:val="en-AU" w:eastAsia="en-AU"/>
                <w14:ligatures w14:val="standardContextual"/>
              </w:rPr>
              <w:tab/>
            </w:r>
            <w:r w:rsidRPr="00055BEF">
              <w:rPr>
                <w:rStyle w:val="Hyperlink"/>
                <w:noProof/>
              </w:rPr>
              <w:t>OPERATIONAL FRAMEWORK</w:t>
            </w:r>
            <w:r>
              <w:rPr>
                <w:noProof/>
                <w:webHidden/>
              </w:rPr>
              <w:tab/>
            </w:r>
            <w:r>
              <w:rPr>
                <w:noProof/>
                <w:webHidden/>
              </w:rPr>
              <w:fldChar w:fldCharType="begin"/>
            </w:r>
            <w:r>
              <w:rPr>
                <w:noProof/>
                <w:webHidden/>
              </w:rPr>
              <w:instrText xml:space="preserve"> PAGEREF _Toc165285068 \h </w:instrText>
            </w:r>
            <w:r>
              <w:rPr>
                <w:noProof/>
                <w:webHidden/>
              </w:rPr>
            </w:r>
            <w:r>
              <w:rPr>
                <w:noProof/>
                <w:webHidden/>
              </w:rPr>
              <w:fldChar w:fldCharType="separate"/>
            </w:r>
            <w:r>
              <w:rPr>
                <w:noProof/>
                <w:webHidden/>
              </w:rPr>
              <w:t>32</w:t>
            </w:r>
            <w:r>
              <w:rPr>
                <w:noProof/>
                <w:webHidden/>
              </w:rPr>
              <w:fldChar w:fldCharType="end"/>
            </w:r>
          </w:hyperlink>
        </w:p>
        <w:p w14:paraId="0859B8FD" w14:textId="2CFC86B0" w:rsidR="00712746" w:rsidRDefault="00712746">
          <w:pPr>
            <w:pStyle w:val="TOC2"/>
            <w:tabs>
              <w:tab w:val="left" w:pos="880"/>
              <w:tab w:val="right" w:leader="dot" w:pos="10070"/>
            </w:tabs>
            <w:rPr>
              <w:rFonts w:asciiTheme="minorHAnsi" w:eastAsiaTheme="minorEastAsia" w:hAnsiTheme="minorHAnsi" w:cstheme="minorBidi"/>
              <w:noProof/>
              <w:kern w:val="2"/>
              <w:lang w:val="en-AU" w:eastAsia="en-AU"/>
              <w14:ligatures w14:val="standardContextual"/>
            </w:rPr>
          </w:pPr>
          <w:hyperlink w:anchor="_Toc165285069" w:history="1">
            <w:r w:rsidRPr="00055BEF">
              <w:rPr>
                <w:rStyle w:val="Hyperlink"/>
                <w:noProof/>
              </w:rPr>
              <w:t>2.1</w:t>
            </w:r>
            <w:r>
              <w:rPr>
                <w:rFonts w:asciiTheme="minorHAnsi" w:eastAsiaTheme="minorEastAsia" w:hAnsiTheme="minorHAnsi" w:cstheme="minorBidi"/>
                <w:noProof/>
                <w:kern w:val="2"/>
                <w:lang w:val="en-AU" w:eastAsia="en-AU"/>
                <w14:ligatures w14:val="standardContextual"/>
              </w:rPr>
              <w:tab/>
            </w:r>
            <w:r w:rsidRPr="00055BEF">
              <w:rPr>
                <w:rStyle w:val="Hyperlink"/>
                <w:noProof/>
              </w:rPr>
              <w:t>MODEL OF</w:t>
            </w:r>
            <w:r w:rsidRPr="00055BEF">
              <w:rPr>
                <w:rStyle w:val="Hyperlink"/>
                <w:noProof/>
                <w:spacing w:val="-5"/>
              </w:rPr>
              <w:t xml:space="preserve"> </w:t>
            </w:r>
            <w:r w:rsidRPr="00055BEF">
              <w:rPr>
                <w:rStyle w:val="Hyperlink"/>
                <w:noProof/>
              </w:rPr>
              <w:t>CARE</w:t>
            </w:r>
            <w:r>
              <w:rPr>
                <w:noProof/>
                <w:webHidden/>
              </w:rPr>
              <w:tab/>
            </w:r>
            <w:r>
              <w:rPr>
                <w:noProof/>
                <w:webHidden/>
              </w:rPr>
              <w:fldChar w:fldCharType="begin"/>
            </w:r>
            <w:r>
              <w:rPr>
                <w:noProof/>
                <w:webHidden/>
              </w:rPr>
              <w:instrText xml:space="preserve"> PAGEREF _Toc165285069 \h </w:instrText>
            </w:r>
            <w:r>
              <w:rPr>
                <w:noProof/>
                <w:webHidden/>
              </w:rPr>
            </w:r>
            <w:r>
              <w:rPr>
                <w:noProof/>
                <w:webHidden/>
              </w:rPr>
              <w:fldChar w:fldCharType="separate"/>
            </w:r>
            <w:r>
              <w:rPr>
                <w:noProof/>
                <w:webHidden/>
              </w:rPr>
              <w:t>33</w:t>
            </w:r>
            <w:r>
              <w:rPr>
                <w:noProof/>
                <w:webHidden/>
              </w:rPr>
              <w:fldChar w:fldCharType="end"/>
            </w:r>
          </w:hyperlink>
        </w:p>
        <w:p w14:paraId="751A66EC" w14:textId="50F3D3C6" w:rsidR="00712746" w:rsidRDefault="00712746">
          <w:pPr>
            <w:pStyle w:val="TOC2"/>
            <w:tabs>
              <w:tab w:val="left" w:pos="880"/>
              <w:tab w:val="right" w:leader="dot" w:pos="10070"/>
            </w:tabs>
            <w:rPr>
              <w:rFonts w:asciiTheme="minorHAnsi" w:eastAsiaTheme="minorEastAsia" w:hAnsiTheme="minorHAnsi" w:cstheme="minorBidi"/>
              <w:noProof/>
              <w:kern w:val="2"/>
              <w:lang w:val="en-AU" w:eastAsia="en-AU"/>
              <w14:ligatures w14:val="standardContextual"/>
            </w:rPr>
          </w:pPr>
          <w:hyperlink w:anchor="_Toc165285070" w:history="1">
            <w:r w:rsidRPr="00055BEF">
              <w:rPr>
                <w:rStyle w:val="Hyperlink"/>
                <w:noProof/>
              </w:rPr>
              <w:t>2.2</w:t>
            </w:r>
            <w:r>
              <w:rPr>
                <w:rFonts w:asciiTheme="minorHAnsi" w:eastAsiaTheme="minorEastAsia" w:hAnsiTheme="minorHAnsi" w:cstheme="minorBidi"/>
                <w:noProof/>
                <w:kern w:val="2"/>
                <w:lang w:val="en-AU" w:eastAsia="en-AU"/>
                <w14:ligatures w14:val="standardContextual"/>
              </w:rPr>
              <w:tab/>
            </w:r>
            <w:r w:rsidRPr="00055BEF">
              <w:rPr>
                <w:rStyle w:val="Hyperlink"/>
                <w:noProof/>
              </w:rPr>
              <w:t>OPERATIONAL</w:t>
            </w:r>
            <w:r w:rsidRPr="00055BEF">
              <w:rPr>
                <w:rStyle w:val="Hyperlink"/>
                <w:noProof/>
                <w:spacing w:val="-4"/>
              </w:rPr>
              <w:t xml:space="preserve"> </w:t>
            </w:r>
            <w:r w:rsidRPr="00055BEF">
              <w:rPr>
                <w:rStyle w:val="Hyperlink"/>
                <w:noProof/>
              </w:rPr>
              <w:t>POLICIES</w:t>
            </w:r>
            <w:r>
              <w:rPr>
                <w:noProof/>
                <w:webHidden/>
              </w:rPr>
              <w:tab/>
            </w:r>
            <w:r>
              <w:rPr>
                <w:noProof/>
                <w:webHidden/>
              </w:rPr>
              <w:fldChar w:fldCharType="begin"/>
            </w:r>
            <w:r>
              <w:rPr>
                <w:noProof/>
                <w:webHidden/>
              </w:rPr>
              <w:instrText xml:space="preserve"> PAGEREF _Toc165285070 \h </w:instrText>
            </w:r>
            <w:r>
              <w:rPr>
                <w:noProof/>
                <w:webHidden/>
              </w:rPr>
            </w:r>
            <w:r>
              <w:rPr>
                <w:noProof/>
                <w:webHidden/>
              </w:rPr>
              <w:fldChar w:fldCharType="separate"/>
            </w:r>
            <w:r>
              <w:rPr>
                <w:noProof/>
                <w:webHidden/>
              </w:rPr>
              <w:t>35</w:t>
            </w:r>
            <w:r>
              <w:rPr>
                <w:noProof/>
                <w:webHidden/>
              </w:rPr>
              <w:fldChar w:fldCharType="end"/>
            </w:r>
          </w:hyperlink>
        </w:p>
        <w:p w14:paraId="10EB619A" w14:textId="7B636238" w:rsidR="00712746" w:rsidRDefault="00712746">
          <w:pPr>
            <w:pStyle w:val="TOC2"/>
            <w:tabs>
              <w:tab w:val="left" w:pos="880"/>
              <w:tab w:val="right" w:leader="dot" w:pos="10070"/>
            </w:tabs>
            <w:rPr>
              <w:rFonts w:asciiTheme="minorHAnsi" w:eastAsiaTheme="minorEastAsia" w:hAnsiTheme="minorHAnsi" w:cstheme="minorBidi"/>
              <w:noProof/>
              <w:kern w:val="2"/>
              <w:lang w:val="en-AU" w:eastAsia="en-AU"/>
              <w14:ligatures w14:val="standardContextual"/>
            </w:rPr>
          </w:pPr>
          <w:hyperlink w:anchor="_Toc165285071" w:history="1">
            <w:r w:rsidRPr="00055BEF">
              <w:rPr>
                <w:rStyle w:val="Hyperlink"/>
                <w:noProof/>
              </w:rPr>
              <w:t>2.3</w:t>
            </w:r>
            <w:r>
              <w:rPr>
                <w:rFonts w:asciiTheme="minorHAnsi" w:eastAsiaTheme="minorEastAsia" w:hAnsiTheme="minorHAnsi" w:cstheme="minorBidi"/>
                <w:noProof/>
                <w:kern w:val="2"/>
                <w:lang w:val="en-AU" w:eastAsia="en-AU"/>
                <w14:ligatures w14:val="standardContextual"/>
              </w:rPr>
              <w:tab/>
            </w:r>
            <w:r w:rsidRPr="00055BEF">
              <w:rPr>
                <w:rStyle w:val="Hyperlink"/>
                <w:noProof/>
              </w:rPr>
              <w:t>REMOTE CONSIDERATIONS</w:t>
            </w:r>
            <w:r>
              <w:rPr>
                <w:noProof/>
                <w:webHidden/>
              </w:rPr>
              <w:tab/>
            </w:r>
            <w:r>
              <w:rPr>
                <w:noProof/>
                <w:webHidden/>
              </w:rPr>
              <w:fldChar w:fldCharType="begin"/>
            </w:r>
            <w:r>
              <w:rPr>
                <w:noProof/>
                <w:webHidden/>
              </w:rPr>
              <w:instrText xml:space="preserve"> PAGEREF _Toc165285071 \h </w:instrText>
            </w:r>
            <w:r>
              <w:rPr>
                <w:noProof/>
                <w:webHidden/>
              </w:rPr>
            </w:r>
            <w:r>
              <w:rPr>
                <w:noProof/>
                <w:webHidden/>
              </w:rPr>
              <w:fldChar w:fldCharType="separate"/>
            </w:r>
            <w:r>
              <w:rPr>
                <w:noProof/>
                <w:webHidden/>
              </w:rPr>
              <w:t>37</w:t>
            </w:r>
            <w:r>
              <w:rPr>
                <w:noProof/>
                <w:webHidden/>
              </w:rPr>
              <w:fldChar w:fldCharType="end"/>
            </w:r>
          </w:hyperlink>
        </w:p>
        <w:p w14:paraId="310BF9C8" w14:textId="2A51BBFA" w:rsidR="00712746" w:rsidRDefault="00712746">
          <w:pPr>
            <w:pStyle w:val="TOC1"/>
            <w:tabs>
              <w:tab w:val="left" w:pos="440"/>
              <w:tab w:val="right" w:leader="dot" w:pos="10070"/>
            </w:tabs>
            <w:rPr>
              <w:rFonts w:asciiTheme="minorHAnsi" w:eastAsiaTheme="minorEastAsia" w:hAnsiTheme="minorHAnsi" w:cstheme="minorBidi"/>
              <w:noProof/>
              <w:kern w:val="2"/>
              <w:lang w:val="en-AU" w:eastAsia="en-AU"/>
              <w14:ligatures w14:val="standardContextual"/>
            </w:rPr>
          </w:pPr>
          <w:hyperlink w:anchor="_Toc165285072" w:history="1">
            <w:r w:rsidRPr="00055BEF">
              <w:rPr>
                <w:rStyle w:val="Hyperlink"/>
                <w:rFonts w:ascii="Arial Narrow" w:hAnsi="Arial Narrow"/>
                <w:noProof/>
                <w:w w:val="107"/>
              </w:rPr>
              <w:t>3</w:t>
            </w:r>
            <w:r>
              <w:rPr>
                <w:rFonts w:asciiTheme="minorHAnsi" w:eastAsiaTheme="minorEastAsia" w:hAnsiTheme="minorHAnsi" w:cstheme="minorBidi"/>
                <w:noProof/>
                <w:kern w:val="2"/>
                <w:lang w:val="en-AU" w:eastAsia="en-AU"/>
                <w14:ligatures w14:val="standardContextual"/>
              </w:rPr>
              <w:tab/>
            </w:r>
            <w:r w:rsidRPr="00055BEF">
              <w:rPr>
                <w:rStyle w:val="Hyperlink"/>
                <w:noProof/>
              </w:rPr>
              <w:t>DESIGN</w:t>
            </w:r>
            <w:r w:rsidRPr="00055BEF">
              <w:rPr>
                <w:rStyle w:val="Hyperlink"/>
                <w:noProof/>
                <w:spacing w:val="-5"/>
              </w:rPr>
              <w:t xml:space="preserve"> </w:t>
            </w:r>
            <w:r w:rsidRPr="00055BEF">
              <w:rPr>
                <w:rStyle w:val="Hyperlink"/>
                <w:noProof/>
              </w:rPr>
              <w:t>FRAMEWORK</w:t>
            </w:r>
            <w:r>
              <w:rPr>
                <w:noProof/>
                <w:webHidden/>
              </w:rPr>
              <w:tab/>
            </w:r>
            <w:r>
              <w:rPr>
                <w:noProof/>
                <w:webHidden/>
              </w:rPr>
              <w:fldChar w:fldCharType="begin"/>
            </w:r>
            <w:r>
              <w:rPr>
                <w:noProof/>
                <w:webHidden/>
              </w:rPr>
              <w:instrText xml:space="preserve"> PAGEREF _Toc165285072 \h </w:instrText>
            </w:r>
            <w:r>
              <w:rPr>
                <w:noProof/>
                <w:webHidden/>
              </w:rPr>
            </w:r>
            <w:r>
              <w:rPr>
                <w:noProof/>
                <w:webHidden/>
              </w:rPr>
              <w:fldChar w:fldCharType="separate"/>
            </w:r>
            <w:r>
              <w:rPr>
                <w:noProof/>
                <w:webHidden/>
              </w:rPr>
              <w:t>38</w:t>
            </w:r>
            <w:r>
              <w:rPr>
                <w:noProof/>
                <w:webHidden/>
              </w:rPr>
              <w:fldChar w:fldCharType="end"/>
            </w:r>
          </w:hyperlink>
        </w:p>
        <w:p w14:paraId="337A4746" w14:textId="0ABE80DE" w:rsidR="00712746" w:rsidRDefault="00712746">
          <w:pPr>
            <w:pStyle w:val="TOC2"/>
            <w:tabs>
              <w:tab w:val="left" w:pos="880"/>
              <w:tab w:val="right" w:leader="dot" w:pos="10070"/>
            </w:tabs>
            <w:rPr>
              <w:rFonts w:asciiTheme="minorHAnsi" w:eastAsiaTheme="minorEastAsia" w:hAnsiTheme="minorHAnsi" w:cstheme="minorBidi"/>
              <w:noProof/>
              <w:kern w:val="2"/>
              <w:lang w:val="en-AU" w:eastAsia="en-AU"/>
              <w14:ligatures w14:val="standardContextual"/>
            </w:rPr>
          </w:pPr>
          <w:hyperlink w:anchor="_Toc165285073" w:history="1">
            <w:r w:rsidRPr="00055BEF">
              <w:rPr>
                <w:rStyle w:val="Hyperlink"/>
                <w:noProof/>
              </w:rPr>
              <w:t>3.1</w:t>
            </w:r>
            <w:r>
              <w:rPr>
                <w:rFonts w:asciiTheme="minorHAnsi" w:eastAsiaTheme="minorEastAsia" w:hAnsiTheme="minorHAnsi" w:cstheme="minorBidi"/>
                <w:noProof/>
                <w:kern w:val="2"/>
                <w:lang w:val="en-AU" w:eastAsia="en-AU"/>
                <w14:ligatures w14:val="standardContextual"/>
              </w:rPr>
              <w:tab/>
            </w:r>
            <w:r w:rsidRPr="00055BEF">
              <w:rPr>
                <w:rStyle w:val="Hyperlink"/>
                <w:noProof/>
              </w:rPr>
              <w:t>DESIGN</w:t>
            </w:r>
            <w:r w:rsidRPr="00055BEF">
              <w:rPr>
                <w:rStyle w:val="Hyperlink"/>
                <w:noProof/>
                <w:spacing w:val="-2"/>
              </w:rPr>
              <w:t xml:space="preserve"> </w:t>
            </w:r>
            <w:r w:rsidRPr="00055BEF">
              <w:rPr>
                <w:rStyle w:val="Hyperlink"/>
                <w:noProof/>
              </w:rPr>
              <w:t>PRINCIPLES</w:t>
            </w:r>
            <w:r>
              <w:rPr>
                <w:noProof/>
                <w:webHidden/>
              </w:rPr>
              <w:tab/>
            </w:r>
            <w:r>
              <w:rPr>
                <w:noProof/>
                <w:webHidden/>
              </w:rPr>
              <w:fldChar w:fldCharType="begin"/>
            </w:r>
            <w:r>
              <w:rPr>
                <w:noProof/>
                <w:webHidden/>
              </w:rPr>
              <w:instrText xml:space="preserve"> PAGEREF _Toc165285073 \h </w:instrText>
            </w:r>
            <w:r>
              <w:rPr>
                <w:noProof/>
                <w:webHidden/>
              </w:rPr>
            </w:r>
            <w:r>
              <w:rPr>
                <w:noProof/>
                <w:webHidden/>
              </w:rPr>
              <w:fldChar w:fldCharType="separate"/>
            </w:r>
            <w:r>
              <w:rPr>
                <w:noProof/>
                <w:webHidden/>
              </w:rPr>
              <w:t>40</w:t>
            </w:r>
            <w:r>
              <w:rPr>
                <w:noProof/>
                <w:webHidden/>
              </w:rPr>
              <w:fldChar w:fldCharType="end"/>
            </w:r>
          </w:hyperlink>
        </w:p>
        <w:p w14:paraId="750D0532" w14:textId="6CC68182" w:rsidR="00712746" w:rsidRDefault="00712746">
          <w:pPr>
            <w:pStyle w:val="TOC2"/>
            <w:tabs>
              <w:tab w:val="left" w:pos="880"/>
              <w:tab w:val="right" w:leader="dot" w:pos="10070"/>
            </w:tabs>
            <w:rPr>
              <w:rFonts w:asciiTheme="minorHAnsi" w:eastAsiaTheme="minorEastAsia" w:hAnsiTheme="minorHAnsi" w:cstheme="minorBidi"/>
              <w:noProof/>
              <w:kern w:val="2"/>
              <w:lang w:val="en-AU" w:eastAsia="en-AU"/>
              <w14:ligatures w14:val="standardContextual"/>
            </w:rPr>
          </w:pPr>
          <w:hyperlink w:anchor="_Toc165285074" w:history="1">
            <w:r w:rsidRPr="00055BEF">
              <w:rPr>
                <w:rStyle w:val="Hyperlink"/>
                <w:noProof/>
              </w:rPr>
              <w:t>3.2</w:t>
            </w:r>
            <w:r>
              <w:rPr>
                <w:rFonts w:asciiTheme="minorHAnsi" w:eastAsiaTheme="minorEastAsia" w:hAnsiTheme="minorHAnsi" w:cstheme="minorBidi"/>
                <w:noProof/>
                <w:kern w:val="2"/>
                <w:lang w:val="en-AU" w:eastAsia="en-AU"/>
                <w14:ligatures w14:val="standardContextual"/>
              </w:rPr>
              <w:tab/>
            </w:r>
            <w:r w:rsidRPr="00055BEF">
              <w:rPr>
                <w:rStyle w:val="Hyperlink"/>
                <w:noProof/>
              </w:rPr>
              <w:t>PLANNING</w:t>
            </w:r>
            <w:r w:rsidRPr="00055BEF">
              <w:rPr>
                <w:rStyle w:val="Hyperlink"/>
                <w:noProof/>
                <w:spacing w:val="-5"/>
              </w:rPr>
              <w:t xml:space="preserve"> </w:t>
            </w:r>
            <w:r w:rsidRPr="00055BEF">
              <w:rPr>
                <w:rStyle w:val="Hyperlink"/>
                <w:noProof/>
              </w:rPr>
              <w:t>MODEL</w:t>
            </w:r>
            <w:r>
              <w:rPr>
                <w:noProof/>
                <w:webHidden/>
              </w:rPr>
              <w:tab/>
            </w:r>
            <w:r>
              <w:rPr>
                <w:noProof/>
                <w:webHidden/>
              </w:rPr>
              <w:fldChar w:fldCharType="begin"/>
            </w:r>
            <w:r>
              <w:rPr>
                <w:noProof/>
                <w:webHidden/>
              </w:rPr>
              <w:instrText xml:space="preserve"> PAGEREF _Toc165285074 \h </w:instrText>
            </w:r>
            <w:r>
              <w:rPr>
                <w:noProof/>
                <w:webHidden/>
              </w:rPr>
            </w:r>
            <w:r>
              <w:rPr>
                <w:noProof/>
                <w:webHidden/>
              </w:rPr>
              <w:fldChar w:fldCharType="separate"/>
            </w:r>
            <w:r>
              <w:rPr>
                <w:noProof/>
                <w:webHidden/>
              </w:rPr>
              <w:t>43</w:t>
            </w:r>
            <w:r>
              <w:rPr>
                <w:noProof/>
                <w:webHidden/>
              </w:rPr>
              <w:fldChar w:fldCharType="end"/>
            </w:r>
          </w:hyperlink>
        </w:p>
        <w:p w14:paraId="0F8D34EC" w14:textId="48BECDA4" w:rsidR="00712746" w:rsidRDefault="00712746">
          <w:pPr>
            <w:pStyle w:val="TOC2"/>
            <w:tabs>
              <w:tab w:val="left" w:pos="880"/>
              <w:tab w:val="right" w:leader="dot" w:pos="10070"/>
            </w:tabs>
            <w:rPr>
              <w:rFonts w:asciiTheme="minorHAnsi" w:eastAsiaTheme="minorEastAsia" w:hAnsiTheme="minorHAnsi" w:cstheme="minorBidi"/>
              <w:noProof/>
              <w:kern w:val="2"/>
              <w:lang w:val="en-AU" w:eastAsia="en-AU"/>
              <w14:ligatures w14:val="standardContextual"/>
            </w:rPr>
          </w:pPr>
          <w:hyperlink w:anchor="_Toc165285075" w:history="1">
            <w:r w:rsidRPr="00055BEF">
              <w:rPr>
                <w:rStyle w:val="Hyperlink"/>
                <w:noProof/>
              </w:rPr>
              <w:t>3.3</w:t>
            </w:r>
            <w:r>
              <w:rPr>
                <w:rFonts w:asciiTheme="minorHAnsi" w:eastAsiaTheme="minorEastAsia" w:hAnsiTheme="minorHAnsi" w:cstheme="minorBidi"/>
                <w:noProof/>
                <w:kern w:val="2"/>
                <w:lang w:val="en-AU" w:eastAsia="en-AU"/>
                <w14:ligatures w14:val="standardContextual"/>
              </w:rPr>
              <w:tab/>
            </w:r>
            <w:r w:rsidRPr="00055BEF">
              <w:rPr>
                <w:rStyle w:val="Hyperlink"/>
                <w:noProof/>
              </w:rPr>
              <w:t>ENVIRONMENTAL</w:t>
            </w:r>
            <w:r w:rsidRPr="00055BEF">
              <w:rPr>
                <w:rStyle w:val="Hyperlink"/>
                <w:noProof/>
                <w:spacing w:val="-4"/>
              </w:rPr>
              <w:t xml:space="preserve"> </w:t>
            </w:r>
            <w:r w:rsidRPr="00055BEF">
              <w:rPr>
                <w:rStyle w:val="Hyperlink"/>
                <w:noProof/>
              </w:rPr>
              <w:t>CONSIDERATIONS</w:t>
            </w:r>
            <w:r>
              <w:rPr>
                <w:noProof/>
                <w:webHidden/>
              </w:rPr>
              <w:tab/>
            </w:r>
            <w:r>
              <w:rPr>
                <w:noProof/>
                <w:webHidden/>
              </w:rPr>
              <w:fldChar w:fldCharType="begin"/>
            </w:r>
            <w:r>
              <w:rPr>
                <w:noProof/>
                <w:webHidden/>
              </w:rPr>
              <w:instrText xml:space="preserve"> PAGEREF _Toc165285075 \h </w:instrText>
            </w:r>
            <w:r>
              <w:rPr>
                <w:noProof/>
                <w:webHidden/>
              </w:rPr>
            </w:r>
            <w:r>
              <w:rPr>
                <w:noProof/>
                <w:webHidden/>
              </w:rPr>
              <w:fldChar w:fldCharType="separate"/>
            </w:r>
            <w:r>
              <w:rPr>
                <w:noProof/>
                <w:webHidden/>
              </w:rPr>
              <w:t>48</w:t>
            </w:r>
            <w:r>
              <w:rPr>
                <w:noProof/>
                <w:webHidden/>
              </w:rPr>
              <w:fldChar w:fldCharType="end"/>
            </w:r>
          </w:hyperlink>
        </w:p>
        <w:p w14:paraId="3733E89F" w14:textId="0C820F83" w:rsidR="00712746" w:rsidRDefault="00712746">
          <w:pPr>
            <w:pStyle w:val="TOC2"/>
            <w:tabs>
              <w:tab w:val="left" w:pos="880"/>
              <w:tab w:val="right" w:leader="dot" w:pos="10070"/>
            </w:tabs>
            <w:rPr>
              <w:rFonts w:asciiTheme="minorHAnsi" w:eastAsiaTheme="minorEastAsia" w:hAnsiTheme="minorHAnsi" w:cstheme="minorBidi"/>
              <w:noProof/>
              <w:kern w:val="2"/>
              <w:lang w:val="en-AU" w:eastAsia="en-AU"/>
              <w14:ligatures w14:val="standardContextual"/>
            </w:rPr>
          </w:pPr>
          <w:hyperlink w:anchor="_Toc165285076" w:history="1">
            <w:r w:rsidRPr="00055BEF">
              <w:rPr>
                <w:rStyle w:val="Hyperlink"/>
                <w:noProof/>
              </w:rPr>
              <w:t>3.4</w:t>
            </w:r>
            <w:r>
              <w:rPr>
                <w:rFonts w:asciiTheme="minorHAnsi" w:eastAsiaTheme="minorEastAsia" w:hAnsiTheme="minorHAnsi" w:cstheme="minorBidi"/>
                <w:noProof/>
                <w:kern w:val="2"/>
                <w:lang w:val="en-AU" w:eastAsia="en-AU"/>
                <w14:ligatures w14:val="standardContextual"/>
              </w:rPr>
              <w:tab/>
            </w:r>
            <w:r w:rsidRPr="00055BEF">
              <w:rPr>
                <w:rStyle w:val="Hyperlink"/>
                <w:noProof/>
              </w:rPr>
              <w:t>DESIGN</w:t>
            </w:r>
            <w:r w:rsidRPr="00055BEF">
              <w:rPr>
                <w:rStyle w:val="Hyperlink"/>
                <w:noProof/>
                <w:spacing w:val="-2"/>
              </w:rPr>
              <w:t xml:space="preserve"> </w:t>
            </w:r>
            <w:r w:rsidRPr="00055BEF">
              <w:rPr>
                <w:rStyle w:val="Hyperlink"/>
                <w:noProof/>
              </w:rPr>
              <w:t>ELEMENTS</w:t>
            </w:r>
            <w:r>
              <w:rPr>
                <w:noProof/>
                <w:webHidden/>
              </w:rPr>
              <w:tab/>
            </w:r>
            <w:r>
              <w:rPr>
                <w:noProof/>
                <w:webHidden/>
              </w:rPr>
              <w:fldChar w:fldCharType="begin"/>
            </w:r>
            <w:r>
              <w:rPr>
                <w:noProof/>
                <w:webHidden/>
              </w:rPr>
              <w:instrText xml:space="preserve"> PAGEREF _Toc165285076 \h </w:instrText>
            </w:r>
            <w:r>
              <w:rPr>
                <w:noProof/>
                <w:webHidden/>
              </w:rPr>
            </w:r>
            <w:r>
              <w:rPr>
                <w:noProof/>
                <w:webHidden/>
              </w:rPr>
              <w:fldChar w:fldCharType="separate"/>
            </w:r>
            <w:r>
              <w:rPr>
                <w:noProof/>
                <w:webHidden/>
              </w:rPr>
              <w:t>50</w:t>
            </w:r>
            <w:r>
              <w:rPr>
                <w:noProof/>
                <w:webHidden/>
              </w:rPr>
              <w:fldChar w:fldCharType="end"/>
            </w:r>
          </w:hyperlink>
        </w:p>
        <w:p w14:paraId="5D700004" w14:textId="32684430" w:rsidR="00712746" w:rsidRDefault="00712746">
          <w:pPr>
            <w:pStyle w:val="TOC2"/>
            <w:tabs>
              <w:tab w:val="left" w:pos="880"/>
              <w:tab w:val="right" w:leader="dot" w:pos="10070"/>
            </w:tabs>
            <w:rPr>
              <w:rFonts w:asciiTheme="minorHAnsi" w:eastAsiaTheme="minorEastAsia" w:hAnsiTheme="minorHAnsi" w:cstheme="minorBidi"/>
              <w:noProof/>
              <w:kern w:val="2"/>
              <w:lang w:val="en-AU" w:eastAsia="en-AU"/>
              <w14:ligatures w14:val="standardContextual"/>
            </w:rPr>
          </w:pPr>
          <w:hyperlink w:anchor="_Toc165285077" w:history="1">
            <w:r w:rsidRPr="00055BEF">
              <w:rPr>
                <w:rStyle w:val="Hyperlink"/>
                <w:noProof/>
              </w:rPr>
              <w:t>3.5</w:t>
            </w:r>
            <w:r>
              <w:rPr>
                <w:rFonts w:asciiTheme="minorHAnsi" w:eastAsiaTheme="minorEastAsia" w:hAnsiTheme="minorHAnsi" w:cstheme="minorBidi"/>
                <w:noProof/>
                <w:kern w:val="2"/>
                <w:lang w:val="en-AU" w:eastAsia="en-AU"/>
                <w14:ligatures w14:val="standardContextual"/>
              </w:rPr>
              <w:tab/>
            </w:r>
            <w:r w:rsidRPr="00055BEF">
              <w:rPr>
                <w:rStyle w:val="Hyperlink"/>
                <w:noProof/>
              </w:rPr>
              <w:t>BUILDING</w:t>
            </w:r>
            <w:r w:rsidRPr="00055BEF">
              <w:rPr>
                <w:rStyle w:val="Hyperlink"/>
                <w:noProof/>
                <w:spacing w:val="-2"/>
              </w:rPr>
              <w:t xml:space="preserve"> </w:t>
            </w:r>
            <w:r w:rsidRPr="00055BEF">
              <w:rPr>
                <w:rStyle w:val="Hyperlink"/>
                <w:noProof/>
              </w:rPr>
              <w:t>SERVICES</w:t>
            </w:r>
            <w:r>
              <w:rPr>
                <w:noProof/>
                <w:webHidden/>
              </w:rPr>
              <w:tab/>
            </w:r>
            <w:r>
              <w:rPr>
                <w:noProof/>
                <w:webHidden/>
              </w:rPr>
              <w:fldChar w:fldCharType="begin"/>
            </w:r>
            <w:r>
              <w:rPr>
                <w:noProof/>
                <w:webHidden/>
              </w:rPr>
              <w:instrText xml:space="preserve"> PAGEREF _Toc165285077 \h </w:instrText>
            </w:r>
            <w:r>
              <w:rPr>
                <w:noProof/>
                <w:webHidden/>
              </w:rPr>
            </w:r>
            <w:r>
              <w:rPr>
                <w:noProof/>
                <w:webHidden/>
              </w:rPr>
              <w:fldChar w:fldCharType="separate"/>
            </w:r>
            <w:r>
              <w:rPr>
                <w:noProof/>
                <w:webHidden/>
              </w:rPr>
              <w:t>52</w:t>
            </w:r>
            <w:r>
              <w:rPr>
                <w:noProof/>
                <w:webHidden/>
              </w:rPr>
              <w:fldChar w:fldCharType="end"/>
            </w:r>
          </w:hyperlink>
        </w:p>
        <w:p w14:paraId="2CBD74A4" w14:textId="5A733A6A" w:rsidR="00712746" w:rsidRDefault="00712746">
          <w:pPr>
            <w:pStyle w:val="TOC1"/>
            <w:tabs>
              <w:tab w:val="left" w:pos="440"/>
              <w:tab w:val="right" w:leader="dot" w:pos="10070"/>
            </w:tabs>
            <w:rPr>
              <w:rFonts w:asciiTheme="minorHAnsi" w:eastAsiaTheme="minorEastAsia" w:hAnsiTheme="minorHAnsi" w:cstheme="minorBidi"/>
              <w:noProof/>
              <w:kern w:val="2"/>
              <w:lang w:val="en-AU" w:eastAsia="en-AU"/>
              <w14:ligatures w14:val="standardContextual"/>
            </w:rPr>
          </w:pPr>
          <w:hyperlink w:anchor="_Toc165285078" w:history="1">
            <w:r w:rsidRPr="00055BEF">
              <w:rPr>
                <w:rStyle w:val="Hyperlink"/>
                <w:rFonts w:ascii="Arial Narrow" w:hAnsi="Arial Narrow"/>
                <w:noProof/>
                <w:w w:val="107"/>
              </w:rPr>
              <w:t>4</w:t>
            </w:r>
            <w:r>
              <w:rPr>
                <w:rFonts w:asciiTheme="minorHAnsi" w:eastAsiaTheme="minorEastAsia" w:hAnsiTheme="minorHAnsi" w:cstheme="minorBidi"/>
                <w:noProof/>
                <w:kern w:val="2"/>
                <w:lang w:val="en-AU" w:eastAsia="en-AU"/>
                <w14:ligatures w14:val="standardContextual"/>
              </w:rPr>
              <w:tab/>
            </w:r>
            <w:r w:rsidRPr="00055BEF">
              <w:rPr>
                <w:rStyle w:val="Hyperlink"/>
                <w:noProof/>
              </w:rPr>
              <w:t>PROCESS</w:t>
            </w:r>
            <w:r>
              <w:rPr>
                <w:noProof/>
                <w:webHidden/>
              </w:rPr>
              <w:tab/>
            </w:r>
            <w:r>
              <w:rPr>
                <w:noProof/>
                <w:webHidden/>
              </w:rPr>
              <w:fldChar w:fldCharType="begin"/>
            </w:r>
            <w:r>
              <w:rPr>
                <w:noProof/>
                <w:webHidden/>
              </w:rPr>
              <w:instrText xml:space="preserve"> PAGEREF _Toc165285078 \h </w:instrText>
            </w:r>
            <w:r>
              <w:rPr>
                <w:noProof/>
                <w:webHidden/>
              </w:rPr>
            </w:r>
            <w:r>
              <w:rPr>
                <w:noProof/>
                <w:webHidden/>
              </w:rPr>
              <w:fldChar w:fldCharType="separate"/>
            </w:r>
            <w:r>
              <w:rPr>
                <w:noProof/>
                <w:webHidden/>
              </w:rPr>
              <w:t>58</w:t>
            </w:r>
            <w:r>
              <w:rPr>
                <w:noProof/>
                <w:webHidden/>
              </w:rPr>
              <w:fldChar w:fldCharType="end"/>
            </w:r>
          </w:hyperlink>
        </w:p>
        <w:p w14:paraId="7B309396" w14:textId="52B753B1" w:rsidR="00712746" w:rsidRDefault="00712746">
          <w:pPr>
            <w:pStyle w:val="TOC2"/>
            <w:tabs>
              <w:tab w:val="right" w:leader="dot" w:pos="10070"/>
            </w:tabs>
            <w:rPr>
              <w:rFonts w:asciiTheme="minorHAnsi" w:eastAsiaTheme="minorEastAsia" w:hAnsiTheme="minorHAnsi" w:cstheme="minorBidi"/>
              <w:noProof/>
              <w:kern w:val="2"/>
              <w:lang w:val="en-AU" w:eastAsia="en-AU"/>
              <w14:ligatures w14:val="standardContextual"/>
            </w:rPr>
          </w:pPr>
          <w:hyperlink w:anchor="_Toc165285079" w:history="1">
            <w:r w:rsidRPr="00055BEF">
              <w:rPr>
                <w:rStyle w:val="Hyperlink"/>
                <w:noProof/>
              </w:rPr>
              <w:t>PROJECT WORKSHOPS</w:t>
            </w:r>
            <w:r>
              <w:rPr>
                <w:noProof/>
                <w:webHidden/>
              </w:rPr>
              <w:tab/>
            </w:r>
            <w:r>
              <w:rPr>
                <w:noProof/>
                <w:webHidden/>
              </w:rPr>
              <w:fldChar w:fldCharType="begin"/>
            </w:r>
            <w:r>
              <w:rPr>
                <w:noProof/>
                <w:webHidden/>
              </w:rPr>
              <w:instrText xml:space="preserve"> PAGEREF _Toc165285079 \h </w:instrText>
            </w:r>
            <w:r>
              <w:rPr>
                <w:noProof/>
                <w:webHidden/>
              </w:rPr>
            </w:r>
            <w:r>
              <w:rPr>
                <w:noProof/>
                <w:webHidden/>
              </w:rPr>
              <w:fldChar w:fldCharType="separate"/>
            </w:r>
            <w:r>
              <w:rPr>
                <w:noProof/>
                <w:webHidden/>
              </w:rPr>
              <w:t>32</w:t>
            </w:r>
            <w:r>
              <w:rPr>
                <w:noProof/>
                <w:webHidden/>
              </w:rPr>
              <w:fldChar w:fldCharType="end"/>
            </w:r>
          </w:hyperlink>
        </w:p>
        <w:p w14:paraId="119AE3CC" w14:textId="49E664CB" w:rsidR="00712746" w:rsidRDefault="00712746">
          <w:pPr>
            <w:pStyle w:val="TOC1"/>
            <w:tabs>
              <w:tab w:val="left" w:pos="440"/>
              <w:tab w:val="right" w:leader="dot" w:pos="10070"/>
            </w:tabs>
            <w:rPr>
              <w:rFonts w:asciiTheme="minorHAnsi" w:eastAsiaTheme="minorEastAsia" w:hAnsiTheme="minorHAnsi" w:cstheme="minorBidi"/>
              <w:noProof/>
              <w:kern w:val="2"/>
              <w:lang w:val="en-AU" w:eastAsia="en-AU"/>
              <w14:ligatures w14:val="standardContextual"/>
            </w:rPr>
          </w:pPr>
          <w:hyperlink w:anchor="_Toc165285080" w:history="1">
            <w:r w:rsidRPr="00055BEF">
              <w:rPr>
                <w:rStyle w:val="Hyperlink"/>
                <w:rFonts w:ascii="Arial Narrow" w:hAnsi="Arial Narrow"/>
                <w:noProof/>
                <w:w w:val="107"/>
              </w:rPr>
              <w:t>5</w:t>
            </w:r>
            <w:r>
              <w:rPr>
                <w:rFonts w:asciiTheme="minorHAnsi" w:eastAsiaTheme="minorEastAsia" w:hAnsiTheme="minorHAnsi" w:cstheme="minorBidi"/>
                <w:noProof/>
                <w:kern w:val="2"/>
                <w:lang w:val="en-AU" w:eastAsia="en-AU"/>
                <w14:ligatures w14:val="standardContextual"/>
              </w:rPr>
              <w:tab/>
            </w:r>
            <w:r w:rsidRPr="00055BEF">
              <w:rPr>
                <w:rStyle w:val="Hyperlink"/>
                <w:noProof/>
              </w:rPr>
              <w:t>FUNCTIONAL RELATIONSHIP DIAGRAM</w:t>
            </w:r>
            <w:r>
              <w:rPr>
                <w:noProof/>
                <w:webHidden/>
              </w:rPr>
              <w:tab/>
            </w:r>
            <w:r>
              <w:rPr>
                <w:noProof/>
                <w:webHidden/>
              </w:rPr>
              <w:fldChar w:fldCharType="begin"/>
            </w:r>
            <w:r>
              <w:rPr>
                <w:noProof/>
                <w:webHidden/>
              </w:rPr>
              <w:instrText xml:space="preserve"> PAGEREF _Toc165285080 \h </w:instrText>
            </w:r>
            <w:r>
              <w:rPr>
                <w:noProof/>
                <w:webHidden/>
              </w:rPr>
            </w:r>
            <w:r>
              <w:rPr>
                <w:noProof/>
                <w:webHidden/>
              </w:rPr>
              <w:fldChar w:fldCharType="separate"/>
            </w:r>
            <w:r>
              <w:rPr>
                <w:noProof/>
                <w:webHidden/>
              </w:rPr>
              <w:t>33</w:t>
            </w:r>
            <w:r>
              <w:rPr>
                <w:noProof/>
                <w:webHidden/>
              </w:rPr>
              <w:fldChar w:fldCharType="end"/>
            </w:r>
          </w:hyperlink>
        </w:p>
        <w:p w14:paraId="7E21B7C9" w14:textId="500F37CC" w:rsidR="00712746" w:rsidRDefault="00712746">
          <w:pPr>
            <w:pStyle w:val="TOC1"/>
            <w:tabs>
              <w:tab w:val="left" w:pos="440"/>
              <w:tab w:val="right" w:leader="dot" w:pos="10070"/>
            </w:tabs>
            <w:rPr>
              <w:rFonts w:asciiTheme="minorHAnsi" w:eastAsiaTheme="minorEastAsia" w:hAnsiTheme="minorHAnsi" w:cstheme="minorBidi"/>
              <w:noProof/>
              <w:kern w:val="2"/>
              <w:lang w:val="en-AU" w:eastAsia="en-AU"/>
              <w14:ligatures w14:val="standardContextual"/>
            </w:rPr>
          </w:pPr>
          <w:hyperlink w:anchor="_Toc165285081" w:history="1">
            <w:r w:rsidRPr="00055BEF">
              <w:rPr>
                <w:rStyle w:val="Hyperlink"/>
                <w:rFonts w:ascii="Arial Narrow" w:hAnsi="Arial Narrow"/>
                <w:noProof/>
                <w:w w:val="107"/>
              </w:rPr>
              <w:t>6</w:t>
            </w:r>
            <w:r>
              <w:rPr>
                <w:rFonts w:asciiTheme="minorHAnsi" w:eastAsiaTheme="minorEastAsia" w:hAnsiTheme="minorHAnsi" w:cstheme="minorBidi"/>
                <w:noProof/>
                <w:kern w:val="2"/>
                <w:lang w:val="en-AU" w:eastAsia="en-AU"/>
                <w14:ligatures w14:val="standardContextual"/>
              </w:rPr>
              <w:tab/>
            </w:r>
            <w:r w:rsidRPr="00055BEF">
              <w:rPr>
                <w:rStyle w:val="Hyperlink"/>
                <w:noProof/>
              </w:rPr>
              <w:t>SCHEDULE OF</w:t>
            </w:r>
            <w:r w:rsidRPr="00055BEF">
              <w:rPr>
                <w:rStyle w:val="Hyperlink"/>
                <w:noProof/>
                <w:spacing w:val="-10"/>
              </w:rPr>
              <w:t xml:space="preserve"> </w:t>
            </w:r>
            <w:r w:rsidRPr="00055BEF">
              <w:rPr>
                <w:rStyle w:val="Hyperlink"/>
                <w:noProof/>
              </w:rPr>
              <w:t>ACCOMMODATION</w:t>
            </w:r>
            <w:r>
              <w:rPr>
                <w:noProof/>
                <w:webHidden/>
              </w:rPr>
              <w:tab/>
            </w:r>
            <w:r>
              <w:rPr>
                <w:noProof/>
                <w:webHidden/>
              </w:rPr>
              <w:fldChar w:fldCharType="begin"/>
            </w:r>
            <w:r>
              <w:rPr>
                <w:noProof/>
                <w:webHidden/>
              </w:rPr>
              <w:instrText xml:space="preserve"> PAGEREF _Toc165285081 \h </w:instrText>
            </w:r>
            <w:r>
              <w:rPr>
                <w:noProof/>
                <w:webHidden/>
              </w:rPr>
            </w:r>
            <w:r>
              <w:rPr>
                <w:noProof/>
                <w:webHidden/>
              </w:rPr>
              <w:fldChar w:fldCharType="separate"/>
            </w:r>
            <w:r>
              <w:rPr>
                <w:noProof/>
                <w:webHidden/>
              </w:rPr>
              <w:t>34</w:t>
            </w:r>
            <w:r>
              <w:rPr>
                <w:noProof/>
                <w:webHidden/>
              </w:rPr>
              <w:fldChar w:fldCharType="end"/>
            </w:r>
          </w:hyperlink>
        </w:p>
        <w:p w14:paraId="6E94A070" w14:textId="17E9EA7B" w:rsidR="00712746" w:rsidRDefault="00712746">
          <w:pPr>
            <w:pStyle w:val="TOC2"/>
            <w:tabs>
              <w:tab w:val="right" w:leader="dot" w:pos="10070"/>
            </w:tabs>
            <w:rPr>
              <w:rFonts w:asciiTheme="minorHAnsi" w:eastAsiaTheme="minorEastAsia" w:hAnsiTheme="minorHAnsi" w:cstheme="minorBidi"/>
              <w:noProof/>
              <w:kern w:val="2"/>
              <w:lang w:val="en-AU" w:eastAsia="en-AU"/>
              <w14:ligatures w14:val="standardContextual"/>
            </w:rPr>
          </w:pPr>
          <w:hyperlink w:anchor="_Toc165285082" w:history="1">
            <w:r w:rsidRPr="00055BEF">
              <w:rPr>
                <w:rStyle w:val="Hyperlink"/>
                <w:noProof/>
              </w:rPr>
              <w:t>ENTRY, RECEPTION AND WAITING</w:t>
            </w:r>
            <w:r>
              <w:rPr>
                <w:noProof/>
                <w:webHidden/>
              </w:rPr>
              <w:tab/>
            </w:r>
            <w:r>
              <w:rPr>
                <w:noProof/>
                <w:webHidden/>
              </w:rPr>
              <w:fldChar w:fldCharType="begin"/>
            </w:r>
            <w:r>
              <w:rPr>
                <w:noProof/>
                <w:webHidden/>
              </w:rPr>
              <w:instrText xml:space="preserve"> PAGEREF _Toc165285082 \h </w:instrText>
            </w:r>
            <w:r>
              <w:rPr>
                <w:noProof/>
                <w:webHidden/>
              </w:rPr>
            </w:r>
            <w:r>
              <w:rPr>
                <w:noProof/>
                <w:webHidden/>
              </w:rPr>
              <w:fldChar w:fldCharType="separate"/>
            </w:r>
            <w:r>
              <w:rPr>
                <w:noProof/>
                <w:webHidden/>
              </w:rPr>
              <w:t>34</w:t>
            </w:r>
            <w:r>
              <w:rPr>
                <w:noProof/>
                <w:webHidden/>
              </w:rPr>
              <w:fldChar w:fldCharType="end"/>
            </w:r>
          </w:hyperlink>
        </w:p>
        <w:p w14:paraId="56DBE3CB" w14:textId="460C3986" w:rsidR="00712746" w:rsidRDefault="00712746">
          <w:pPr>
            <w:pStyle w:val="TOC2"/>
            <w:tabs>
              <w:tab w:val="right" w:leader="dot" w:pos="10070"/>
            </w:tabs>
            <w:rPr>
              <w:rFonts w:asciiTheme="minorHAnsi" w:eastAsiaTheme="minorEastAsia" w:hAnsiTheme="minorHAnsi" w:cstheme="minorBidi"/>
              <w:noProof/>
              <w:kern w:val="2"/>
              <w:lang w:val="en-AU" w:eastAsia="en-AU"/>
              <w14:ligatures w14:val="standardContextual"/>
            </w:rPr>
          </w:pPr>
          <w:hyperlink w:anchor="_Toc165285083" w:history="1">
            <w:r w:rsidRPr="00055BEF">
              <w:rPr>
                <w:rStyle w:val="Hyperlink"/>
                <w:noProof/>
              </w:rPr>
              <w:t>TREATMENT AREAS</w:t>
            </w:r>
            <w:r>
              <w:rPr>
                <w:noProof/>
                <w:webHidden/>
              </w:rPr>
              <w:tab/>
            </w:r>
            <w:r>
              <w:rPr>
                <w:noProof/>
                <w:webHidden/>
              </w:rPr>
              <w:fldChar w:fldCharType="begin"/>
            </w:r>
            <w:r>
              <w:rPr>
                <w:noProof/>
                <w:webHidden/>
              </w:rPr>
              <w:instrText xml:space="preserve"> PAGEREF _Toc165285083 \h </w:instrText>
            </w:r>
            <w:r>
              <w:rPr>
                <w:noProof/>
                <w:webHidden/>
              </w:rPr>
            </w:r>
            <w:r>
              <w:rPr>
                <w:noProof/>
                <w:webHidden/>
              </w:rPr>
              <w:fldChar w:fldCharType="separate"/>
            </w:r>
            <w:r>
              <w:rPr>
                <w:noProof/>
                <w:webHidden/>
              </w:rPr>
              <w:t>35</w:t>
            </w:r>
            <w:r>
              <w:rPr>
                <w:noProof/>
                <w:webHidden/>
              </w:rPr>
              <w:fldChar w:fldCharType="end"/>
            </w:r>
          </w:hyperlink>
        </w:p>
        <w:p w14:paraId="4CBECD5E" w14:textId="0A3B4D86" w:rsidR="00712746" w:rsidRDefault="00712746">
          <w:pPr>
            <w:pStyle w:val="TOC2"/>
            <w:tabs>
              <w:tab w:val="right" w:leader="dot" w:pos="10070"/>
            </w:tabs>
            <w:rPr>
              <w:rFonts w:asciiTheme="minorHAnsi" w:eastAsiaTheme="minorEastAsia" w:hAnsiTheme="minorHAnsi" w:cstheme="minorBidi"/>
              <w:noProof/>
              <w:kern w:val="2"/>
              <w:lang w:val="en-AU" w:eastAsia="en-AU"/>
              <w14:ligatures w14:val="standardContextual"/>
            </w:rPr>
          </w:pPr>
          <w:hyperlink w:anchor="_Toc165285084" w:history="1">
            <w:r w:rsidRPr="00055BEF">
              <w:rPr>
                <w:rStyle w:val="Hyperlink"/>
                <w:noProof/>
              </w:rPr>
              <w:t>SUPPORT AREAS</w:t>
            </w:r>
            <w:r>
              <w:rPr>
                <w:noProof/>
                <w:webHidden/>
              </w:rPr>
              <w:tab/>
            </w:r>
            <w:r>
              <w:rPr>
                <w:noProof/>
                <w:webHidden/>
              </w:rPr>
              <w:fldChar w:fldCharType="begin"/>
            </w:r>
            <w:r>
              <w:rPr>
                <w:noProof/>
                <w:webHidden/>
              </w:rPr>
              <w:instrText xml:space="preserve"> PAGEREF _Toc165285084 \h </w:instrText>
            </w:r>
            <w:r>
              <w:rPr>
                <w:noProof/>
                <w:webHidden/>
              </w:rPr>
            </w:r>
            <w:r>
              <w:rPr>
                <w:noProof/>
                <w:webHidden/>
              </w:rPr>
              <w:fldChar w:fldCharType="separate"/>
            </w:r>
            <w:r>
              <w:rPr>
                <w:noProof/>
                <w:webHidden/>
              </w:rPr>
              <w:t>37</w:t>
            </w:r>
            <w:r>
              <w:rPr>
                <w:noProof/>
                <w:webHidden/>
              </w:rPr>
              <w:fldChar w:fldCharType="end"/>
            </w:r>
          </w:hyperlink>
        </w:p>
        <w:p w14:paraId="129F43DF" w14:textId="4ED97B32" w:rsidR="00712746" w:rsidRDefault="00712746">
          <w:r>
            <w:fldChar w:fldCharType="end"/>
          </w:r>
        </w:p>
      </w:sdtContent>
    </w:sdt>
    <w:p w14:paraId="0C5CA5BA" w14:textId="77777777" w:rsidR="00874164" w:rsidRPr="00712746" w:rsidRDefault="00874164" w:rsidP="00712746">
      <w:pPr>
        <w:sectPr w:rsidR="00874164" w:rsidRPr="00712746">
          <w:pgSz w:w="12240" w:h="15840"/>
          <w:pgMar w:top="1500" w:right="960" w:bottom="1040" w:left="1200" w:header="0" w:footer="852" w:gutter="0"/>
          <w:cols w:space="720"/>
        </w:sectPr>
      </w:pPr>
    </w:p>
    <w:p w14:paraId="594E7AE8" w14:textId="77777777" w:rsidR="00874164" w:rsidRDefault="00E941C2" w:rsidP="00500B40">
      <w:pPr>
        <w:pStyle w:val="Heading1"/>
      </w:pPr>
      <w:bookmarkStart w:id="0" w:name="1_INTRODUCTION"/>
      <w:bookmarkStart w:id="1" w:name="_Toc165285063"/>
      <w:bookmarkEnd w:id="0"/>
      <w:r>
        <w:lastRenderedPageBreak/>
        <w:t>INTRODUCTION</w:t>
      </w:r>
      <w:bookmarkEnd w:id="1"/>
    </w:p>
    <w:p w14:paraId="22CEBBEC" w14:textId="77777777" w:rsidR="00874164" w:rsidRDefault="00E941C2" w:rsidP="00500B40">
      <w:pPr>
        <w:pStyle w:val="Heading2"/>
      </w:pPr>
      <w:bookmarkStart w:id="2" w:name="1.1_WHAT_IS_RENAL_DIALYSIS?"/>
      <w:bookmarkStart w:id="3" w:name="_Toc165285064"/>
      <w:bookmarkEnd w:id="2"/>
      <w:r>
        <w:rPr>
          <w:spacing w:val="-3"/>
        </w:rPr>
        <w:t xml:space="preserve">WHAT </w:t>
      </w:r>
      <w:r>
        <w:t xml:space="preserve">IS </w:t>
      </w:r>
      <w:r w:rsidRPr="00500B40">
        <w:t>RENAL</w:t>
      </w:r>
      <w:r>
        <w:t xml:space="preserve"> DIALYSIS?</w:t>
      </w:r>
      <w:bookmarkEnd w:id="3"/>
    </w:p>
    <w:p w14:paraId="1A2889FF" w14:textId="7EECAC36" w:rsidR="00874164" w:rsidRDefault="00E941C2" w:rsidP="00500B40">
      <w:r>
        <w:t xml:space="preserve">Renal </w:t>
      </w:r>
      <w:r>
        <w:rPr>
          <w:spacing w:val="-8"/>
        </w:rPr>
        <w:t xml:space="preserve">Hemodialysis </w:t>
      </w:r>
      <w:r>
        <w:t xml:space="preserve">is a treatment that is necessary when the normal functions of the kidneys are compromised by reduced kidney function and kidney failure. This may be due to disease, injury, </w:t>
      </w:r>
      <w:proofErr w:type="gramStart"/>
      <w:r>
        <w:t>infection</w:t>
      </w:r>
      <w:proofErr w:type="gramEnd"/>
      <w:r>
        <w:t xml:space="preserve"> or </w:t>
      </w:r>
      <w:r w:rsidR="001C096A">
        <w:t>genetic factors</w:t>
      </w:r>
      <w:r>
        <w:t>.</w:t>
      </w:r>
    </w:p>
    <w:p w14:paraId="2042AED1" w14:textId="77777777" w:rsidR="00874164" w:rsidRDefault="00E941C2" w:rsidP="00500B40">
      <w:r>
        <w:t>Renal</w:t>
      </w:r>
      <w:r>
        <w:rPr>
          <w:spacing w:val="-19"/>
        </w:rPr>
        <w:t xml:space="preserve"> </w:t>
      </w:r>
      <w:r>
        <w:t>failure</w:t>
      </w:r>
      <w:r>
        <w:rPr>
          <w:spacing w:val="-18"/>
        </w:rPr>
        <w:t xml:space="preserve"> </w:t>
      </w:r>
      <w:r>
        <w:t>may</w:t>
      </w:r>
      <w:r>
        <w:rPr>
          <w:spacing w:val="-19"/>
        </w:rPr>
        <w:t xml:space="preserve"> </w:t>
      </w:r>
      <w:r>
        <w:t>be</w:t>
      </w:r>
      <w:r>
        <w:rPr>
          <w:spacing w:val="-19"/>
        </w:rPr>
        <w:t xml:space="preserve"> </w:t>
      </w:r>
      <w:r>
        <w:t>due</w:t>
      </w:r>
      <w:r>
        <w:rPr>
          <w:spacing w:val="-2"/>
        </w:rPr>
        <w:t xml:space="preserve"> </w:t>
      </w:r>
      <w:r>
        <w:t>to</w:t>
      </w:r>
      <w:r>
        <w:rPr>
          <w:spacing w:val="-16"/>
        </w:rPr>
        <w:t xml:space="preserve"> </w:t>
      </w:r>
      <w:r>
        <w:t>either</w:t>
      </w:r>
      <w:r>
        <w:rPr>
          <w:spacing w:val="-20"/>
        </w:rPr>
        <w:t xml:space="preserve"> </w:t>
      </w:r>
      <w:r>
        <w:t>acute</w:t>
      </w:r>
      <w:r>
        <w:rPr>
          <w:spacing w:val="-19"/>
        </w:rPr>
        <w:t xml:space="preserve"> </w:t>
      </w:r>
      <w:r>
        <w:t>renal</w:t>
      </w:r>
      <w:r>
        <w:rPr>
          <w:spacing w:val="-19"/>
        </w:rPr>
        <w:t xml:space="preserve"> </w:t>
      </w:r>
      <w:r>
        <w:t>failure</w:t>
      </w:r>
      <w:r>
        <w:rPr>
          <w:spacing w:val="-17"/>
        </w:rPr>
        <w:t xml:space="preserve"> </w:t>
      </w:r>
      <w:r>
        <w:t>or</w:t>
      </w:r>
      <w:r>
        <w:rPr>
          <w:spacing w:val="-19"/>
        </w:rPr>
        <w:t xml:space="preserve"> </w:t>
      </w:r>
      <w:r>
        <w:t>chronic</w:t>
      </w:r>
      <w:r>
        <w:rPr>
          <w:spacing w:val="-18"/>
        </w:rPr>
        <w:t xml:space="preserve"> </w:t>
      </w:r>
      <w:r>
        <w:t>kidney</w:t>
      </w:r>
      <w:r>
        <w:rPr>
          <w:spacing w:val="-17"/>
        </w:rPr>
        <w:t xml:space="preserve"> </w:t>
      </w:r>
      <w:r>
        <w:t>disease.</w:t>
      </w:r>
      <w:r>
        <w:rPr>
          <w:spacing w:val="-19"/>
        </w:rPr>
        <w:t xml:space="preserve"> </w:t>
      </w:r>
      <w:r>
        <w:rPr>
          <w:spacing w:val="-16"/>
        </w:rPr>
        <w:t>Although</w:t>
      </w:r>
      <w:r>
        <w:rPr>
          <w:spacing w:val="-37"/>
        </w:rPr>
        <w:t xml:space="preserve"> </w:t>
      </w:r>
      <w:r>
        <w:rPr>
          <w:spacing w:val="-4"/>
        </w:rPr>
        <w:t>Renal</w:t>
      </w:r>
      <w:r>
        <w:rPr>
          <w:spacing w:val="-19"/>
        </w:rPr>
        <w:t xml:space="preserve"> </w:t>
      </w:r>
      <w:r>
        <w:t xml:space="preserve">Dialysis Units often manage patients with both acute and chronic renal failure. Renal Dialysis Units are </w:t>
      </w:r>
      <w:proofErr w:type="gramStart"/>
      <w:r>
        <w:t>most commonly</w:t>
      </w:r>
      <w:r>
        <w:rPr>
          <w:spacing w:val="-18"/>
        </w:rPr>
        <w:t xml:space="preserve"> </w:t>
      </w:r>
      <w:r>
        <w:t>used</w:t>
      </w:r>
      <w:proofErr w:type="gramEnd"/>
      <w:r>
        <w:rPr>
          <w:spacing w:val="-17"/>
        </w:rPr>
        <w:t xml:space="preserve"> </w:t>
      </w:r>
      <w:r>
        <w:t>for</w:t>
      </w:r>
      <w:r>
        <w:rPr>
          <w:spacing w:val="-18"/>
        </w:rPr>
        <w:t xml:space="preserve"> </w:t>
      </w:r>
      <w:r>
        <w:t>the</w:t>
      </w:r>
      <w:r>
        <w:rPr>
          <w:spacing w:val="-18"/>
        </w:rPr>
        <w:t xml:space="preserve"> </w:t>
      </w:r>
      <w:r>
        <w:t>treatment</w:t>
      </w:r>
      <w:r>
        <w:rPr>
          <w:spacing w:val="-16"/>
        </w:rPr>
        <w:t xml:space="preserve"> </w:t>
      </w:r>
      <w:r>
        <w:t>of</w:t>
      </w:r>
      <w:r>
        <w:rPr>
          <w:spacing w:val="-18"/>
        </w:rPr>
        <w:t xml:space="preserve"> </w:t>
      </w:r>
      <w:r>
        <w:t>end-stage</w:t>
      </w:r>
      <w:r>
        <w:rPr>
          <w:spacing w:val="-18"/>
        </w:rPr>
        <w:t xml:space="preserve"> </w:t>
      </w:r>
      <w:r>
        <w:t>renal</w:t>
      </w:r>
      <w:r>
        <w:rPr>
          <w:spacing w:val="-19"/>
        </w:rPr>
        <w:t xml:space="preserve"> </w:t>
      </w:r>
      <w:r>
        <w:t>failure,</w:t>
      </w:r>
      <w:r>
        <w:rPr>
          <w:spacing w:val="-17"/>
        </w:rPr>
        <w:t xml:space="preserve"> </w:t>
      </w:r>
      <w:r>
        <w:t>which</w:t>
      </w:r>
      <w:r>
        <w:rPr>
          <w:spacing w:val="-18"/>
        </w:rPr>
        <w:t xml:space="preserve"> </w:t>
      </w:r>
      <w:r>
        <w:t>is</w:t>
      </w:r>
      <w:r>
        <w:rPr>
          <w:spacing w:val="-15"/>
        </w:rPr>
        <w:t xml:space="preserve"> </w:t>
      </w:r>
      <w:r>
        <w:t>an</w:t>
      </w:r>
      <w:r>
        <w:rPr>
          <w:spacing w:val="-18"/>
        </w:rPr>
        <w:t xml:space="preserve"> </w:t>
      </w:r>
      <w:r>
        <w:t>irreversible</w:t>
      </w:r>
      <w:r>
        <w:rPr>
          <w:spacing w:val="-18"/>
        </w:rPr>
        <w:t xml:space="preserve"> </w:t>
      </w:r>
      <w:r>
        <w:t>reduction</w:t>
      </w:r>
      <w:r>
        <w:rPr>
          <w:spacing w:val="-29"/>
        </w:rPr>
        <w:t xml:space="preserve"> </w:t>
      </w:r>
      <w:r>
        <w:t>i</w:t>
      </w:r>
      <w:r>
        <w:t>n</w:t>
      </w:r>
      <w:r>
        <w:rPr>
          <w:spacing w:val="-26"/>
        </w:rPr>
        <w:t xml:space="preserve"> </w:t>
      </w:r>
      <w:r>
        <w:t>kidney function</w:t>
      </w:r>
      <w:r>
        <w:rPr>
          <w:spacing w:val="-25"/>
        </w:rPr>
        <w:t xml:space="preserve"> </w:t>
      </w:r>
      <w:r>
        <w:t>to</w:t>
      </w:r>
      <w:r>
        <w:rPr>
          <w:spacing w:val="-23"/>
        </w:rPr>
        <w:t xml:space="preserve"> </w:t>
      </w:r>
      <w:r>
        <w:t>the</w:t>
      </w:r>
      <w:r>
        <w:rPr>
          <w:spacing w:val="-23"/>
        </w:rPr>
        <w:t xml:space="preserve"> </w:t>
      </w:r>
      <w:r>
        <w:t>point</w:t>
      </w:r>
      <w:r>
        <w:rPr>
          <w:spacing w:val="-23"/>
        </w:rPr>
        <w:t xml:space="preserve"> </w:t>
      </w:r>
      <w:r>
        <w:t>where</w:t>
      </w:r>
      <w:r>
        <w:rPr>
          <w:spacing w:val="-25"/>
        </w:rPr>
        <w:t xml:space="preserve"> </w:t>
      </w:r>
      <w:r>
        <w:t>the</w:t>
      </w:r>
      <w:r>
        <w:rPr>
          <w:spacing w:val="-23"/>
        </w:rPr>
        <w:t xml:space="preserve"> </w:t>
      </w:r>
      <w:r>
        <w:t>patient</w:t>
      </w:r>
      <w:r>
        <w:rPr>
          <w:spacing w:val="-23"/>
        </w:rPr>
        <w:t xml:space="preserve"> </w:t>
      </w:r>
      <w:r>
        <w:t>cannot</w:t>
      </w:r>
      <w:r>
        <w:rPr>
          <w:spacing w:val="-24"/>
        </w:rPr>
        <w:t xml:space="preserve"> </w:t>
      </w:r>
      <w:r>
        <w:t>survive</w:t>
      </w:r>
      <w:r>
        <w:rPr>
          <w:spacing w:val="-25"/>
        </w:rPr>
        <w:t xml:space="preserve"> </w:t>
      </w:r>
      <w:r>
        <w:t>without</w:t>
      </w:r>
      <w:r>
        <w:rPr>
          <w:spacing w:val="-23"/>
        </w:rPr>
        <w:t xml:space="preserve"> </w:t>
      </w:r>
      <w:r>
        <w:t>dialysis</w:t>
      </w:r>
      <w:r>
        <w:rPr>
          <w:spacing w:val="-23"/>
        </w:rPr>
        <w:t xml:space="preserve"> </w:t>
      </w:r>
      <w:r>
        <w:t>or</w:t>
      </w:r>
      <w:r>
        <w:rPr>
          <w:spacing w:val="-23"/>
        </w:rPr>
        <w:t xml:space="preserve"> </w:t>
      </w:r>
      <w:r>
        <w:t>a</w:t>
      </w:r>
      <w:r>
        <w:rPr>
          <w:spacing w:val="-23"/>
        </w:rPr>
        <w:t xml:space="preserve"> </w:t>
      </w:r>
      <w:r>
        <w:t>kidney</w:t>
      </w:r>
      <w:r>
        <w:rPr>
          <w:spacing w:val="-10"/>
        </w:rPr>
        <w:t xml:space="preserve"> </w:t>
      </w:r>
      <w:r>
        <w:t>transplant.</w:t>
      </w:r>
      <w:r>
        <w:rPr>
          <w:spacing w:val="-2"/>
        </w:rPr>
        <w:t xml:space="preserve"> </w:t>
      </w:r>
      <w:r>
        <w:t>Satellite and remote dialysis units provide hemodialysis to those with chronic renal</w:t>
      </w:r>
      <w:r>
        <w:rPr>
          <w:spacing w:val="-7"/>
        </w:rPr>
        <w:t xml:space="preserve"> </w:t>
      </w:r>
      <w:r>
        <w:t>failure.</w:t>
      </w:r>
    </w:p>
    <w:p w14:paraId="39393DBA" w14:textId="77777777" w:rsidR="00874164" w:rsidRDefault="00E941C2" w:rsidP="00500B40">
      <w:r>
        <w:t>The functions of the Renal Dialysis unit are:</w:t>
      </w:r>
    </w:p>
    <w:p w14:paraId="6401CC14" w14:textId="0911D177" w:rsidR="00874164" w:rsidRDefault="00E941C2" w:rsidP="00F85501">
      <w:pPr>
        <w:pStyle w:val="ListBullet"/>
      </w:pPr>
      <w:r>
        <w:t>to</w:t>
      </w:r>
      <w:r>
        <w:rPr>
          <w:spacing w:val="-18"/>
        </w:rPr>
        <w:t xml:space="preserve"> </w:t>
      </w:r>
      <w:r>
        <w:t>receive</w:t>
      </w:r>
      <w:r>
        <w:rPr>
          <w:spacing w:val="-17"/>
        </w:rPr>
        <w:t xml:space="preserve"> </w:t>
      </w:r>
      <w:r>
        <w:t>and</w:t>
      </w:r>
      <w:r>
        <w:rPr>
          <w:spacing w:val="-17"/>
        </w:rPr>
        <w:t xml:space="preserve"> </w:t>
      </w:r>
      <w:r>
        <w:t>provide</w:t>
      </w:r>
      <w:r>
        <w:rPr>
          <w:spacing w:val="-17"/>
        </w:rPr>
        <w:t xml:space="preserve"> </w:t>
      </w:r>
      <w:r>
        <w:t>dialysis</w:t>
      </w:r>
      <w:r>
        <w:rPr>
          <w:spacing w:val="-18"/>
        </w:rPr>
        <w:t xml:space="preserve"> </w:t>
      </w:r>
      <w:r>
        <w:t>services</w:t>
      </w:r>
      <w:r>
        <w:rPr>
          <w:spacing w:val="-16"/>
        </w:rPr>
        <w:t xml:space="preserve"> </w:t>
      </w:r>
      <w:r>
        <w:t>to</w:t>
      </w:r>
      <w:r>
        <w:rPr>
          <w:spacing w:val="-18"/>
        </w:rPr>
        <w:t xml:space="preserve"> </w:t>
      </w:r>
      <w:r>
        <w:t>people</w:t>
      </w:r>
      <w:r>
        <w:rPr>
          <w:spacing w:val="-17"/>
        </w:rPr>
        <w:t xml:space="preserve"> </w:t>
      </w:r>
      <w:r>
        <w:t>who</w:t>
      </w:r>
      <w:r>
        <w:rPr>
          <w:spacing w:val="-18"/>
        </w:rPr>
        <w:t xml:space="preserve"> </w:t>
      </w:r>
      <w:r>
        <w:t>have</w:t>
      </w:r>
      <w:r>
        <w:rPr>
          <w:spacing w:val="-17"/>
        </w:rPr>
        <w:t xml:space="preserve"> </w:t>
      </w:r>
      <w:r>
        <w:t>been</w:t>
      </w:r>
      <w:r>
        <w:rPr>
          <w:spacing w:val="-18"/>
        </w:rPr>
        <w:t xml:space="preserve"> </w:t>
      </w:r>
      <w:r>
        <w:t>referred</w:t>
      </w:r>
      <w:r>
        <w:rPr>
          <w:spacing w:val="-17"/>
        </w:rPr>
        <w:t xml:space="preserve"> </w:t>
      </w:r>
      <w:r>
        <w:t>from</w:t>
      </w:r>
      <w:r>
        <w:rPr>
          <w:spacing w:val="-18"/>
        </w:rPr>
        <w:t xml:space="preserve"> </w:t>
      </w:r>
      <w:r>
        <w:t>the</w:t>
      </w:r>
      <w:r>
        <w:rPr>
          <w:spacing w:val="-17"/>
        </w:rPr>
        <w:t xml:space="preserve"> </w:t>
      </w:r>
      <w:r>
        <w:t>community or a hospital</w:t>
      </w:r>
      <w:r>
        <w:rPr>
          <w:spacing w:val="-1"/>
        </w:rPr>
        <w:t xml:space="preserve"> </w:t>
      </w:r>
      <w:r w:rsidR="001C096A">
        <w:t>inpatient unit</w:t>
      </w:r>
      <w:r>
        <w:t>,</w:t>
      </w:r>
    </w:p>
    <w:p w14:paraId="33FF0E5B" w14:textId="33EFE476" w:rsidR="00874164" w:rsidRDefault="00E941C2" w:rsidP="00F85501">
      <w:pPr>
        <w:pStyle w:val="ListBullet"/>
      </w:pPr>
      <w:r>
        <w:t>to</w:t>
      </w:r>
      <w:r>
        <w:rPr>
          <w:spacing w:val="-16"/>
        </w:rPr>
        <w:t xml:space="preserve"> </w:t>
      </w:r>
      <w:r>
        <w:t>provide</w:t>
      </w:r>
      <w:r>
        <w:rPr>
          <w:spacing w:val="-14"/>
        </w:rPr>
        <w:t xml:space="preserve"> </w:t>
      </w:r>
      <w:r>
        <w:t>training</w:t>
      </w:r>
      <w:r>
        <w:rPr>
          <w:spacing w:val="-15"/>
        </w:rPr>
        <w:t xml:space="preserve"> </w:t>
      </w:r>
      <w:r>
        <w:t>for</w:t>
      </w:r>
      <w:r>
        <w:rPr>
          <w:spacing w:val="-15"/>
        </w:rPr>
        <w:t xml:space="preserve"> </w:t>
      </w:r>
      <w:r>
        <w:t>patients,</w:t>
      </w:r>
      <w:r>
        <w:rPr>
          <w:spacing w:val="-16"/>
        </w:rPr>
        <w:t xml:space="preserve"> </w:t>
      </w:r>
      <w:r>
        <w:t>family</w:t>
      </w:r>
      <w:r>
        <w:rPr>
          <w:spacing w:val="-15"/>
        </w:rPr>
        <w:t xml:space="preserve"> </w:t>
      </w:r>
      <w:r>
        <w:t>members</w:t>
      </w:r>
      <w:r>
        <w:rPr>
          <w:spacing w:val="-16"/>
        </w:rPr>
        <w:t xml:space="preserve"> </w:t>
      </w:r>
      <w:r>
        <w:t>and/or</w:t>
      </w:r>
      <w:r>
        <w:rPr>
          <w:spacing w:val="-15"/>
        </w:rPr>
        <w:t xml:space="preserve"> </w:t>
      </w:r>
      <w:r>
        <w:t>relevant</w:t>
      </w:r>
      <w:r>
        <w:rPr>
          <w:spacing w:val="-14"/>
        </w:rPr>
        <w:t xml:space="preserve"> </w:t>
      </w:r>
      <w:r>
        <w:t>others</w:t>
      </w:r>
      <w:r>
        <w:rPr>
          <w:spacing w:val="-14"/>
        </w:rPr>
        <w:t xml:space="preserve"> </w:t>
      </w:r>
      <w:r>
        <w:t>in</w:t>
      </w:r>
      <w:r>
        <w:rPr>
          <w:spacing w:val="-13"/>
        </w:rPr>
        <w:t xml:space="preserve"> </w:t>
      </w:r>
      <w:r>
        <w:t>procedures</w:t>
      </w:r>
      <w:r>
        <w:rPr>
          <w:spacing w:val="-13"/>
        </w:rPr>
        <w:t xml:space="preserve"> </w:t>
      </w:r>
      <w:r>
        <w:t>related</w:t>
      </w:r>
      <w:r>
        <w:rPr>
          <w:spacing w:val="-16"/>
        </w:rPr>
        <w:t xml:space="preserve"> </w:t>
      </w:r>
      <w:r>
        <w:t xml:space="preserve">to </w:t>
      </w:r>
      <w:r w:rsidR="001C096A">
        <w:t>hemodialysis</w:t>
      </w:r>
      <w:r>
        <w:t xml:space="preserve"> and/or peritoneal dialysis(optional),</w:t>
      </w:r>
    </w:p>
    <w:p w14:paraId="5AD692E5" w14:textId="77777777" w:rsidR="00874164" w:rsidRDefault="00E941C2" w:rsidP="00F85501">
      <w:pPr>
        <w:pStyle w:val="ListBullet"/>
      </w:pPr>
      <w:r>
        <w:t>to</w:t>
      </w:r>
      <w:r>
        <w:rPr>
          <w:spacing w:val="-14"/>
        </w:rPr>
        <w:t xml:space="preserve"> </w:t>
      </w:r>
      <w:r>
        <w:t>act</w:t>
      </w:r>
      <w:r>
        <w:rPr>
          <w:spacing w:val="-13"/>
        </w:rPr>
        <w:t xml:space="preserve"> </w:t>
      </w:r>
      <w:r>
        <w:t>as</w:t>
      </w:r>
      <w:r>
        <w:rPr>
          <w:spacing w:val="-14"/>
        </w:rPr>
        <w:t xml:space="preserve"> </w:t>
      </w:r>
      <w:r>
        <w:t>a</w:t>
      </w:r>
      <w:r>
        <w:rPr>
          <w:spacing w:val="-13"/>
        </w:rPr>
        <w:t xml:space="preserve"> </w:t>
      </w:r>
      <w:r>
        <w:t>resource</w:t>
      </w:r>
      <w:r>
        <w:rPr>
          <w:spacing w:val="-14"/>
        </w:rPr>
        <w:t xml:space="preserve"> </w:t>
      </w:r>
      <w:r>
        <w:t>to</w:t>
      </w:r>
      <w:r>
        <w:rPr>
          <w:spacing w:val="-13"/>
        </w:rPr>
        <w:t xml:space="preserve"> </w:t>
      </w:r>
      <w:r>
        <w:t>the</w:t>
      </w:r>
      <w:r>
        <w:rPr>
          <w:spacing w:val="-15"/>
        </w:rPr>
        <w:t xml:space="preserve"> </w:t>
      </w:r>
      <w:r>
        <w:t>community,</w:t>
      </w:r>
      <w:r>
        <w:rPr>
          <w:spacing w:val="-12"/>
        </w:rPr>
        <w:t xml:space="preserve"> </w:t>
      </w:r>
      <w:r>
        <w:t>other</w:t>
      </w:r>
      <w:r>
        <w:rPr>
          <w:spacing w:val="-13"/>
        </w:rPr>
        <w:t xml:space="preserve"> </w:t>
      </w:r>
      <w:r>
        <w:t>staff,</w:t>
      </w:r>
      <w:r>
        <w:rPr>
          <w:spacing w:val="-13"/>
        </w:rPr>
        <w:t xml:space="preserve"> </w:t>
      </w:r>
      <w:r>
        <w:t>and</w:t>
      </w:r>
      <w:r>
        <w:rPr>
          <w:spacing w:val="-13"/>
        </w:rPr>
        <w:t xml:space="preserve"> </w:t>
      </w:r>
      <w:r>
        <w:t>agencies</w:t>
      </w:r>
      <w:r>
        <w:rPr>
          <w:spacing w:val="-14"/>
        </w:rPr>
        <w:t xml:space="preserve"> </w:t>
      </w:r>
      <w:r>
        <w:t>for</w:t>
      </w:r>
      <w:r>
        <w:rPr>
          <w:spacing w:val="-13"/>
        </w:rPr>
        <w:t xml:space="preserve"> </w:t>
      </w:r>
      <w:r>
        <w:t>the</w:t>
      </w:r>
      <w:r>
        <w:rPr>
          <w:spacing w:val="-13"/>
        </w:rPr>
        <w:t xml:space="preserve"> </w:t>
      </w:r>
      <w:r>
        <w:t>requirements</w:t>
      </w:r>
      <w:r>
        <w:rPr>
          <w:spacing w:val="-13"/>
        </w:rPr>
        <w:t xml:space="preserve"> </w:t>
      </w:r>
      <w:r>
        <w:t>of</w:t>
      </w:r>
      <w:r>
        <w:rPr>
          <w:spacing w:val="-13"/>
        </w:rPr>
        <w:t xml:space="preserve"> </w:t>
      </w:r>
      <w:r>
        <w:t>renal health</w:t>
      </w:r>
      <w:r>
        <w:rPr>
          <w:spacing w:val="-10"/>
        </w:rPr>
        <w:t xml:space="preserve"> </w:t>
      </w:r>
      <w:r>
        <w:t>services.</w:t>
      </w:r>
    </w:p>
    <w:p w14:paraId="2A8ECAE6" w14:textId="77777777" w:rsidR="00F85501" w:rsidRDefault="00E941C2" w:rsidP="00F85501">
      <w:pPr>
        <w:pStyle w:val="BodyText"/>
      </w:pPr>
      <w:r>
        <w:rPr>
          <w:noProof/>
        </w:rPr>
        <w:drawing>
          <wp:inline distT="0" distB="0" distL="0" distR="0" wp14:anchorId="187D80A7" wp14:editId="6A355B9B">
            <wp:extent cx="6068039" cy="2695575"/>
            <wp:effectExtent l="0" t="0" r="0" b="0"/>
            <wp:docPr id="1" name="image3.jpeg" descr="Kununurra Dialysi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descr="Kununurra Dialysis Cent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5397" cy="2698843"/>
                    </a:xfrm>
                    <a:prstGeom prst="rect">
                      <a:avLst/>
                    </a:prstGeom>
                  </pic:spPr>
                </pic:pic>
              </a:graphicData>
            </a:graphic>
          </wp:inline>
        </w:drawing>
      </w:r>
    </w:p>
    <w:p w14:paraId="1AB3CA2B" w14:textId="753EF2FE" w:rsidR="00874164" w:rsidRPr="00C10E31" w:rsidRDefault="00C10E31" w:rsidP="00C10E31">
      <w:pPr>
        <w:pStyle w:val="Caption"/>
        <w:sectPr w:rsidR="00874164" w:rsidRPr="00C10E31" w:rsidSect="00500B40">
          <w:pgSz w:w="12240" w:h="15840"/>
          <w:pgMar w:top="1440" w:right="1440" w:bottom="1440" w:left="1440" w:header="0" w:footer="852" w:gutter="0"/>
          <w:cols w:space="720"/>
          <w:docGrid w:linePitch="299"/>
        </w:sectPr>
      </w:pPr>
      <w:r>
        <w:t xml:space="preserve">Picture </w:t>
      </w:r>
      <w:fldSimple w:instr=" SEQ Picture \* ARABIC ">
        <w:r w:rsidR="00C31317">
          <w:rPr>
            <w:noProof/>
          </w:rPr>
          <w:t>1</w:t>
        </w:r>
      </w:fldSimple>
      <w:r>
        <w:t xml:space="preserve"> </w:t>
      </w:r>
      <w:proofErr w:type="spellStart"/>
      <w:r w:rsidRPr="00C10E31">
        <w:t>Kununurra</w:t>
      </w:r>
      <w:proofErr w:type="spellEnd"/>
      <w:r w:rsidRPr="00C10E31">
        <w:t xml:space="preserve"> Dialysis Centre</w:t>
      </w:r>
    </w:p>
    <w:p w14:paraId="7E5FA657" w14:textId="7BA7D669" w:rsidR="00874164" w:rsidRDefault="00E941C2" w:rsidP="00F85501">
      <w:pPr>
        <w:pStyle w:val="Heading2"/>
      </w:pPr>
      <w:bookmarkStart w:id="4" w:name="1.2_DESIGN_FOR_REMOTE_LOCATION"/>
      <w:bookmarkStart w:id="5" w:name="_Toc165285065"/>
      <w:bookmarkEnd w:id="4"/>
      <w:r w:rsidRPr="00F85501">
        <w:lastRenderedPageBreak/>
        <w:t>DESIGN</w:t>
      </w:r>
      <w:r w:rsidRPr="00F85501">
        <w:t xml:space="preserve"> FOR REMOTE</w:t>
      </w:r>
      <w:r w:rsidRPr="00F85501">
        <w:t xml:space="preserve"> </w:t>
      </w:r>
      <w:r w:rsidRPr="00F85501">
        <w:t>LOCATION</w:t>
      </w:r>
      <w:bookmarkEnd w:id="5"/>
    </w:p>
    <w:p w14:paraId="560D7B8C" w14:textId="15C32BBF" w:rsidR="00F85501" w:rsidRPr="00F85501" w:rsidRDefault="00F85501" w:rsidP="00F85501">
      <w:r>
        <w:t xml:space="preserve">The planning, </w:t>
      </w:r>
      <w:proofErr w:type="gramStart"/>
      <w:r>
        <w:t>designing</w:t>
      </w:r>
      <w:proofErr w:type="gramEnd"/>
      <w:r>
        <w:t xml:space="preserve"> and delivering a high-quality, contemporary healthcare</w:t>
      </w:r>
      <w:r>
        <w:rPr>
          <w:spacing w:val="-18"/>
        </w:rPr>
        <w:t xml:space="preserve"> </w:t>
      </w:r>
      <w:r>
        <w:t>is</w:t>
      </w:r>
      <w:r>
        <w:rPr>
          <w:spacing w:val="-17"/>
        </w:rPr>
        <w:t xml:space="preserve"> </w:t>
      </w:r>
      <w:r>
        <w:t>universally</w:t>
      </w:r>
      <w:r>
        <w:rPr>
          <w:spacing w:val="-18"/>
        </w:rPr>
        <w:t xml:space="preserve"> </w:t>
      </w:r>
      <w:r>
        <w:t>a</w:t>
      </w:r>
      <w:r>
        <w:rPr>
          <w:spacing w:val="-17"/>
        </w:rPr>
        <w:t xml:space="preserve"> </w:t>
      </w:r>
      <w:r>
        <w:t>complex</w:t>
      </w:r>
      <w:r>
        <w:rPr>
          <w:spacing w:val="-17"/>
        </w:rPr>
        <w:t xml:space="preserve"> </w:t>
      </w:r>
      <w:r>
        <w:t>and</w:t>
      </w:r>
      <w:r>
        <w:rPr>
          <w:spacing w:val="-17"/>
        </w:rPr>
        <w:t xml:space="preserve"> </w:t>
      </w:r>
      <w:r>
        <w:t>challenging</w:t>
      </w:r>
      <w:r>
        <w:rPr>
          <w:spacing w:val="-17"/>
        </w:rPr>
        <w:t xml:space="preserve"> </w:t>
      </w:r>
      <w:r>
        <w:t>task.</w:t>
      </w:r>
      <w:r>
        <w:rPr>
          <w:spacing w:val="-18"/>
        </w:rPr>
        <w:t xml:space="preserve"> </w:t>
      </w:r>
      <w:r>
        <w:t>In</w:t>
      </w:r>
      <w:r>
        <w:rPr>
          <w:spacing w:val="-17"/>
        </w:rPr>
        <w:t xml:space="preserve"> </w:t>
      </w:r>
      <w:r>
        <w:t>rural</w:t>
      </w:r>
      <w:r>
        <w:rPr>
          <w:spacing w:val="-17"/>
        </w:rPr>
        <w:t xml:space="preserve"> </w:t>
      </w:r>
      <w:r w:rsidRPr="00F85501">
        <w:t xml:space="preserve">and remote Australia, this challenge is further compounded by unique characteristics and obstacles inherent to these areas. To navigate this complexity, healthcare planning and delivery models must be highly adaptable. It needs to cater to the diverse needs of rural communities with issues such as low population density, scarcity of skilled health workforce, limited </w:t>
      </w:r>
      <w:proofErr w:type="gramStart"/>
      <w:r w:rsidRPr="00F85501">
        <w:t>infrastructure</w:t>
      </w:r>
      <w:proofErr w:type="gramEnd"/>
      <w:r w:rsidRPr="00F85501">
        <w:t xml:space="preserve"> and notably higher delivery costs.</w:t>
      </w:r>
    </w:p>
    <w:p w14:paraId="5E498A37" w14:textId="65CB720F" w:rsidR="00F85501" w:rsidRDefault="00F85501" w:rsidP="00F85501">
      <w:r w:rsidRPr="00F85501">
        <w:t>This design guideline serves as a roadmap identifying the issues that require attention and careful consideration. It aims to elevate the design outcomes and maximise return on investment specifically tailored for Renal Dialysis Units in rural and remote</w:t>
      </w:r>
      <w:r>
        <w:t xml:space="preserve"> </w:t>
      </w:r>
      <w:r w:rsidRPr="00F85501">
        <w:t>locations.</w:t>
      </w:r>
      <w:r w:rsidR="00C10E31">
        <w:t xml:space="preserve"> </w:t>
      </w:r>
    </w:p>
    <w:p w14:paraId="33411E60" w14:textId="77008B75" w:rsidR="00F85501" w:rsidRDefault="00C10E31" w:rsidP="00F85501">
      <w:r>
        <w:rPr>
          <w:noProof/>
        </w:rPr>
        <w:drawing>
          <wp:inline distT="0" distB="0" distL="0" distR="0" wp14:anchorId="197DF180" wp14:editId="0695B26F">
            <wp:extent cx="2209800" cy="2079773"/>
            <wp:effectExtent l="0" t="0" r="0" b="0"/>
            <wp:docPr id="6" name="Picture 6" descr="Newman Dialysi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ewman Dialysis Cent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1318" cy="2081202"/>
                    </a:xfrm>
                    <a:prstGeom prst="rect">
                      <a:avLst/>
                    </a:prstGeom>
                    <a:noFill/>
                  </pic:spPr>
                </pic:pic>
              </a:graphicData>
            </a:graphic>
          </wp:inline>
        </w:drawing>
      </w:r>
    </w:p>
    <w:p w14:paraId="3ACCA119" w14:textId="73B21137" w:rsidR="00C10E31" w:rsidRPr="00C10E31" w:rsidRDefault="00C10E31" w:rsidP="00C10E31">
      <w:pPr>
        <w:pStyle w:val="Caption"/>
      </w:pPr>
      <w:r w:rsidRPr="00C10E31">
        <w:t xml:space="preserve">Picture </w:t>
      </w:r>
      <w:fldSimple w:instr=" SEQ Picture \* ARABIC ">
        <w:r w:rsidR="00C31317">
          <w:rPr>
            <w:noProof/>
          </w:rPr>
          <w:t>2</w:t>
        </w:r>
      </w:fldSimple>
      <w:r w:rsidRPr="00C10E31">
        <w:t xml:space="preserve"> Newman Dialysis Centre</w:t>
      </w:r>
    </w:p>
    <w:p w14:paraId="24C0585A" w14:textId="011827B4" w:rsidR="00F85501" w:rsidRDefault="00F85501" w:rsidP="00F85501">
      <w:pPr>
        <w:pStyle w:val="Heading2"/>
      </w:pPr>
      <w:bookmarkStart w:id="6" w:name="_Toc165285066"/>
      <w:r>
        <w:t>WHO IS THE GUIDE</w:t>
      </w:r>
      <w:r>
        <w:rPr>
          <w:spacing w:val="-11"/>
        </w:rPr>
        <w:t xml:space="preserve"> </w:t>
      </w:r>
      <w:r>
        <w:t>FOR?</w:t>
      </w:r>
      <w:bookmarkEnd w:id="6"/>
    </w:p>
    <w:p w14:paraId="020A39DC" w14:textId="32645803" w:rsidR="00F85501" w:rsidRPr="00F85501" w:rsidRDefault="00C10E31" w:rsidP="00F85501">
      <w:r>
        <w:rPr>
          <w:noProof/>
        </w:rPr>
        <w:drawing>
          <wp:anchor distT="0" distB="0" distL="114300" distR="114300" simplePos="0" relativeHeight="251673088" behindDoc="1" locked="0" layoutInCell="1" allowOverlap="1" wp14:anchorId="2FD3C789" wp14:editId="7CB4113F">
            <wp:simplePos x="0" y="0"/>
            <wp:positionH relativeFrom="column">
              <wp:posOffset>5088255</wp:posOffset>
            </wp:positionH>
            <wp:positionV relativeFrom="paragraph">
              <wp:posOffset>374015</wp:posOffset>
            </wp:positionV>
            <wp:extent cx="1435735" cy="3238500"/>
            <wp:effectExtent l="0" t="0" r="0" b="0"/>
            <wp:wrapTight wrapText="bothSides">
              <wp:wrapPolygon edited="0">
                <wp:start x="0" y="0"/>
                <wp:lineTo x="0" y="21473"/>
                <wp:lineTo x="21208" y="21473"/>
                <wp:lineTo x="21208"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435735" cy="3238500"/>
                    </a:xfrm>
                    <a:prstGeom prst="rect">
                      <a:avLst/>
                    </a:prstGeom>
                  </pic:spPr>
                </pic:pic>
              </a:graphicData>
            </a:graphic>
            <wp14:sizeRelH relativeFrom="margin">
              <wp14:pctWidth>0</wp14:pctWidth>
            </wp14:sizeRelH>
            <wp14:sizeRelV relativeFrom="margin">
              <wp14:pctHeight>0</wp14:pctHeight>
            </wp14:sizeRelV>
          </wp:anchor>
        </w:drawing>
      </w:r>
      <w:r w:rsidR="00F85501" w:rsidRPr="00F85501">
        <w:t>The design guidelines are intended for a broad audience involved in the planning, development, and delivery of renal dialysis services in rural and remote Australia. This includes, but is not limited to:</w:t>
      </w:r>
    </w:p>
    <w:p w14:paraId="5D5A5322" w14:textId="49969F26" w:rsidR="00F85501" w:rsidRDefault="00F85501" w:rsidP="00F85501">
      <w:pPr>
        <w:pStyle w:val="ListBullet"/>
      </w:pPr>
      <w:r>
        <w:t>Department of Health and Aged Care will use the guide to accompany</w:t>
      </w:r>
      <w:r>
        <w:rPr>
          <w:spacing w:val="-17"/>
        </w:rPr>
        <w:t xml:space="preserve"> </w:t>
      </w:r>
      <w:r>
        <w:t>the</w:t>
      </w:r>
      <w:r>
        <w:rPr>
          <w:spacing w:val="-17"/>
        </w:rPr>
        <w:t xml:space="preserve"> </w:t>
      </w:r>
      <w:r>
        <w:t>framework</w:t>
      </w:r>
      <w:r>
        <w:rPr>
          <w:spacing w:val="-17"/>
        </w:rPr>
        <w:t xml:space="preserve"> </w:t>
      </w:r>
      <w:r>
        <w:t>through</w:t>
      </w:r>
      <w:r>
        <w:rPr>
          <w:spacing w:val="-17"/>
        </w:rPr>
        <w:t xml:space="preserve"> </w:t>
      </w:r>
      <w:r>
        <w:t>which</w:t>
      </w:r>
      <w:r>
        <w:rPr>
          <w:spacing w:val="-15"/>
        </w:rPr>
        <w:t xml:space="preserve"> </w:t>
      </w:r>
      <w:r>
        <w:t>they</w:t>
      </w:r>
      <w:r>
        <w:rPr>
          <w:spacing w:val="-16"/>
        </w:rPr>
        <w:t xml:space="preserve"> </w:t>
      </w:r>
      <w:r>
        <w:t>analyse</w:t>
      </w:r>
      <w:r>
        <w:rPr>
          <w:spacing w:val="-16"/>
        </w:rPr>
        <w:t xml:space="preserve"> </w:t>
      </w:r>
      <w:r>
        <w:t>and</w:t>
      </w:r>
      <w:r>
        <w:rPr>
          <w:spacing w:val="-16"/>
        </w:rPr>
        <w:t xml:space="preserve"> </w:t>
      </w:r>
      <w:r>
        <w:t>assess project</w:t>
      </w:r>
      <w:r>
        <w:rPr>
          <w:spacing w:val="-8"/>
        </w:rPr>
        <w:t xml:space="preserve"> </w:t>
      </w:r>
      <w:r>
        <w:t>proposals.</w:t>
      </w:r>
      <w:r w:rsidR="00C10E31" w:rsidRPr="00C10E31">
        <w:rPr>
          <w:noProof/>
        </w:rPr>
        <w:t xml:space="preserve"> </w:t>
      </w:r>
    </w:p>
    <w:p w14:paraId="6D34319E" w14:textId="701E0505" w:rsidR="00F85501" w:rsidRDefault="00F85501" w:rsidP="00F85501">
      <w:pPr>
        <w:pStyle w:val="ListBullet"/>
      </w:pPr>
      <w:r>
        <w:t>Professional Design Consultants can leverage these guidelines to create</w:t>
      </w:r>
      <w:r>
        <w:rPr>
          <w:spacing w:val="-24"/>
        </w:rPr>
        <w:t xml:space="preserve"> </w:t>
      </w:r>
      <w:r>
        <w:t>functional,</w:t>
      </w:r>
      <w:r>
        <w:rPr>
          <w:spacing w:val="-23"/>
        </w:rPr>
        <w:t xml:space="preserve"> </w:t>
      </w:r>
      <w:r>
        <w:t>adaptable,</w:t>
      </w:r>
      <w:r>
        <w:rPr>
          <w:spacing w:val="-20"/>
        </w:rPr>
        <w:t xml:space="preserve"> </w:t>
      </w:r>
      <w:r>
        <w:t>and</w:t>
      </w:r>
      <w:r>
        <w:rPr>
          <w:spacing w:val="-24"/>
        </w:rPr>
        <w:t xml:space="preserve"> </w:t>
      </w:r>
      <w:r>
        <w:t>culturally</w:t>
      </w:r>
      <w:r>
        <w:rPr>
          <w:spacing w:val="-20"/>
        </w:rPr>
        <w:t xml:space="preserve"> </w:t>
      </w:r>
      <w:r>
        <w:t>sensitive</w:t>
      </w:r>
      <w:r>
        <w:rPr>
          <w:spacing w:val="-24"/>
        </w:rPr>
        <w:t xml:space="preserve"> </w:t>
      </w:r>
      <w:r>
        <w:t>spaces.</w:t>
      </w:r>
      <w:r>
        <w:rPr>
          <w:spacing w:val="-20"/>
        </w:rPr>
        <w:t xml:space="preserve"> </w:t>
      </w:r>
      <w:r>
        <w:t>This</w:t>
      </w:r>
      <w:r>
        <w:rPr>
          <w:spacing w:val="-21"/>
        </w:rPr>
        <w:t xml:space="preserve"> </w:t>
      </w:r>
      <w:r>
        <w:t xml:space="preserve">will also help frame conversations with clients, project managers and other stakeholders to support collaboration and </w:t>
      </w:r>
      <w:proofErr w:type="spellStart"/>
      <w:r>
        <w:t>optimise</w:t>
      </w:r>
      <w:proofErr w:type="spellEnd"/>
      <w:r>
        <w:t xml:space="preserve"> design outcomes.</w:t>
      </w:r>
    </w:p>
    <w:p w14:paraId="06606B52" w14:textId="77777777" w:rsidR="00F85501" w:rsidRDefault="00F85501" w:rsidP="00F85501">
      <w:pPr>
        <w:pStyle w:val="ListBullet"/>
      </w:pPr>
      <w:r>
        <w:t xml:space="preserve">Project Managers can use these guidelines for </w:t>
      </w:r>
      <w:proofErr w:type="spellStart"/>
      <w:r>
        <w:t>strategising</w:t>
      </w:r>
      <w:proofErr w:type="spellEnd"/>
      <w:r>
        <w:t xml:space="preserve">, </w:t>
      </w:r>
      <w:proofErr w:type="gramStart"/>
      <w:r>
        <w:t>organising</w:t>
      </w:r>
      <w:proofErr w:type="gramEnd"/>
      <w:r>
        <w:rPr>
          <w:spacing w:val="-24"/>
        </w:rPr>
        <w:t xml:space="preserve"> </w:t>
      </w:r>
      <w:r>
        <w:t>and</w:t>
      </w:r>
      <w:r>
        <w:rPr>
          <w:spacing w:val="-20"/>
        </w:rPr>
        <w:t xml:space="preserve"> </w:t>
      </w:r>
      <w:r>
        <w:t>delivering</w:t>
      </w:r>
      <w:r>
        <w:rPr>
          <w:spacing w:val="-24"/>
        </w:rPr>
        <w:t xml:space="preserve"> </w:t>
      </w:r>
      <w:r>
        <w:t>healthcare</w:t>
      </w:r>
      <w:r>
        <w:rPr>
          <w:spacing w:val="-20"/>
        </w:rPr>
        <w:t xml:space="preserve"> </w:t>
      </w:r>
      <w:r>
        <w:t>services</w:t>
      </w:r>
      <w:r>
        <w:rPr>
          <w:spacing w:val="-23"/>
        </w:rPr>
        <w:t xml:space="preserve"> </w:t>
      </w:r>
      <w:r>
        <w:t>by</w:t>
      </w:r>
      <w:r>
        <w:rPr>
          <w:spacing w:val="-21"/>
        </w:rPr>
        <w:t xml:space="preserve"> </w:t>
      </w:r>
      <w:r>
        <w:t>informing</w:t>
      </w:r>
      <w:r>
        <w:rPr>
          <w:spacing w:val="-20"/>
        </w:rPr>
        <w:t xml:space="preserve"> </w:t>
      </w:r>
      <w:r>
        <w:t>their planning</w:t>
      </w:r>
      <w:r>
        <w:rPr>
          <w:spacing w:val="-20"/>
        </w:rPr>
        <w:t xml:space="preserve"> </w:t>
      </w:r>
      <w:r>
        <w:t>and</w:t>
      </w:r>
      <w:r>
        <w:rPr>
          <w:spacing w:val="-20"/>
        </w:rPr>
        <w:t xml:space="preserve"> </w:t>
      </w:r>
      <w:r>
        <w:t>programming.</w:t>
      </w:r>
      <w:r>
        <w:rPr>
          <w:spacing w:val="-18"/>
        </w:rPr>
        <w:t xml:space="preserve"> </w:t>
      </w:r>
      <w:r>
        <w:t>This</w:t>
      </w:r>
      <w:r>
        <w:rPr>
          <w:spacing w:val="-19"/>
        </w:rPr>
        <w:t xml:space="preserve"> </w:t>
      </w:r>
      <w:r>
        <w:t>includes</w:t>
      </w:r>
      <w:r>
        <w:rPr>
          <w:spacing w:val="-19"/>
        </w:rPr>
        <w:t xml:space="preserve"> </w:t>
      </w:r>
      <w:r>
        <w:t>design</w:t>
      </w:r>
      <w:r>
        <w:rPr>
          <w:spacing w:val="-19"/>
        </w:rPr>
        <w:t xml:space="preserve"> </w:t>
      </w:r>
      <w:r>
        <w:t>management processes</w:t>
      </w:r>
      <w:r>
        <w:rPr>
          <w:spacing w:val="-17"/>
        </w:rPr>
        <w:t xml:space="preserve"> </w:t>
      </w:r>
      <w:r>
        <w:t>to</w:t>
      </w:r>
      <w:r>
        <w:rPr>
          <w:spacing w:val="-16"/>
        </w:rPr>
        <w:t xml:space="preserve"> </w:t>
      </w:r>
      <w:r>
        <w:t>support</w:t>
      </w:r>
      <w:r>
        <w:rPr>
          <w:spacing w:val="-16"/>
        </w:rPr>
        <w:t xml:space="preserve"> </w:t>
      </w:r>
      <w:r>
        <w:t>the</w:t>
      </w:r>
      <w:r>
        <w:rPr>
          <w:spacing w:val="-13"/>
        </w:rPr>
        <w:t xml:space="preserve"> </w:t>
      </w:r>
      <w:r>
        <w:t>service’s</w:t>
      </w:r>
      <w:r>
        <w:rPr>
          <w:spacing w:val="-16"/>
        </w:rPr>
        <w:t xml:space="preserve"> </w:t>
      </w:r>
      <w:r>
        <w:t>asset</w:t>
      </w:r>
      <w:r>
        <w:rPr>
          <w:spacing w:val="-16"/>
        </w:rPr>
        <w:t xml:space="preserve"> </w:t>
      </w:r>
      <w:r>
        <w:t>design</w:t>
      </w:r>
      <w:r>
        <w:rPr>
          <w:spacing w:val="-14"/>
        </w:rPr>
        <w:t xml:space="preserve"> </w:t>
      </w:r>
      <w:r>
        <w:t>and</w:t>
      </w:r>
      <w:r>
        <w:rPr>
          <w:spacing w:val="-14"/>
        </w:rPr>
        <w:t xml:space="preserve"> </w:t>
      </w:r>
      <w:r>
        <w:t>lifecycle.</w:t>
      </w:r>
    </w:p>
    <w:p w14:paraId="3C01D213" w14:textId="77777777" w:rsidR="00F85501" w:rsidRDefault="00F85501" w:rsidP="00F85501">
      <w:pPr>
        <w:pStyle w:val="ListBullet"/>
      </w:pPr>
      <w:r>
        <w:t>Healthcare</w:t>
      </w:r>
      <w:r>
        <w:rPr>
          <w:spacing w:val="-20"/>
        </w:rPr>
        <w:t xml:space="preserve"> </w:t>
      </w:r>
      <w:r>
        <w:t>Providers</w:t>
      </w:r>
      <w:r>
        <w:rPr>
          <w:spacing w:val="-21"/>
        </w:rPr>
        <w:t xml:space="preserve"> </w:t>
      </w:r>
      <w:r>
        <w:t>working</w:t>
      </w:r>
      <w:r>
        <w:rPr>
          <w:spacing w:val="-18"/>
        </w:rPr>
        <w:t xml:space="preserve"> </w:t>
      </w:r>
      <w:r>
        <w:t>in</w:t>
      </w:r>
      <w:r>
        <w:rPr>
          <w:spacing w:val="-20"/>
        </w:rPr>
        <w:t xml:space="preserve"> </w:t>
      </w:r>
      <w:r>
        <w:t>rural</w:t>
      </w:r>
      <w:r>
        <w:rPr>
          <w:spacing w:val="-19"/>
        </w:rPr>
        <w:t xml:space="preserve"> </w:t>
      </w:r>
      <w:r>
        <w:t>and</w:t>
      </w:r>
      <w:r>
        <w:rPr>
          <w:spacing w:val="-19"/>
        </w:rPr>
        <w:t xml:space="preserve"> </w:t>
      </w:r>
      <w:r>
        <w:t>remote</w:t>
      </w:r>
      <w:r>
        <w:rPr>
          <w:spacing w:val="-18"/>
        </w:rPr>
        <w:t xml:space="preserve"> </w:t>
      </w:r>
      <w:r>
        <w:t>healthcare</w:t>
      </w:r>
      <w:r>
        <w:rPr>
          <w:spacing w:val="-20"/>
        </w:rPr>
        <w:t xml:space="preserve"> </w:t>
      </w:r>
      <w:r>
        <w:t>settings can</w:t>
      </w:r>
      <w:r>
        <w:rPr>
          <w:spacing w:val="-16"/>
        </w:rPr>
        <w:t xml:space="preserve"> </w:t>
      </w:r>
      <w:r>
        <w:t>benefit</w:t>
      </w:r>
      <w:r>
        <w:rPr>
          <w:spacing w:val="-12"/>
        </w:rPr>
        <w:t xml:space="preserve"> </w:t>
      </w:r>
      <w:r>
        <w:t>from</w:t>
      </w:r>
      <w:r>
        <w:rPr>
          <w:spacing w:val="-12"/>
        </w:rPr>
        <w:t xml:space="preserve"> </w:t>
      </w:r>
      <w:r>
        <w:t>these</w:t>
      </w:r>
      <w:r>
        <w:rPr>
          <w:spacing w:val="-14"/>
        </w:rPr>
        <w:t xml:space="preserve"> </w:t>
      </w:r>
      <w:r>
        <w:t>guidelines</w:t>
      </w:r>
      <w:r>
        <w:rPr>
          <w:spacing w:val="-14"/>
        </w:rPr>
        <w:t xml:space="preserve"> </w:t>
      </w:r>
      <w:r>
        <w:t>to</w:t>
      </w:r>
      <w:r>
        <w:rPr>
          <w:spacing w:val="-15"/>
        </w:rPr>
        <w:t xml:space="preserve"> </w:t>
      </w:r>
      <w:r>
        <w:t>ensure</w:t>
      </w:r>
      <w:r>
        <w:rPr>
          <w:spacing w:val="-12"/>
        </w:rPr>
        <w:t xml:space="preserve"> </w:t>
      </w:r>
      <w:r>
        <w:t>that</w:t>
      </w:r>
      <w:r>
        <w:rPr>
          <w:spacing w:val="-13"/>
        </w:rPr>
        <w:t xml:space="preserve"> </w:t>
      </w:r>
      <w:r>
        <w:t>the</w:t>
      </w:r>
      <w:r>
        <w:rPr>
          <w:spacing w:val="-13"/>
        </w:rPr>
        <w:t xml:space="preserve"> </w:t>
      </w:r>
      <w:r>
        <w:t>design</w:t>
      </w:r>
      <w:r>
        <w:rPr>
          <w:spacing w:val="-13"/>
        </w:rPr>
        <w:t xml:space="preserve"> </w:t>
      </w:r>
      <w:r>
        <w:t>of</w:t>
      </w:r>
      <w:r>
        <w:rPr>
          <w:spacing w:val="-16"/>
        </w:rPr>
        <w:t xml:space="preserve"> </w:t>
      </w:r>
      <w:r>
        <w:t>Renal Dialysis Units aligns with the specific needs of their operational framework and surrounding</w:t>
      </w:r>
      <w:r>
        <w:rPr>
          <w:spacing w:val="-25"/>
        </w:rPr>
        <w:t xml:space="preserve"> </w:t>
      </w:r>
      <w:r>
        <w:t>communities.</w:t>
      </w:r>
    </w:p>
    <w:p w14:paraId="2CE4FFF7" w14:textId="77777777" w:rsidR="00F85501" w:rsidRDefault="00F85501" w:rsidP="00F85501">
      <w:pPr>
        <w:pStyle w:val="ListBullet"/>
      </w:pPr>
      <w:r>
        <w:t>Community Stakeholders can use the guidelines to actively participate in the planning process, ensuring that the healthcare facilities</w:t>
      </w:r>
      <w:r>
        <w:rPr>
          <w:spacing w:val="-17"/>
        </w:rPr>
        <w:t xml:space="preserve"> </w:t>
      </w:r>
      <w:r>
        <w:t>meet</w:t>
      </w:r>
      <w:r>
        <w:rPr>
          <w:spacing w:val="-17"/>
        </w:rPr>
        <w:t xml:space="preserve"> </w:t>
      </w:r>
      <w:r>
        <w:t>the</w:t>
      </w:r>
      <w:r>
        <w:rPr>
          <w:spacing w:val="-16"/>
        </w:rPr>
        <w:t xml:space="preserve"> </w:t>
      </w:r>
      <w:r>
        <w:t>unique</w:t>
      </w:r>
      <w:r>
        <w:rPr>
          <w:spacing w:val="-17"/>
        </w:rPr>
        <w:t xml:space="preserve"> </w:t>
      </w:r>
      <w:r>
        <w:t>needs</w:t>
      </w:r>
      <w:r>
        <w:rPr>
          <w:spacing w:val="-17"/>
        </w:rPr>
        <w:t xml:space="preserve"> </w:t>
      </w:r>
      <w:r>
        <w:t>and</w:t>
      </w:r>
      <w:r>
        <w:rPr>
          <w:spacing w:val="-16"/>
        </w:rPr>
        <w:t xml:space="preserve"> </w:t>
      </w:r>
      <w:r>
        <w:t>cultural</w:t>
      </w:r>
      <w:r>
        <w:rPr>
          <w:spacing w:val="-13"/>
        </w:rPr>
        <w:t xml:space="preserve"> </w:t>
      </w:r>
      <w:r>
        <w:t>aspects</w:t>
      </w:r>
      <w:r>
        <w:rPr>
          <w:spacing w:val="-17"/>
        </w:rPr>
        <w:t xml:space="preserve"> </w:t>
      </w:r>
      <w:r>
        <w:t>of</w:t>
      </w:r>
      <w:r>
        <w:rPr>
          <w:spacing w:val="-16"/>
        </w:rPr>
        <w:t xml:space="preserve"> </w:t>
      </w:r>
      <w:r>
        <w:t>their</w:t>
      </w:r>
      <w:r>
        <w:rPr>
          <w:spacing w:val="-17"/>
        </w:rPr>
        <w:t xml:space="preserve"> </w:t>
      </w:r>
      <w:r>
        <w:t>region.</w:t>
      </w:r>
    </w:p>
    <w:p w14:paraId="683C7122" w14:textId="77777777" w:rsidR="00F85501" w:rsidRDefault="00F85501" w:rsidP="00F85501">
      <w:r>
        <w:t>Prior</w:t>
      </w:r>
      <w:r>
        <w:rPr>
          <w:spacing w:val="-19"/>
        </w:rPr>
        <w:t xml:space="preserve"> </w:t>
      </w:r>
      <w:r>
        <w:t>to</w:t>
      </w:r>
      <w:r>
        <w:rPr>
          <w:spacing w:val="-18"/>
        </w:rPr>
        <w:t xml:space="preserve"> </w:t>
      </w:r>
      <w:r>
        <w:t>undertaking</w:t>
      </w:r>
      <w:r>
        <w:rPr>
          <w:spacing w:val="-19"/>
        </w:rPr>
        <w:t xml:space="preserve"> </w:t>
      </w:r>
      <w:r>
        <w:t>a</w:t>
      </w:r>
      <w:r>
        <w:rPr>
          <w:spacing w:val="-18"/>
        </w:rPr>
        <w:t xml:space="preserve"> </w:t>
      </w:r>
      <w:r>
        <w:t>project,</w:t>
      </w:r>
      <w:r>
        <w:rPr>
          <w:spacing w:val="-19"/>
        </w:rPr>
        <w:t xml:space="preserve"> </w:t>
      </w:r>
      <w:r>
        <w:t>planners</w:t>
      </w:r>
      <w:r>
        <w:rPr>
          <w:spacing w:val="-19"/>
        </w:rPr>
        <w:t xml:space="preserve"> </w:t>
      </w:r>
      <w:r>
        <w:t>and</w:t>
      </w:r>
      <w:r>
        <w:rPr>
          <w:spacing w:val="-18"/>
        </w:rPr>
        <w:t xml:space="preserve"> </w:t>
      </w:r>
      <w:r>
        <w:t>project</w:t>
      </w:r>
      <w:r>
        <w:rPr>
          <w:spacing w:val="-19"/>
        </w:rPr>
        <w:t xml:space="preserve"> </w:t>
      </w:r>
      <w:r>
        <w:t>teams</w:t>
      </w:r>
      <w:r>
        <w:rPr>
          <w:spacing w:val="-19"/>
        </w:rPr>
        <w:t xml:space="preserve"> </w:t>
      </w:r>
      <w:r>
        <w:t>are</w:t>
      </w:r>
      <w:r>
        <w:rPr>
          <w:spacing w:val="-20"/>
        </w:rPr>
        <w:t xml:space="preserve"> </w:t>
      </w:r>
      <w:r>
        <w:t>encouraged</w:t>
      </w:r>
      <w:r>
        <w:rPr>
          <w:spacing w:val="-17"/>
        </w:rPr>
        <w:t xml:space="preserve"> </w:t>
      </w:r>
      <w:r>
        <w:t xml:space="preserve">to </w:t>
      </w:r>
      <w:r>
        <w:lastRenderedPageBreak/>
        <w:t>understand these</w:t>
      </w:r>
      <w:r>
        <w:rPr>
          <w:spacing w:val="-18"/>
        </w:rPr>
        <w:t xml:space="preserve"> </w:t>
      </w:r>
      <w:r>
        <w:t>guidelines.</w:t>
      </w:r>
    </w:p>
    <w:p w14:paraId="7F08AA78" w14:textId="77777777" w:rsidR="00F85501" w:rsidRDefault="00F85501" w:rsidP="00C10E31">
      <w:pPr>
        <w:pStyle w:val="Heading2"/>
      </w:pPr>
      <w:bookmarkStart w:id="7" w:name="_Toc165285067"/>
      <w:r>
        <w:t>REFERENCE</w:t>
      </w:r>
      <w:r>
        <w:rPr>
          <w:spacing w:val="-3"/>
        </w:rPr>
        <w:t xml:space="preserve"> </w:t>
      </w:r>
      <w:r w:rsidRPr="00F85501">
        <w:t>DOCUMENTS</w:t>
      </w:r>
      <w:bookmarkEnd w:id="7"/>
    </w:p>
    <w:p w14:paraId="0A80CB49" w14:textId="77777777" w:rsidR="00F85501" w:rsidRDefault="00F85501" w:rsidP="00F85501">
      <w:r>
        <w:t>The</w:t>
      </w:r>
      <w:r>
        <w:rPr>
          <w:spacing w:val="-14"/>
        </w:rPr>
        <w:t xml:space="preserve"> </w:t>
      </w:r>
      <w:r>
        <w:t>following</w:t>
      </w:r>
      <w:r>
        <w:rPr>
          <w:spacing w:val="-14"/>
        </w:rPr>
        <w:t xml:space="preserve"> </w:t>
      </w:r>
      <w:r>
        <w:t>documents</w:t>
      </w:r>
      <w:r>
        <w:rPr>
          <w:spacing w:val="-17"/>
        </w:rPr>
        <w:t xml:space="preserve"> </w:t>
      </w:r>
      <w:r>
        <w:t>were</w:t>
      </w:r>
      <w:r>
        <w:rPr>
          <w:spacing w:val="-14"/>
        </w:rPr>
        <w:t xml:space="preserve"> </w:t>
      </w:r>
      <w:r>
        <w:t>referred</w:t>
      </w:r>
      <w:r>
        <w:rPr>
          <w:spacing w:val="-16"/>
        </w:rPr>
        <w:t xml:space="preserve"> </w:t>
      </w:r>
      <w:r>
        <w:t>to</w:t>
      </w:r>
      <w:r>
        <w:rPr>
          <w:spacing w:val="-16"/>
        </w:rPr>
        <w:t xml:space="preserve"> </w:t>
      </w:r>
      <w:r>
        <w:t>while</w:t>
      </w:r>
      <w:r>
        <w:rPr>
          <w:spacing w:val="-14"/>
        </w:rPr>
        <w:t xml:space="preserve"> </w:t>
      </w:r>
      <w:r>
        <w:t>preparing</w:t>
      </w:r>
      <w:r>
        <w:rPr>
          <w:spacing w:val="-14"/>
        </w:rPr>
        <w:t xml:space="preserve"> </w:t>
      </w:r>
      <w:r>
        <w:t>this</w:t>
      </w:r>
      <w:r>
        <w:rPr>
          <w:spacing w:val="-12"/>
        </w:rPr>
        <w:t xml:space="preserve"> </w:t>
      </w:r>
      <w:r>
        <w:t>guide</w:t>
      </w:r>
      <w:r>
        <w:rPr>
          <w:spacing w:val="-14"/>
        </w:rPr>
        <w:t xml:space="preserve"> </w:t>
      </w:r>
      <w:r>
        <w:t>and</w:t>
      </w:r>
      <w:r>
        <w:rPr>
          <w:spacing w:val="-13"/>
        </w:rPr>
        <w:t xml:space="preserve"> </w:t>
      </w:r>
      <w:r>
        <w:t>relevant</w:t>
      </w:r>
      <w:r>
        <w:rPr>
          <w:spacing w:val="-16"/>
        </w:rPr>
        <w:t xml:space="preserve"> </w:t>
      </w:r>
      <w:r>
        <w:t>information</w:t>
      </w:r>
      <w:r>
        <w:rPr>
          <w:spacing w:val="-14"/>
        </w:rPr>
        <w:t xml:space="preserve"> </w:t>
      </w:r>
      <w:r>
        <w:t>is included</w:t>
      </w:r>
      <w:r>
        <w:rPr>
          <w:spacing w:val="-18"/>
        </w:rPr>
        <w:t xml:space="preserve"> </w:t>
      </w:r>
      <w:r>
        <w:t>here.</w:t>
      </w:r>
      <w:r>
        <w:rPr>
          <w:spacing w:val="-17"/>
        </w:rPr>
        <w:t xml:space="preserve"> </w:t>
      </w:r>
      <w:r>
        <w:t>We</w:t>
      </w:r>
      <w:r>
        <w:rPr>
          <w:spacing w:val="-18"/>
        </w:rPr>
        <w:t xml:space="preserve"> </w:t>
      </w:r>
      <w:r>
        <w:t>encourage</w:t>
      </w:r>
      <w:r>
        <w:rPr>
          <w:spacing w:val="-16"/>
        </w:rPr>
        <w:t xml:space="preserve"> </w:t>
      </w:r>
      <w:r>
        <w:t>them</w:t>
      </w:r>
      <w:r>
        <w:rPr>
          <w:spacing w:val="-18"/>
        </w:rPr>
        <w:t xml:space="preserve"> </w:t>
      </w:r>
      <w:r>
        <w:t>to</w:t>
      </w:r>
      <w:r>
        <w:rPr>
          <w:spacing w:val="-18"/>
        </w:rPr>
        <w:t xml:space="preserve"> </w:t>
      </w:r>
      <w:r>
        <w:t>be</w:t>
      </w:r>
      <w:r>
        <w:rPr>
          <w:spacing w:val="-18"/>
        </w:rPr>
        <w:t xml:space="preserve"> </w:t>
      </w:r>
      <w:r>
        <w:t>read</w:t>
      </w:r>
      <w:r>
        <w:rPr>
          <w:spacing w:val="-17"/>
        </w:rPr>
        <w:t xml:space="preserve"> </w:t>
      </w:r>
      <w:r>
        <w:t>in</w:t>
      </w:r>
      <w:r>
        <w:rPr>
          <w:spacing w:val="-18"/>
        </w:rPr>
        <w:t xml:space="preserve"> </w:t>
      </w:r>
      <w:r>
        <w:t>conjunction</w:t>
      </w:r>
      <w:r>
        <w:rPr>
          <w:spacing w:val="-18"/>
        </w:rPr>
        <w:t xml:space="preserve"> </w:t>
      </w:r>
      <w:r>
        <w:t>with</w:t>
      </w:r>
      <w:r>
        <w:rPr>
          <w:spacing w:val="-18"/>
        </w:rPr>
        <w:t xml:space="preserve"> </w:t>
      </w:r>
      <w:r>
        <w:t>the</w:t>
      </w:r>
      <w:r>
        <w:rPr>
          <w:spacing w:val="-17"/>
        </w:rPr>
        <w:t xml:space="preserve"> </w:t>
      </w:r>
      <w:r>
        <w:t>guidelines</w:t>
      </w:r>
      <w:r>
        <w:rPr>
          <w:spacing w:val="-18"/>
        </w:rPr>
        <w:t xml:space="preserve"> </w:t>
      </w:r>
      <w:r>
        <w:t>and</w:t>
      </w:r>
      <w:r>
        <w:rPr>
          <w:spacing w:val="-17"/>
        </w:rPr>
        <w:t xml:space="preserve"> </w:t>
      </w:r>
      <w:r>
        <w:t>consult</w:t>
      </w:r>
      <w:r>
        <w:rPr>
          <w:spacing w:val="-18"/>
        </w:rPr>
        <w:t xml:space="preserve"> </w:t>
      </w:r>
      <w:r>
        <w:t>local organisations with regional</w:t>
      </w:r>
      <w:r>
        <w:rPr>
          <w:spacing w:val="-28"/>
        </w:rPr>
        <w:t xml:space="preserve"> </w:t>
      </w:r>
      <w:r>
        <w:t>expertise.</w:t>
      </w:r>
    </w:p>
    <w:p w14:paraId="0A037595" w14:textId="77777777" w:rsidR="00F85501" w:rsidRPr="00F85501" w:rsidRDefault="00F85501" w:rsidP="00F85501">
      <w:pPr>
        <w:pStyle w:val="ListNumber"/>
      </w:pPr>
      <w:r w:rsidRPr="00F85501">
        <w:t>Grant Agreement Documents</w:t>
      </w:r>
    </w:p>
    <w:p w14:paraId="41C2823C" w14:textId="606E73F8" w:rsidR="00F85501" w:rsidRPr="00F85501" w:rsidRDefault="00F85501" w:rsidP="00F85501">
      <w:pPr>
        <w:pStyle w:val="ListNumber"/>
      </w:pPr>
      <w:r w:rsidRPr="00F85501">
        <w:t xml:space="preserve">Design Guide for Health prepared Government Architect New South Wales and Health Infrastructure </w:t>
      </w:r>
      <w:hyperlink r:id="rId13" w:history="1">
        <w:r w:rsidRPr="00F85501">
          <w:rPr>
            <w:rStyle w:val="Hyperlink"/>
          </w:rPr>
          <w:t>https://www.planning.nsw.gov.au/sites/default/files/2023-10/design-guide-for- health.pdf</w:t>
        </w:r>
      </w:hyperlink>
    </w:p>
    <w:p w14:paraId="5E0B1EF9" w14:textId="492FE717" w:rsidR="00F85501" w:rsidRPr="00F85501" w:rsidRDefault="00F85501" w:rsidP="00F85501">
      <w:pPr>
        <w:pStyle w:val="ListNumber"/>
      </w:pPr>
      <w:r w:rsidRPr="00F85501">
        <w:t>Australian Health Facilities Guidelines (</w:t>
      </w:r>
      <w:proofErr w:type="spellStart"/>
      <w:r w:rsidRPr="00F85501">
        <w:t>AusHFG</w:t>
      </w:r>
      <w:proofErr w:type="spellEnd"/>
      <w:r w:rsidRPr="00F85501">
        <w:t xml:space="preserve">) Health Planning unit for Renal Dialysis Unit </w:t>
      </w:r>
      <w:hyperlink r:id="rId14" w:history="1">
        <w:r w:rsidRPr="00F85501">
          <w:rPr>
            <w:rStyle w:val="Hyperlink"/>
          </w:rPr>
          <w:t>https://healthfacilityguidelines.com.au/hpu/renal-dialysis-unit-2</w:t>
        </w:r>
      </w:hyperlink>
    </w:p>
    <w:p w14:paraId="6BB014DD" w14:textId="586D4FCB" w:rsidR="00F85501" w:rsidRPr="00F85501" w:rsidRDefault="00E24957" w:rsidP="00F85501">
      <w:pPr>
        <w:pStyle w:val="ListNumber"/>
      </w:pPr>
      <w:r w:rsidRPr="00F85501">
        <w:rPr>
          <w:noProof/>
        </w:rPr>
        <mc:AlternateContent>
          <mc:Choice Requires="wps">
            <w:drawing>
              <wp:anchor distT="0" distB="0" distL="114300" distR="114300" simplePos="0" relativeHeight="251754496" behindDoc="0" locked="0" layoutInCell="1" allowOverlap="1" wp14:anchorId="3E1A1447" wp14:editId="7A52E021">
                <wp:simplePos x="0" y="0"/>
                <wp:positionH relativeFrom="page">
                  <wp:posOffset>4304030</wp:posOffset>
                </wp:positionH>
                <wp:positionV relativeFrom="paragraph">
                  <wp:posOffset>146050</wp:posOffset>
                </wp:positionV>
                <wp:extent cx="35560" cy="6350"/>
                <wp:effectExtent l="0" t="0" r="0" b="0"/>
                <wp:wrapNone/>
                <wp:docPr id="42"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6350"/>
                        </a:xfrm>
                        <a:prstGeom prst="rect">
                          <a:avLst/>
                        </a:prstGeom>
                        <a:solidFill>
                          <a:srgbClr val="056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276D4" id="Rectangle 211" o:spid="_x0000_s1026" style="position:absolute;margin-left:338.9pt;margin-top:11.5pt;width:2.8pt;height:.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" fillcolor="#0561c1" stroked="f">
                <w10:wrap anchorx="page"/>
              </v:rect>
            </w:pict>
          </mc:Fallback>
        </mc:AlternateContent>
      </w:r>
      <w:r w:rsidR="00F85501" w:rsidRPr="00F85501">
        <w:t>Australasian Health Facility Guidelines</w:t>
      </w:r>
      <w:r w:rsidR="00F85501">
        <w:t xml:space="preserve"> </w:t>
      </w:r>
      <w:r w:rsidR="00F85501" w:rsidRPr="00F85501">
        <w:t xml:space="preserve">(Part A – F) </w:t>
      </w:r>
      <w:hyperlink r:id="rId15" w:history="1">
        <w:r w:rsidR="00F85501" w:rsidRPr="00F85501">
          <w:rPr>
            <w:rStyle w:val="Hyperlink"/>
          </w:rPr>
          <w:t>https://healthfacilityguidelines.com.au/aushfg-parts</w:t>
        </w:r>
      </w:hyperlink>
    </w:p>
    <w:p w14:paraId="5D1D5D64" w14:textId="78B26122" w:rsidR="00F85501" w:rsidRPr="00F85501" w:rsidRDefault="00E24957" w:rsidP="00F85501">
      <w:pPr>
        <w:pStyle w:val="ListNumber"/>
      </w:pPr>
      <w:r w:rsidRPr="00F85501">
        <w:rPr>
          <w:noProof/>
        </w:rPr>
        <mc:AlternateContent>
          <mc:Choice Requires="wps">
            <w:drawing>
              <wp:anchor distT="0" distB="0" distL="114300" distR="114300" simplePos="0" relativeHeight="251752448" behindDoc="1" locked="0" layoutInCell="1" allowOverlap="1" wp14:anchorId="0988CA07" wp14:editId="47148154">
                <wp:simplePos x="0" y="0"/>
                <wp:positionH relativeFrom="page">
                  <wp:posOffset>3491230</wp:posOffset>
                </wp:positionH>
                <wp:positionV relativeFrom="paragraph">
                  <wp:posOffset>146050</wp:posOffset>
                </wp:positionV>
                <wp:extent cx="33655" cy="6350"/>
                <wp:effectExtent l="0" t="0" r="0" b="0"/>
                <wp:wrapNone/>
                <wp:docPr id="40"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350"/>
                        </a:xfrm>
                        <a:prstGeom prst="rect">
                          <a:avLst/>
                        </a:prstGeom>
                        <a:solidFill>
                          <a:srgbClr val="056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E1256" id="Rectangle 209" o:spid="_x0000_s1026" style="position:absolute;margin-left:274.9pt;margin-top:11.5pt;width:2.65pt;height:.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" fillcolor="#0561c1" stroked="f">
                <w10:wrap anchorx="page"/>
              </v:rect>
            </w:pict>
          </mc:Fallback>
        </mc:AlternateContent>
      </w:r>
      <w:r w:rsidR="00F85501" w:rsidRPr="00F85501">
        <w:t xml:space="preserve">Standard Components on </w:t>
      </w:r>
      <w:proofErr w:type="spellStart"/>
      <w:r w:rsidR="00F85501" w:rsidRPr="00F85501">
        <w:t>AusHFG</w:t>
      </w:r>
      <w:proofErr w:type="spellEnd"/>
      <w:r w:rsidR="00F85501" w:rsidRPr="00F85501">
        <w:t xml:space="preserve"> https://healthfacilityguidelines.com.au/standard-components</w:t>
      </w:r>
    </w:p>
    <w:p w14:paraId="452EE953" w14:textId="41150A84" w:rsidR="00F85501" w:rsidRPr="00F85501" w:rsidRDefault="00E24957" w:rsidP="00F85501">
      <w:pPr>
        <w:pStyle w:val="ListNumber"/>
        <w:ind w:left="360" w:hanging="360"/>
      </w:pPr>
      <w:r w:rsidRPr="00F85501">
        <w:rPr>
          <w:noProof/>
        </w:rPr>
        <mc:AlternateContent>
          <mc:Choice Requires="wps">
            <w:drawing>
              <wp:anchor distT="0" distB="0" distL="114300" distR="114300" simplePos="0" relativeHeight="251755520" behindDoc="0" locked="0" layoutInCell="1" allowOverlap="1" wp14:anchorId="5FBB270A" wp14:editId="7164BF8A">
                <wp:simplePos x="0" y="0"/>
                <wp:positionH relativeFrom="page">
                  <wp:posOffset>6427470</wp:posOffset>
                </wp:positionH>
                <wp:positionV relativeFrom="paragraph">
                  <wp:posOffset>146050</wp:posOffset>
                </wp:positionV>
                <wp:extent cx="34290" cy="6350"/>
                <wp:effectExtent l="0" t="0" r="0" b="0"/>
                <wp:wrapNone/>
                <wp:docPr id="38"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 cy="6350"/>
                        </a:xfrm>
                        <a:prstGeom prst="rect">
                          <a:avLst/>
                        </a:prstGeom>
                        <a:solidFill>
                          <a:srgbClr val="056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2D982" id="Rectangle 212" o:spid="_x0000_s1026" style="position:absolute;margin-left:506.1pt;margin-top:11.5pt;width:2.7pt;height:.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" fillcolor="#0561c1" stroked="f">
                <w10:wrap anchorx="page"/>
              </v:rect>
            </w:pict>
          </mc:Fallback>
        </mc:AlternateContent>
      </w:r>
      <w:r w:rsidR="00F85501" w:rsidRPr="00F85501">
        <w:t>International Health Facility Guidelines (</w:t>
      </w:r>
      <w:proofErr w:type="spellStart"/>
      <w:r w:rsidR="00F85501" w:rsidRPr="00F85501">
        <w:t>iHFG</w:t>
      </w:r>
      <w:proofErr w:type="spellEnd"/>
      <w:r w:rsidR="00F85501" w:rsidRPr="00F85501">
        <w:t>) Health Planning Unit for Renal Dialysis Unit</w:t>
      </w:r>
      <w:r w:rsidR="00F85501">
        <w:t xml:space="preserve"> </w:t>
      </w:r>
      <w:hyperlink r:id="rId16" w:history="1">
        <w:r w:rsidR="00F85501">
          <w:rPr>
            <w:rStyle w:val="Hyperlink"/>
          </w:rPr>
          <w:t>https://www.healthfacilityguidelines.com/ViewPDF/ViewIndexPDF/iHFG_part_b_renal_dialysis</w:t>
        </w:r>
      </w:hyperlink>
    </w:p>
    <w:p w14:paraId="33B9EC25" w14:textId="6FA5B8D6" w:rsidR="00F85501" w:rsidRPr="00F85501" w:rsidRDefault="00F85501" w:rsidP="00F85501">
      <w:pPr>
        <w:pStyle w:val="ListNumber"/>
      </w:pPr>
      <w:r w:rsidRPr="00F85501">
        <w:t xml:space="preserve">National Strategic Framework for Rural and Remote Health </w:t>
      </w:r>
      <w:hyperlink r:id="rId17" w:history="1">
        <w:r w:rsidRPr="00F85501">
          <w:rPr>
            <w:rStyle w:val="Hyperlink"/>
          </w:rPr>
          <w:t>https://www.health.gov.au/sites/default/files/documents/2020/10/national-strategic- framework-for-rural-and-remote-health.pdf</w:t>
        </w:r>
      </w:hyperlink>
    </w:p>
    <w:p w14:paraId="74D3233B" w14:textId="3DAC4B10" w:rsidR="008A6247" w:rsidRDefault="00C10E31" w:rsidP="008A6247">
      <w:r>
        <w:rPr>
          <w:noProof/>
        </w:rPr>
        <w:drawing>
          <wp:anchor distT="0" distB="0" distL="114300" distR="114300" simplePos="0" relativeHeight="251675136" behindDoc="1" locked="0" layoutInCell="1" allowOverlap="1" wp14:anchorId="2D4F8899" wp14:editId="2306A1EA">
            <wp:simplePos x="0" y="0"/>
            <wp:positionH relativeFrom="column">
              <wp:posOffset>5048250</wp:posOffset>
            </wp:positionH>
            <wp:positionV relativeFrom="paragraph">
              <wp:posOffset>182245</wp:posOffset>
            </wp:positionV>
            <wp:extent cx="1165225" cy="1125855"/>
            <wp:effectExtent l="0" t="0" r="0" b="0"/>
            <wp:wrapTight wrapText="bothSides">
              <wp:wrapPolygon edited="0">
                <wp:start x="0" y="0"/>
                <wp:lineTo x="0" y="21198"/>
                <wp:lineTo x="21188" y="21198"/>
                <wp:lineTo x="21188" y="0"/>
                <wp:lineTo x="0" y="0"/>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flipH="1">
                      <a:off x="0" y="0"/>
                      <a:ext cx="1165225" cy="1125855"/>
                    </a:xfrm>
                    <a:prstGeom prst="rect">
                      <a:avLst/>
                    </a:prstGeom>
                  </pic:spPr>
                </pic:pic>
              </a:graphicData>
            </a:graphic>
            <wp14:sizeRelH relativeFrom="margin">
              <wp14:pctWidth>0</wp14:pctWidth>
            </wp14:sizeRelH>
            <wp14:sizeRelV relativeFrom="margin">
              <wp14:pctHeight>0</wp14:pctHeight>
            </wp14:sizeRelV>
          </wp:anchor>
        </w:drawing>
      </w:r>
      <w:r w:rsidR="008A6247">
        <w:t>The design must also comply with the following documents.</w:t>
      </w:r>
    </w:p>
    <w:p w14:paraId="62FB88A4" w14:textId="7084A18A" w:rsidR="008A6247" w:rsidRPr="008A6247" w:rsidRDefault="008A6247" w:rsidP="008A6247">
      <w:pPr>
        <w:pStyle w:val="ListNumber"/>
        <w:numPr>
          <w:ilvl w:val="0"/>
          <w:numId w:val="16"/>
        </w:numPr>
      </w:pPr>
      <w:r w:rsidRPr="008A6247">
        <w:t xml:space="preserve">National Construction Code </w:t>
      </w:r>
      <w:hyperlink r:id="rId19" w:history="1">
        <w:r w:rsidRPr="00C10E31">
          <w:rPr>
            <w:rStyle w:val="Hyperlink"/>
          </w:rPr>
          <w:t>https://ncc.abcb.gov.au/</w:t>
        </w:r>
      </w:hyperlink>
    </w:p>
    <w:p w14:paraId="66B5DF4E" w14:textId="70519DC6" w:rsidR="008A6247" w:rsidRPr="008A6247" w:rsidRDefault="008A6247" w:rsidP="008A6247">
      <w:pPr>
        <w:pStyle w:val="ListNumber"/>
      </w:pPr>
      <w:r w:rsidRPr="008A6247">
        <w:t>Australian Standards</w:t>
      </w:r>
    </w:p>
    <w:p w14:paraId="6A44AA78" w14:textId="061E95D1" w:rsidR="008A6247" w:rsidRPr="008A6247" w:rsidRDefault="008A6247" w:rsidP="008A6247">
      <w:pPr>
        <w:pStyle w:val="ListNumber"/>
      </w:pPr>
      <w:r w:rsidRPr="008A6247">
        <w:t>Individual State and Territory specific planning policies</w:t>
      </w:r>
    </w:p>
    <w:p w14:paraId="674CB673" w14:textId="5E662128" w:rsidR="008A6247" w:rsidRPr="008A6247" w:rsidRDefault="008A6247" w:rsidP="008A6247">
      <w:pPr>
        <w:pStyle w:val="ListNumber"/>
      </w:pPr>
      <w:r w:rsidRPr="008A6247">
        <w:t>Local policies if available</w:t>
      </w:r>
    </w:p>
    <w:p w14:paraId="5F4317E7" w14:textId="2E028EA4" w:rsidR="00F85501" w:rsidRPr="008A6247" w:rsidRDefault="008A6247" w:rsidP="008A6247">
      <w:pPr>
        <w:pStyle w:val="ListNumber"/>
      </w:pPr>
      <w:r w:rsidRPr="008A6247">
        <w:t>Licensing</w:t>
      </w:r>
      <w:r w:rsidRPr="008A6247">
        <w:t xml:space="preserve"> requirements for the relevant jurisdiction</w:t>
      </w:r>
    </w:p>
    <w:p w14:paraId="06DF09F1" w14:textId="77777777" w:rsidR="00F85501" w:rsidRPr="00F85501" w:rsidRDefault="00F85501" w:rsidP="00F85501"/>
    <w:p w14:paraId="000EA22B" w14:textId="77777777" w:rsidR="00F85501" w:rsidRPr="00F85501" w:rsidRDefault="00F85501" w:rsidP="00F85501"/>
    <w:p w14:paraId="7EEC90FB" w14:textId="77777777" w:rsidR="00874164" w:rsidRDefault="00874164">
      <w:pPr>
        <w:rPr>
          <w:rFonts w:ascii="Arial Narrow"/>
          <w:sz w:val="20"/>
        </w:rPr>
        <w:sectPr w:rsidR="00874164" w:rsidSect="00C10E31">
          <w:pgSz w:w="12240" w:h="15840"/>
          <w:pgMar w:top="1135" w:right="960" w:bottom="426" w:left="1200" w:header="0" w:footer="852" w:gutter="0"/>
          <w:cols w:space="720"/>
        </w:sectPr>
      </w:pPr>
    </w:p>
    <w:p w14:paraId="61FA0EE9" w14:textId="4317F269" w:rsidR="00874164" w:rsidRPr="008A6247" w:rsidRDefault="00E941C2" w:rsidP="00BB2337">
      <w:pPr>
        <w:pStyle w:val="Heading1"/>
      </w:pPr>
      <w:bookmarkStart w:id="8" w:name="1.3_WHO_IS_THE_GUIDE_FOR?"/>
      <w:bookmarkStart w:id="9" w:name="1.4_REFERENCE_DOCUMENTS"/>
      <w:bookmarkStart w:id="10" w:name="2_OPERATIONAL_FRAMEWORK"/>
      <w:bookmarkStart w:id="11" w:name="_Toc165285068"/>
      <w:bookmarkEnd w:id="8"/>
      <w:bookmarkEnd w:id="9"/>
      <w:bookmarkEnd w:id="10"/>
      <w:r w:rsidRPr="008A6247">
        <w:lastRenderedPageBreak/>
        <w:t>OPERATIONAL</w:t>
      </w:r>
      <w:r w:rsidRPr="008A6247">
        <w:t xml:space="preserve"> </w:t>
      </w:r>
      <w:r w:rsidRPr="008A6247">
        <w:t>FRAMEWORK</w:t>
      </w:r>
      <w:bookmarkEnd w:id="11"/>
    </w:p>
    <w:p w14:paraId="1110F822" w14:textId="77777777" w:rsidR="00874164" w:rsidRPr="00C10E31" w:rsidRDefault="00E941C2" w:rsidP="00C10E31">
      <w:pPr>
        <w:jc w:val="center"/>
      </w:pPr>
      <w:r>
        <w:rPr>
          <w:noProof/>
        </w:rPr>
        <w:drawing>
          <wp:inline distT="0" distB="0" distL="0" distR="0" wp14:anchorId="674AD0A1" wp14:editId="45F1D997">
            <wp:extent cx="5448300" cy="7878167"/>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55024" cy="7887889"/>
                    </a:xfrm>
                    <a:prstGeom prst="rect">
                      <a:avLst/>
                    </a:prstGeom>
                  </pic:spPr>
                </pic:pic>
              </a:graphicData>
            </a:graphic>
          </wp:inline>
        </w:drawing>
      </w:r>
    </w:p>
    <w:p w14:paraId="09B7531F" w14:textId="77777777" w:rsidR="00874164" w:rsidRDefault="00E941C2" w:rsidP="00500B40">
      <w:pPr>
        <w:pStyle w:val="Heading2"/>
      </w:pPr>
      <w:bookmarkStart w:id="12" w:name="2.1_MODEL_OF_CARE"/>
      <w:bookmarkStart w:id="13" w:name="_Toc165285069"/>
      <w:bookmarkEnd w:id="12"/>
      <w:r>
        <w:lastRenderedPageBreak/>
        <w:t>MODEL OF</w:t>
      </w:r>
      <w:r>
        <w:rPr>
          <w:spacing w:val="-5"/>
        </w:rPr>
        <w:t xml:space="preserve"> </w:t>
      </w:r>
      <w:r>
        <w:t>CARE</w:t>
      </w:r>
      <w:bookmarkEnd w:id="13"/>
    </w:p>
    <w:p w14:paraId="1A525AE3" w14:textId="5DC74BF9" w:rsidR="008A6247" w:rsidRDefault="008A6247" w:rsidP="008A6247">
      <w:r>
        <w:t xml:space="preserve">Creating an effective model of care for remote Renal Dialysis Units requires thoughtful planning and understanding of the unique challenges presented by remote healthcare settings. Understanding the </w:t>
      </w:r>
      <w:r w:rsidR="00C10E31">
        <w:t>licensing</w:t>
      </w:r>
      <w:r>
        <w:t xml:space="preserve"> and other state policies will help formulate the model from the very onset of the project.</w:t>
      </w:r>
    </w:p>
    <w:p w14:paraId="647582AA" w14:textId="77777777" w:rsidR="008A6247" w:rsidRDefault="008A6247" w:rsidP="008A6247">
      <w:r>
        <w:t>Collaborating with various stakeholders and experts will help provide a comprehensive framework for developing a model of care tailored to meet the specific needs of patients in remote areas and ensure optimal renal care delivery.</w:t>
      </w:r>
    </w:p>
    <w:p w14:paraId="0B22A98C" w14:textId="7E4843FB" w:rsidR="008A6247" w:rsidRDefault="008A6247" w:rsidP="008A6247">
      <w:r>
        <w:t>Developing a model of care for remote Renal Dialysis Units is a dynamic process that requires ongoing assessment, collaboration, and adaptation. By applying these guidelines, stakeholders can contribute to the establishment of a robust and patient-</w:t>
      </w:r>
      <w:r w:rsidR="00C10E31">
        <w:t>centered</w:t>
      </w:r>
      <w:r>
        <w:t xml:space="preserve"> care model, addressing the unique healthcare needs of remote communities and fostering sustainable healthcare delivery.</w:t>
      </w:r>
    </w:p>
    <w:p w14:paraId="58FC92EB" w14:textId="4BCF2804" w:rsidR="00874164" w:rsidRDefault="008A6247" w:rsidP="008A6247">
      <w:r>
        <w:t xml:space="preserve">The development of clearly documented models of care will assist with the design development and planning of the facility. The design should consider staff workspaces and amenities, spatial adjacencies such as accessibility to meeting rooms for patient, family, and staff discussions to ensure quality renal supportive care and adequate storage items such as medical equipment, </w:t>
      </w:r>
      <w:proofErr w:type="gramStart"/>
      <w:r>
        <w:t>consumables</w:t>
      </w:r>
      <w:proofErr w:type="gramEnd"/>
      <w:r>
        <w:t xml:space="preserve"> and patient mobility aids.</w:t>
      </w:r>
    </w:p>
    <w:p w14:paraId="6C9DF457" w14:textId="77777777" w:rsidR="00C10E31" w:rsidRDefault="008A6247" w:rsidP="00C10E31">
      <w:pPr>
        <w:keepNext/>
      </w:pPr>
      <w:r>
        <w:rPr>
          <w:noProof/>
        </w:rPr>
        <w:drawing>
          <wp:inline distT="0" distB="0" distL="0" distR="0" wp14:anchorId="7BC1C944" wp14:editId="48BA69C6">
            <wp:extent cx="2686050" cy="3949653"/>
            <wp:effectExtent l="0" t="0" r="0" b="0"/>
            <wp:docPr id="8" name="Picture 8" descr="Ampilatwatja Dialysi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mpilatwatja Dialysis Cent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1799" cy="3958106"/>
                    </a:xfrm>
                    <a:prstGeom prst="rect">
                      <a:avLst/>
                    </a:prstGeom>
                    <a:noFill/>
                  </pic:spPr>
                </pic:pic>
              </a:graphicData>
            </a:graphic>
          </wp:inline>
        </w:drawing>
      </w:r>
    </w:p>
    <w:p w14:paraId="1C22A217" w14:textId="0530C9E2" w:rsidR="008A6247" w:rsidRDefault="00C10E31" w:rsidP="00C10E31">
      <w:pPr>
        <w:pStyle w:val="Caption"/>
      </w:pPr>
      <w:r>
        <w:t xml:space="preserve">Picture </w:t>
      </w:r>
      <w:fldSimple w:instr=" SEQ Picture \* ARABIC ">
        <w:r w:rsidR="00C31317">
          <w:rPr>
            <w:noProof/>
          </w:rPr>
          <w:t>3</w:t>
        </w:r>
      </w:fldSimple>
      <w:r>
        <w:t xml:space="preserve"> </w:t>
      </w:r>
      <w:proofErr w:type="spellStart"/>
      <w:r w:rsidRPr="00C10E31">
        <w:t>Ampilatwatja</w:t>
      </w:r>
      <w:proofErr w:type="spellEnd"/>
      <w:r w:rsidRPr="00C10E31">
        <w:t xml:space="preserve"> Dialysis Centre</w:t>
      </w:r>
    </w:p>
    <w:p w14:paraId="14B7EA7B" w14:textId="77777777" w:rsidR="008A6247" w:rsidRDefault="008A6247" w:rsidP="008A6247">
      <w:r>
        <w:t xml:space="preserve">The following criteria should be considered while planning the Model of Care. </w:t>
      </w:r>
    </w:p>
    <w:p w14:paraId="1CC3CD88" w14:textId="6EA6EBFB" w:rsidR="008A6247" w:rsidRPr="00BB2337" w:rsidRDefault="008A6247" w:rsidP="00BB2337">
      <w:pPr>
        <w:rPr>
          <w:rStyle w:val="Strong"/>
        </w:rPr>
      </w:pPr>
      <w:r w:rsidRPr="00BB2337">
        <w:rPr>
          <w:rStyle w:val="Strong"/>
        </w:rPr>
        <w:t>Infrastructure Planning:</w:t>
      </w:r>
    </w:p>
    <w:p w14:paraId="1EB091DB" w14:textId="77777777" w:rsidR="008A6247" w:rsidRDefault="008A6247" w:rsidP="008A6247">
      <w:r>
        <w:t xml:space="preserve">Addressing the unique challenges of remote settings requires strategic infrastructure planning. </w:t>
      </w:r>
      <w:r>
        <w:lastRenderedPageBreak/>
        <w:t>Investigate and analyse appropriate management of available water and power connections. These services are extremely essential for a functional and technologically supported renal dialysis facility. Integrating telehealth solutions for remote monitoring and consultations can be explored based on available communications networks.</w:t>
      </w:r>
    </w:p>
    <w:p w14:paraId="6165B986" w14:textId="77777777" w:rsidR="008A6247" w:rsidRPr="00BB2337" w:rsidRDefault="008A6247" w:rsidP="00BB2337">
      <w:pPr>
        <w:rPr>
          <w:rStyle w:val="Strong"/>
        </w:rPr>
      </w:pPr>
      <w:r w:rsidRPr="00BB2337">
        <w:rPr>
          <w:rStyle w:val="Strong"/>
        </w:rPr>
        <w:t>Workforce:</w:t>
      </w:r>
    </w:p>
    <w:p w14:paraId="168B2BEA" w14:textId="77777777" w:rsidR="008A6247" w:rsidRDefault="008A6247" w:rsidP="008A6247">
      <w:r>
        <w:t xml:space="preserve">Nursing staff ratios in a Renal Dialysis Unit will vary depending on the service model and </w:t>
      </w:r>
      <w:proofErr w:type="gramStart"/>
      <w:r>
        <w:t>state based</w:t>
      </w:r>
      <w:proofErr w:type="gramEnd"/>
      <w:r>
        <w:t xml:space="preserve"> requirements. This should factor in whether home training services are provided; the level of patient acuity and dependency; and the proposed staffing model. The staffing profile will need to be determined early in the planning process to inform design requirements.</w:t>
      </w:r>
    </w:p>
    <w:p w14:paraId="5E336A74" w14:textId="74206880" w:rsidR="008A6247" w:rsidRDefault="008A6247" w:rsidP="008A6247">
      <w:r>
        <w:t>Investing in the local healthcare workforce is critical for the long-term success of the facility. This could involve exploring opportunities to provide training programs to enhance skills in renal care and to have recruitment strategies that attract and retain skilled professionals in remote areas. This is to ensure consistent and good quality care delivery within the facility.</w:t>
      </w:r>
    </w:p>
    <w:p w14:paraId="04BDB94F" w14:textId="77777777" w:rsidR="008A6247" w:rsidRPr="00BB2337" w:rsidRDefault="008A6247" w:rsidP="00BB2337">
      <w:pPr>
        <w:rPr>
          <w:rStyle w:val="Strong"/>
        </w:rPr>
      </w:pPr>
      <w:r w:rsidRPr="00BB2337">
        <w:rPr>
          <w:rStyle w:val="Strong"/>
        </w:rPr>
        <w:t>Patient-</w:t>
      </w:r>
      <w:proofErr w:type="spellStart"/>
      <w:r w:rsidRPr="00BB2337">
        <w:rPr>
          <w:rStyle w:val="Strong"/>
        </w:rPr>
        <w:t>Centred</w:t>
      </w:r>
      <w:proofErr w:type="spellEnd"/>
      <w:r w:rsidRPr="00BB2337">
        <w:rPr>
          <w:rStyle w:val="Strong"/>
        </w:rPr>
        <w:t xml:space="preserve"> Approach:</w:t>
      </w:r>
    </w:p>
    <w:p w14:paraId="7D7AB475" w14:textId="77777777" w:rsidR="008A6247" w:rsidRDefault="008A6247" w:rsidP="008A6247">
      <w:r>
        <w:t>A patient centered will develop cultural competence in care provision and implement ongoing patient education initiatives that aim to empower patients and their families in managing renal care independently is central to a patient-centered model.</w:t>
      </w:r>
    </w:p>
    <w:p w14:paraId="6769E583" w14:textId="77777777" w:rsidR="008A6247" w:rsidRDefault="008A6247" w:rsidP="00C10E31">
      <w:pPr>
        <w:pStyle w:val="Heading3"/>
      </w:pPr>
      <w:r>
        <w:t>Renal Supportive Care</w:t>
      </w:r>
    </w:p>
    <w:p w14:paraId="6496B9EA" w14:textId="77777777" w:rsidR="008A6247" w:rsidRDefault="008A6247" w:rsidP="008A6247">
      <w:r>
        <w:t xml:space="preserve">‘Renal supportive care’ involves an interdisciplinary approach integrating renal medicine and palliative care to enable patients to better manage their symptoms and support them in living with advanced stages of the disease. Unit design should consider how to support patients, </w:t>
      </w:r>
      <w:proofErr w:type="gramStart"/>
      <w:r>
        <w:t>family</w:t>
      </w:r>
      <w:proofErr w:type="gramEnd"/>
      <w:r>
        <w:t xml:space="preserve"> and staff at this very end stage of renal failure. The factors to be taken into consideration will include age and mix of the patient group, acuity of the patients and rate of disease to be expected.</w:t>
      </w:r>
    </w:p>
    <w:p w14:paraId="0567325C" w14:textId="77777777" w:rsidR="008A6247" w:rsidRDefault="008A6247" w:rsidP="008A6247">
      <w:r>
        <w:t>Central to the model is a patient-</w:t>
      </w:r>
      <w:proofErr w:type="spellStart"/>
      <w:r>
        <w:t>centred</w:t>
      </w:r>
      <w:proofErr w:type="spellEnd"/>
      <w:r>
        <w:t xml:space="preserve"> approach. Develop cultural competence in care provision and implement ongoing patient education initiatives that aim to empower patients and their families in managing renal care independently.</w:t>
      </w:r>
    </w:p>
    <w:p w14:paraId="6303998F" w14:textId="77777777" w:rsidR="008A6247" w:rsidRPr="00BB2337" w:rsidRDefault="008A6247" w:rsidP="00BB2337">
      <w:pPr>
        <w:rPr>
          <w:rStyle w:val="Strong"/>
        </w:rPr>
      </w:pPr>
      <w:r w:rsidRPr="00BB2337">
        <w:rPr>
          <w:rStyle w:val="Strong"/>
        </w:rPr>
        <w:t>Stakeholder Collaboration:</w:t>
      </w:r>
    </w:p>
    <w:p w14:paraId="1C26EE40" w14:textId="77777777" w:rsidR="008A6247" w:rsidRDefault="008A6247" w:rsidP="008A6247">
      <w:r>
        <w:t>Successful models hinge on collaboration. It is important to explore and consult with a range of disciplines in planning the operational policies of renal supportive care. Engage with medical and nursing practitioners, dietitians, social workers as well as local healthcare providers and community representatives to integrate their expertise and ensure cultural sensitivity. This collaborative approach fosters a sense of ownership and relevance within the community.</w:t>
      </w:r>
    </w:p>
    <w:p w14:paraId="1C8EC4ED" w14:textId="77777777" w:rsidR="008A6247" w:rsidRPr="00BB2337" w:rsidRDefault="008A6247" w:rsidP="00BB2337">
      <w:pPr>
        <w:rPr>
          <w:rStyle w:val="Strong"/>
        </w:rPr>
      </w:pPr>
      <w:r w:rsidRPr="00BB2337">
        <w:rPr>
          <w:rStyle w:val="Strong"/>
        </w:rPr>
        <w:t>Continuous Quality Improvement:</w:t>
      </w:r>
    </w:p>
    <w:p w14:paraId="2C256A00" w14:textId="77777777" w:rsidR="008A6247" w:rsidRDefault="008A6247" w:rsidP="008A6247">
      <w:r>
        <w:t>Sustainability is achieved through continuous improvement. Establish systems for monitoring patient outcomes and program effectiveness and incorporate feedback mechanisms from both healthcare providers and patients to adapt and enhance the care model over time.</w:t>
      </w:r>
    </w:p>
    <w:p w14:paraId="32605ACB" w14:textId="77777777" w:rsidR="008A6247" w:rsidRPr="00BB2337" w:rsidRDefault="008A6247" w:rsidP="00BB2337">
      <w:pPr>
        <w:rPr>
          <w:rStyle w:val="Strong"/>
        </w:rPr>
      </w:pPr>
      <w:r w:rsidRPr="00BB2337">
        <w:rPr>
          <w:rStyle w:val="Strong"/>
        </w:rPr>
        <w:t>Financial Sustainability:</w:t>
      </w:r>
    </w:p>
    <w:p w14:paraId="3587DA97" w14:textId="77777777" w:rsidR="008A6247" w:rsidRDefault="008A6247" w:rsidP="008A6247">
      <w:r>
        <w:t>Optimising resource allocation is essential for financial sustainability. Some sites may have volunteers to assist with patient support. Explore partnerships with local businesses and non- government organisations (NGOs) if available, while identifying and implementing cost-effective strategies that uphold the quality of care and ensure the longevity of the model of care.</w:t>
      </w:r>
    </w:p>
    <w:p w14:paraId="37D99937" w14:textId="77777777" w:rsidR="008A6247" w:rsidRDefault="008A6247" w:rsidP="00C10E31">
      <w:pPr>
        <w:pStyle w:val="Heading3"/>
      </w:pPr>
      <w:r>
        <w:lastRenderedPageBreak/>
        <w:t>Paediatric Dialysis Services</w:t>
      </w:r>
    </w:p>
    <w:p w14:paraId="77D39A1E" w14:textId="2D99E3D2" w:rsidR="008A6247" w:rsidRPr="008A6247" w:rsidRDefault="00BB2337" w:rsidP="008A6247">
      <w:r>
        <w:t>P</w:t>
      </w:r>
      <w:r w:rsidRPr="008A6247">
        <w:t>aediatric</w:t>
      </w:r>
      <w:r w:rsidR="008A6247" w:rsidRPr="008A6247">
        <w:t xml:space="preserve"> dialysis is provided through in-centre haemodialysis or home-based peritoneal dialysis. Home </w:t>
      </w:r>
      <w:r w:rsidR="00C10E31" w:rsidRPr="008A6247">
        <w:t>hemodialysis</w:t>
      </w:r>
      <w:r w:rsidR="008A6247" w:rsidRPr="008A6247">
        <w:t xml:space="preserve"> is not appropriate for </w:t>
      </w:r>
      <w:r w:rsidR="00C10E31" w:rsidRPr="008A6247">
        <w:t>paediatric</w:t>
      </w:r>
      <w:r w:rsidR="008A6247" w:rsidRPr="008A6247">
        <w:t xml:space="preserve"> patients, particularly given that many receive transplants within a short timeframe. Generally, in-centre dialysis services are only provided in</w:t>
      </w:r>
      <w:r w:rsidR="008A6247" w:rsidRPr="008A6247">
        <w:t xml:space="preserve"> </w:t>
      </w:r>
      <w:r w:rsidR="008A6247" w:rsidRPr="008A6247">
        <w:t xml:space="preserve">specialist children’s hospitals and patient numbers are very small. For this reason, paediatric dialysis services are usually incorporated within a broader service, for example, a medical day stay unit. Staff ratios for </w:t>
      </w:r>
      <w:r w:rsidR="00C10E31" w:rsidRPr="008A6247">
        <w:t>pediatric</w:t>
      </w:r>
      <w:r w:rsidR="008A6247" w:rsidRPr="008A6247">
        <w:t xml:space="preserve"> dialysis services are usually 1:1 or 1:2.</w:t>
      </w:r>
    </w:p>
    <w:p w14:paraId="0BCC5D79" w14:textId="77777777" w:rsidR="008A6247" w:rsidRPr="008A6247" w:rsidRDefault="008A6247" w:rsidP="008A6247">
      <w:r w:rsidRPr="008A6247">
        <w:t>Based on local requirements and available skilled workforce, analyse the requirement and possibility of paediatric dialysis services after seeking appropriate guidance from healthcare experts.</w:t>
      </w:r>
    </w:p>
    <w:p w14:paraId="08773455" w14:textId="77777777" w:rsidR="00874164" w:rsidRDefault="00E941C2" w:rsidP="00BB2337">
      <w:pPr>
        <w:pStyle w:val="Heading2"/>
      </w:pPr>
      <w:bookmarkStart w:id="14" w:name="2.2_OPERATIONAL_POLICIES"/>
      <w:bookmarkStart w:id="15" w:name="_Toc165285070"/>
      <w:bookmarkEnd w:id="14"/>
      <w:r>
        <w:t>OPERATIONAL</w:t>
      </w:r>
      <w:r>
        <w:rPr>
          <w:spacing w:val="-4"/>
        </w:rPr>
        <w:t xml:space="preserve"> </w:t>
      </w:r>
      <w:r>
        <w:t>POLICIES</w:t>
      </w:r>
      <w:bookmarkEnd w:id="15"/>
    </w:p>
    <w:p w14:paraId="2FF09655" w14:textId="77777777" w:rsidR="00874164" w:rsidRPr="008A6247" w:rsidRDefault="00E941C2" w:rsidP="008A6247">
      <w:r w:rsidRPr="008A6247">
        <w:t>Operational</w:t>
      </w:r>
      <w:r w:rsidRPr="008A6247">
        <w:t xml:space="preserve"> </w:t>
      </w:r>
      <w:r w:rsidRPr="008A6247">
        <w:t>policies</w:t>
      </w:r>
      <w:r w:rsidRPr="008A6247">
        <w:t xml:space="preserve"> </w:t>
      </w:r>
      <w:r w:rsidRPr="008A6247">
        <w:t>act</w:t>
      </w:r>
      <w:r w:rsidRPr="008A6247">
        <w:t xml:space="preserve"> </w:t>
      </w:r>
      <w:r w:rsidRPr="008A6247">
        <w:t>as</w:t>
      </w:r>
      <w:r w:rsidRPr="008A6247">
        <w:t xml:space="preserve"> </w:t>
      </w:r>
      <w:r w:rsidRPr="008A6247">
        <w:t>a</w:t>
      </w:r>
      <w:r w:rsidRPr="008A6247">
        <w:t xml:space="preserve"> </w:t>
      </w:r>
      <w:r w:rsidRPr="008A6247">
        <w:t>guide</w:t>
      </w:r>
      <w:r w:rsidRPr="008A6247">
        <w:t xml:space="preserve"> </w:t>
      </w:r>
      <w:r w:rsidRPr="008A6247">
        <w:t>for</w:t>
      </w:r>
      <w:r w:rsidRPr="008A6247">
        <w:t xml:space="preserve"> </w:t>
      </w:r>
      <w:r w:rsidRPr="008A6247">
        <w:t>organisations</w:t>
      </w:r>
      <w:r w:rsidRPr="008A6247">
        <w:t xml:space="preserve"> </w:t>
      </w:r>
      <w:r w:rsidRPr="008A6247">
        <w:t>establishing</w:t>
      </w:r>
      <w:r w:rsidRPr="008A6247">
        <w:t xml:space="preserve"> </w:t>
      </w:r>
      <w:r w:rsidRPr="008A6247">
        <w:t>principles</w:t>
      </w:r>
      <w:r w:rsidRPr="008A6247">
        <w:t xml:space="preserve"> </w:t>
      </w:r>
      <w:r w:rsidRPr="008A6247">
        <w:t>and</w:t>
      </w:r>
      <w:r w:rsidRPr="008A6247">
        <w:t xml:space="preserve"> </w:t>
      </w:r>
      <w:r w:rsidRPr="008A6247">
        <w:t>procedures</w:t>
      </w:r>
      <w:r w:rsidRPr="008A6247">
        <w:t xml:space="preserve"> </w:t>
      </w:r>
      <w:r w:rsidRPr="008A6247">
        <w:t>crucial</w:t>
      </w:r>
      <w:r w:rsidRPr="008A6247">
        <w:t xml:space="preserve"> </w:t>
      </w:r>
      <w:r w:rsidRPr="008A6247">
        <w:t>for successful</w:t>
      </w:r>
      <w:r w:rsidRPr="008A6247">
        <w:t xml:space="preserve"> </w:t>
      </w:r>
      <w:r w:rsidRPr="008A6247">
        <w:t>operations.</w:t>
      </w:r>
      <w:r w:rsidRPr="008A6247">
        <w:t xml:space="preserve"> </w:t>
      </w:r>
      <w:r w:rsidRPr="008A6247">
        <w:t>In</w:t>
      </w:r>
      <w:r w:rsidRPr="008A6247">
        <w:t xml:space="preserve"> </w:t>
      </w:r>
      <w:r w:rsidRPr="008A6247">
        <w:t>the</w:t>
      </w:r>
      <w:r w:rsidRPr="008A6247">
        <w:t xml:space="preserve"> </w:t>
      </w:r>
      <w:r w:rsidRPr="008A6247">
        <w:t>unique</w:t>
      </w:r>
      <w:r w:rsidRPr="008A6247">
        <w:t xml:space="preserve"> </w:t>
      </w:r>
      <w:r w:rsidRPr="008A6247">
        <w:t>context</w:t>
      </w:r>
      <w:r w:rsidRPr="008A6247">
        <w:t xml:space="preserve"> </w:t>
      </w:r>
      <w:r w:rsidRPr="008A6247">
        <w:t>of</w:t>
      </w:r>
      <w:r w:rsidRPr="008A6247">
        <w:t xml:space="preserve"> </w:t>
      </w:r>
      <w:r w:rsidRPr="008A6247">
        <w:t>healthcare</w:t>
      </w:r>
      <w:r w:rsidRPr="008A6247">
        <w:t xml:space="preserve"> </w:t>
      </w:r>
      <w:r w:rsidRPr="008A6247">
        <w:t>in</w:t>
      </w:r>
      <w:r w:rsidRPr="008A6247">
        <w:t xml:space="preserve"> </w:t>
      </w:r>
      <w:r w:rsidRPr="008A6247">
        <w:t>remote</w:t>
      </w:r>
      <w:r w:rsidRPr="008A6247">
        <w:t xml:space="preserve"> </w:t>
      </w:r>
      <w:r w:rsidRPr="008A6247">
        <w:t>locations,</w:t>
      </w:r>
      <w:r w:rsidRPr="008A6247">
        <w:t xml:space="preserve"> </w:t>
      </w:r>
      <w:r w:rsidRPr="008A6247">
        <w:t>operational</w:t>
      </w:r>
      <w:r w:rsidRPr="008A6247">
        <w:t xml:space="preserve"> </w:t>
      </w:r>
      <w:r w:rsidRPr="008A6247">
        <w:t>policies</w:t>
      </w:r>
      <w:r w:rsidRPr="008A6247">
        <w:t xml:space="preserve"> </w:t>
      </w:r>
      <w:r w:rsidRPr="008A6247">
        <w:t>play a foundational role. They ensure not only the maintenance of high standards but also promote efficiency</w:t>
      </w:r>
      <w:r w:rsidRPr="008A6247">
        <w:t xml:space="preserve"> </w:t>
      </w:r>
      <w:r w:rsidRPr="008A6247">
        <w:t>and</w:t>
      </w:r>
      <w:r w:rsidRPr="008A6247">
        <w:t xml:space="preserve"> </w:t>
      </w:r>
      <w:r w:rsidRPr="008A6247">
        <w:t>align</w:t>
      </w:r>
      <w:r w:rsidRPr="008A6247">
        <w:t xml:space="preserve"> </w:t>
      </w:r>
      <w:r w:rsidRPr="008A6247">
        <w:t>actions</w:t>
      </w:r>
      <w:r w:rsidRPr="008A6247">
        <w:t xml:space="preserve"> </w:t>
      </w:r>
      <w:r w:rsidRPr="008A6247">
        <w:t>with</w:t>
      </w:r>
      <w:r w:rsidRPr="008A6247">
        <w:t xml:space="preserve"> </w:t>
      </w:r>
      <w:r w:rsidRPr="008A6247">
        <w:t>the</w:t>
      </w:r>
      <w:r w:rsidRPr="008A6247">
        <w:t xml:space="preserve"> </w:t>
      </w:r>
      <w:r w:rsidRPr="008A6247">
        <w:t>overarching</w:t>
      </w:r>
      <w:r w:rsidRPr="008A6247">
        <w:t xml:space="preserve"> </w:t>
      </w:r>
      <w:r w:rsidRPr="008A6247">
        <w:t>goal</w:t>
      </w:r>
      <w:r w:rsidRPr="008A6247">
        <w:t xml:space="preserve"> </w:t>
      </w:r>
      <w:r w:rsidRPr="008A6247">
        <w:t>of</w:t>
      </w:r>
      <w:r w:rsidRPr="008A6247">
        <w:t xml:space="preserve"> </w:t>
      </w:r>
      <w:r w:rsidRPr="008A6247">
        <w:t>providing</w:t>
      </w:r>
      <w:r w:rsidRPr="008A6247">
        <w:t xml:space="preserve"> </w:t>
      </w:r>
      <w:r w:rsidRPr="008A6247">
        <w:t>quality</w:t>
      </w:r>
      <w:r w:rsidRPr="008A6247">
        <w:t xml:space="preserve"> </w:t>
      </w:r>
      <w:r w:rsidRPr="008A6247">
        <w:t>renal</w:t>
      </w:r>
      <w:r w:rsidRPr="008A6247">
        <w:t xml:space="preserve"> </w:t>
      </w:r>
      <w:r w:rsidRPr="008A6247">
        <w:t>care.</w:t>
      </w:r>
      <w:r w:rsidRPr="008A6247">
        <w:t xml:space="preserve"> </w:t>
      </w:r>
      <w:r w:rsidRPr="008A6247">
        <w:t>Please</w:t>
      </w:r>
      <w:r w:rsidRPr="008A6247">
        <w:t xml:space="preserve"> </w:t>
      </w:r>
      <w:r w:rsidRPr="008A6247">
        <w:t>ensure</w:t>
      </w:r>
      <w:r w:rsidRPr="008A6247">
        <w:t xml:space="preserve"> </w:t>
      </w:r>
      <w:r w:rsidRPr="008A6247">
        <w:t>to refer</w:t>
      </w:r>
      <w:r w:rsidRPr="008A6247">
        <w:t xml:space="preserve"> </w:t>
      </w:r>
      <w:r w:rsidRPr="008A6247">
        <w:t>to</w:t>
      </w:r>
      <w:r w:rsidRPr="008A6247">
        <w:t xml:space="preserve"> </w:t>
      </w:r>
      <w:r w:rsidRPr="008A6247">
        <w:t>local</w:t>
      </w:r>
      <w:r w:rsidRPr="008A6247">
        <w:t xml:space="preserve"> </w:t>
      </w:r>
      <w:r w:rsidRPr="008A6247">
        <w:t>licensing</w:t>
      </w:r>
      <w:r w:rsidRPr="008A6247">
        <w:t xml:space="preserve"> </w:t>
      </w:r>
      <w:r w:rsidRPr="008A6247">
        <w:t>and</w:t>
      </w:r>
      <w:r w:rsidRPr="008A6247">
        <w:t xml:space="preserve"> </w:t>
      </w:r>
      <w:r w:rsidRPr="008A6247">
        <w:t>other</w:t>
      </w:r>
      <w:r w:rsidRPr="008A6247">
        <w:t xml:space="preserve"> </w:t>
      </w:r>
      <w:r w:rsidRPr="008A6247">
        <w:t>authority</w:t>
      </w:r>
      <w:r w:rsidRPr="008A6247">
        <w:t xml:space="preserve"> </w:t>
      </w:r>
      <w:r w:rsidRPr="008A6247">
        <w:t>requirements</w:t>
      </w:r>
      <w:r w:rsidRPr="008A6247">
        <w:t xml:space="preserve"> </w:t>
      </w:r>
      <w:r w:rsidRPr="008A6247">
        <w:t>while</w:t>
      </w:r>
      <w:r w:rsidRPr="008A6247">
        <w:t xml:space="preserve"> </w:t>
      </w:r>
      <w:r w:rsidRPr="008A6247">
        <w:t>formulating</w:t>
      </w:r>
      <w:r w:rsidRPr="008A6247">
        <w:t xml:space="preserve"> </w:t>
      </w:r>
      <w:r w:rsidRPr="008A6247">
        <w:t>these</w:t>
      </w:r>
      <w:r w:rsidRPr="008A6247">
        <w:t xml:space="preserve"> </w:t>
      </w:r>
      <w:r w:rsidRPr="008A6247">
        <w:t>policies.</w:t>
      </w:r>
    </w:p>
    <w:p w14:paraId="68FD4F50" w14:textId="77777777" w:rsidR="00874164" w:rsidRPr="008A6247" w:rsidRDefault="00E941C2" w:rsidP="00BB2337">
      <w:pPr>
        <w:pStyle w:val="Heading3"/>
      </w:pPr>
      <w:bookmarkStart w:id="16" w:name="OPERATING_HOURS"/>
      <w:bookmarkEnd w:id="16"/>
      <w:r w:rsidRPr="008A6247">
        <w:t>OPERATING HOURS</w:t>
      </w:r>
    </w:p>
    <w:p w14:paraId="58D89224" w14:textId="52D66A49" w:rsidR="00874164" w:rsidRPr="008A6247" w:rsidRDefault="00E941C2" w:rsidP="008A6247">
      <w:r w:rsidRPr="008A6247">
        <w:t xml:space="preserve">Depending on location, units may offer one or two sessions per day. Operational hours in very remote locations are typically between 7.00 am and 3 pm. In other remote </w:t>
      </w:r>
      <w:r w:rsidR="00BB2337" w:rsidRPr="008A6247">
        <w:t>locations</w:t>
      </w:r>
      <w:r w:rsidRPr="008A6247">
        <w:t xml:space="preserve"> where two sessions can be offered, operational hours are typically 7 am to 9 pm</w:t>
      </w:r>
      <w:r w:rsidRPr="008A6247">
        <w:t>. The hours will vary based on whether one or two sessions are conducted per day.</w:t>
      </w:r>
    </w:p>
    <w:p w14:paraId="076B665E" w14:textId="77777777" w:rsidR="00874164" w:rsidRPr="008A6247" w:rsidRDefault="00E941C2" w:rsidP="008A6247">
      <w:r w:rsidRPr="008A6247">
        <w:t>Units</w:t>
      </w:r>
      <w:r w:rsidRPr="008A6247">
        <w:t xml:space="preserve"> </w:t>
      </w:r>
      <w:r w:rsidRPr="008A6247">
        <w:t>will</w:t>
      </w:r>
      <w:r w:rsidRPr="008A6247">
        <w:t xml:space="preserve"> </w:t>
      </w:r>
      <w:r w:rsidRPr="008A6247">
        <w:t>operate</w:t>
      </w:r>
      <w:r w:rsidRPr="008A6247">
        <w:t xml:space="preserve"> </w:t>
      </w:r>
      <w:r w:rsidRPr="008A6247">
        <w:t>a</w:t>
      </w:r>
      <w:r w:rsidRPr="008A6247">
        <w:t xml:space="preserve"> </w:t>
      </w:r>
      <w:r w:rsidRPr="008A6247">
        <w:t>varying</w:t>
      </w:r>
      <w:r w:rsidRPr="008A6247">
        <w:t xml:space="preserve"> </w:t>
      </w:r>
      <w:r w:rsidRPr="008A6247">
        <w:t>number</w:t>
      </w:r>
      <w:r w:rsidRPr="008A6247">
        <w:t xml:space="preserve"> </w:t>
      </w:r>
      <w:r w:rsidRPr="008A6247">
        <w:t>of</w:t>
      </w:r>
      <w:r w:rsidRPr="008A6247">
        <w:t xml:space="preserve"> </w:t>
      </w:r>
      <w:r w:rsidRPr="008A6247">
        <w:t>days</w:t>
      </w:r>
      <w:r w:rsidRPr="008A6247">
        <w:t xml:space="preserve"> </w:t>
      </w:r>
      <w:r w:rsidRPr="008A6247">
        <w:t>per</w:t>
      </w:r>
      <w:r w:rsidRPr="008A6247">
        <w:t xml:space="preserve"> </w:t>
      </w:r>
      <w:r w:rsidRPr="008A6247">
        <w:t>week</w:t>
      </w:r>
      <w:r w:rsidRPr="008A6247">
        <w:t xml:space="preserve"> </w:t>
      </w:r>
      <w:r w:rsidRPr="008A6247">
        <w:t>from</w:t>
      </w:r>
      <w:r w:rsidRPr="008A6247">
        <w:t xml:space="preserve"> </w:t>
      </w:r>
      <w:r w:rsidRPr="008A6247">
        <w:t>three</w:t>
      </w:r>
      <w:r w:rsidRPr="008A6247">
        <w:t xml:space="preserve"> </w:t>
      </w:r>
      <w:r w:rsidRPr="008A6247">
        <w:t>days</w:t>
      </w:r>
      <w:r w:rsidRPr="008A6247">
        <w:t xml:space="preserve"> </w:t>
      </w:r>
      <w:r w:rsidRPr="008A6247">
        <w:t>to</w:t>
      </w:r>
      <w:r w:rsidRPr="008A6247">
        <w:t xml:space="preserve"> </w:t>
      </w:r>
      <w:r w:rsidRPr="008A6247">
        <w:t>six</w:t>
      </w:r>
      <w:r w:rsidRPr="008A6247">
        <w:t xml:space="preserve"> </w:t>
      </w:r>
      <w:r w:rsidRPr="008A6247">
        <w:t>or</w:t>
      </w:r>
      <w:r w:rsidRPr="008A6247">
        <w:t xml:space="preserve"> </w:t>
      </w:r>
      <w:r w:rsidRPr="008A6247">
        <w:t>seven</w:t>
      </w:r>
      <w:r w:rsidRPr="008A6247">
        <w:t xml:space="preserve"> </w:t>
      </w:r>
      <w:r w:rsidRPr="008A6247">
        <w:t>days</w:t>
      </w:r>
      <w:r w:rsidRPr="008A6247">
        <w:t xml:space="preserve"> </w:t>
      </w:r>
      <w:r w:rsidRPr="008A6247">
        <w:t>in</w:t>
      </w:r>
      <w:r w:rsidRPr="008A6247">
        <w:t xml:space="preserve"> </w:t>
      </w:r>
      <w:r w:rsidRPr="008A6247">
        <w:t>high- demand</w:t>
      </w:r>
      <w:r w:rsidRPr="008A6247">
        <w:t xml:space="preserve"> </w:t>
      </w:r>
      <w:r w:rsidRPr="008A6247">
        <w:t>centres</w:t>
      </w:r>
      <w:r w:rsidRPr="008A6247">
        <w:t xml:space="preserve"> </w:t>
      </w:r>
      <w:r w:rsidRPr="008A6247">
        <w:t>depending</w:t>
      </w:r>
      <w:r w:rsidRPr="008A6247">
        <w:t xml:space="preserve"> </w:t>
      </w:r>
      <w:r w:rsidRPr="008A6247">
        <w:t>on</w:t>
      </w:r>
      <w:r w:rsidRPr="008A6247">
        <w:t xml:space="preserve"> </w:t>
      </w:r>
      <w:r w:rsidRPr="008A6247">
        <w:t>staff</w:t>
      </w:r>
      <w:r w:rsidRPr="008A6247">
        <w:t xml:space="preserve"> </w:t>
      </w:r>
      <w:r w:rsidRPr="008A6247">
        <w:t>and</w:t>
      </w:r>
      <w:r w:rsidRPr="008A6247">
        <w:t xml:space="preserve"> </w:t>
      </w:r>
      <w:r w:rsidRPr="008A6247">
        <w:t>resource</w:t>
      </w:r>
      <w:r w:rsidRPr="008A6247">
        <w:t xml:space="preserve"> </w:t>
      </w:r>
      <w:r w:rsidRPr="008A6247">
        <w:t>availability.</w:t>
      </w:r>
    </w:p>
    <w:p w14:paraId="3E42DE38" w14:textId="59FF0DB3" w:rsidR="00874164" w:rsidRPr="008A6247" w:rsidRDefault="00E941C2" w:rsidP="008A6247">
      <w:r w:rsidRPr="008A6247">
        <w:t>It</w:t>
      </w:r>
      <w:r w:rsidRPr="008A6247">
        <w:t xml:space="preserve"> </w:t>
      </w:r>
      <w:r w:rsidRPr="008A6247">
        <w:t>is</w:t>
      </w:r>
      <w:r w:rsidRPr="008A6247">
        <w:t xml:space="preserve"> </w:t>
      </w:r>
      <w:r w:rsidRPr="008A6247">
        <w:t>important</w:t>
      </w:r>
      <w:r w:rsidRPr="008A6247">
        <w:t xml:space="preserve"> </w:t>
      </w:r>
      <w:r w:rsidRPr="008A6247">
        <w:t>to</w:t>
      </w:r>
      <w:r w:rsidRPr="008A6247">
        <w:t xml:space="preserve"> </w:t>
      </w:r>
      <w:r w:rsidRPr="008A6247">
        <w:t>establish</w:t>
      </w:r>
      <w:r w:rsidRPr="008A6247">
        <w:t xml:space="preserve"> </w:t>
      </w:r>
      <w:r w:rsidRPr="008A6247">
        <w:t>the</w:t>
      </w:r>
      <w:r w:rsidRPr="008A6247">
        <w:t xml:space="preserve"> </w:t>
      </w:r>
      <w:r w:rsidRPr="008A6247">
        <w:t>hours</w:t>
      </w:r>
      <w:r w:rsidRPr="008A6247">
        <w:t xml:space="preserve"> </w:t>
      </w:r>
      <w:r w:rsidRPr="008A6247">
        <w:t>of</w:t>
      </w:r>
      <w:r w:rsidRPr="008A6247">
        <w:t xml:space="preserve"> </w:t>
      </w:r>
      <w:r w:rsidRPr="008A6247">
        <w:t>operation</w:t>
      </w:r>
      <w:r w:rsidRPr="008A6247">
        <w:t xml:space="preserve"> </w:t>
      </w:r>
      <w:r w:rsidRPr="008A6247">
        <w:t>to</w:t>
      </w:r>
      <w:r w:rsidRPr="008A6247">
        <w:t xml:space="preserve"> </w:t>
      </w:r>
      <w:r w:rsidRPr="008A6247">
        <w:t>ensure</w:t>
      </w:r>
      <w:r w:rsidRPr="008A6247">
        <w:t xml:space="preserve"> </w:t>
      </w:r>
      <w:r w:rsidR="00BB2337" w:rsidRPr="008A6247">
        <w:t>light, security</w:t>
      </w:r>
      <w:r w:rsidRPr="008A6247">
        <w:t xml:space="preserve"> </w:t>
      </w:r>
      <w:r w:rsidRPr="008A6247">
        <w:t>and</w:t>
      </w:r>
      <w:r w:rsidRPr="008A6247">
        <w:t xml:space="preserve"> </w:t>
      </w:r>
      <w:r w:rsidRPr="008A6247">
        <w:t>services</w:t>
      </w:r>
      <w:r w:rsidRPr="008A6247">
        <w:t xml:space="preserve"> </w:t>
      </w:r>
      <w:r w:rsidRPr="008A6247">
        <w:t>requirements</w:t>
      </w:r>
      <w:r w:rsidRPr="008A6247">
        <w:t xml:space="preserve"> </w:t>
      </w:r>
      <w:r w:rsidRPr="008A6247">
        <w:t>are appropriately</w:t>
      </w:r>
      <w:r w:rsidRPr="008A6247">
        <w:t xml:space="preserve"> </w:t>
      </w:r>
      <w:r w:rsidRPr="008A6247">
        <w:t>addressed.</w:t>
      </w:r>
    </w:p>
    <w:p w14:paraId="210C0392" w14:textId="531777DC" w:rsidR="00874164" w:rsidRPr="008A6247" w:rsidRDefault="00E941C2" w:rsidP="00BB2337">
      <w:pPr>
        <w:pStyle w:val="Heading3"/>
      </w:pPr>
      <w:bookmarkStart w:id="17" w:name="MEDICATION_MANAGEMENT"/>
      <w:bookmarkEnd w:id="17"/>
      <w:r w:rsidRPr="008A6247">
        <w:t>MEDICATION MANAGEMENT</w:t>
      </w:r>
    </w:p>
    <w:p w14:paraId="3C28C429" w14:textId="46CC0B72" w:rsidR="008A6247" w:rsidRDefault="00BB2337" w:rsidP="008A6247">
      <w:r w:rsidRPr="008A6247">
        <w:drawing>
          <wp:anchor distT="0" distB="0" distL="114300" distR="114300" simplePos="0" relativeHeight="251676160" behindDoc="1" locked="0" layoutInCell="1" allowOverlap="1" wp14:anchorId="7AC59EDA" wp14:editId="35CA8DDA">
            <wp:simplePos x="0" y="0"/>
            <wp:positionH relativeFrom="column">
              <wp:posOffset>4114800</wp:posOffset>
            </wp:positionH>
            <wp:positionV relativeFrom="paragraph">
              <wp:posOffset>219075</wp:posOffset>
            </wp:positionV>
            <wp:extent cx="2271059" cy="1513200"/>
            <wp:effectExtent l="0" t="0" r="0" b="0"/>
            <wp:wrapTight wrapText="bothSides">
              <wp:wrapPolygon edited="0">
                <wp:start x="0" y="0"/>
                <wp:lineTo x="0" y="21219"/>
                <wp:lineTo x="21383" y="21219"/>
                <wp:lineTo x="21383" y="0"/>
                <wp:lineTo x="0" y="0"/>
              </wp:wrapPolygon>
            </wp:wrapTight>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1059" cy="1513200"/>
                    </a:xfrm>
                    <a:prstGeom prst="rect">
                      <a:avLst/>
                    </a:prstGeom>
                  </pic:spPr>
                </pic:pic>
              </a:graphicData>
            </a:graphic>
            <wp14:sizeRelH relativeFrom="page">
              <wp14:pctWidth>0</wp14:pctWidth>
            </wp14:sizeRelH>
            <wp14:sizeRelV relativeFrom="page">
              <wp14:pctHeight>0</wp14:pctHeight>
            </wp14:sizeRelV>
          </wp:anchor>
        </w:drawing>
      </w:r>
    </w:p>
    <w:p w14:paraId="64F1C0CB" w14:textId="00F80B09" w:rsidR="00874164" w:rsidRPr="008A6247" w:rsidRDefault="00E941C2" w:rsidP="008A6247">
      <w:r w:rsidRPr="008A6247">
        <w:t>Medication will be stored in the unit in accordance with jurisdictional policies.</w:t>
      </w:r>
    </w:p>
    <w:p w14:paraId="297E13E6" w14:textId="77777777" w:rsidR="00874164" w:rsidRPr="008A6247" w:rsidRDefault="00E941C2" w:rsidP="008A6247">
      <w:r w:rsidRPr="008A6247">
        <w:t>Consideration will need</w:t>
      </w:r>
      <w:r w:rsidRPr="008A6247">
        <w:t xml:space="preserve"> to be given to:</w:t>
      </w:r>
    </w:p>
    <w:p w14:paraId="64CE2476" w14:textId="0CAFE9D8" w:rsidR="00874164" w:rsidRPr="008A6247" w:rsidRDefault="00E941C2" w:rsidP="008A6247">
      <w:pPr>
        <w:pStyle w:val="ListBullet"/>
      </w:pPr>
      <w:r w:rsidRPr="008A6247">
        <w:t>the</w:t>
      </w:r>
      <w:r w:rsidRPr="008A6247">
        <w:t xml:space="preserve"> </w:t>
      </w:r>
      <w:r w:rsidRPr="008A6247">
        <w:t>provision</w:t>
      </w:r>
      <w:r w:rsidRPr="008A6247">
        <w:t xml:space="preserve"> </w:t>
      </w:r>
      <w:r w:rsidRPr="008A6247">
        <w:t>of</w:t>
      </w:r>
      <w:r w:rsidRPr="008A6247">
        <w:t xml:space="preserve"> </w:t>
      </w:r>
      <w:r w:rsidRPr="008A6247">
        <w:t>a</w:t>
      </w:r>
      <w:r w:rsidRPr="008A6247">
        <w:t xml:space="preserve"> </w:t>
      </w:r>
      <w:r w:rsidRPr="008A6247">
        <w:t>drug</w:t>
      </w:r>
      <w:r w:rsidRPr="008A6247">
        <w:t xml:space="preserve"> </w:t>
      </w:r>
      <w:r w:rsidRPr="008A6247">
        <w:t>safe</w:t>
      </w:r>
      <w:r w:rsidRPr="008A6247">
        <w:t xml:space="preserve"> </w:t>
      </w:r>
      <w:r w:rsidRPr="008A6247">
        <w:t>for</w:t>
      </w:r>
      <w:r w:rsidRPr="008A6247">
        <w:t xml:space="preserve"> </w:t>
      </w:r>
      <w:r w:rsidRPr="008A6247">
        <w:t>the</w:t>
      </w:r>
      <w:r w:rsidRPr="008A6247">
        <w:t xml:space="preserve"> </w:t>
      </w:r>
      <w:r w:rsidRPr="008A6247">
        <w:t>storage</w:t>
      </w:r>
      <w:r w:rsidRPr="008A6247">
        <w:t xml:space="preserve"> </w:t>
      </w:r>
      <w:r w:rsidRPr="008A6247">
        <w:t>of controlled</w:t>
      </w:r>
      <w:r w:rsidRPr="008A6247">
        <w:t xml:space="preserve"> </w:t>
      </w:r>
      <w:r w:rsidR="00BB2337" w:rsidRPr="008A6247">
        <w:t>drugs.</w:t>
      </w:r>
    </w:p>
    <w:p w14:paraId="5359AEC3" w14:textId="77777777" w:rsidR="00874164" w:rsidRPr="008A6247" w:rsidRDefault="00E941C2" w:rsidP="008A6247">
      <w:pPr>
        <w:pStyle w:val="ListBullet"/>
      </w:pPr>
      <w:r w:rsidRPr="008A6247">
        <w:t>the</w:t>
      </w:r>
      <w:r w:rsidRPr="008A6247">
        <w:t xml:space="preserve"> </w:t>
      </w:r>
      <w:r w:rsidRPr="008A6247">
        <w:t>significant</w:t>
      </w:r>
      <w:r w:rsidRPr="008A6247">
        <w:t xml:space="preserve"> </w:t>
      </w:r>
      <w:r w:rsidRPr="008A6247">
        <w:t>volume</w:t>
      </w:r>
      <w:r w:rsidRPr="008A6247">
        <w:t xml:space="preserve"> </w:t>
      </w:r>
      <w:r w:rsidRPr="008A6247">
        <w:t>of</w:t>
      </w:r>
      <w:r w:rsidRPr="008A6247">
        <w:t xml:space="preserve"> </w:t>
      </w:r>
      <w:r w:rsidRPr="008A6247">
        <w:t>refrigerated</w:t>
      </w:r>
      <w:r w:rsidRPr="008A6247">
        <w:t xml:space="preserve"> </w:t>
      </w:r>
      <w:r w:rsidRPr="008A6247">
        <w:t>medications in</w:t>
      </w:r>
      <w:r w:rsidRPr="008A6247">
        <w:t xml:space="preserve"> </w:t>
      </w:r>
      <w:r w:rsidRPr="008A6247">
        <w:t>comparison</w:t>
      </w:r>
      <w:r w:rsidRPr="008A6247">
        <w:t xml:space="preserve"> </w:t>
      </w:r>
      <w:r w:rsidRPr="008A6247">
        <w:t>to</w:t>
      </w:r>
      <w:r w:rsidRPr="008A6247">
        <w:t xml:space="preserve"> </w:t>
      </w:r>
      <w:r w:rsidRPr="008A6247">
        <w:t>other</w:t>
      </w:r>
      <w:r w:rsidRPr="008A6247">
        <w:t xml:space="preserve"> </w:t>
      </w:r>
      <w:r w:rsidRPr="008A6247">
        <w:t>clinical</w:t>
      </w:r>
      <w:r w:rsidRPr="008A6247">
        <w:t xml:space="preserve"> </w:t>
      </w:r>
      <w:r w:rsidRPr="008A6247">
        <w:t>units;</w:t>
      </w:r>
      <w:r w:rsidRPr="008A6247">
        <w:t xml:space="preserve"> </w:t>
      </w:r>
      <w:r w:rsidRPr="008A6247">
        <w:t>and</w:t>
      </w:r>
    </w:p>
    <w:p w14:paraId="32925E42" w14:textId="77777777" w:rsidR="00874164" w:rsidRPr="008A6247" w:rsidRDefault="00E941C2" w:rsidP="008A6247">
      <w:pPr>
        <w:pStyle w:val="ListBullet"/>
      </w:pPr>
      <w:r w:rsidRPr="008A6247">
        <w:t>appropriate</w:t>
      </w:r>
      <w:r w:rsidRPr="008A6247">
        <w:t xml:space="preserve"> </w:t>
      </w:r>
      <w:r w:rsidRPr="008A6247">
        <w:t>storage</w:t>
      </w:r>
      <w:r w:rsidRPr="008A6247">
        <w:t xml:space="preserve"> </w:t>
      </w:r>
      <w:r w:rsidRPr="008A6247">
        <w:t>requirements</w:t>
      </w:r>
      <w:r w:rsidRPr="008A6247">
        <w:t xml:space="preserve"> </w:t>
      </w:r>
      <w:r w:rsidRPr="008A6247">
        <w:t>to</w:t>
      </w:r>
      <w:r w:rsidRPr="008A6247">
        <w:t xml:space="preserve"> </w:t>
      </w:r>
      <w:r w:rsidRPr="008A6247">
        <w:t>address</w:t>
      </w:r>
      <w:r w:rsidRPr="008A6247">
        <w:t xml:space="preserve"> </w:t>
      </w:r>
      <w:r w:rsidRPr="008A6247">
        <w:t>long distances</w:t>
      </w:r>
      <w:r w:rsidRPr="008A6247">
        <w:t xml:space="preserve"> </w:t>
      </w:r>
      <w:r w:rsidRPr="008A6247">
        <w:t>and</w:t>
      </w:r>
      <w:r w:rsidRPr="008A6247">
        <w:t xml:space="preserve"> </w:t>
      </w:r>
      <w:r w:rsidRPr="008A6247">
        <w:t>travel</w:t>
      </w:r>
      <w:r w:rsidRPr="008A6247">
        <w:t xml:space="preserve"> </w:t>
      </w:r>
      <w:r w:rsidRPr="008A6247">
        <w:t>for</w:t>
      </w:r>
      <w:r w:rsidRPr="008A6247">
        <w:t xml:space="preserve"> </w:t>
      </w:r>
      <w:r w:rsidRPr="008A6247">
        <w:t>medical</w:t>
      </w:r>
      <w:r w:rsidRPr="008A6247">
        <w:t xml:space="preserve"> </w:t>
      </w:r>
      <w:r w:rsidRPr="008A6247">
        <w:t>supplies.</w:t>
      </w:r>
    </w:p>
    <w:p w14:paraId="3436E7A3" w14:textId="77777777" w:rsidR="00874164" w:rsidRPr="008A6247" w:rsidRDefault="00E941C2" w:rsidP="008A6247">
      <w:r w:rsidRPr="008A6247">
        <w:t>Preparation</w:t>
      </w:r>
      <w:r w:rsidRPr="008A6247">
        <w:t xml:space="preserve"> </w:t>
      </w:r>
      <w:r w:rsidRPr="008A6247">
        <w:t>of</w:t>
      </w:r>
      <w:r w:rsidRPr="008A6247">
        <w:t xml:space="preserve"> </w:t>
      </w:r>
      <w:r w:rsidRPr="008A6247">
        <w:t>Dialysate,</w:t>
      </w:r>
      <w:r w:rsidRPr="008A6247">
        <w:t xml:space="preserve"> </w:t>
      </w:r>
      <w:r w:rsidRPr="008A6247">
        <w:t>also</w:t>
      </w:r>
      <w:r w:rsidRPr="008A6247">
        <w:t xml:space="preserve"> </w:t>
      </w:r>
      <w:r w:rsidRPr="008A6247">
        <w:t>called</w:t>
      </w:r>
      <w:r w:rsidRPr="008A6247">
        <w:t xml:space="preserve"> </w:t>
      </w:r>
      <w:r w:rsidRPr="008A6247">
        <w:t>dialysis</w:t>
      </w:r>
      <w:r w:rsidRPr="008A6247">
        <w:t xml:space="preserve"> </w:t>
      </w:r>
      <w:r w:rsidRPr="008A6247">
        <w:t>fluid</w:t>
      </w:r>
      <w:r w:rsidRPr="008A6247">
        <w:t xml:space="preserve"> </w:t>
      </w:r>
      <w:r w:rsidRPr="008A6247">
        <w:t>-</w:t>
      </w:r>
      <w:r w:rsidRPr="008A6247">
        <w:t xml:space="preserve"> </w:t>
      </w:r>
      <w:r w:rsidRPr="008A6247">
        <w:t>a</w:t>
      </w:r>
      <w:r w:rsidRPr="008A6247">
        <w:t xml:space="preserve"> </w:t>
      </w:r>
      <w:r w:rsidRPr="008A6247">
        <w:t>solution</w:t>
      </w:r>
      <w:r w:rsidRPr="008A6247">
        <w:t xml:space="preserve"> </w:t>
      </w:r>
      <w:r w:rsidRPr="008A6247">
        <w:t>of</w:t>
      </w:r>
      <w:r w:rsidRPr="008A6247">
        <w:t xml:space="preserve"> </w:t>
      </w:r>
      <w:r w:rsidRPr="008A6247">
        <w:t>water,</w:t>
      </w:r>
      <w:r w:rsidRPr="008A6247">
        <w:t xml:space="preserve"> </w:t>
      </w:r>
      <w:proofErr w:type="gramStart"/>
      <w:r w:rsidRPr="008A6247">
        <w:t>electrolytes</w:t>
      </w:r>
      <w:proofErr w:type="gramEnd"/>
      <w:r w:rsidRPr="008A6247">
        <w:t xml:space="preserve"> </w:t>
      </w:r>
      <w:r w:rsidRPr="008A6247">
        <w:t>and</w:t>
      </w:r>
      <w:r w:rsidRPr="008A6247">
        <w:t xml:space="preserve"> </w:t>
      </w:r>
      <w:r w:rsidRPr="008A6247">
        <w:t>salts</w:t>
      </w:r>
      <w:r w:rsidRPr="008A6247">
        <w:t xml:space="preserve"> </w:t>
      </w:r>
      <w:r w:rsidRPr="008A6247">
        <w:t>-</w:t>
      </w:r>
      <w:r w:rsidRPr="008A6247">
        <w:t xml:space="preserve"> </w:t>
      </w:r>
      <w:r w:rsidRPr="008A6247">
        <w:lastRenderedPageBreak/>
        <w:t>needs</w:t>
      </w:r>
      <w:r w:rsidRPr="008A6247">
        <w:t xml:space="preserve"> </w:t>
      </w:r>
      <w:r w:rsidRPr="008A6247">
        <w:t>to be considered for operational management and planning requirements. It is prepared according to individual</w:t>
      </w:r>
      <w:r w:rsidRPr="008A6247">
        <w:t xml:space="preserve"> </w:t>
      </w:r>
      <w:r w:rsidRPr="008A6247">
        <w:t>patient</w:t>
      </w:r>
      <w:r w:rsidRPr="008A6247">
        <w:t xml:space="preserve"> </w:t>
      </w:r>
      <w:r w:rsidRPr="008A6247">
        <w:t>needs</w:t>
      </w:r>
      <w:r w:rsidRPr="008A6247">
        <w:t xml:space="preserve"> </w:t>
      </w:r>
      <w:r w:rsidRPr="008A6247">
        <w:t>to</w:t>
      </w:r>
      <w:r w:rsidRPr="008A6247">
        <w:t xml:space="preserve"> </w:t>
      </w:r>
      <w:r w:rsidRPr="008A6247">
        <w:t>help</w:t>
      </w:r>
      <w:r w:rsidRPr="008A6247">
        <w:t xml:space="preserve"> </w:t>
      </w:r>
      <w:r w:rsidRPr="008A6247">
        <w:t>regulate</w:t>
      </w:r>
      <w:r w:rsidRPr="008A6247">
        <w:t xml:space="preserve"> </w:t>
      </w:r>
      <w:r w:rsidRPr="008A6247">
        <w:t>electrolyte</w:t>
      </w:r>
      <w:r w:rsidRPr="008A6247">
        <w:t xml:space="preserve"> </w:t>
      </w:r>
      <w:r w:rsidRPr="008A6247">
        <w:t>and</w:t>
      </w:r>
      <w:r w:rsidRPr="008A6247">
        <w:t xml:space="preserve"> </w:t>
      </w:r>
      <w:r w:rsidRPr="008A6247">
        <w:t>acid-base</w:t>
      </w:r>
      <w:r w:rsidRPr="008A6247">
        <w:t xml:space="preserve"> </w:t>
      </w:r>
      <w:r w:rsidRPr="008A6247">
        <w:t>balance</w:t>
      </w:r>
      <w:r w:rsidRPr="008A6247">
        <w:t xml:space="preserve"> </w:t>
      </w:r>
      <w:r w:rsidRPr="008A6247">
        <w:t>and</w:t>
      </w:r>
      <w:r w:rsidRPr="008A6247">
        <w:t xml:space="preserve"> </w:t>
      </w:r>
      <w:r w:rsidRPr="008A6247">
        <w:t>remove</w:t>
      </w:r>
      <w:r w:rsidRPr="008A6247">
        <w:t xml:space="preserve"> </w:t>
      </w:r>
      <w:r w:rsidRPr="008A6247">
        <w:t>metabolic</w:t>
      </w:r>
      <w:r w:rsidRPr="008A6247">
        <w:t xml:space="preserve"> </w:t>
      </w:r>
      <w:r w:rsidRPr="008A6247">
        <w:t>waste products.</w:t>
      </w:r>
    </w:p>
    <w:p w14:paraId="39613401" w14:textId="09AC0CB8" w:rsidR="00874164" w:rsidRPr="008A6247" w:rsidRDefault="00E941C2" w:rsidP="008A6247">
      <w:r w:rsidRPr="008A6247">
        <w:t xml:space="preserve">Contemporary practice involves the preparation of dialysate by </w:t>
      </w:r>
      <w:r w:rsidRPr="008A6247">
        <w:t xml:space="preserve">the </w:t>
      </w:r>
      <w:r w:rsidRPr="008A6247">
        <w:t xml:space="preserve">haemodialysis </w:t>
      </w:r>
      <w:r w:rsidR="00BB2337" w:rsidRPr="008A6247">
        <w:t>machine at</w:t>
      </w:r>
      <w:r w:rsidRPr="008A6247">
        <w:t xml:space="preserve"> </w:t>
      </w:r>
      <w:r w:rsidRPr="008A6247">
        <w:t>the patient’s</w:t>
      </w:r>
      <w:r w:rsidRPr="008A6247">
        <w:t xml:space="preserve"> </w:t>
      </w:r>
      <w:r w:rsidRPr="008A6247">
        <w:t>chair</w:t>
      </w:r>
      <w:r w:rsidRPr="008A6247">
        <w:t xml:space="preserve"> </w:t>
      </w:r>
      <w:r w:rsidRPr="008A6247">
        <w:t>or</w:t>
      </w:r>
      <w:r w:rsidRPr="008A6247">
        <w:t xml:space="preserve"> </w:t>
      </w:r>
      <w:r w:rsidRPr="008A6247">
        <w:t>bedside.</w:t>
      </w:r>
      <w:r w:rsidRPr="008A6247">
        <w:t xml:space="preserve"> </w:t>
      </w:r>
      <w:r w:rsidRPr="008A6247">
        <w:t>This</w:t>
      </w:r>
      <w:r w:rsidRPr="008A6247">
        <w:t xml:space="preserve"> </w:t>
      </w:r>
      <w:r w:rsidRPr="008A6247">
        <w:t>process</w:t>
      </w:r>
      <w:r w:rsidRPr="008A6247">
        <w:t xml:space="preserve"> </w:t>
      </w:r>
      <w:r w:rsidRPr="008A6247">
        <w:t>is</w:t>
      </w:r>
      <w:r w:rsidRPr="008A6247">
        <w:t xml:space="preserve"> </w:t>
      </w:r>
      <w:r w:rsidRPr="008A6247">
        <w:t>supported</w:t>
      </w:r>
      <w:r w:rsidRPr="008A6247">
        <w:t xml:space="preserve"> </w:t>
      </w:r>
      <w:proofErr w:type="gramStart"/>
      <w:r w:rsidRPr="008A6247">
        <w:t>by</w:t>
      </w:r>
      <w:r w:rsidRPr="008A6247">
        <w:t xml:space="preserve"> </w:t>
      </w:r>
      <w:r w:rsidRPr="008A6247">
        <w:t>the</w:t>
      </w:r>
      <w:r w:rsidRPr="008A6247">
        <w:t xml:space="preserve"> </w:t>
      </w:r>
      <w:r w:rsidRPr="008A6247">
        <w:t>use</w:t>
      </w:r>
      <w:r w:rsidRPr="008A6247">
        <w:t xml:space="preserve"> </w:t>
      </w:r>
      <w:r w:rsidRPr="008A6247">
        <w:t>of</w:t>
      </w:r>
      <w:proofErr w:type="gramEnd"/>
      <w:r w:rsidRPr="008A6247">
        <w:t xml:space="preserve"> </w:t>
      </w:r>
      <w:r w:rsidRPr="008A6247">
        <w:t>mobile</w:t>
      </w:r>
      <w:r w:rsidRPr="008A6247">
        <w:t xml:space="preserve"> </w:t>
      </w:r>
      <w:r w:rsidRPr="008A6247">
        <w:t>trolleys</w:t>
      </w:r>
      <w:r w:rsidRPr="008A6247">
        <w:t xml:space="preserve"> </w:t>
      </w:r>
      <w:r w:rsidRPr="008A6247">
        <w:t>that</w:t>
      </w:r>
      <w:r w:rsidRPr="008A6247">
        <w:t xml:space="preserve"> </w:t>
      </w:r>
      <w:r w:rsidRPr="008A6247">
        <w:t>are</w:t>
      </w:r>
      <w:r w:rsidRPr="008A6247">
        <w:t xml:space="preserve"> </w:t>
      </w:r>
      <w:r w:rsidRPr="008A6247">
        <w:t>prepared</w:t>
      </w:r>
      <w:r w:rsidRPr="008A6247">
        <w:t xml:space="preserve"> </w:t>
      </w:r>
      <w:r w:rsidRPr="008A6247">
        <w:t>in advance</w:t>
      </w:r>
      <w:r w:rsidRPr="008A6247">
        <w:t xml:space="preserve"> </w:t>
      </w:r>
      <w:r w:rsidRPr="008A6247">
        <w:t>of</w:t>
      </w:r>
      <w:r w:rsidRPr="008A6247">
        <w:t xml:space="preserve"> </w:t>
      </w:r>
      <w:r w:rsidRPr="008A6247">
        <w:t>each</w:t>
      </w:r>
      <w:r w:rsidRPr="008A6247">
        <w:t xml:space="preserve"> </w:t>
      </w:r>
      <w:r w:rsidRPr="008A6247">
        <w:t>shift.</w:t>
      </w:r>
      <w:r w:rsidRPr="008A6247">
        <w:t xml:space="preserve"> </w:t>
      </w:r>
      <w:r w:rsidRPr="008A6247">
        <w:t>Dedicated</w:t>
      </w:r>
      <w:r w:rsidRPr="008A6247">
        <w:t xml:space="preserve"> </w:t>
      </w:r>
      <w:r w:rsidRPr="008A6247">
        <w:t>bays</w:t>
      </w:r>
      <w:r w:rsidRPr="008A6247">
        <w:t xml:space="preserve"> </w:t>
      </w:r>
      <w:r w:rsidRPr="008A6247">
        <w:t>will</w:t>
      </w:r>
      <w:r w:rsidRPr="008A6247">
        <w:t xml:space="preserve"> </w:t>
      </w:r>
      <w:r w:rsidRPr="008A6247">
        <w:t>be</w:t>
      </w:r>
      <w:r w:rsidRPr="008A6247">
        <w:t xml:space="preserve"> </w:t>
      </w:r>
      <w:r w:rsidRPr="008A6247">
        <w:t>required</w:t>
      </w:r>
      <w:r w:rsidRPr="008A6247">
        <w:t xml:space="preserve"> </w:t>
      </w:r>
      <w:r w:rsidRPr="008A6247">
        <w:t>to</w:t>
      </w:r>
      <w:r w:rsidRPr="008A6247">
        <w:t xml:space="preserve"> </w:t>
      </w:r>
      <w:r w:rsidRPr="008A6247">
        <w:t>accommodate</w:t>
      </w:r>
      <w:r w:rsidRPr="008A6247">
        <w:t xml:space="preserve"> </w:t>
      </w:r>
      <w:r w:rsidRPr="008A6247">
        <w:t>these</w:t>
      </w:r>
      <w:r w:rsidRPr="008A6247">
        <w:t xml:space="preserve"> </w:t>
      </w:r>
      <w:r w:rsidRPr="008A6247">
        <w:t>trolleys.</w:t>
      </w:r>
    </w:p>
    <w:p w14:paraId="76B1F105" w14:textId="1A3BDE62" w:rsidR="00874164" w:rsidRPr="008A6247" w:rsidRDefault="00E941C2" w:rsidP="00BB2337">
      <w:pPr>
        <w:pStyle w:val="Heading3"/>
      </w:pPr>
      <w:bookmarkStart w:id="18" w:name="MEDICAL_RECORDS_KEEPING"/>
      <w:bookmarkEnd w:id="18"/>
      <w:r w:rsidRPr="008A6247">
        <w:t>MEDICAL RECORDS KEEPING</w:t>
      </w:r>
    </w:p>
    <w:p w14:paraId="23784B26" w14:textId="78D83A27" w:rsidR="00874164" w:rsidRPr="008A6247" w:rsidRDefault="008A6247" w:rsidP="008A6247">
      <w:r w:rsidRPr="008A6247">
        <w:drawing>
          <wp:anchor distT="0" distB="0" distL="114300" distR="114300" simplePos="0" relativeHeight="251760640" behindDoc="1" locked="0" layoutInCell="1" allowOverlap="1" wp14:anchorId="06695FF1" wp14:editId="05CF24F4">
            <wp:simplePos x="0" y="0"/>
            <wp:positionH relativeFrom="column">
              <wp:posOffset>0</wp:posOffset>
            </wp:positionH>
            <wp:positionV relativeFrom="paragraph">
              <wp:posOffset>2540</wp:posOffset>
            </wp:positionV>
            <wp:extent cx="498449" cy="380997"/>
            <wp:effectExtent l="0" t="0" r="0" b="0"/>
            <wp:wrapTight wrapText="bothSides">
              <wp:wrapPolygon edited="0">
                <wp:start x="0" y="0"/>
                <wp:lineTo x="0" y="20554"/>
                <wp:lineTo x="20663" y="20554"/>
                <wp:lineTo x="20663" y="0"/>
                <wp:lineTo x="0" y="0"/>
              </wp:wrapPolygon>
            </wp:wrapTight>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8449" cy="380997"/>
                    </a:xfrm>
                    <a:prstGeom prst="rect">
                      <a:avLst/>
                    </a:prstGeom>
                  </pic:spPr>
                </pic:pic>
              </a:graphicData>
            </a:graphic>
            <wp14:sizeRelH relativeFrom="page">
              <wp14:pctWidth>0</wp14:pctWidth>
            </wp14:sizeRelH>
            <wp14:sizeRelV relativeFrom="page">
              <wp14:pctHeight>0</wp14:pctHeight>
            </wp14:sizeRelV>
          </wp:anchor>
        </w:drawing>
      </w:r>
      <w:r w:rsidR="00E941C2" w:rsidRPr="008A6247">
        <w:t>Thorough</w:t>
      </w:r>
      <w:r w:rsidR="00E941C2" w:rsidRPr="008A6247">
        <w:t xml:space="preserve"> </w:t>
      </w:r>
      <w:r w:rsidR="00E941C2" w:rsidRPr="008A6247">
        <w:t>consideration</w:t>
      </w:r>
      <w:r w:rsidR="00E941C2" w:rsidRPr="008A6247">
        <w:t xml:space="preserve"> </w:t>
      </w:r>
      <w:r w:rsidR="00E941C2" w:rsidRPr="008A6247">
        <w:t>should</w:t>
      </w:r>
      <w:r w:rsidR="00E941C2" w:rsidRPr="008A6247">
        <w:t xml:space="preserve"> </w:t>
      </w:r>
      <w:r w:rsidR="00E941C2" w:rsidRPr="008A6247">
        <w:t>be</w:t>
      </w:r>
      <w:r w:rsidR="00E941C2" w:rsidRPr="008A6247">
        <w:t xml:space="preserve"> </w:t>
      </w:r>
      <w:r w:rsidR="00E941C2" w:rsidRPr="008A6247">
        <w:t>given</w:t>
      </w:r>
      <w:r w:rsidR="00E941C2" w:rsidRPr="008A6247">
        <w:t xml:space="preserve"> </w:t>
      </w:r>
      <w:r w:rsidR="00E941C2" w:rsidRPr="008A6247">
        <w:t>to</w:t>
      </w:r>
      <w:r w:rsidR="00E941C2" w:rsidRPr="008A6247">
        <w:t xml:space="preserve"> </w:t>
      </w:r>
      <w:r w:rsidR="00E941C2" w:rsidRPr="008A6247">
        <w:t>medical</w:t>
      </w:r>
      <w:r w:rsidR="00E941C2" w:rsidRPr="008A6247">
        <w:t xml:space="preserve"> </w:t>
      </w:r>
      <w:r w:rsidR="00E941C2" w:rsidRPr="008A6247">
        <w:t>record</w:t>
      </w:r>
      <w:r w:rsidR="00E941C2" w:rsidRPr="008A6247">
        <w:t xml:space="preserve"> </w:t>
      </w:r>
      <w:r w:rsidR="00E941C2" w:rsidRPr="008A6247">
        <w:t>management</w:t>
      </w:r>
      <w:r w:rsidR="00E941C2" w:rsidRPr="008A6247">
        <w:t xml:space="preserve"> </w:t>
      </w:r>
      <w:r w:rsidR="00E941C2" w:rsidRPr="008A6247">
        <w:t>based</w:t>
      </w:r>
      <w:r w:rsidR="00E941C2" w:rsidRPr="008A6247">
        <w:t xml:space="preserve"> </w:t>
      </w:r>
      <w:r w:rsidR="00E941C2" w:rsidRPr="008A6247">
        <w:t>on infrastructure.</w:t>
      </w:r>
    </w:p>
    <w:p w14:paraId="58E7ADDF" w14:textId="5EC1BB1E" w:rsidR="00874164" w:rsidRPr="008A6247" w:rsidRDefault="00E941C2" w:rsidP="008A6247">
      <w:r w:rsidRPr="008A6247">
        <w:t>Increasingly,</w:t>
      </w:r>
      <w:r w:rsidRPr="008A6247">
        <w:t xml:space="preserve"> </w:t>
      </w:r>
      <w:r w:rsidRPr="008A6247">
        <w:t>services</w:t>
      </w:r>
      <w:r w:rsidRPr="008A6247">
        <w:t xml:space="preserve"> </w:t>
      </w:r>
      <w:r w:rsidRPr="008A6247">
        <w:t>are</w:t>
      </w:r>
      <w:r w:rsidRPr="008A6247">
        <w:t xml:space="preserve"> </w:t>
      </w:r>
      <w:r w:rsidRPr="008A6247">
        <w:t>using</w:t>
      </w:r>
      <w:r w:rsidRPr="008A6247">
        <w:t xml:space="preserve"> </w:t>
      </w:r>
      <w:r w:rsidRPr="008A6247">
        <w:t>an</w:t>
      </w:r>
      <w:r w:rsidRPr="008A6247">
        <w:t xml:space="preserve"> </w:t>
      </w:r>
      <w:r w:rsidRPr="008A6247">
        <w:t>electronic</w:t>
      </w:r>
      <w:r w:rsidRPr="008A6247">
        <w:t xml:space="preserve"> </w:t>
      </w:r>
      <w:r w:rsidRPr="008A6247">
        <w:t>medical</w:t>
      </w:r>
      <w:r w:rsidRPr="008A6247">
        <w:t xml:space="preserve"> </w:t>
      </w:r>
      <w:r w:rsidRPr="008A6247">
        <w:t>record.</w:t>
      </w:r>
      <w:r w:rsidRPr="008A6247">
        <w:t xml:space="preserve"> </w:t>
      </w:r>
      <w:r w:rsidRPr="008A6247">
        <w:t>Staff</w:t>
      </w:r>
      <w:r w:rsidRPr="008A6247">
        <w:t xml:space="preserve"> </w:t>
      </w:r>
      <w:r w:rsidRPr="008A6247">
        <w:t>will</w:t>
      </w:r>
      <w:r w:rsidRPr="008A6247">
        <w:t xml:space="preserve"> </w:t>
      </w:r>
      <w:r w:rsidRPr="008A6247">
        <w:t>access</w:t>
      </w:r>
      <w:r w:rsidRPr="008A6247">
        <w:t xml:space="preserve"> </w:t>
      </w:r>
      <w:r w:rsidRPr="008A6247">
        <w:t>the</w:t>
      </w:r>
      <w:r w:rsidRPr="008A6247">
        <w:t xml:space="preserve"> </w:t>
      </w:r>
      <w:r w:rsidRPr="008A6247">
        <w:t>record via</w:t>
      </w:r>
      <w:r w:rsidRPr="008A6247">
        <w:t xml:space="preserve"> </w:t>
      </w:r>
      <w:r w:rsidRPr="008A6247">
        <w:t>computers</w:t>
      </w:r>
      <w:r w:rsidRPr="008A6247">
        <w:t xml:space="preserve"> </w:t>
      </w:r>
      <w:r w:rsidRPr="008A6247">
        <w:t>or</w:t>
      </w:r>
      <w:r w:rsidRPr="008A6247">
        <w:t xml:space="preserve"> </w:t>
      </w:r>
      <w:r w:rsidR="00BB2337" w:rsidRPr="008A6247">
        <w:t>other mobile</w:t>
      </w:r>
      <w:r w:rsidRPr="008A6247">
        <w:t xml:space="preserve"> </w:t>
      </w:r>
      <w:r w:rsidRPr="008A6247">
        <w:t>devices,</w:t>
      </w:r>
      <w:r w:rsidRPr="008A6247">
        <w:t xml:space="preserve"> </w:t>
      </w:r>
      <w:r w:rsidR="00BB2337" w:rsidRPr="008A6247">
        <w:t>e.g.,</w:t>
      </w:r>
      <w:r w:rsidRPr="008A6247">
        <w:t xml:space="preserve"> </w:t>
      </w:r>
      <w:r w:rsidRPr="008A6247">
        <w:t>tablets.</w:t>
      </w:r>
      <w:r w:rsidRPr="008A6247">
        <w:t xml:space="preserve"> </w:t>
      </w:r>
      <w:r w:rsidRPr="008A6247">
        <w:t>Haemodialysis</w:t>
      </w:r>
      <w:r w:rsidRPr="008A6247">
        <w:t xml:space="preserve"> </w:t>
      </w:r>
      <w:r w:rsidR="00BB2337" w:rsidRPr="008A6247">
        <w:t>machines also</w:t>
      </w:r>
      <w:r w:rsidRPr="008A6247">
        <w:t xml:space="preserve"> </w:t>
      </w:r>
      <w:r w:rsidR="00BB2337" w:rsidRPr="008A6247">
        <w:t>have the</w:t>
      </w:r>
      <w:r w:rsidRPr="008A6247">
        <w:t xml:space="preserve"> </w:t>
      </w:r>
      <w:r w:rsidRPr="008A6247">
        <w:t>capability to collect a range of diagnostics that can be linked to an electronic medical record.</w:t>
      </w:r>
    </w:p>
    <w:p w14:paraId="4B061F46" w14:textId="77777777" w:rsidR="00874164" w:rsidRPr="008A6247" w:rsidRDefault="00E941C2" w:rsidP="008A6247">
      <w:r w:rsidRPr="008A6247">
        <w:t>Where these systems are in use, one computer is usually provi</w:t>
      </w:r>
      <w:r w:rsidRPr="008A6247">
        <w:t>ded for each nurse.</w:t>
      </w:r>
    </w:p>
    <w:p w14:paraId="44EAA369" w14:textId="77777777" w:rsidR="00874164" w:rsidRPr="008A6247" w:rsidRDefault="00E941C2" w:rsidP="008A6247">
      <w:r w:rsidRPr="008A6247">
        <w:drawing>
          <wp:anchor distT="0" distB="0" distL="114300" distR="114300" simplePos="0" relativeHeight="251761664" behindDoc="1" locked="0" layoutInCell="1" allowOverlap="1" wp14:anchorId="30BE61E6" wp14:editId="135FA5B9">
            <wp:simplePos x="0" y="0"/>
            <wp:positionH relativeFrom="column">
              <wp:posOffset>0</wp:posOffset>
            </wp:positionH>
            <wp:positionV relativeFrom="paragraph">
              <wp:posOffset>635</wp:posOffset>
            </wp:positionV>
            <wp:extent cx="389723" cy="447037"/>
            <wp:effectExtent l="0" t="0" r="0" b="0"/>
            <wp:wrapTight wrapText="bothSides">
              <wp:wrapPolygon edited="0">
                <wp:start x="0" y="0"/>
                <wp:lineTo x="0" y="20279"/>
                <wp:lineTo x="20085" y="20279"/>
                <wp:lineTo x="20085" y="0"/>
                <wp:lineTo x="0" y="0"/>
              </wp:wrapPolygon>
            </wp:wrapTight>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723" cy="447037"/>
                    </a:xfrm>
                    <a:prstGeom prst="rect">
                      <a:avLst/>
                    </a:prstGeom>
                  </pic:spPr>
                </pic:pic>
              </a:graphicData>
            </a:graphic>
            <wp14:sizeRelH relativeFrom="page">
              <wp14:pctWidth>0</wp14:pctWidth>
            </wp14:sizeRelH>
            <wp14:sizeRelV relativeFrom="page">
              <wp14:pctHeight>0</wp14:pctHeight>
            </wp14:sizeRelV>
          </wp:anchor>
        </w:drawing>
      </w:r>
      <w:r w:rsidRPr="008A6247">
        <w:t>Where</w:t>
      </w:r>
      <w:r w:rsidRPr="008A6247">
        <w:t xml:space="preserve"> </w:t>
      </w:r>
      <w:r w:rsidRPr="008A6247">
        <w:t>a</w:t>
      </w:r>
      <w:r w:rsidRPr="008A6247">
        <w:t xml:space="preserve"> </w:t>
      </w:r>
      <w:r w:rsidRPr="008A6247">
        <w:t>hard</w:t>
      </w:r>
      <w:r w:rsidRPr="008A6247">
        <w:t xml:space="preserve"> </w:t>
      </w:r>
      <w:r w:rsidRPr="008A6247">
        <w:t>copy</w:t>
      </w:r>
      <w:r w:rsidRPr="008A6247">
        <w:t xml:space="preserve"> </w:t>
      </w:r>
      <w:r w:rsidRPr="008A6247">
        <w:t>record</w:t>
      </w:r>
      <w:r w:rsidRPr="008A6247">
        <w:t xml:space="preserve"> </w:t>
      </w:r>
      <w:r w:rsidRPr="008A6247">
        <w:t>is</w:t>
      </w:r>
      <w:r w:rsidRPr="008A6247">
        <w:t xml:space="preserve"> </w:t>
      </w:r>
      <w:r w:rsidRPr="008A6247">
        <w:t>in</w:t>
      </w:r>
      <w:r w:rsidRPr="008A6247">
        <w:t xml:space="preserve"> </w:t>
      </w:r>
      <w:r w:rsidRPr="008A6247">
        <w:t>use,</w:t>
      </w:r>
      <w:r w:rsidRPr="008A6247">
        <w:t xml:space="preserve"> </w:t>
      </w:r>
      <w:r w:rsidRPr="008A6247">
        <w:t>these</w:t>
      </w:r>
      <w:r w:rsidRPr="008A6247">
        <w:t xml:space="preserve"> </w:t>
      </w:r>
      <w:r w:rsidRPr="008A6247">
        <w:t>records</w:t>
      </w:r>
      <w:r w:rsidRPr="008A6247">
        <w:t xml:space="preserve"> </w:t>
      </w:r>
      <w:r w:rsidRPr="008A6247">
        <w:t>will</w:t>
      </w:r>
      <w:r w:rsidRPr="008A6247">
        <w:t xml:space="preserve"> </w:t>
      </w:r>
      <w:r w:rsidRPr="008A6247">
        <w:t>need</w:t>
      </w:r>
      <w:r w:rsidRPr="008A6247">
        <w:t xml:space="preserve"> </w:t>
      </w:r>
      <w:r w:rsidRPr="008A6247">
        <w:t>to</w:t>
      </w:r>
      <w:r w:rsidRPr="008A6247">
        <w:t xml:space="preserve"> </w:t>
      </w:r>
      <w:r w:rsidRPr="008A6247">
        <w:t>be</w:t>
      </w:r>
      <w:r w:rsidRPr="008A6247">
        <w:t xml:space="preserve"> </w:t>
      </w:r>
      <w:r w:rsidRPr="008A6247">
        <w:t>securely</w:t>
      </w:r>
      <w:r w:rsidRPr="008A6247">
        <w:t xml:space="preserve"> </w:t>
      </w:r>
      <w:r w:rsidRPr="008A6247">
        <w:t>stored</w:t>
      </w:r>
      <w:r w:rsidRPr="008A6247">
        <w:t xml:space="preserve"> </w:t>
      </w:r>
      <w:r w:rsidRPr="008A6247">
        <w:t xml:space="preserve">and </w:t>
      </w:r>
      <w:r w:rsidRPr="008A6247">
        <w:t>disposed.</w:t>
      </w:r>
    </w:p>
    <w:p w14:paraId="788BCAF5" w14:textId="77777777" w:rsidR="00874164" w:rsidRPr="008A6247" w:rsidRDefault="00E941C2" w:rsidP="008A6247">
      <w:r w:rsidRPr="008A6247">
        <w:t>The</w:t>
      </w:r>
      <w:r w:rsidRPr="008A6247">
        <w:t xml:space="preserve"> </w:t>
      </w:r>
      <w:r w:rsidRPr="008A6247">
        <w:t>model</w:t>
      </w:r>
      <w:r w:rsidRPr="008A6247">
        <w:t xml:space="preserve"> </w:t>
      </w:r>
      <w:r w:rsidRPr="008A6247">
        <w:t>for</w:t>
      </w:r>
      <w:r w:rsidRPr="008A6247">
        <w:t xml:space="preserve"> </w:t>
      </w:r>
      <w:r w:rsidRPr="008A6247">
        <w:t>storing</w:t>
      </w:r>
      <w:r w:rsidRPr="008A6247">
        <w:t xml:space="preserve"> </w:t>
      </w:r>
      <w:r w:rsidRPr="008A6247">
        <w:t>medical</w:t>
      </w:r>
      <w:r w:rsidRPr="008A6247">
        <w:t xml:space="preserve"> </w:t>
      </w:r>
      <w:r w:rsidRPr="008A6247">
        <w:t>records</w:t>
      </w:r>
      <w:r w:rsidRPr="008A6247">
        <w:t xml:space="preserve"> </w:t>
      </w:r>
      <w:r w:rsidRPr="008A6247">
        <w:t>should</w:t>
      </w:r>
      <w:r w:rsidRPr="008A6247">
        <w:t xml:space="preserve"> </w:t>
      </w:r>
      <w:r w:rsidRPr="008A6247">
        <w:t>be</w:t>
      </w:r>
      <w:r w:rsidRPr="008A6247">
        <w:t xml:space="preserve"> </w:t>
      </w:r>
      <w:r w:rsidRPr="008A6247">
        <w:t>established</w:t>
      </w:r>
      <w:r w:rsidRPr="008A6247">
        <w:t xml:space="preserve"> </w:t>
      </w:r>
      <w:r w:rsidRPr="008A6247">
        <w:t>earlier</w:t>
      </w:r>
      <w:r w:rsidRPr="008A6247">
        <w:t xml:space="preserve"> </w:t>
      </w:r>
      <w:r w:rsidRPr="008A6247">
        <w:t>in</w:t>
      </w:r>
      <w:r w:rsidRPr="008A6247">
        <w:t xml:space="preserve"> </w:t>
      </w:r>
      <w:r w:rsidRPr="008A6247">
        <w:t>the</w:t>
      </w:r>
      <w:r w:rsidRPr="008A6247">
        <w:t xml:space="preserve"> </w:t>
      </w:r>
      <w:r w:rsidRPr="008A6247">
        <w:t>design</w:t>
      </w:r>
      <w:r w:rsidRPr="008A6247">
        <w:t xml:space="preserve"> </w:t>
      </w:r>
      <w:r w:rsidRPr="008A6247">
        <w:t>process to guide spatial and Information and Communication Technologies (ICT) infrastructure requirements.</w:t>
      </w:r>
    </w:p>
    <w:p w14:paraId="6C855FC2" w14:textId="77777777" w:rsidR="00874164" w:rsidRPr="008A6247" w:rsidRDefault="00E941C2" w:rsidP="00BB2337">
      <w:pPr>
        <w:pStyle w:val="Heading3"/>
      </w:pPr>
      <w:bookmarkStart w:id="19" w:name="FOOD_SERVICES"/>
      <w:bookmarkEnd w:id="19"/>
      <w:r w:rsidRPr="008A6247">
        <w:t>FOOD SERVICES</w:t>
      </w:r>
    </w:p>
    <w:p w14:paraId="53B786EB" w14:textId="77777777" w:rsidR="00874164" w:rsidRPr="008A6247" w:rsidRDefault="00E941C2" w:rsidP="008A6247">
      <w:r w:rsidRPr="008A6247">
        <w:t>It is usual to provide a light meal to the patients at the commencement of the treatment and have beverages</w:t>
      </w:r>
      <w:r w:rsidRPr="008A6247">
        <w:t xml:space="preserve"> </w:t>
      </w:r>
      <w:r w:rsidRPr="008A6247">
        <w:t>available.</w:t>
      </w:r>
      <w:r w:rsidRPr="008A6247">
        <w:t xml:space="preserve"> </w:t>
      </w:r>
      <w:r w:rsidRPr="008A6247">
        <w:t>Given</w:t>
      </w:r>
      <w:r w:rsidRPr="008A6247">
        <w:t xml:space="preserve"> </w:t>
      </w:r>
      <w:r w:rsidRPr="008A6247">
        <w:t>the</w:t>
      </w:r>
      <w:r w:rsidRPr="008A6247">
        <w:t xml:space="preserve"> </w:t>
      </w:r>
      <w:r w:rsidRPr="008A6247">
        <w:t>prolo</w:t>
      </w:r>
      <w:r w:rsidRPr="008A6247">
        <w:t>nged</w:t>
      </w:r>
      <w:r w:rsidRPr="008A6247">
        <w:t xml:space="preserve"> </w:t>
      </w:r>
      <w:r w:rsidRPr="008A6247">
        <w:t>duration</w:t>
      </w:r>
      <w:r w:rsidRPr="008A6247">
        <w:t xml:space="preserve"> </w:t>
      </w:r>
      <w:r w:rsidRPr="008A6247">
        <w:t>during</w:t>
      </w:r>
      <w:r w:rsidRPr="008A6247">
        <w:t xml:space="preserve"> </w:t>
      </w:r>
      <w:r w:rsidRPr="008A6247">
        <w:t>which</w:t>
      </w:r>
      <w:r w:rsidRPr="008A6247">
        <w:t xml:space="preserve"> </w:t>
      </w:r>
      <w:r w:rsidRPr="008A6247">
        <w:t>patients</w:t>
      </w:r>
      <w:r w:rsidRPr="008A6247">
        <w:t xml:space="preserve"> </w:t>
      </w:r>
      <w:r w:rsidRPr="008A6247">
        <w:t>occupy</w:t>
      </w:r>
      <w:r w:rsidRPr="008A6247">
        <w:t xml:space="preserve"> </w:t>
      </w:r>
      <w:r w:rsidRPr="008A6247">
        <w:t>treatment</w:t>
      </w:r>
      <w:r w:rsidRPr="008A6247">
        <w:t xml:space="preserve"> </w:t>
      </w:r>
      <w:r w:rsidRPr="008A6247">
        <w:t>chairs,</w:t>
      </w:r>
      <w:r w:rsidRPr="008A6247">
        <w:t xml:space="preserve"> </w:t>
      </w:r>
      <w:r w:rsidRPr="008A6247">
        <w:t>the matter</w:t>
      </w:r>
      <w:r w:rsidRPr="008A6247">
        <w:t xml:space="preserve"> </w:t>
      </w:r>
      <w:r w:rsidRPr="008A6247">
        <w:t>of</w:t>
      </w:r>
      <w:r w:rsidRPr="008A6247">
        <w:t xml:space="preserve"> </w:t>
      </w:r>
      <w:r w:rsidRPr="008A6247">
        <w:t>consuming</w:t>
      </w:r>
      <w:r w:rsidRPr="008A6247">
        <w:t xml:space="preserve"> </w:t>
      </w:r>
      <w:r w:rsidRPr="008A6247">
        <w:t>meals</w:t>
      </w:r>
      <w:r w:rsidRPr="008A6247">
        <w:t xml:space="preserve"> </w:t>
      </w:r>
      <w:r w:rsidRPr="008A6247">
        <w:t>and</w:t>
      </w:r>
      <w:r w:rsidRPr="008A6247">
        <w:t xml:space="preserve"> </w:t>
      </w:r>
      <w:r w:rsidRPr="008A6247">
        <w:t>beverages</w:t>
      </w:r>
      <w:r w:rsidRPr="008A6247">
        <w:t xml:space="preserve"> </w:t>
      </w:r>
      <w:r w:rsidRPr="008A6247">
        <w:t>during</w:t>
      </w:r>
      <w:r w:rsidRPr="008A6247">
        <w:t xml:space="preserve"> </w:t>
      </w:r>
      <w:r w:rsidRPr="008A6247">
        <w:t>treatment</w:t>
      </w:r>
      <w:r w:rsidRPr="008A6247">
        <w:t xml:space="preserve"> </w:t>
      </w:r>
      <w:r w:rsidRPr="008A6247">
        <w:t>becomes</w:t>
      </w:r>
      <w:r w:rsidRPr="008A6247">
        <w:t xml:space="preserve"> </w:t>
      </w:r>
      <w:r w:rsidRPr="008A6247">
        <w:t>inevitable.</w:t>
      </w:r>
    </w:p>
    <w:p w14:paraId="42BFBF83" w14:textId="77777777" w:rsidR="00874164" w:rsidRPr="008A6247" w:rsidRDefault="00E941C2" w:rsidP="008A6247">
      <w:r w:rsidRPr="008A6247">
        <w:t>Exploring</w:t>
      </w:r>
      <w:r w:rsidRPr="008A6247">
        <w:t xml:space="preserve"> </w:t>
      </w:r>
      <w:r w:rsidRPr="008A6247">
        <w:t>potential</w:t>
      </w:r>
      <w:r w:rsidRPr="008A6247">
        <w:t xml:space="preserve"> </w:t>
      </w:r>
      <w:r w:rsidRPr="008A6247">
        <w:t>partnerships</w:t>
      </w:r>
      <w:r w:rsidRPr="008A6247">
        <w:t xml:space="preserve"> </w:t>
      </w:r>
      <w:r w:rsidRPr="008A6247">
        <w:t>with</w:t>
      </w:r>
      <w:r w:rsidRPr="008A6247">
        <w:t xml:space="preserve"> </w:t>
      </w:r>
      <w:r w:rsidRPr="008A6247">
        <w:t>local</w:t>
      </w:r>
      <w:r w:rsidRPr="008A6247">
        <w:t xml:space="preserve"> </w:t>
      </w:r>
      <w:r w:rsidRPr="008A6247">
        <w:t>food</w:t>
      </w:r>
      <w:r w:rsidRPr="008A6247">
        <w:t xml:space="preserve"> </w:t>
      </w:r>
      <w:r w:rsidRPr="008A6247">
        <w:t>service</w:t>
      </w:r>
      <w:r w:rsidRPr="008A6247">
        <w:t xml:space="preserve"> </w:t>
      </w:r>
      <w:r w:rsidRPr="008A6247">
        <w:t>providers</w:t>
      </w:r>
      <w:r w:rsidRPr="008A6247">
        <w:t xml:space="preserve"> </w:t>
      </w:r>
      <w:r w:rsidRPr="008A6247">
        <w:t>presents</w:t>
      </w:r>
      <w:r w:rsidRPr="008A6247">
        <w:t xml:space="preserve"> </w:t>
      </w:r>
      <w:r w:rsidRPr="008A6247">
        <w:t>an</w:t>
      </w:r>
      <w:r w:rsidRPr="008A6247">
        <w:t xml:space="preserve"> </w:t>
      </w:r>
      <w:r w:rsidRPr="008A6247">
        <w:t>avenue</w:t>
      </w:r>
      <w:r w:rsidRPr="008A6247">
        <w:t xml:space="preserve"> </w:t>
      </w:r>
      <w:r w:rsidRPr="008A6247">
        <w:t>to</w:t>
      </w:r>
      <w:r w:rsidRPr="008A6247">
        <w:t xml:space="preserve"> </w:t>
      </w:r>
      <w:r w:rsidRPr="008A6247">
        <w:t>alleviate</w:t>
      </w:r>
      <w:r w:rsidRPr="008A6247">
        <w:t xml:space="preserve"> </w:t>
      </w:r>
      <w:r w:rsidRPr="008A6247">
        <w:t>the workload</w:t>
      </w:r>
      <w:r w:rsidRPr="008A6247">
        <w:t xml:space="preserve"> </w:t>
      </w:r>
      <w:r w:rsidRPr="008A6247">
        <w:t>on</w:t>
      </w:r>
      <w:r w:rsidRPr="008A6247">
        <w:t xml:space="preserve"> </w:t>
      </w:r>
      <w:r w:rsidRPr="008A6247">
        <w:t>nursing</w:t>
      </w:r>
      <w:r w:rsidRPr="008A6247">
        <w:t xml:space="preserve"> </w:t>
      </w:r>
      <w:r w:rsidRPr="008A6247">
        <w:t>staff.</w:t>
      </w:r>
      <w:r w:rsidRPr="008A6247">
        <w:t xml:space="preserve"> </w:t>
      </w:r>
      <w:r w:rsidRPr="008A6247">
        <w:t>Food</w:t>
      </w:r>
      <w:r w:rsidRPr="008A6247">
        <w:t xml:space="preserve"> </w:t>
      </w:r>
      <w:r w:rsidRPr="008A6247">
        <w:t>will</w:t>
      </w:r>
      <w:r w:rsidRPr="008A6247">
        <w:t xml:space="preserve"> </w:t>
      </w:r>
      <w:r w:rsidRPr="008A6247">
        <w:t>be</w:t>
      </w:r>
      <w:r w:rsidRPr="008A6247">
        <w:t xml:space="preserve"> </w:t>
      </w:r>
      <w:r w:rsidRPr="008A6247">
        <w:t>prepared</w:t>
      </w:r>
      <w:r w:rsidRPr="008A6247">
        <w:t xml:space="preserve"> </w:t>
      </w:r>
      <w:r w:rsidRPr="008A6247">
        <w:t>elsewhere</w:t>
      </w:r>
      <w:r w:rsidRPr="008A6247">
        <w:t xml:space="preserve"> </w:t>
      </w:r>
      <w:r w:rsidRPr="008A6247">
        <w:t>and</w:t>
      </w:r>
      <w:r w:rsidRPr="008A6247">
        <w:t xml:space="preserve"> </w:t>
      </w:r>
      <w:r w:rsidRPr="008A6247">
        <w:t>delivered</w:t>
      </w:r>
      <w:r w:rsidRPr="008A6247">
        <w:t xml:space="preserve"> </w:t>
      </w:r>
      <w:r w:rsidRPr="008A6247">
        <w:t>to</w:t>
      </w:r>
      <w:r w:rsidRPr="008A6247">
        <w:t xml:space="preserve"> </w:t>
      </w:r>
      <w:r w:rsidRPr="008A6247">
        <w:t>the</w:t>
      </w:r>
      <w:r w:rsidRPr="008A6247">
        <w:t xml:space="preserve"> </w:t>
      </w:r>
      <w:r w:rsidRPr="008A6247">
        <w:t>unit.</w:t>
      </w:r>
    </w:p>
    <w:p w14:paraId="5122CBC5" w14:textId="77777777" w:rsidR="00874164" w:rsidRPr="008A6247" w:rsidRDefault="00E941C2" w:rsidP="008A6247">
      <w:r w:rsidRPr="008A6247">
        <w:t>The establishment of a designated beverage bay or kitchenette area will provide patients, their relatives,</w:t>
      </w:r>
      <w:r w:rsidRPr="008A6247">
        <w:t xml:space="preserve"> </w:t>
      </w:r>
      <w:r w:rsidRPr="008A6247">
        <w:t>and</w:t>
      </w:r>
      <w:r w:rsidRPr="008A6247">
        <w:t xml:space="preserve"> </w:t>
      </w:r>
      <w:r w:rsidRPr="008A6247">
        <w:t>staff</w:t>
      </w:r>
      <w:r w:rsidRPr="008A6247">
        <w:t xml:space="preserve"> </w:t>
      </w:r>
      <w:r w:rsidRPr="008A6247">
        <w:t>with</w:t>
      </w:r>
      <w:r w:rsidRPr="008A6247">
        <w:t xml:space="preserve"> </w:t>
      </w:r>
      <w:r w:rsidRPr="008A6247">
        <w:t>a</w:t>
      </w:r>
      <w:r w:rsidRPr="008A6247">
        <w:t xml:space="preserve"> </w:t>
      </w:r>
      <w:r w:rsidRPr="008A6247">
        <w:t>suitable</w:t>
      </w:r>
      <w:r w:rsidRPr="008A6247">
        <w:t xml:space="preserve"> </w:t>
      </w:r>
      <w:r w:rsidRPr="008A6247">
        <w:t>space</w:t>
      </w:r>
      <w:r w:rsidRPr="008A6247">
        <w:t xml:space="preserve"> </w:t>
      </w:r>
      <w:r w:rsidRPr="008A6247">
        <w:t>for</w:t>
      </w:r>
      <w:r w:rsidRPr="008A6247">
        <w:t xml:space="preserve"> </w:t>
      </w:r>
      <w:r w:rsidRPr="008A6247">
        <w:t>meal</w:t>
      </w:r>
      <w:r w:rsidRPr="008A6247">
        <w:t xml:space="preserve"> </w:t>
      </w:r>
      <w:r w:rsidRPr="008A6247">
        <w:t>reheating</w:t>
      </w:r>
      <w:r w:rsidRPr="008A6247">
        <w:t xml:space="preserve"> </w:t>
      </w:r>
      <w:r w:rsidRPr="008A6247">
        <w:t>and</w:t>
      </w:r>
      <w:r w:rsidRPr="008A6247">
        <w:t xml:space="preserve"> </w:t>
      </w:r>
      <w:r w:rsidRPr="008A6247">
        <w:t>beverage</w:t>
      </w:r>
      <w:r w:rsidRPr="008A6247">
        <w:t xml:space="preserve"> </w:t>
      </w:r>
      <w:r w:rsidRPr="008A6247">
        <w:t>preparation</w:t>
      </w:r>
      <w:r w:rsidRPr="008A6247">
        <w:t xml:space="preserve"> </w:t>
      </w:r>
      <w:r w:rsidRPr="008A6247">
        <w:t>as</w:t>
      </w:r>
      <w:r w:rsidRPr="008A6247">
        <w:t xml:space="preserve"> </w:t>
      </w:r>
      <w:r w:rsidRPr="008A6247">
        <w:t>necessary.</w:t>
      </w:r>
      <w:r w:rsidRPr="008A6247">
        <w:t xml:space="preserve"> </w:t>
      </w:r>
      <w:r w:rsidRPr="008A6247">
        <w:t>If patients</w:t>
      </w:r>
      <w:r w:rsidRPr="008A6247">
        <w:t xml:space="preserve"> </w:t>
      </w:r>
      <w:r w:rsidRPr="008A6247">
        <w:t>bring</w:t>
      </w:r>
      <w:r w:rsidRPr="008A6247">
        <w:t xml:space="preserve"> </w:t>
      </w:r>
      <w:r w:rsidRPr="008A6247">
        <w:t>their</w:t>
      </w:r>
      <w:r w:rsidRPr="008A6247">
        <w:t xml:space="preserve"> </w:t>
      </w:r>
      <w:r w:rsidRPr="008A6247">
        <w:t>own</w:t>
      </w:r>
      <w:r w:rsidRPr="008A6247">
        <w:t xml:space="preserve"> </w:t>
      </w:r>
      <w:r w:rsidRPr="008A6247">
        <w:t>food,</w:t>
      </w:r>
      <w:r w:rsidRPr="008A6247">
        <w:t xml:space="preserve"> </w:t>
      </w:r>
      <w:r w:rsidRPr="008A6247">
        <w:t>they</w:t>
      </w:r>
      <w:r w:rsidRPr="008A6247">
        <w:t xml:space="preserve"> </w:t>
      </w:r>
      <w:r w:rsidRPr="008A6247">
        <w:t>will</w:t>
      </w:r>
      <w:r w:rsidRPr="008A6247">
        <w:t xml:space="preserve"> </w:t>
      </w:r>
      <w:r w:rsidRPr="008A6247">
        <w:t>require</w:t>
      </w:r>
      <w:r w:rsidRPr="008A6247">
        <w:t xml:space="preserve"> </w:t>
      </w:r>
      <w:r w:rsidRPr="008A6247">
        <w:t>access</w:t>
      </w:r>
      <w:r w:rsidRPr="008A6247">
        <w:t xml:space="preserve"> </w:t>
      </w:r>
      <w:r w:rsidRPr="008A6247">
        <w:t>to</w:t>
      </w:r>
      <w:r w:rsidRPr="008A6247">
        <w:t xml:space="preserve"> </w:t>
      </w:r>
      <w:r w:rsidRPr="008A6247">
        <w:t>a</w:t>
      </w:r>
      <w:r w:rsidRPr="008A6247">
        <w:t xml:space="preserve"> </w:t>
      </w:r>
      <w:r w:rsidRPr="008A6247">
        <w:t>refrigerator</w:t>
      </w:r>
      <w:r w:rsidRPr="008A6247">
        <w:t xml:space="preserve"> </w:t>
      </w:r>
      <w:r w:rsidRPr="008A6247">
        <w:t>and</w:t>
      </w:r>
      <w:r w:rsidRPr="008A6247">
        <w:t xml:space="preserve"> </w:t>
      </w:r>
      <w:r w:rsidRPr="008A6247">
        <w:t>microwave.</w:t>
      </w:r>
      <w:r w:rsidRPr="008A6247">
        <w:t xml:space="preserve"> </w:t>
      </w:r>
      <w:r w:rsidRPr="008A6247">
        <w:t>Given</w:t>
      </w:r>
      <w:r w:rsidRPr="008A6247">
        <w:t xml:space="preserve"> </w:t>
      </w:r>
      <w:r w:rsidRPr="008A6247">
        <w:t>the</w:t>
      </w:r>
      <w:r w:rsidRPr="008A6247">
        <w:t xml:space="preserve"> </w:t>
      </w:r>
      <w:r w:rsidRPr="008A6247">
        <w:t>size</w:t>
      </w:r>
      <w:r w:rsidRPr="008A6247">
        <w:t xml:space="preserve"> </w:t>
      </w:r>
      <w:r w:rsidRPr="008A6247">
        <w:t>of the</w:t>
      </w:r>
      <w:r w:rsidRPr="008A6247">
        <w:t xml:space="preserve"> </w:t>
      </w:r>
      <w:r w:rsidRPr="008A6247">
        <w:t>unit,</w:t>
      </w:r>
      <w:r w:rsidRPr="008A6247">
        <w:t xml:space="preserve"> </w:t>
      </w:r>
      <w:r w:rsidRPr="008A6247">
        <w:t>this</w:t>
      </w:r>
      <w:r w:rsidRPr="008A6247">
        <w:t xml:space="preserve"> </w:t>
      </w:r>
      <w:r w:rsidRPr="008A6247">
        <w:t>can</w:t>
      </w:r>
      <w:r w:rsidRPr="008A6247">
        <w:t xml:space="preserve"> </w:t>
      </w:r>
      <w:r w:rsidRPr="008A6247">
        <w:t>be</w:t>
      </w:r>
      <w:r w:rsidRPr="008A6247">
        <w:t xml:space="preserve"> </w:t>
      </w:r>
      <w:r w:rsidRPr="008A6247">
        <w:t>a</w:t>
      </w:r>
      <w:r w:rsidRPr="008A6247">
        <w:t xml:space="preserve"> </w:t>
      </w:r>
      <w:r w:rsidRPr="008A6247">
        <w:t>shared</w:t>
      </w:r>
      <w:r w:rsidRPr="008A6247">
        <w:t xml:space="preserve"> </w:t>
      </w:r>
      <w:r w:rsidRPr="008A6247">
        <w:t>facility</w:t>
      </w:r>
      <w:r w:rsidRPr="008A6247">
        <w:t xml:space="preserve"> </w:t>
      </w:r>
      <w:r w:rsidRPr="008A6247">
        <w:t>with</w:t>
      </w:r>
      <w:r w:rsidRPr="008A6247">
        <w:t xml:space="preserve"> </w:t>
      </w:r>
      <w:r w:rsidRPr="008A6247">
        <w:t>staff.</w:t>
      </w:r>
    </w:p>
    <w:p w14:paraId="20016878" w14:textId="77777777" w:rsidR="00874164" w:rsidRPr="008A6247" w:rsidRDefault="00E941C2" w:rsidP="00BB2337">
      <w:pPr>
        <w:pStyle w:val="Heading3"/>
      </w:pPr>
      <w:bookmarkStart w:id="20" w:name="WASTE_MANAGEMENT"/>
      <w:bookmarkEnd w:id="20"/>
      <w:r w:rsidRPr="008A6247">
        <w:t>WASTE MANAGEMENT</w:t>
      </w:r>
    </w:p>
    <w:p w14:paraId="71118142" w14:textId="77777777" w:rsidR="00874164" w:rsidRPr="008A6247" w:rsidRDefault="00E941C2" w:rsidP="008A6247">
      <w:r w:rsidRPr="008A6247">
        <w:t>Substantial</w:t>
      </w:r>
      <w:r w:rsidRPr="008A6247">
        <w:t xml:space="preserve"> </w:t>
      </w:r>
      <w:r w:rsidRPr="008A6247">
        <w:t>quantities</w:t>
      </w:r>
      <w:r w:rsidRPr="008A6247">
        <w:t xml:space="preserve"> </w:t>
      </w:r>
      <w:r w:rsidRPr="008A6247">
        <w:t>of</w:t>
      </w:r>
      <w:r w:rsidRPr="008A6247">
        <w:t xml:space="preserve"> </w:t>
      </w:r>
      <w:r w:rsidRPr="008A6247">
        <w:t>waste,</w:t>
      </w:r>
      <w:r w:rsidRPr="008A6247">
        <w:t xml:space="preserve"> </w:t>
      </w:r>
      <w:r w:rsidRPr="008A6247">
        <w:t>both</w:t>
      </w:r>
      <w:r w:rsidRPr="008A6247">
        <w:t xml:space="preserve"> </w:t>
      </w:r>
      <w:r w:rsidRPr="008A6247">
        <w:t>general</w:t>
      </w:r>
      <w:r w:rsidRPr="008A6247">
        <w:t xml:space="preserve"> </w:t>
      </w:r>
      <w:r w:rsidRPr="008A6247">
        <w:t>and</w:t>
      </w:r>
      <w:r w:rsidRPr="008A6247">
        <w:t xml:space="preserve"> </w:t>
      </w:r>
      <w:r w:rsidRPr="008A6247">
        <w:t>contaminated,</w:t>
      </w:r>
      <w:r w:rsidRPr="008A6247">
        <w:t xml:space="preserve"> </w:t>
      </w:r>
      <w:r w:rsidRPr="008A6247">
        <w:t>are</w:t>
      </w:r>
      <w:r w:rsidRPr="008A6247">
        <w:t xml:space="preserve"> </w:t>
      </w:r>
      <w:r w:rsidRPr="008A6247">
        <w:t>generated</w:t>
      </w:r>
      <w:r w:rsidRPr="008A6247">
        <w:t xml:space="preserve"> </w:t>
      </w:r>
      <w:r w:rsidRPr="008A6247">
        <w:t>by</w:t>
      </w:r>
      <w:r w:rsidRPr="008A6247">
        <w:t xml:space="preserve"> </w:t>
      </w:r>
      <w:r w:rsidRPr="008A6247">
        <w:t>the</w:t>
      </w:r>
      <w:r w:rsidRPr="008A6247">
        <w:t xml:space="preserve"> </w:t>
      </w:r>
      <w:r w:rsidRPr="008A6247">
        <w:t>unit.</w:t>
      </w:r>
      <w:r w:rsidRPr="008A6247">
        <w:t xml:space="preserve"> </w:t>
      </w:r>
      <w:r w:rsidRPr="008A6247">
        <w:t>Clinical</w:t>
      </w:r>
      <w:r w:rsidRPr="008A6247">
        <w:t xml:space="preserve"> </w:t>
      </w:r>
      <w:r w:rsidRPr="008A6247">
        <w:t>staff will</w:t>
      </w:r>
      <w:r w:rsidRPr="008A6247">
        <w:t xml:space="preserve"> </w:t>
      </w:r>
      <w:r w:rsidRPr="008A6247">
        <w:t>generally</w:t>
      </w:r>
      <w:r w:rsidRPr="008A6247">
        <w:t xml:space="preserve"> </w:t>
      </w:r>
      <w:r w:rsidRPr="008A6247">
        <w:t>use</w:t>
      </w:r>
      <w:r w:rsidRPr="008A6247">
        <w:t xml:space="preserve"> </w:t>
      </w:r>
      <w:r w:rsidRPr="008A6247">
        <w:t>bins</w:t>
      </w:r>
      <w:r w:rsidRPr="008A6247">
        <w:t xml:space="preserve"> </w:t>
      </w:r>
      <w:r w:rsidRPr="008A6247">
        <w:t>located</w:t>
      </w:r>
      <w:r w:rsidRPr="008A6247">
        <w:t xml:space="preserve"> </w:t>
      </w:r>
      <w:r w:rsidRPr="008A6247">
        <w:t>within</w:t>
      </w:r>
      <w:r w:rsidRPr="008A6247">
        <w:t xml:space="preserve"> </w:t>
      </w:r>
      <w:r w:rsidRPr="008A6247">
        <w:t>the</w:t>
      </w:r>
      <w:r w:rsidRPr="008A6247">
        <w:t xml:space="preserve"> </w:t>
      </w:r>
      <w:r w:rsidRPr="008A6247">
        <w:t>dirty</w:t>
      </w:r>
      <w:r w:rsidRPr="008A6247">
        <w:t xml:space="preserve"> </w:t>
      </w:r>
      <w:r w:rsidRPr="008A6247">
        <w:t>utility</w:t>
      </w:r>
      <w:r w:rsidRPr="008A6247">
        <w:t xml:space="preserve"> </w:t>
      </w:r>
      <w:r w:rsidRPr="008A6247">
        <w:t>room</w:t>
      </w:r>
      <w:r w:rsidRPr="008A6247">
        <w:t xml:space="preserve"> </w:t>
      </w:r>
      <w:r w:rsidRPr="008A6247">
        <w:t>or</w:t>
      </w:r>
      <w:r w:rsidRPr="008A6247">
        <w:t xml:space="preserve"> </w:t>
      </w:r>
      <w:r w:rsidRPr="008A6247">
        <w:t>outside</w:t>
      </w:r>
      <w:r w:rsidRPr="008A6247">
        <w:t xml:space="preserve"> </w:t>
      </w:r>
      <w:r w:rsidRPr="008A6247">
        <w:t>to</w:t>
      </w:r>
      <w:r w:rsidRPr="008A6247">
        <w:t xml:space="preserve"> </w:t>
      </w:r>
      <w:r w:rsidRPr="008A6247">
        <w:t>dispose</w:t>
      </w:r>
      <w:r w:rsidRPr="008A6247">
        <w:t xml:space="preserve"> </w:t>
      </w:r>
      <w:r w:rsidRPr="008A6247">
        <w:t>of</w:t>
      </w:r>
      <w:r w:rsidRPr="008A6247">
        <w:t xml:space="preserve"> </w:t>
      </w:r>
      <w:r w:rsidRPr="008A6247">
        <w:t>used</w:t>
      </w:r>
      <w:r w:rsidRPr="008A6247">
        <w:t xml:space="preserve"> </w:t>
      </w:r>
      <w:r w:rsidRPr="008A6247">
        <w:t>items.</w:t>
      </w:r>
    </w:p>
    <w:p w14:paraId="4798AD9F" w14:textId="77777777" w:rsidR="00874164" w:rsidRPr="008A6247" w:rsidRDefault="00E941C2" w:rsidP="008A6247">
      <w:r w:rsidRPr="008A6247">
        <w:t>Provision of waste bins throughout clinical areas including at patient chairs should be considered. Layout</w:t>
      </w:r>
      <w:r w:rsidRPr="008A6247">
        <w:t xml:space="preserve"> </w:t>
      </w:r>
      <w:r w:rsidRPr="008A6247">
        <w:t>of</w:t>
      </w:r>
      <w:r w:rsidRPr="008A6247">
        <w:t xml:space="preserve"> </w:t>
      </w:r>
      <w:r w:rsidRPr="008A6247">
        <w:t>treatment</w:t>
      </w:r>
      <w:r w:rsidRPr="008A6247">
        <w:t xml:space="preserve"> </w:t>
      </w:r>
      <w:r w:rsidRPr="008A6247">
        <w:t>bays</w:t>
      </w:r>
      <w:r w:rsidRPr="008A6247">
        <w:t xml:space="preserve"> </w:t>
      </w:r>
      <w:r w:rsidRPr="008A6247">
        <w:t>should</w:t>
      </w:r>
      <w:r w:rsidRPr="008A6247">
        <w:t xml:space="preserve"> </w:t>
      </w:r>
      <w:r w:rsidRPr="008A6247">
        <w:t>include</w:t>
      </w:r>
      <w:r w:rsidRPr="008A6247">
        <w:t xml:space="preserve"> </w:t>
      </w:r>
      <w:r w:rsidRPr="008A6247">
        <w:t>sufficient</w:t>
      </w:r>
      <w:r w:rsidRPr="008A6247">
        <w:t xml:space="preserve"> </w:t>
      </w:r>
      <w:r w:rsidRPr="008A6247">
        <w:t>space</w:t>
      </w:r>
      <w:r w:rsidRPr="008A6247">
        <w:t xml:space="preserve"> </w:t>
      </w:r>
      <w:r w:rsidRPr="008A6247">
        <w:t>for</w:t>
      </w:r>
      <w:r w:rsidRPr="008A6247">
        <w:t xml:space="preserve"> </w:t>
      </w:r>
      <w:r w:rsidRPr="008A6247">
        <w:t>this</w:t>
      </w:r>
      <w:r w:rsidRPr="008A6247">
        <w:t xml:space="preserve"> </w:t>
      </w:r>
      <w:r w:rsidRPr="008A6247">
        <w:t>provision.</w:t>
      </w:r>
      <w:r w:rsidRPr="008A6247">
        <w:t xml:space="preserve"> </w:t>
      </w:r>
      <w:r w:rsidRPr="008A6247">
        <w:t>A</w:t>
      </w:r>
      <w:r w:rsidRPr="008A6247">
        <w:t xml:space="preserve"> </w:t>
      </w:r>
      <w:r w:rsidRPr="008A6247">
        <w:t>lockable</w:t>
      </w:r>
      <w:r w:rsidRPr="008A6247">
        <w:t xml:space="preserve"> </w:t>
      </w:r>
      <w:r w:rsidRPr="008A6247">
        <w:t>bin</w:t>
      </w:r>
      <w:r w:rsidRPr="008A6247">
        <w:t xml:space="preserve"> </w:t>
      </w:r>
      <w:r w:rsidRPr="008A6247">
        <w:t>area</w:t>
      </w:r>
      <w:r w:rsidRPr="008A6247">
        <w:t xml:space="preserve"> </w:t>
      </w:r>
      <w:r w:rsidRPr="008A6247">
        <w:t>should be provided on the external perimeter of the unit to</w:t>
      </w:r>
      <w:r w:rsidRPr="008A6247">
        <w:t xml:space="preserve"> enable collection. Given the remoteness, the collection services may be less frequent needing an increase in disposal area. Identifying and consulting</w:t>
      </w:r>
      <w:r w:rsidRPr="008A6247">
        <w:t xml:space="preserve"> </w:t>
      </w:r>
      <w:r w:rsidRPr="008A6247">
        <w:t>the</w:t>
      </w:r>
      <w:r w:rsidRPr="008A6247">
        <w:t xml:space="preserve"> </w:t>
      </w:r>
      <w:r w:rsidRPr="008A6247">
        <w:t>collection</w:t>
      </w:r>
      <w:r w:rsidRPr="008A6247">
        <w:t xml:space="preserve"> </w:t>
      </w:r>
      <w:r w:rsidRPr="008A6247">
        <w:t>services</w:t>
      </w:r>
      <w:r w:rsidRPr="008A6247">
        <w:t xml:space="preserve"> </w:t>
      </w:r>
      <w:r w:rsidRPr="008A6247">
        <w:t>is</w:t>
      </w:r>
      <w:r w:rsidRPr="008A6247">
        <w:t xml:space="preserve"> </w:t>
      </w:r>
      <w:r w:rsidRPr="008A6247">
        <w:t>necessary</w:t>
      </w:r>
      <w:r w:rsidRPr="008A6247">
        <w:t xml:space="preserve"> </w:t>
      </w:r>
      <w:r w:rsidRPr="008A6247">
        <w:t>for</w:t>
      </w:r>
      <w:r w:rsidRPr="008A6247">
        <w:t xml:space="preserve"> </w:t>
      </w:r>
      <w:r w:rsidRPr="008A6247">
        <w:t>the</w:t>
      </w:r>
      <w:r w:rsidRPr="008A6247">
        <w:t xml:space="preserve"> </w:t>
      </w:r>
      <w:r w:rsidRPr="008A6247">
        <w:t>appropriate</w:t>
      </w:r>
      <w:r w:rsidRPr="008A6247">
        <w:t xml:space="preserve"> </w:t>
      </w:r>
      <w:r w:rsidRPr="008A6247">
        <w:t>design</w:t>
      </w:r>
      <w:r w:rsidRPr="008A6247">
        <w:t xml:space="preserve"> </w:t>
      </w:r>
      <w:r w:rsidRPr="008A6247">
        <w:t>of</w:t>
      </w:r>
      <w:r w:rsidRPr="008A6247">
        <w:t xml:space="preserve"> </w:t>
      </w:r>
      <w:r w:rsidRPr="008A6247">
        <w:t>the</w:t>
      </w:r>
      <w:r w:rsidRPr="008A6247">
        <w:t xml:space="preserve"> </w:t>
      </w:r>
      <w:r w:rsidRPr="008A6247">
        <w:t>facility.</w:t>
      </w:r>
    </w:p>
    <w:p w14:paraId="47499549" w14:textId="77777777" w:rsidR="00874164" w:rsidRPr="008A6247" w:rsidRDefault="00E941C2" w:rsidP="008A6247">
      <w:r w:rsidRPr="008A6247">
        <w:lastRenderedPageBreak/>
        <w:t>The</w:t>
      </w:r>
      <w:r w:rsidRPr="008A6247">
        <w:t xml:space="preserve"> </w:t>
      </w:r>
      <w:r w:rsidRPr="008A6247">
        <w:t>design</w:t>
      </w:r>
      <w:r w:rsidRPr="008A6247">
        <w:t xml:space="preserve"> </w:t>
      </w:r>
      <w:r w:rsidRPr="008A6247">
        <w:t>of</w:t>
      </w:r>
      <w:r w:rsidRPr="008A6247">
        <w:t xml:space="preserve"> </w:t>
      </w:r>
      <w:r w:rsidRPr="008A6247">
        <w:t>the</w:t>
      </w:r>
      <w:r w:rsidRPr="008A6247">
        <w:t xml:space="preserve"> </w:t>
      </w:r>
      <w:r w:rsidRPr="008A6247">
        <w:t>utili</w:t>
      </w:r>
      <w:r w:rsidRPr="008A6247">
        <w:t>ty</w:t>
      </w:r>
      <w:r w:rsidRPr="008A6247">
        <w:t xml:space="preserve"> </w:t>
      </w:r>
      <w:r w:rsidRPr="008A6247">
        <w:t>room</w:t>
      </w:r>
      <w:r w:rsidRPr="008A6247">
        <w:t xml:space="preserve"> </w:t>
      </w:r>
      <w:r w:rsidRPr="008A6247">
        <w:t>should</w:t>
      </w:r>
      <w:r w:rsidRPr="008A6247">
        <w:t xml:space="preserve"> </w:t>
      </w:r>
      <w:r w:rsidRPr="008A6247">
        <w:t>consider</w:t>
      </w:r>
      <w:r w:rsidRPr="008A6247">
        <w:t xml:space="preserve"> </w:t>
      </w:r>
      <w:r w:rsidRPr="008A6247">
        <w:t>the</w:t>
      </w:r>
      <w:r w:rsidRPr="008A6247">
        <w:t xml:space="preserve"> </w:t>
      </w:r>
      <w:r w:rsidRPr="008A6247">
        <w:t>disposal</w:t>
      </w:r>
      <w:r w:rsidRPr="008A6247">
        <w:t xml:space="preserve"> </w:t>
      </w:r>
      <w:r w:rsidRPr="008A6247">
        <w:t>of</w:t>
      </w:r>
      <w:r w:rsidRPr="008A6247">
        <w:t xml:space="preserve"> </w:t>
      </w:r>
      <w:r w:rsidRPr="008A6247">
        <w:t>highly</w:t>
      </w:r>
      <w:r w:rsidRPr="008A6247">
        <w:t xml:space="preserve"> </w:t>
      </w:r>
      <w:r w:rsidRPr="008A6247">
        <w:t>corrosive</w:t>
      </w:r>
      <w:r w:rsidRPr="008A6247">
        <w:t xml:space="preserve"> </w:t>
      </w:r>
      <w:r w:rsidRPr="008A6247">
        <w:t>Dialysate</w:t>
      </w:r>
      <w:r w:rsidRPr="008A6247">
        <w:t xml:space="preserve"> </w:t>
      </w:r>
      <w:r w:rsidRPr="008A6247">
        <w:t>concentrate. Porcelain</w:t>
      </w:r>
      <w:r w:rsidRPr="008A6247">
        <w:t xml:space="preserve"> </w:t>
      </w:r>
      <w:r w:rsidRPr="008A6247">
        <w:t>will</w:t>
      </w:r>
      <w:r w:rsidRPr="008A6247">
        <w:t xml:space="preserve"> </w:t>
      </w:r>
      <w:r w:rsidRPr="008A6247">
        <w:t>be</w:t>
      </w:r>
      <w:r w:rsidRPr="008A6247">
        <w:t xml:space="preserve"> </w:t>
      </w:r>
      <w:r w:rsidRPr="008A6247">
        <w:t>a</w:t>
      </w:r>
      <w:r w:rsidRPr="008A6247">
        <w:t xml:space="preserve"> </w:t>
      </w:r>
      <w:r w:rsidRPr="008A6247">
        <w:t>better</w:t>
      </w:r>
      <w:r w:rsidRPr="008A6247">
        <w:t xml:space="preserve"> </w:t>
      </w:r>
      <w:r w:rsidRPr="008A6247">
        <w:t>choice</w:t>
      </w:r>
      <w:r w:rsidRPr="008A6247">
        <w:t xml:space="preserve"> </w:t>
      </w:r>
      <w:r w:rsidRPr="008A6247">
        <w:t>if</w:t>
      </w:r>
      <w:r w:rsidRPr="008A6247">
        <w:t xml:space="preserve"> </w:t>
      </w:r>
      <w:r w:rsidRPr="008A6247">
        <w:t>this</w:t>
      </w:r>
      <w:r w:rsidRPr="008A6247">
        <w:t xml:space="preserve"> </w:t>
      </w:r>
      <w:r w:rsidRPr="008A6247">
        <w:t>is</w:t>
      </w:r>
      <w:r w:rsidRPr="008A6247">
        <w:t xml:space="preserve"> </w:t>
      </w:r>
      <w:r w:rsidRPr="008A6247">
        <w:t>to</w:t>
      </w:r>
      <w:r w:rsidRPr="008A6247">
        <w:t xml:space="preserve"> </w:t>
      </w:r>
      <w:r w:rsidRPr="008A6247">
        <w:t>occur.</w:t>
      </w:r>
    </w:p>
    <w:p w14:paraId="5B20946C" w14:textId="16DEBBDE" w:rsidR="00874164" w:rsidRDefault="00E941C2" w:rsidP="008A6247">
      <w:r w:rsidRPr="008A6247">
        <w:t>In</w:t>
      </w:r>
      <w:r w:rsidRPr="008A6247">
        <w:t xml:space="preserve"> </w:t>
      </w:r>
      <w:r w:rsidRPr="008A6247">
        <w:t>general,</w:t>
      </w:r>
      <w:r w:rsidRPr="008A6247">
        <w:t xml:space="preserve"> </w:t>
      </w:r>
      <w:r w:rsidRPr="008A6247">
        <w:t>waste</w:t>
      </w:r>
      <w:r w:rsidRPr="008A6247">
        <w:t xml:space="preserve"> </w:t>
      </w:r>
      <w:r w:rsidRPr="008A6247">
        <w:t>should</w:t>
      </w:r>
      <w:r w:rsidRPr="008A6247">
        <w:t xml:space="preserve"> </w:t>
      </w:r>
      <w:r w:rsidRPr="008A6247">
        <w:t>be</w:t>
      </w:r>
      <w:r w:rsidRPr="008A6247">
        <w:t xml:space="preserve"> </w:t>
      </w:r>
      <w:r w:rsidRPr="008A6247">
        <w:t>recycled</w:t>
      </w:r>
      <w:r w:rsidRPr="008A6247">
        <w:t xml:space="preserve"> </w:t>
      </w:r>
      <w:r w:rsidRPr="008A6247">
        <w:t>in</w:t>
      </w:r>
      <w:r w:rsidRPr="008A6247">
        <w:t xml:space="preserve"> </w:t>
      </w:r>
      <w:r w:rsidRPr="008A6247">
        <w:t>line</w:t>
      </w:r>
      <w:r w:rsidRPr="008A6247">
        <w:t xml:space="preserve"> </w:t>
      </w:r>
      <w:r w:rsidRPr="008A6247">
        <w:t>with</w:t>
      </w:r>
      <w:r w:rsidRPr="008A6247">
        <w:t xml:space="preserve"> </w:t>
      </w:r>
      <w:r w:rsidRPr="008A6247">
        <w:t>local</w:t>
      </w:r>
      <w:r w:rsidRPr="008A6247">
        <w:t xml:space="preserve"> </w:t>
      </w:r>
      <w:r w:rsidRPr="008A6247">
        <w:t>policies.</w:t>
      </w:r>
      <w:r w:rsidRPr="008A6247">
        <w:t xml:space="preserve"> </w:t>
      </w:r>
      <w:r w:rsidRPr="008A6247">
        <w:t>The</w:t>
      </w:r>
      <w:r w:rsidRPr="008A6247">
        <w:t xml:space="preserve"> </w:t>
      </w:r>
      <w:r w:rsidRPr="008A6247">
        <w:t>planning</w:t>
      </w:r>
      <w:r w:rsidRPr="008A6247">
        <w:t xml:space="preserve"> </w:t>
      </w:r>
      <w:r w:rsidRPr="008A6247">
        <w:t>and</w:t>
      </w:r>
      <w:r w:rsidRPr="008A6247">
        <w:t xml:space="preserve"> </w:t>
      </w:r>
      <w:r w:rsidRPr="008A6247">
        <w:t>design</w:t>
      </w:r>
      <w:r w:rsidRPr="008A6247">
        <w:t xml:space="preserve"> </w:t>
      </w:r>
      <w:r w:rsidRPr="008A6247">
        <w:t>process</w:t>
      </w:r>
      <w:r w:rsidRPr="008A6247">
        <w:t xml:space="preserve"> </w:t>
      </w:r>
      <w:r w:rsidRPr="008A6247">
        <w:t>must consider</w:t>
      </w:r>
      <w:r w:rsidRPr="008A6247">
        <w:t xml:space="preserve"> </w:t>
      </w:r>
      <w:r w:rsidRPr="008A6247">
        <w:t>the</w:t>
      </w:r>
      <w:r w:rsidRPr="008A6247">
        <w:t xml:space="preserve"> </w:t>
      </w:r>
      <w:r w:rsidRPr="008A6247">
        <w:t>implementation</w:t>
      </w:r>
      <w:r w:rsidRPr="008A6247">
        <w:t xml:space="preserve"> </w:t>
      </w:r>
      <w:r w:rsidRPr="008A6247">
        <w:t>of</w:t>
      </w:r>
      <w:r w:rsidRPr="008A6247">
        <w:t xml:space="preserve"> </w:t>
      </w:r>
      <w:r w:rsidRPr="008A6247">
        <w:t>operational</w:t>
      </w:r>
      <w:r w:rsidRPr="008A6247">
        <w:t xml:space="preserve"> </w:t>
      </w:r>
      <w:r w:rsidRPr="008A6247">
        <w:t>practices</w:t>
      </w:r>
      <w:r w:rsidRPr="008A6247">
        <w:t xml:space="preserve"> </w:t>
      </w:r>
      <w:r w:rsidRPr="008A6247">
        <w:t>that</w:t>
      </w:r>
      <w:r w:rsidRPr="008A6247">
        <w:t xml:space="preserve"> </w:t>
      </w:r>
      <w:r w:rsidRPr="008A6247">
        <w:t>reduce</w:t>
      </w:r>
      <w:r w:rsidRPr="008A6247">
        <w:t xml:space="preserve"> </w:t>
      </w:r>
      <w:r w:rsidRPr="008A6247">
        <w:t>the</w:t>
      </w:r>
      <w:r w:rsidRPr="008A6247">
        <w:t xml:space="preserve"> </w:t>
      </w:r>
      <w:r w:rsidRPr="008A6247">
        <w:t>environmental</w:t>
      </w:r>
      <w:r w:rsidRPr="008A6247">
        <w:t xml:space="preserve"> </w:t>
      </w:r>
      <w:r w:rsidRPr="008A6247">
        <w:t>impact</w:t>
      </w:r>
      <w:r w:rsidRPr="008A6247">
        <w:t xml:space="preserve"> </w:t>
      </w:r>
      <w:r w:rsidRPr="008A6247">
        <w:t>of</w:t>
      </w:r>
      <w:r w:rsidRPr="008A6247">
        <w:t xml:space="preserve"> </w:t>
      </w:r>
      <w:r w:rsidRPr="008A6247">
        <w:t>dialysis, including capturing and reusing reverse osmosis (RO) reject water (</w:t>
      </w:r>
      <w:proofErr w:type="gramStart"/>
      <w:r w:rsidRPr="008A6247">
        <w:t>e.g.</w:t>
      </w:r>
      <w:proofErr w:type="gramEnd"/>
      <w:r w:rsidRPr="008A6247">
        <w:t xml:space="preserve"> for watering gardens or flushing toilets). These initiatives are strongly su</w:t>
      </w:r>
      <w:r w:rsidRPr="008A6247">
        <w:t>pported by key national renal and dialysis bodies, including</w:t>
      </w:r>
      <w:r w:rsidRPr="008A6247">
        <w:t xml:space="preserve"> </w:t>
      </w:r>
      <w:r w:rsidRPr="008A6247">
        <w:t>the</w:t>
      </w:r>
      <w:r w:rsidRPr="008A6247">
        <w:t xml:space="preserve"> </w:t>
      </w:r>
      <w:r w:rsidRPr="008A6247">
        <w:t>Australian</w:t>
      </w:r>
      <w:r w:rsidRPr="008A6247">
        <w:t xml:space="preserve"> </w:t>
      </w:r>
      <w:r w:rsidRPr="008A6247">
        <w:t>and</w:t>
      </w:r>
      <w:r w:rsidRPr="008A6247">
        <w:t xml:space="preserve"> </w:t>
      </w:r>
      <w:r w:rsidRPr="008A6247">
        <w:t>New</w:t>
      </w:r>
      <w:r w:rsidRPr="008A6247">
        <w:t xml:space="preserve"> </w:t>
      </w:r>
      <w:r w:rsidRPr="008A6247">
        <w:t>Zealand</w:t>
      </w:r>
      <w:r w:rsidRPr="008A6247">
        <w:t xml:space="preserve"> </w:t>
      </w:r>
      <w:r w:rsidRPr="008A6247">
        <w:t>Society</w:t>
      </w:r>
      <w:r w:rsidRPr="008A6247">
        <w:t xml:space="preserve"> </w:t>
      </w:r>
      <w:r w:rsidRPr="008A6247">
        <w:t>of</w:t>
      </w:r>
      <w:r w:rsidRPr="008A6247">
        <w:t xml:space="preserve"> </w:t>
      </w:r>
      <w:r w:rsidRPr="008A6247">
        <w:t>Nephrology</w:t>
      </w:r>
      <w:r w:rsidRPr="008A6247">
        <w:t xml:space="preserve"> </w:t>
      </w:r>
      <w:r w:rsidRPr="008A6247">
        <w:t>(ANZSN),</w:t>
      </w:r>
      <w:r w:rsidRPr="008A6247">
        <w:t xml:space="preserve"> </w:t>
      </w:r>
      <w:r w:rsidRPr="008A6247">
        <w:t>the</w:t>
      </w:r>
      <w:r w:rsidRPr="008A6247">
        <w:t xml:space="preserve"> </w:t>
      </w:r>
      <w:r w:rsidRPr="008A6247">
        <w:t>Renal</w:t>
      </w:r>
      <w:r w:rsidRPr="008A6247">
        <w:t xml:space="preserve"> </w:t>
      </w:r>
      <w:r w:rsidRPr="008A6247">
        <w:t>Society</w:t>
      </w:r>
      <w:r w:rsidRPr="008A6247">
        <w:t xml:space="preserve"> </w:t>
      </w:r>
      <w:r w:rsidRPr="008A6247">
        <w:t>of</w:t>
      </w:r>
      <w:r w:rsidR="008A6247">
        <w:t xml:space="preserve"> </w:t>
      </w:r>
      <w:r>
        <w:t>Australasia</w:t>
      </w:r>
      <w:r>
        <w:rPr>
          <w:spacing w:val="-25"/>
        </w:rPr>
        <w:t xml:space="preserve"> </w:t>
      </w:r>
      <w:r>
        <w:t>(RSA),</w:t>
      </w:r>
      <w:r>
        <w:rPr>
          <w:spacing w:val="-25"/>
        </w:rPr>
        <w:t xml:space="preserve"> </w:t>
      </w:r>
      <w:r>
        <w:t>and</w:t>
      </w:r>
      <w:r>
        <w:rPr>
          <w:spacing w:val="-25"/>
        </w:rPr>
        <w:t xml:space="preserve"> </w:t>
      </w:r>
      <w:r>
        <w:t>Kidney</w:t>
      </w:r>
      <w:r>
        <w:rPr>
          <w:spacing w:val="-26"/>
        </w:rPr>
        <w:t xml:space="preserve"> </w:t>
      </w:r>
      <w:r>
        <w:t>Health</w:t>
      </w:r>
      <w:r>
        <w:rPr>
          <w:spacing w:val="-25"/>
        </w:rPr>
        <w:t xml:space="preserve"> </w:t>
      </w:r>
      <w:r>
        <w:t>Australia</w:t>
      </w:r>
      <w:r>
        <w:rPr>
          <w:spacing w:val="-26"/>
        </w:rPr>
        <w:t xml:space="preserve"> </w:t>
      </w:r>
      <w:r>
        <w:t>(KHA).</w:t>
      </w:r>
      <w:r>
        <w:rPr>
          <w:spacing w:val="-26"/>
        </w:rPr>
        <w:t xml:space="preserve"> </w:t>
      </w:r>
      <w:r>
        <w:t>It</w:t>
      </w:r>
      <w:r>
        <w:rPr>
          <w:spacing w:val="-25"/>
        </w:rPr>
        <w:t xml:space="preserve"> </w:t>
      </w:r>
      <w:r>
        <w:t>is</w:t>
      </w:r>
      <w:r>
        <w:rPr>
          <w:spacing w:val="-25"/>
        </w:rPr>
        <w:t xml:space="preserve"> </w:t>
      </w:r>
      <w:r>
        <w:t>strongly</w:t>
      </w:r>
      <w:r>
        <w:rPr>
          <w:spacing w:val="-24"/>
        </w:rPr>
        <w:t xml:space="preserve"> </w:t>
      </w:r>
      <w:r>
        <w:t>recommended</w:t>
      </w:r>
      <w:r>
        <w:rPr>
          <w:spacing w:val="-25"/>
        </w:rPr>
        <w:t xml:space="preserve"> </w:t>
      </w:r>
      <w:r>
        <w:t>that</w:t>
      </w:r>
      <w:r>
        <w:rPr>
          <w:spacing w:val="-24"/>
        </w:rPr>
        <w:t xml:space="preserve"> </w:t>
      </w:r>
      <w:r>
        <w:t>water-saving infrastructure</w:t>
      </w:r>
      <w:r>
        <w:rPr>
          <w:spacing w:val="-11"/>
        </w:rPr>
        <w:t xml:space="preserve"> </w:t>
      </w:r>
      <w:r>
        <w:t>is</w:t>
      </w:r>
      <w:r>
        <w:rPr>
          <w:spacing w:val="-8"/>
        </w:rPr>
        <w:t xml:space="preserve"> </w:t>
      </w:r>
      <w:r>
        <w:t>incorporated</w:t>
      </w:r>
      <w:r>
        <w:rPr>
          <w:spacing w:val="-9"/>
        </w:rPr>
        <w:t xml:space="preserve"> </w:t>
      </w:r>
      <w:r>
        <w:t>into</w:t>
      </w:r>
      <w:r>
        <w:rPr>
          <w:spacing w:val="-9"/>
        </w:rPr>
        <w:t xml:space="preserve"> </w:t>
      </w:r>
      <w:r>
        <w:t>any</w:t>
      </w:r>
      <w:r>
        <w:rPr>
          <w:spacing w:val="-9"/>
        </w:rPr>
        <w:t xml:space="preserve"> </w:t>
      </w:r>
      <w:r>
        <w:t>newly</w:t>
      </w:r>
      <w:r>
        <w:rPr>
          <w:spacing w:val="-7"/>
        </w:rPr>
        <w:t xml:space="preserve"> </w:t>
      </w:r>
      <w:r>
        <w:t>built</w:t>
      </w:r>
      <w:r>
        <w:rPr>
          <w:spacing w:val="-9"/>
        </w:rPr>
        <w:t xml:space="preserve"> </w:t>
      </w:r>
      <w:r>
        <w:t>dialysis</w:t>
      </w:r>
      <w:r>
        <w:rPr>
          <w:spacing w:val="-7"/>
        </w:rPr>
        <w:t xml:space="preserve"> </w:t>
      </w:r>
      <w:r>
        <w:t>unit.</w:t>
      </w:r>
    </w:p>
    <w:p w14:paraId="4E872D00" w14:textId="77777777" w:rsidR="00874164" w:rsidRPr="008A6247" w:rsidRDefault="00E941C2" w:rsidP="00BB2337">
      <w:pPr>
        <w:pStyle w:val="Heading2"/>
      </w:pPr>
      <w:bookmarkStart w:id="21" w:name="2.3_REMOTE_CONSIDERATIONS"/>
      <w:bookmarkStart w:id="22" w:name="_Toc165285071"/>
      <w:bookmarkEnd w:id="21"/>
      <w:r w:rsidRPr="008A6247">
        <w:t>REMOTE</w:t>
      </w:r>
      <w:r w:rsidRPr="008A6247">
        <w:t xml:space="preserve"> </w:t>
      </w:r>
      <w:r w:rsidRPr="008A6247">
        <w:t>CONSIDERATIONS</w:t>
      </w:r>
      <w:bookmarkEnd w:id="22"/>
    </w:p>
    <w:p w14:paraId="5C6F4A8A" w14:textId="77777777" w:rsidR="00874164" w:rsidRPr="008A6247" w:rsidRDefault="00E941C2" w:rsidP="00BB2337">
      <w:pPr>
        <w:pStyle w:val="Heading3"/>
      </w:pPr>
      <w:bookmarkStart w:id="23" w:name="GENDER_AND_KINSHIP_CULTURAL_CONSIDERATIO"/>
      <w:bookmarkEnd w:id="23"/>
      <w:r w:rsidRPr="008A6247">
        <w:t>GENDER AND KINSHIP CULTURAL CONSIDERATIONS</w:t>
      </w:r>
    </w:p>
    <w:p w14:paraId="348B65ED" w14:textId="77777777" w:rsidR="00874164" w:rsidRPr="008A6247" w:rsidRDefault="00E941C2" w:rsidP="008A6247">
      <w:r w:rsidRPr="008A6247">
        <w:t>Gender</w:t>
      </w:r>
      <w:r w:rsidRPr="008A6247">
        <w:t xml:space="preserve"> </w:t>
      </w:r>
      <w:r w:rsidRPr="008A6247">
        <w:t>and</w:t>
      </w:r>
      <w:r w:rsidRPr="008A6247">
        <w:t xml:space="preserve"> </w:t>
      </w:r>
      <w:r w:rsidRPr="008A6247">
        <w:t>kinship</w:t>
      </w:r>
      <w:r w:rsidRPr="008A6247">
        <w:t xml:space="preserve"> </w:t>
      </w:r>
      <w:r w:rsidRPr="008A6247">
        <w:t>considerations</w:t>
      </w:r>
      <w:r w:rsidRPr="008A6247">
        <w:t xml:space="preserve"> </w:t>
      </w:r>
      <w:r w:rsidRPr="008A6247">
        <w:t>in</w:t>
      </w:r>
      <w:r w:rsidRPr="008A6247">
        <w:t xml:space="preserve"> </w:t>
      </w:r>
      <w:r w:rsidRPr="008A6247">
        <w:t>remote</w:t>
      </w:r>
      <w:r w:rsidRPr="008A6247">
        <w:t xml:space="preserve"> </w:t>
      </w:r>
      <w:r w:rsidRPr="008A6247">
        <w:t>communities</w:t>
      </w:r>
      <w:r w:rsidRPr="008A6247">
        <w:t xml:space="preserve"> </w:t>
      </w:r>
      <w:r w:rsidRPr="008A6247">
        <w:t>are</w:t>
      </w:r>
      <w:r w:rsidRPr="008A6247">
        <w:t xml:space="preserve"> </w:t>
      </w:r>
      <w:r w:rsidRPr="008A6247">
        <w:t>multifaceted.</w:t>
      </w:r>
      <w:r w:rsidRPr="008A6247">
        <w:t xml:space="preserve"> </w:t>
      </w:r>
      <w:r w:rsidRPr="008A6247">
        <w:t>Tailoring</w:t>
      </w:r>
      <w:r w:rsidRPr="008A6247">
        <w:t xml:space="preserve"> </w:t>
      </w:r>
      <w:r w:rsidRPr="008A6247">
        <w:t>policies</w:t>
      </w:r>
      <w:r w:rsidRPr="008A6247">
        <w:t xml:space="preserve"> </w:t>
      </w:r>
      <w:r w:rsidRPr="008A6247">
        <w:t>and operations to respect and address these considerations are essential for promoting inclusivity, community</w:t>
      </w:r>
      <w:r w:rsidRPr="008A6247">
        <w:t xml:space="preserve"> </w:t>
      </w:r>
      <w:r w:rsidRPr="008A6247">
        <w:t>well-being,</w:t>
      </w:r>
      <w:r w:rsidRPr="008A6247">
        <w:t xml:space="preserve"> </w:t>
      </w:r>
      <w:r w:rsidRPr="008A6247">
        <w:t>and</w:t>
      </w:r>
      <w:r w:rsidRPr="008A6247">
        <w:t xml:space="preserve"> </w:t>
      </w:r>
      <w:r w:rsidRPr="008A6247">
        <w:t>a</w:t>
      </w:r>
      <w:r w:rsidRPr="008A6247">
        <w:t xml:space="preserve"> </w:t>
      </w:r>
      <w:r w:rsidRPr="008A6247">
        <w:t>sustainable</w:t>
      </w:r>
      <w:r w:rsidRPr="008A6247">
        <w:t xml:space="preserve"> </w:t>
      </w:r>
      <w:r w:rsidRPr="008A6247">
        <w:t>model</w:t>
      </w:r>
      <w:r w:rsidRPr="008A6247">
        <w:t xml:space="preserve"> </w:t>
      </w:r>
      <w:r w:rsidRPr="008A6247">
        <w:t>for</w:t>
      </w:r>
      <w:r w:rsidRPr="008A6247">
        <w:t xml:space="preserve"> </w:t>
      </w:r>
      <w:r w:rsidRPr="008A6247">
        <w:t>the</w:t>
      </w:r>
      <w:r w:rsidRPr="008A6247">
        <w:t xml:space="preserve"> </w:t>
      </w:r>
      <w:r w:rsidRPr="008A6247">
        <w:t>dialysis</w:t>
      </w:r>
      <w:r w:rsidRPr="008A6247">
        <w:t xml:space="preserve"> </w:t>
      </w:r>
      <w:r w:rsidRPr="008A6247">
        <w:t>service.</w:t>
      </w:r>
    </w:p>
    <w:p w14:paraId="62D20E1C" w14:textId="77777777" w:rsidR="00874164" w:rsidRPr="008A6247" w:rsidRDefault="00E941C2" w:rsidP="008A6247">
      <w:r w:rsidRPr="008A6247">
        <w:t xml:space="preserve">This can be addressed by organising different times/ days for different groups. The </w:t>
      </w:r>
      <w:r w:rsidRPr="008A6247">
        <w:t>other option to consider is providing a room for dialysis, by giving appropriate separation. An observation model will need</w:t>
      </w:r>
      <w:r w:rsidRPr="008A6247">
        <w:t xml:space="preserve"> </w:t>
      </w:r>
      <w:r w:rsidRPr="008A6247">
        <w:t>to</w:t>
      </w:r>
      <w:r w:rsidRPr="008A6247">
        <w:t xml:space="preserve"> </w:t>
      </w:r>
      <w:r w:rsidRPr="008A6247">
        <w:t>be</w:t>
      </w:r>
      <w:r w:rsidRPr="008A6247">
        <w:t xml:space="preserve"> </w:t>
      </w:r>
      <w:r w:rsidRPr="008A6247">
        <w:t>carefully</w:t>
      </w:r>
      <w:r w:rsidRPr="008A6247">
        <w:t xml:space="preserve"> </w:t>
      </w:r>
      <w:r w:rsidRPr="008A6247">
        <w:t>crafted</w:t>
      </w:r>
      <w:r w:rsidRPr="008A6247">
        <w:t xml:space="preserve"> </w:t>
      </w:r>
      <w:r w:rsidRPr="008A6247">
        <w:t>if</w:t>
      </w:r>
      <w:r w:rsidRPr="008A6247">
        <w:t xml:space="preserve"> </w:t>
      </w:r>
      <w:r w:rsidRPr="008A6247">
        <w:t>this</w:t>
      </w:r>
      <w:r w:rsidRPr="008A6247">
        <w:t xml:space="preserve"> </w:t>
      </w:r>
      <w:r w:rsidRPr="008A6247">
        <w:t>is</w:t>
      </w:r>
      <w:r w:rsidRPr="008A6247">
        <w:t xml:space="preserve"> </w:t>
      </w:r>
      <w:r w:rsidRPr="008A6247">
        <w:t>considered</w:t>
      </w:r>
      <w:r w:rsidRPr="008A6247">
        <w:t xml:space="preserve"> </w:t>
      </w:r>
      <w:r w:rsidRPr="008A6247">
        <w:t>essential</w:t>
      </w:r>
      <w:r w:rsidRPr="008A6247">
        <w:t xml:space="preserve"> </w:t>
      </w:r>
      <w:r w:rsidRPr="008A6247">
        <w:t>for</w:t>
      </w:r>
      <w:r w:rsidRPr="008A6247">
        <w:t xml:space="preserve"> </w:t>
      </w:r>
      <w:r w:rsidRPr="008A6247">
        <w:t>the</w:t>
      </w:r>
      <w:r w:rsidRPr="008A6247">
        <w:t xml:space="preserve"> </w:t>
      </w:r>
      <w:r w:rsidRPr="008A6247">
        <w:t>service.</w:t>
      </w:r>
      <w:r w:rsidRPr="008A6247">
        <w:t xml:space="preserve"> </w:t>
      </w:r>
      <w:r w:rsidRPr="008A6247">
        <w:t>Increasing</w:t>
      </w:r>
      <w:r w:rsidRPr="008A6247">
        <w:t xml:space="preserve"> </w:t>
      </w:r>
      <w:r w:rsidRPr="008A6247">
        <w:t>awareness</w:t>
      </w:r>
      <w:r w:rsidRPr="008A6247">
        <w:t xml:space="preserve"> </w:t>
      </w:r>
      <w:r w:rsidRPr="008A6247">
        <w:t>of</w:t>
      </w:r>
      <w:r w:rsidRPr="008A6247">
        <w:t xml:space="preserve"> </w:t>
      </w:r>
      <w:r w:rsidRPr="008A6247">
        <w:t>such considerations</w:t>
      </w:r>
      <w:r w:rsidRPr="008A6247">
        <w:t xml:space="preserve"> </w:t>
      </w:r>
      <w:r w:rsidRPr="008A6247">
        <w:t>will</w:t>
      </w:r>
      <w:r w:rsidRPr="008A6247">
        <w:t xml:space="preserve"> </w:t>
      </w:r>
      <w:r w:rsidRPr="008A6247">
        <w:t>play</w:t>
      </w:r>
      <w:r w:rsidRPr="008A6247">
        <w:t xml:space="preserve"> </w:t>
      </w:r>
      <w:r w:rsidRPr="008A6247">
        <w:t>a</w:t>
      </w:r>
      <w:r w:rsidRPr="008A6247">
        <w:t xml:space="preserve"> </w:t>
      </w:r>
      <w:r w:rsidRPr="008A6247">
        <w:t>cru</w:t>
      </w:r>
      <w:r w:rsidRPr="008A6247">
        <w:t>cial</w:t>
      </w:r>
      <w:r w:rsidRPr="008A6247">
        <w:t xml:space="preserve"> </w:t>
      </w:r>
      <w:r w:rsidRPr="008A6247">
        <w:t>role</w:t>
      </w:r>
      <w:r w:rsidRPr="008A6247">
        <w:t xml:space="preserve"> </w:t>
      </w:r>
      <w:r w:rsidRPr="008A6247">
        <w:t>in</w:t>
      </w:r>
      <w:r w:rsidRPr="008A6247">
        <w:t xml:space="preserve"> </w:t>
      </w:r>
      <w:r w:rsidRPr="008A6247">
        <w:t>patients</w:t>
      </w:r>
      <w:r w:rsidRPr="008A6247">
        <w:t xml:space="preserve"> </w:t>
      </w:r>
      <w:r w:rsidRPr="008A6247">
        <w:t>willing</w:t>
      </w:r>
      <w:r w:rsidRPr="008A6247">
        <w:t xml:space="preserve"> </w:t>
      </w:r>
      <w:r w:rsidRPr="008A6247">
        <w:t>to</w:t>
      </w:r>
      <w:r w:rsidRPr="008A6247">
        <w:t xml:space="preserve"> </w:t>
      </w:r>
      <w:r w:rsidRPr="008A6247">
        <w:t>attend</w:t>
      </w:r>
      <w:r w:rsidRPr="008A6247">
        <w:t xml:space="preserve"> </w:t>
      </w:r>
      <w:r w:rsidRPr="008A6247">
        <w:t>the</w:t>
      </w:r>
      <w:r w:rsidRPr="008A6247">
        <w:t xml:space="preserve"> </w:t>
      </w:r>
      <w:r w:rsidRPr="008A6247">
        <w:t>facility.</w:t>
      </w:r>
    </w:p>
    <w:p w14:paraId="19D2EA84" w14:textId="77777777" w:rsidR="00874164" w:rsidRPr="008A6247" w:rsidRDefault="00E941C2" w:rsidP="00BB2337">
      <w:pPr>
        <w:pStyle w:val="Heading3"/>
      </w:pPr>
      <w:bookmarkStart w:id="24" w:name="AVAILABILITY_OF_SKILLED_PROFESSIONALS"/>
      <w:bookmarkEnd w:id="24"/>
      <w:r w:rsidRPr="008A6247">
        <w:t>AVAILABILITY OF SKILLED PROFESSIONALS</w:t>
      </w:r>
    </w:p>
    <w:p w14:paraId="4B7B940F" w14:textId="77777777" w:rsidR="00874164" w:rsidRPr="008A6247" w:rsidRDefault="00E941C2" w:rsidP="008A6247">
      <w:r w:rsidRPr="008A6247">
        <w:t>Less</w:t>
      </w:r>
      <w:r w:rsidRPr="008A6247">
        <w:t xml:space="preserve"> </w:t>
      </w:r>
      <w:r w:rsidRPr="008A6247">
        <w:t>populated</w:t>
      </w:r>
      <w:r w:rsidRPr="008A6247">
        <w:t xml:space="preserve"> </w:t>
      </w:r>
      <w:r w:rsidRPr="008A6247">
        <w:t>and</w:t>
      </w:r>
      <w:r w:rsidRPr="008A6247">
        <w:t xml:space="preserve"> </w:t>
      </w:r>
      <w:r w:rsidRPr="008A6247">
        <w:t>remote</w:t>
      </w:r>
      <w:r w:rsidRPr="008A6247">
        <w:t xml:space="preserve"> </w:t>
      </w:r>
      <w:r w:rsidRPr="008A6247">
        <w:t>regions</w:t>
      </w:r>
      <w:r w:rsidRPr="008A6247">
        <w:t xml:space="preserve"> </w:t>
      </w:r>
      <w:r w:rsidRPr="008A6247">
        <w:t>contend</w:t>
      </w:r>
      <w:r w:rsidRPr="008A6247">
        <w:t xml:space="preserve"> </w:t>
      </w:r>
      <w:r w:rsidRPr="008A6247">
        <w:t>with</w:t>
      </w:r>
      <w:r w:rsidRPr="008A6247">
        <w:t xml:space="preserve"> </w:t>
      </w:r>
      <w:r w:rsidRPr="008A6247">
        <w:t>a</w:t>
      </w:r>
      <w:r w:rsidRPr="008A6247">
        <w:t xml:space="preserve"> </w:t>
      </w:r>
      <w:r w:rsidRPr="008A6247">
        <w:t>shortage</w:t>
      </w:r>
      <w:r w:rsidRPr="008A6247">
        <w:t xml:space="preserve"> </w:t>
      </w:r>
      <w:r w:rsidRPr="008A6247">
        <w:t>of</w:t>
      </w:r>
      <w:r w:rsidRPr="008A6247">
        <w:t xml:space="preserve"> </w:t>
      </w:r>
      <w:r w:rsidRPr="008A6247">
        <w:t>local</w:t>
      </w:r>
      <w:r w:rsidRPr="008A6247">
        <w:t xml:space="preserve"> </w:t>
      </w:r>
      <w:r w:rsidRPr="008A6247">
        <w:t>workforce</w:t>
      </w:r>
      <w:r w:rsidRPr="008A6247">
        <w:t xml:space="preserve"> </w:t>
      </w:r>
      <w:r w:rsidRPr="008A6247">
        <w:t>and</w:t>
      </w:r>
      <w:r w:rsidRPr="008A6247">
        <w:t xml:space="preserve"> </w:t>
      </w:r>
      <w:r w:rsidRPr="008A6247">
        <w:t>skilled</w:t>
      </w:r>
      <w:r w:rsidRPr="008A6247">
        <w:t xml:space="preserve"> </w:t>
      </w:r>
      <w:r w:rsidRPr="008A6247">
        <w:t>healthcare professionals.</w:t>
      </w:r>
      <w:r w:rsidRPr="008A6247">
        <w:t xml:space="preserve"> </w:t>
      </w:r>
      <w:r w:rsidRPr="008A6247">
        <w:t>Attracting</w:t>
      </w:r>
      <w:r w:rsidRPr="008A6247">
        <w:t xml:space="preserve"> </w:t>
      </w:r>
      <w:r w:rsidRPr="008A6247">
        <w:t>and</w:t>
      </w:r>
      <w:r w:rsidRPr="008A6247">
        <w:t xml:space="preserve"> </w:t>
      </w:r>
      <w:r w:rsidRPr="008A6247">
        <w:t>retaining</w:t>
      </w:r>
      <w:r w:rsidRPr="008A6247">
        <w:t xml:space="preserve"> </w:t>
      </w:r>
      <w:r w:rsidRPr="008A6247">
        <w:t>a</w:t>
      </w:r>
      <w:r w:rsidRPr="008A6247">
        <w:t xml:space="preserve"> </w:t>
      </w:r>
      <w:r w:rsidRPr="008A6247">
        <w:t>skilled</w:t>
      </w:r>
      <w:r w:rsidRPr="008A6247">
        <w:t xml:space="preserve"> </w:t>
      </w:r>
      <w:r w:rsidRPr="008A6247">
        <w:t>health</w:t>
      </w:r>
      <w:r w:rsidRPr="008A6247">
        <w:t xml:space="preserve"> </w:t>
      </w:r>
      <w:r w:rsidRPr="008A6247">
        <w:t>workforce</w:t>
      </w:r>
      <w:r w:rsidRPr="008A6247">
        <w:t xml:space="preserve"> </w:t>
      </w:r>
      <w:r w:rsidRPr="008A6247">
        <w:t>are</w:t>
      </w:r>
      <w:r w:rsidRPr="008A6247">
        <w:t xml:space="preserve"> </w:t>
      </w:r>
      <w:r w:rsidRPr="008A6247">
        <w:t>key</w:t>
      </w:r>
      <w:r w:rsidRPr="008A6247">
        <w:t xml:space="preserve"> </w:t>
      </w:r>
      <w:r w:rsidRPr="008A6247">
        <w:t>challenges</w:t>
      </w:r>
      <w:r w:rsidRPr="008A6247">
        <w:t xml:space="preserve"> </w:t>
      </w:r>
      <w:r w:rsidRPr="008A6247">
        <w:t>facing</w:t>
      </w:r>
      <w:r w:rsidRPr="008A6247">
        <w:t xml:space="preserve"> </w:t>
      </w:r>
      <w:r w:rsidRPr="008A6247">
        <w:t>rural</w:t>
      </w:r>
      <w:r w:rsidRPr="008A6247">
        <w:t xml:space="preserve"> </w:t>
      </w:r>
      <w:r w:rsidRPr="008A6247">
        <w:t>health services.</w:t>
      </w:r>
      <w:r w:rsidRPr="008A6247">
        <w:t xml:space="preserve"> </w:t>
      </w:r>
      <w:r w:rsidRPr="008A6247">
        <w:t>Some</w:t>
      </w:r>
      <w:r w:rsidRPr="008A6247">
        <w:t xml:space="preserve"> </w:t>
      </w:r>
      <w:r w:rsidRPr="008A6247">
        <w:t>factors</w:t>
      </w:r>
      <w:r w:rsidRPr="008A6247">
        <w:t xml:space="preserve"> </w:t>
      </w:r>
      <w:r w:rsidRPr="008A6247">
        <w:t>contributing</w:t>
      </w:r>
      <w:r w:rsidRPr="008A6247">
        <w:t xml:space="preserve"> </w:t>
      </w:r>
      <w:r w:rsidRPr="008A6247">
        <w:t>to</w:t>
      </w:r>
      <w:r w:rsidRPr="008A6247">
        <w:t xml:space="preserve"> </w:t>
      </w:r>
      <w:r w:rsidRPr="008A6247">
        <w:t>the</w:t>
      </w:r>
      <w:r w:rsidRPr="008A6247">
        <w:t xml:space="preserve"> </w:t>
      </w:r>
      <w:r w:rsidRPr="008A6247">
        <w:t>challenges</w:t>
      </w:r>
      <w:r w:rsidRPr="008A6247">
        <w:t xml:space="preserve"> </w:t>
      </w:r>
      <w:r w:rsidRPr="008A6247">
        <w:t>include</w:t>
      </w:r>
      <w:r w:rsidRPr="008A6247">
        <w:t xml:space="preserve"> </w:t>
      </w:r>
      <w:r w:rsidRPr="008A6247">
        <w:t>geographic</w:t>
      </w:r>
      <w:r w:rsidRPr="008A6247">
        <w:t xml:space="preserve"> </w:t>
      </w:r>
      <w:r w:rsidRPr="008A6247">
        <w:t>isolation,</w:t>
      </w:r>
      <w:r w:rsidRPr="008A6247">
        <w:t xml:space="preserve"> </w:t>
      </w:r>
      <w:r w:rsidRPr="008A6247">
        <w:t>cost</w:t>
      </w:r>
      <w:r w:rsidRPr="008A6247">
        <w:t xml:space="preserve"> </w:t>
      </w:r>
      <w:r w:rsidRPr="008A6247">
        <w:t>of</w:t>
      </w:r>
      <w:r w:rsidRPr="008A6247">
        <w:t xml:space="preserve"> </w:t>
      </w:r>
      <w:r w:rsidRPr="008A6247">
        <w:t>living,</w:t>
      </w:r>
      <w:r w:rsidRPr="008A6247">
        <w:t xml:space="preserve"> </w:t>
      </w:r>
      <w:r w:rsidRPr="008A6247">
        <w:t>being far</w:t>
      </w:r>
      <w:r w:rsidRPr="008A6247">
        <w:t xml:space="preserve"> </w:t>
      </w:r>
      <w:r w:rsidRPr="008A6247">
        <w:t>from</w:t>
      </w:r>
      <w:r w:rsidRPr="008A6247">
        <w:t xml:space="preserve"> </w:t>
      </w:r>
      <w:r w:rsidRPr="008A6247">
        <w:t>support</w:t>
      </w:r>
      <w:r w:rsidRPr="008A6247">
        <w:t xml:space="preserve"> </w:t>
      </w:r>
      <w:r w:rsidRPr="008A6247">
        <w:t>networks</w:t>
      </w:r>
      <w:r w:rsidRPr="008A6247">
        <w:t xml:space="preserve"> </w:t>
      </w:r>
      <w:r w:rsidRPr="008A6247">
        <w:t>and</w:t>
      </w:r>
      <w:r w:rsidRPr="008A6247">
        <w:t xml:space="preserve"> </w:t>
      </w:r>
      <w:r w:rsidRPr="008A6247">
        <w:t>limited</w:t>
      </w:r>
      <w:r w:rsidRPr="008A6247">
        <w:t xml:space="preserve"> </w:t>
      </w:r>
      <w:r w:rsidRPr="008A6247">
        <w:t>career</w:t>
      </w:r>
      <w:r w:rsidRPr="008A6247">
        <w:t xml:space="preserve"> </w:t>
      </w:r>
      <w:r w:rsidRPr="008A6247">
        <w:t>advancement</w:t>
      </w:r>
      <w:r w:rsidRPr="008A6247">
        <w:t xml:space="preserve"> </w:t>
      </w:r>
      <w:r w:rsidRPr="008A6247">
        <w:t>opportunities.</w:t>
      </w:r>
    </w:p>
    <w:p w14:paraId="5EEBCF93" w14:textId="77777777" w:rsidR="00874164" w:rsidRPr="008A6247" w:rsidRDefault="00E941C2" w:rsidP="008A6247">
      <w:r w:rsidRPr="008A6247">
        <w:t>While</w:t>
      </w:r>
      <w:r w:rsidRPr="008A6247">
        <w:t xml:space="preserve"> </w:t>
      </w:r>
      <w:r w:rsidRPr="008A6247">
        <w:t>financial</w:t>
      </w:r>
      <w:r w:rsidRPr="008A6247">
        <w:t xml:space="preserve"> </w:t>
      </w:r>
      <w:r w:rsidRPr="008A6247">
        <w:t>incentives</w:t>
      </w:r>
      <w:r w:rsidRPr="008A6247">
        <w:t xml:space="preserve"> </w:t>
      </w:r>
      <w:r w:rsidRPr="008A6247">
        <w:t>may</w:t>
      </w:r>
      <w:r w:rsidRPr="008A6247">
        <w:t xml:space="preserve"> </w:t>
      </w:r>
      <w:r w:rsidRPr="008A6247">
        <w:t>go</w:t>
      </w:r>
      <w:r w:rsidRPr="008A6247">
        <w:t xml:space="preserve"> </w:t>
      </w:r>
      <w:r w:rsidRPr="008A6247">
        <w:t>some</w:t>
      </w:r>
      <w:r w:rsidRPr="008A6247">
        <w:t xml:space="preserve"> </w:t>
      </w:r>
      <w:r w:rsidRPr="008A6247">
        <w:t>way,</w:t>
      </w:r>
      <w:r w:rsidRPr="008A6247">
        <w:t xml:space="preserve"> </w:t>
      </w:r>
      <w:r w:rsidRPr="008A6247">
        <w:t>a</w:t>
      </w:r>
      <w:r w:rsidRPr="008A6247">
        <w:t xml:space="preserve"> </w:t>
      </w:r>
      <w:r w:rsidRPr="008A6247">
        <w:t>much</w:t>
      </w:r>
      <w:r w:rsidRPr="008A6247">
        <w:t xml:space="preserve"> </w:t>
      </w:r>
      <w:r w:rsidRPr="008A6247">
        <w:t>broader</w:t>
      </w:r>
      <w:r w:rsidRPr="008A6247">
        <w:t xml:space="preserve"> </w:t>
      </w:r>
      <w:r w:rsidRPr="008A6247">
        <w:t>approach</w:t>
      </w:r>
      <w:r w:rsidRPr="008A6247">
        <w:t xml:space="preserve"> </w:t>
      </w:r>
      <w:r w:rsidRPr="008A6247">
        <w:t>that</w:t>
      </w:r>
      <w:r w:rsidRPr="008A6247">
        <w:t xml:space="preserve"> </w:t>
      </w:r>
      <w:r w:rsidRPr="008A6247">
        <w:t>includes</w:t>
      </w:r>
      <w:r w:rsidRPr="008A6247">
        <w:t xml:space="preserve"> </w:t>
      </w:r>
      <w:r w:rsidRPr="008A6247">
        <w:t>considerations</w:t>
      </w:r>
      <w:r w:rsidRPr="008A6247">
        <w:t xml:space="preserve"> </w:t>
      </w:r>
      <w:r w:rsidRPr="008A6247">
        <w:t>for the</w:t>
      </w:r>
      <w:r w:rsidRPr="008A6247">
        <w:t xml:space="preserve"> </w:t>
      </w:r>
      <w:r w:rsidRPr="008A6247">
        <w:t>safety,</w:t>
      </w:r>
      <w:r w:rsidRPr="008A6247">
        <w:t xml:space="preserve"> </w:t>
      </w:r>
      <w:r w:rsidRPr="008A6247">
        <w:t>care</w:t>
      </w:r>
      <w:r w:rsidRPr="008A6247">
        <w:t xml:space="preserve"> </w:t>
      </w:r>
      <w:r w:rsidRPr="008A6247">
        <w:t>and</w:t>
      </w:r>
      <w:r w:rsidRPr="008A6247">
        <w:t xml:space="preserve"> </w:t>
      </w:r>
      <w:r w:rsidRPr="008A6247">
        <w:t>education</w:t>
      </w:r>
      <w:r w:rsidRPr="008A6247">
        <w:t xml:space="preserve"> </w:t>
      </w:r>
      <w:r w:rsidRPr="008A6247">
        <w:t>of</w:t>
      </w:r>
      <w:r w:rsidRPr="008A6247">
        <w:t xml:space="preserve"> </w:t>
      </w:r>
      <w:r w:rsidRPr="008A6247">
        <w:t>the</w:t>
      </w:r>
      <w:r w:rsidRPr="008A6247">
        <w:t xml:space="preserve"> </w:t>
      </w:r>
      <w:r w:rsidRPr="008A6247">
        <w:t>staff</w:t>
      </w:r>
      <w:r w:rsidRPr="008A6247">
        <w:t xml:space="preserve"> </w:t>
      </w:r>
      <w:r w:rsidRPr="008A6247">
        <w:t>is</w:t>
      </w:r>
      <w:r w:rsidRPr="008A6247">
        <w:t xml:space="preserve"> </w:t>
      </w:r>
      <w:r w:rsidRPr="008A6247">
        <w:t>important.</w:t>
      </w:r>
      <w:r w:rsidRPr="008A6247">
        <w:t xml:space="preserve"> </w:t>
      </w:r>
      <w:r w:rsidRPr="008A6247">
        <w:t>Recruitment</w:t>
      </w:r>
      <w:r w:rsidRPr="008A6247">
        <w:t xml:space="preserve"> </w:t>
      </w:r>
      <w:r w:rsidRPr="008A6247">
        <w:t>strategies,</w:t>
      </w:r>
      <w:r w:rsidRPr="008A6247">
        <w:t xml:space="preserve"> </w:t>
      </w:r>
      <w:r w:rsidRPr="008A6247">
        <w:t>innovative</w:t>
      </w:r>
      <w:r w:rsidRPr="008A6247">
        <w:t xml:space="preserve"> </w:t>
      </w:r>
      <w:r w:rsidRPr="008A6247">
        <w:t>IT</w:t>
      </w:r>
      <w:r w:rsidRPr="008A6247">
        <w:t xml:space="preserve"> </w:t>
      </w:r>
      <w:r w:rsidRPr="008A6247">
        <w:t>solutions, active partnerships with tertiary education sectors and national bodies, as well as government programs that are aimed at improving the workforce in remote Australia, will all contribute to</w:t>
      </w:r>
      <w:r w:rsidRPr="008A6247">
        <w:t xml:space="preserve"> </w:t>
      </w:r>
      <w:r w:rsidRPr="008A6247">
        <w:t>planning around the</w:t>
      </w:r>
      <w:r w:rsidRPr="008A6247">
        <w:t xml:space="preserve"> </w:t>
      </w:r>
      <w:r w:rsidRPr="008A6247">
        <w:t>challenges.</w:t>
      </w:r>
    </w:p>
    <w:p w14:paraId="37453BFC" w14:textId="77777777" w:rsidR="00874164" w:rsidRPr="008A6247" w:rsidRDefault="00E941C2" w:rsidP="00BB2337">
      <w:pPr>
        <w:pStyle w:val="Heading3"/>
      </w:pPr>
      <w:bookmarkStart w:id="25" w:name="LONGER_DISTANCES_AND_TRAVEL"/>
      <w:bookmarkEnd w:id="25"/>
      <w:r w:rsidRPr="008A6247">
        <w:t>LONGER DISTANCES AND T</w:t>
      </w:r>
      <w:r w:rsidRPr="008A6247">
        <w:t>RAVEL</w:t>
      </w:r>
    </w:p>
    <w:p w14:paraId="0632C997" w14:textId="237F0838" w:rsidR="00BB2337" w:rsidRDefault="00E941C2" w:rsidP="008A6247">
      <w:r w:rsidRPr="008A6247">
        <w:t xml:space="preserve">Due to long distances in remote areas, traveling time can be a challenge for patients, </w:t>
      </w:r>
      <w:proofErr w:type="gramStart"/>
      <w:r w:rsidRPr="008A6247">
        <w:t>staff</w:t>
      </w:r>
      <w:proofErr w:type="gramEnd"/>
      <w:r w:rsidRPr="008A6247">
        <w:t xml:space="preserve"> and occasional skilled health providers. This is influenced by the limited availability of transport networks and</w:t>
      </w:r>
      <w:r w:rsidRPr="008A6247">
        <w:t xml:space="preserve"> </w:t>
      </w:r>
      <w:r w:rsidRPr="008A6247">
        <w:t>the</w:t>
      </w:r>
      <w:r w:rsidRPr="008A6247">
        <w:t xml:space="preserve"> </w:t>
      </w:r>
      <w:r w:rsidRPr="008A6247">
        <w:t>cost</w:t>
      </w:r>
      <w:r w:rsidRPr="008A6247">
        <w:t xml:space="preserve"> </w:t>
      </w:r>
      <w:r w:rsidRPr="008A6247">
        <w:t>of</w:t>
      </w:r>
      <w:r w:rsidRPr="008A6247">
        <w:t xml:space="preserve"> </w:t>
      </w:r>
      <w:r w:rsidRPr="008A6247">
        <w:t>travel.</w:t>
      </w:r>
      <w:r w:rsidRPr="008A6247">
        <w:t xml:space="preserve"> </w:t>
      </w:r>
      <w:r w:rsidRPr="008A6247">
        <w:t>Lack</w:t>
      </w:r>
      <w:r w:rsidRPr="008A6247">
        <w:t xml:space="preserve"> </w:t>
      </w:r>
      <w:r w:rsidRPr="008A6247">
        <w:t>of</w:t>
      </w:r>
      <w:r w:rsidRPr="008A6247">
        <w:t xml:space="preserve"> </w:t>
      </w:r>
      <w:r w:rsidRPr="008A6247">
        <w:t>access</w:t>
      </w:r>
      <w:r w:rsidRPr="008A6247">
        <w:t xml:space="preserve"> </w:t>
      </w:r>
      <w:r w:rsidRPr="008A6247">
        <w:t>to</w:t>
      </w:r>
      <w:r w:rsidRPr="008A6247">
        <w:t xml:space="preserve"> </w:t>
      </w:r>
      <w:r w:rsidRPr="008A6247">
        <w:t>fami</w:t>
      </w:r>
      <w:r w:rsidRPr="008A6247">
        <w:t>ly</w:t>
      </w:r>
      <w:r w:rsidRPr="008A6247">
        <w:t xml:space="preserve"> </w:t>
      </w:r>
      <w:r w:rsidRPr="008A6247">
        <w:t>support</w:t>
      </w:r>
      <w:r w:rsidRPr="008A6247">
        <w:t xml:space="preserve"> </w:t>
      </w:r>
      <w:r w:rsidRPr="008A6247">
        <w:t>and</w:t>
      </w:r>
      <w:r w:rsidRPr="008A6247">
        <w:t xml:space="preserve"> </w:t>
      </w:r>
      <w:r w:rsidRPr="008A6247">
        <w:t>childcare</w:t>
      </w:r>
      <w:r w:rsidRPr="008A6247">
        <w:t xml:space="preserve"> </w:t>
      </w:r>
      <w:r w:rsidRPr="008A6247">
        <w:t>as</w:t>
      </w:r>
      <w:r w:rsidRPr="008A6247">
        <w:t xml:space="preserve"> </w:t>
      </w:r>
      <w:r w:rsidRPr="008A6247">
        <w:t>well</w:t>
      </w:r>
      <w:r w:rsidRPr="008A6247">
        <w:t xml:space="preserve"> </w:t>
      </w:r>
      <w:r w:rsidRPr="008A6247">
        <w:t>as</w:t>
      </w:r>
      <w:r w:rsidRPr="008A6247">
        <w:t xml:space="preserve"> </w:t>
      </w:r>
      <w:r w:rsidRPr="008A6247">
        <w:t>willingness</w:t>
      </w:r>
      <w:r w:rsidRPr="008A6247">
        <w:t xml:space="preserve"> </w:t>
      </w:r>
      <w:r w:rsidRPr="008A6247">
        <w:t>to</w:t>
      </w:r>
      <w:r w:rsidRPr="008A6247">
        <w:t xml:space="preserve"> </w:t>
      </w:r>
      <w:r w:rsidRPr="008A6247">
        <w:t>be</w:t>
      </w:r>
      <w:r w:rsidRPr="008A6247">
        <w:t xml:space="preserve"> </w:t>
      </w:r>
      <w:r w:rsidRPr="008A6247">
        <w:t>away for</w:t>
      </w:r>
      <w:r w:rsidRPr="008A6247">
        <w:t xml:space="preserve"> </w:t>
      </w:r>
      <w:r w:rsidRPr="008A6247">
        <w:t>extended</w:t>
      </w:r>
      <w:r w:rsidRPr="008A6247">
        <w:t xml:space="preserve"> </w:t>
      </w:r>
      <w:r w:rsidRPr="008A6247">
        <w:t>periods</w:t>
      </w:r>
      <w:r w:rsidRPr="008A6247">
        <w:t xml:space="preserve"> </w:t>
      </w:r>
      <w:r w:rsidRPr="008A6247">
        <w:t>to</w:t>
      </w:r>
      <w:r w:rsidRPr="008A6247">
        <w:t xml:space="preserve"> </w:t>
      </w:r>
      <w:r w:rsidRPr="008A6247">
        <w:t>receive</w:t>
      </w:r>
      <w:r w:rsidRPr="008A6247">
        <w:t xml:space="preserve"> </w:t>
      </w:r>
      <w:r w:rsidRPr="008A6247">
        <w:t>treatment</w:t>
      </w:r>
      <w:r w:rsidRPr="008A6247">
        <w:t xml:space="preserve"> </w:t>
      </w:r>
      <w:r w:rsidRPr="008A6247">
        <w:t>also</w:t>
      </w:r>
      <w:r w:rsidRPr="008A6247">
        <w:t xml:space="preserve"> </w:t>
      </w:r>
      <w:r w:rsidRPr="008A6247">
        <w:t>contribute</w:t>
      </w:r>
      <w:r w:rsidRPr="008A6247">
        <w:t xml:space="preserve"> </w:t>
      </w:r>
      <w:r w:rsidRPr="008A6247">
        <w:t>to</w:t>
      </w:r>
      <w:r w:rsidRPr="008A6247">
        <w:t xml:space="preserve"> </w:t>
      </w:r>
      <w:r w:rsidRPr="008A6247">
        <w:t>the</w:t>
      </w:r>
      <w:r w:rsidRPr="008A6247">
        <w:t xml:space="preserve"> </w:t>
      </w:r>
      <w:r w:rsidRPr="008A6247">
        <w:t>attendance.</w:t>
      </w:r>
      <w:r w:rsidRPr="008A6247">
        <w:t xml:space="preserve"> </w:t>
      </w:r>
      <w:r w:rsidRPr="008A6247">
        <w:t>Community-assisted</w:t>
      </w:r>
      <w:r w:rsidRPr="008A6247">
        <w:t xml:space="preserve"> </w:t>
      </w:r>
      <w:r w:rsidRPr="008A6247">
        <w:t>travel programs or providing special outreach services to areas of need are some of the consideration</w:t>
      </w:r>
      <w:r w:rsidRPr="008A6247">
        <w:t>s suggested</w:t>
      </w:r>
      <w:r w:rsidRPr="008A6247">
        <w:t xml:space="preserve"> </w:t>
      </w:r>
      <w:r w:rsidRPr="008A6247">
        <w:t>for</w:t>
      </w:r>
      <w:r w:rsidRPr="008A6247">
        <w:t xml:space="preserve"> </w:t>
      </w:r>
      <w:r w:rsidRPr="008A6247">
        <w:t>developing</w:t>
      </w:r>
      <w:r w:rsidRPr="008A6247">
        <w:t xml:space="preserve"> </w:t>
      </w:r>
      <w:r w:rsidRPr="008A6247">
        <w:t>the</w:t>
      </w:r>
      <w:r w:rsidRPr="008A6247">
        <w:t xml:space="preserve"> </w:t>
      </w:r>
      <w:r w:rsidRPr="008A6247">
        <w:t>Operational</w:t>
      </w:r>
      <w:r w:rsidRPr="008A6247">
        <w:t xml:space="preserve"> </w:t>
      </w:r>
      <w:r w:rsidRPr="008A6247">
        <w:t>Framework</w:t>
      </w:r>
      <w:r w:rsidRPr="008A6247">
        <w:t xml:space="preserve"> </w:t>
      </w:r>
      <w:r w:rsidRPr="008A6247">
        <w:t>of</w:t>
      </w:r>
      <w:r w:rsidRPr="008A6247">
        <w:t xml:space="preserve"> </w:t>
      </w:r>
      <w:r w:rsidRPr="008A6247">
        <w:t>the</w:t>
      </w:r>
      <w:r w:rsidRPr="008A6247">
        <w:t xml:space="preserve"> </w:t>
      </w:r>
      <w:r w:rsidRPr="008A6247">
        <w:t>facility.</w:t>
      </w:r>
    </w:p>
    <w:p w14:paraId="5B6B0FC7" w14:textId="77777777" w:rsidR="00BB2337" w:rsidRDefault="00BB2337">
      <w:pPr>
        <w:spacing w:before="0" w:after="0"/>
      </w:pPr>
      <w:r>
        <w:br w:type="page"/>
      </w:r>
    </w:p>
    <w:p w14:paraId="08446836" w14:textId="373242D6" w:rsidR="00874164" w:rsidRDefault="00E941C2" w:rsidP="00BB2337">
      <w:pPr>
        <w:pStyle w:val="Heading1"/>
      </w:pPr>
      <w:bookmarkStart w:id="26" w:name="3_DESIGN_FRAMEWORK"/>
      <w:bookmarkStart w:id="27" w:name="_Toc165285072"/>
      <w:bookmarkEnd w:id="26"/>
      <w:r>
        <w:lastRenderedPageBreak/>
        <w:t>DESIGN</w:t>
      </w:r>
      <w:r>
        <w:rPr>
          <w:spacing w:val="-5"/>
        </w:rPr>
        <w:t xml:space="preserve"> </w:t>
      </w:r>
      <w:r>
        <w:t>FRAMEWORK</w:t>
      </w:r>
      <w:bookmarkEnd w:id="27"/>
    </w:p>
    <w:p w14:paraId="435E8D8C" w14:textId="18022D3F" w:rsidR="00874164" w:rsidRDefault="00E76F80" w:rsidP="00BB2337">
      <w:pPr>
        <w:jc w:val="center"/>
      </w:pPr>
      <w:r>
        <w:rPr>
          <w:rFonts w:ascii="Arial Narrow"/>
          <w:noProof/>
          <w:sz w:val="30"/>
        </w:rPr>
        <w:drawing>
          <wp:inline distT="0" distB="0" distL="0" distR="0" wp14:anchorId="5227D216" wp14:editId="15D2E4D8">
            <wp:extent cx="5226869" cy="7581900"/>
            <wp:effectExtent l="0" t="0" r="0" b="0"/>
            <wp:docPr id="2" name="Picture 2" descr="Derby Renal Dialysi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rby Renal Dialysis Cent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7373" cy="7698676"/>
                    </a:xfrm>
                    <a:prstGeom prst="rect">
                      <a:avLst/>
                    </a:prstGeom>
                    <a:noFill/>
                  </pic:spPr>
                </pic:pic>
              </a:graphicData>
            </a:graphic>
          </wp:inline>
        </w:drawing>
      </w:r>
    </w:p>
    <w:p w14:paraId="031CBB44" w14:textId="3FB4B283" w:rsidR="00BB2337" w:rsidRPr="00BB2337" w:rsidRDefault="00BB2337" w:rsidP="00BB2337">
      <w:pPr>
        <w:pStyle w:val="Caption"/>
      </w:pPr>
      <w:r>
        <w:lastRenderedPageBreak/>
        <w:t xml:space="preserve">Picture </w:t>
      </w:r>
      <w:fldSimple w:instr=" SEQ Picture \* ARABIC ">
        <w:r w:rsidR="00C31317">
          <w:rPr>
            <w:noProof/>
          </w:rPr>
          <w:t>4</w:t>
        </w:r>
      </w:fldSimple>
      <w:r>
        <w:t xml:space="preserve"> Derby Renal Dialysis Centre</w:t>
      </w:r>
    </w:p>
    <w:p w14:paraId="2023F6DE" w14:textId="77777777" w:rsidR="00BB2337" w:rsidRDefault="00BB2337">
      <w:pPr>
        <w:spacing w:before="0" w:after="0"/>
      </w:pPr>
      <w:r>
        <w:br w:type="page"/>
      </w:r>
    </w:p>
    <w:p w14:paraId="38F90AB9" w14:textId="56A20198" w:rsidR="00874164" w:rsidRPr="008A6247" w:rsidRDefault="00E941C2" w:rsidP="008A6247">
      <w:r>
        <w:lastRenderedPageBreak/>
        <w:t>A</w:t>
      </w:r>
      <w:r>
        <w:rPr>
          <w:spacing w:val="-13"/>
        </w:rPr>
        <w:t xml:space="preserve"> </w:t>
      </w:r>
      <w:r>
        <w:t>good</w:t>
      </w:r>
      <w:r>
        <w:rPr>
          <w:spacing w:val="-12"/>
        </w:rPr>
        <w:t xml:space="preserve"> </w:t>
      </w:r>
      <w:r w:rsidRPr="008A6247">
        <w:t>design</w:t>
      </w:r>
      <w:r w:rsidRPr="008A6247">
        <w:t xml:space="preserve"> </w:t>
      </w:r>
      <w:r w:rsidRPr="008A6247">
        <w:t>includes</w:t>
      </w:r>
      <w:r w:rsidRPr="008A6247">
        <w:t xml:space="preserve"> </w:t>
      </w:r>
      <w:r w:rsidRPr="008A6247">
        <w:t>the</w:t>
      </w:r>
      <w:r w:rsidRPr="008A6247">
        <w:t xml:space="preserve"> </w:t>
      </w:r>
      <w:r w:rsidRPr="008A6247">
        <w:t>function</w:t>
      </w:r>
      <w:r w:rsidRPr="008A6247">
        <w:t xml:space="preserve"> </w:t>
      </w:r>
      <w:r w:rsidRPr="008A6247">
        <w:t>and</w:t>
      </w:r>
      <w:r w:rsidRPr="008A6247">
        <w:t xml:space="preserve"> </w:t>
      </w:r>
      <w:r w:rsidRPr="008A6247">
        <w:t>planning</w:t>
      </w:r>
      <w:r w:rsidRPr="008A6247">
        <w:t xml:space="preserve"> </w:t>
      </w:r>
      <w:r w:rsidRPr="008A6247">
        <w:t>of</w:t>
      </w:r>
      <w:r w:rsidRPr="008A6247">
        <w:t xml:space="preserve"> </w:t>
      </w:r>
      <w:r w:rsidRPr="008A6247">
        <w:t>the</w:t>
      </w:r>
      <w:r w:rsidRPr="008A6247">
        <w:t xml:space="preserve"> </w:t>
      </w:r>
      <w:r w:rsidRPr="008A6247">
        <w:t>buildings</w:t>
      </w:r>
      <w:r w:rsidRPr="008A6247">
        <w:t xml:space="preserve"> </w:t>
      </w:r>
      <w:r w:rsidRPr="008A6247">
        <w:t>along</w:t>
      </w:r>
      <w:r w:rsidRPr="008A6247">
        <w:t xml:space="preserve"> </w:t>
      </w:r>
      <w:r w:rsidRPr="008A6247">
        <w:t>with</w:t>
      </w:r>
      <w:r w:rsidRPr="008A6247">
        <w:t xml:space="preserve"> </w:t>
      </w:r>
      <w:r w:rsidRPr="008A6247">
        <w:t>their</w:t>
      </w:r>
      <w:r w:rsidRPr="008A6247">
        <w:t xml:space="preserve"> </w:t>
      </w:r>
      <w:r w:rsidRPr="008A6247">
        <w:t xml:space="preserve">sustainability, </w:t>
      </w:r>
      <w:proofErr w:type="gramStart"/>
      <w:r w:rsidRPr="008A6247">
        <w:t>efficiency</w:t>
      </w:r>
      <w:proofErr w:type="gramEnd"/>
      <w:r w:rsidRPr="008A6247">
        <w:t xml:space="preserve"> </w:t>
      </w:r>
      <w:r w:rsidRPr="008A6247">
        <w:t>and</w:t>
      </w:r>
      <w:r w:rsidRPr="008A6247">
        <w:t xml:space="preserve"> </w:t>
      </w:r>
      <w:r w:rsidRPr="008A6247">
        <w:t>the</w:t>
      </w:r>
      <w:r w:rsidRPr="008A6247">
        <w:t xml:space="preserve"> </w:t>
      </w:r>
      <w:r w:rsidRPr="008A6247">
        <w:t>experience</w:t>
      </w:r>
      <w:r w:rsidRPr="008A6247">
        <w:t xml:space="preserve"> </w:t>
      </w:r>
      <w:r w:rsidRPr="008A6247">
        <w:t>they</w:t>
      </w:r>
      <w:r w:rsidRPr="008A6247">
        <w:t xml:space="preserve"> </w:t>
      </w:r>
      <w:r w:rsidRPr="008A6247">
        <w:t>offer</w:t>
      </w:r>
      <w:r w:rsidRPr="008A6247">
        <w:t xml:space="preserve"> </w:t>
      </w:r>
      <w:r w:rsidRPr="008A6247">
        <w:t>to</w:t>
      </w:r>
      <w:r w:rsidRPr="008A6247">
        <w:t xml:space="preserve"> </w:t>
      </w:r>
      <w:r w:rsidRPr="008A6247">
        <w:t>those</w:t>
      </w:r>
      <w:r w:rsidRPr="008A6247">
        <w:t xml:space="preserve"> </w:t>
      </w:r>
      <w:r w:rsidRPr="008A6247">
        <w:t>who</w:t>
      </w:r>
      <w:r w:rsidRPr="008A6247">
        <w:t xml:space="preserve"> </w:t>
      </w:r>
      <w:r w:rsidRPr="008A6247">
        <w:t>use</w:t>
      </w:r>
      <w:r w:rsidRPr="008A6247">
        <w:t xml:space="preserve"> </w:t>
      </w:r>
      <w:r w:rsidRPr="008A6247">
        <w:t>them</w:t>
      </w:r>
      <w:r w:rsidRPr="008A6247">
        <w:t xml:space="preserve"> </w:t>
      </w:r>
      <w:r w:rsidRPr="008A6247">
        <w:t>as</w:t>
      </w:r>
      <w:r w:rsidRPr="008A6247">
        <w:t xml:space="preserve"> </w:t>
      </w:r>
      <w:r w:rsidRPr="008A6247">
        <w:t>patients,</w:t>
      </w:r>
      <w:r w:rsidRPr="008A6247">
        <w:t xml:space="preserve"> </w:t>
      </w:r>
      <w:r w:rsidRPr="008A6247">
        <w:t>staff</w:t>
      </w:r>
      <w:r w:rsidRPr="008A6247">
        <w:t xml:space="preserve"> </w:t>
      </w:r>
      <w:r w:rsidRPr="008A6247">
        <w:t>and</w:t>
      </w:r>
      <w:r w:rsidRPr="008A6247">
        <w:t xml:space="preserve"> </w:t>
      </w:r>
      <w:r w:rsidRPr="008A6247">
        <w:t>visitors.</w:t>
      </w:r>
      <w:r w:rsidRPr="008A6247">
        <w:t xml:space="preserve"> </w:t>
      </w:r>
      <w:r w:rsidRPr="008A6247">
        <w:t>It strengthens</w:t>
      </w:r>
      <w:r w:rsidRPr="008A6247">
        <w:t xml:space="preserve"> </w:t>
      </w:r>
      <w:r w:rsidRPr="008A6247">
        <w:t>and</w:t>
      </w:r>
      <w:r w:rsidRPr="008A6247">
        <w:t xml:space="preserve"> </w:t>
      </w:r>
      <w:r w:rsidRPr="008A6247">
        <w:t>enhances</w:t>
      </w:r>
      <w:r w:rsidRPr="008A6247">
        <w:t xml:space="preserve"> </w:t>
      </w:r>
      <w:r w:rsidRPr="008A6247">
        <w:t>the</w:t>
      </w:r>
      <w:r w:rsidRPr="008A6247">
        <w:t xml:space="preserve"> </w:t>
      </w:r>
      <w:r w:rsidRPr="008A6247">
        <w:t>communities</w:t>
      </w:r>
      <w:r w:rsidRPr="008A6247">
        <w:t xml:space="preserve"> </w:t>
      </w:r>
      <w:r w:rsidRPr="008A6247">
        <w:t>in</w:t>
      </w:r>
      <w:r w:rsidRPr="008A6247">
        <w:t xml:space="preserve"> </w:t>
      </w:r>
      <w:r w:rsidRPr="008A6247">
        <w:t>which</w:t>
      </w:r>
      <w:r w:rsidRPr="008A6247">
        <w:t xml:space="preserve"> </w:t>
      </w:r>
      <w:r w:rsidRPr="008A6247">
        <w:t>they</w:t>
      </w:r>
      <w:r w:rsidRPr="008A6247">
        <w:t xml:space="preserve"> </w:t>
      </w:r>
      <w:r w:rsidRPr="008A6247">
        <w:t>are</w:t>
      </w:r>
      <w:r w:rsidRPr="008A6247">
        <w:t xml:space="preserve"> </w:t>
      </w:r>
      <w:r w:rsidRPr="008A6247">
        <w:t>located.</w:t>
      </w:r>
    </w:p>
    <w:p w14:paraId="451D2ED4" w14:textId="77777777" w:rsidR="00874164" w:rsidRDefault="00E941C2" w:rsidP="008A6247">
      <w:r w:rsidRPr="008A6247">
        <w:t xml:space="preserve">This document aims to provide a framework for considering key issues throughout the design, </w:t>
      </w:r>
      <w:proofErr w:type="gramStart"/>
      <w:r w:rsidRPr="008A6247">
        <w:t>development</w:t>
      </w:r>
      <w:proofErr w:type="gramEnd"/>
      <w:r w:rsidRPr="008A6247">
        <w:t xml:space="preserve"> </w:t>
      </w:r>
      <w:r w:rsidRPr="008A6247">
        <w:t>and</w:t>
      </w:r>
      <w:r w:rsidRPr="008A6247">
        <w:t xml:space="preserve"> </w:t>
      </w:r>
      <w:r w:rsidRPr="008A6247">
        <w:t>delivery</w:t>
      </w:r>
      <w:r w:rsidRPr="008A6247">
        <w:t xml:space="preserve"> </w:t>
      </w:r>
      <w:r w:rsidRPr="008A6247">
        <w:t>of</w:t>
      </w:r>
      <w:r w:rsidRPr="008A6247">
        <w:t xml:space="preserve"> </w:t>
      </w:r>
      <w:r w:rsidRPr="008A6247">
        <w:t>the</w:t>
      </w:r>
      <w:r w:rsidRPr="008A6247">
        <w:t xml:space="preserve"> </w:t>
      </w:r>
      <w:r w:rsidRPr="008A6247">
        <w:t>Renal</w:t>
      </w:r>
      <w:r w:rsidRPr="008A6247">
        <w:t xml:space="preserve"> </w:t>
      </w:r>
      <w:r w:rsidRPr="008A6247">
        <w:t>Dialysis</w:t>
      </w:r>
      <w:r w:rsidRPr="008A6247">
        <w:t xml:space="preserve"> </w:t>
      </w:r>
      <w:r w:rsidRPr="008A6247">
        <w:t>Units</w:t>
      </w:r>
      <w:r w:rsidRPr="008A6247">
        <w:t xml:space="preserve"> </w:t>
      </w:r>
      <w:r w:rsidRPr="008A6247">
        <w:t>in</w:t>
      </w:r>
      <w:r w:rsidRPr="008A6247">
        <w:t xml:space="preserve"> </w:t>
      </w:r>
      <w:r w:rsidRPr="008A6247">
        <w:t>remote</w:t>
      </w:r>
      <w:r w:rsidRPr="008A6247">
        <w:t xml:space="preserve"> </w:t>
      </w:r>
      <w:r w:rsidRPr="008A6247">
        <w:t>areas</w:t>
      </w:r>
      <w:r w:rsidRPr="008A6247">
        <w:t xml:space="preserve"> </w:t>
      </w:r>
      <w:r w:rsidRPr="008A6247">
        <w:t>to</w:t>
      </w:r>
      <w:r w:rsidRPr="008A6247">
        <w:t xml:space="preserve"> </w:t>
      </w:r>
      <w:r w:rsidRPr="008A6247">
        <w:t>ensure</w:t>
      </w:r>
      <w:r w:rsidRPr="008A6247">
        <w:t xml:space="preserve"> </w:t>
      </w:r>
      <w:r w:rsidRPr="008A6247">
        <w:t>quality,</w:t>
      </w:r>
      <w:r w:rsidRPr="008A6247">
        <w:t xml:space="preserve"> </w:t>
      </w:r>
      <w:r w:rsidRPr="008A6247">
        <w:t>sustainable</w:t>
      </w:r>
      <w:r w:rsidRPr="008A6247">
        <w:t xml:space="preserve"> </w:t>
      </w:r>
      <w:r w:rsidRPr="008A6247">
        <w:t>and valuable outcomes. Please ensure that the design complies wi</w:t>
      </w:r>
      <w:r w:rsidRPr="008A6247">
        <w:t>th any relevant local policies and licensing</w:t>
      </w:r>
      <w:r>
        <w:rPr>
          <w:spacing w:val="-8"/>
        </w:rPr>
        <w:t xml:space="preserve"> </w:t>
      </w:r>
      <w:r>
        <w:t>requirements.</w:t>
      </w:r>
    </w:p>
    <w:p w14:paraId="162FB6AB" w14:textId="77777777" w:rsidR="001957C8" w:rsidRPr="008A6247" w:rsidRDefault="001957C8" w:rsidP="001957C8">
      <w:pPr>
        <w:pStyle w:val="Caption"/>
      </w:pPr>
      <w:r>
        <w:t xml:space="preserve">Figure </w:t>
      </w:r>
      <w:r>
        <w:fldChar w:fldCharType="begin"/>
      </w:r>
      <w:r>
        <w:instrText xml:space="preserve"> SEQ Figure \* ARABIC </w:instrText>
      </w:r>
      <w:r>
        <w:fldChar w:fldCharType="separate"/>
      </w:r>
      <w:r>
        <w:rPr>
          <w:noProof/>
        </w:rPr>
        <w:t>1</w:t>
      </w:r>
      <w:r>
        <w:fldChar w:fldCharType="end"/>
      </w:r>
      <w:r w:rsidRPr="008A6247">
        <w:t>: Components of Design Framework</w:t>
      </w:r>
    </w:p>
    <w:p w14:paraId="6EDE9DDE" w14:textId="135F39E2" w:rsidR="00874164" w:rsidRPr="00E76F80" w:rsidRDefault="001957C8" w:rsidP="00E76F80">
      <w:r>
        <w:rPr>
          <w:noProof/>
        </w:rPr>
        <w:drawing>
          <wp:inline distT="0" distB="0" distL="0" distR="0" wp14:anchorId="473C6021" wp14:editId="6BEC9216">
            <wp:extent cx="6400800" cy="2850515"/>
            <wp:effectExtent l="0" t="0" r="0" b="0"/>
            <wp:docPr id="20" name="Picture 20" descr="Figure 1 is a flowchart showing the components of design framework&#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 is a flowchart showing the components of design framework&#10; &#10;"/>
                    <pic:cNvPicPr/>
                  </pic:nvPicPr>
                  <pic:blipFill>
                    <a:blip r:embed="rId26"/>
                    <a:stretch>
                      <a:fillRect/>
                    </a:stretch>
                  </pic:blipFill>
                  <pic:spPr>
                    <a:xfrm>
                      <a:off x="0" y="0"/>
                      <a:ext cx="6400800" cy="2850515"/>
                    </a:xfrm>
                    <a:prstGeom prst="rect">
                      <a:avLst/>
                    </a:prstGeom>
                  </pic:spPr>
                </pic:pic>
              </a:graphicData>
            </a:graphic>
          </wp:inline>
        </w:drawing>
      </w:r>
    </w:p>
    <w:p w14:paraId="79E803E1" w14:textId="77777777" w:rsidR="00874164" w:rsidRDefault="00E941C2" w:rsidP="00500B40">
      <w:pPr>
        <w:pStyle w:val="Heading2"/>
      </w:pPr>
      <w:bookmarkStart w:id="28" w:name="3.1_DESIGN_PRINCIPLES"/>
      <w:bookmarkStart w:id="29" w:name="_Toc165285073"/>
      <w:bookmarkEnd w:id="28"/>
      <w:r>
        <w:t>DESIGN</w:t>
      </w:r>
      <w:r>
        <w:rPr>
          <w:spacing w:val="-2"/>
        </w:rPr>
        <w:t xml:space="preserve"> </w:t>
      </w:r>
      <w:r>
        <w:t>PRINCIPLES</w:t>
      </w:r>
      <w:bookmarkEnd w:id="29"/>
    </w:p>
    <w:p w14:paraId="28A0BD35" w14:textId="77777777" w:rsidR="00874164" w:rsidRPr="008A6247" w:rsidRDefault="00E941C2" w:rsidP="00BB2337">
      <w:pPr>
        <w:pStyle w:val="Heading3"/>
      </w:pPr>
      <w:bookmarkStart w:id="30" w:name="DESIGN_FOR_DIGNITY"/>
      <w:bookmarkEnd w:id="30"/>
      <w:r w:rsidRPr="008A6247">
        <w:t>DESIGN FOR DIGNITY</w:t>
      </w:r>
    </w:p>
    <w:p w14:paraId="39876808" w14:textId="77777777" w:rsidR="00874164" w:rsidRPr="008A6247" w:rsidRDefault="00E941C2" w:rsidP="008A6247">
      <w:r w:rsidRPr="008A6247">
        <w:t>Dignity</w:t>
      </w:r>
      <w:r w:rsidRPr="008A6247">
        <w:t xml:space="preserve"> </w:t>
      </w:r>
      <w:r w:rsidRPr="008A6247">
        <w:t>matters</w:t>
      </w:r>
      <w:r w:rsidRPr="008A6247">
        <w:t xml:space="preserve"> </w:t>
      </w:r>
      <w:r w:rsidRPr="008A6247">
        <w:t>to</w:t>
      </w:r>
      <w:r w:rsidRPr="008A6247">
        <w:t xml:space="preserve"> </w:t>
      </w:r>
      <w:r w:rsidRPr="008A6247">
        <w:t>patients,</w:t>
      </w:r>
      <w:r w:rsidRPr="008A6247">
        <w:t xml:space="preserve"> </w:t>
      </w:r>
      <w:r w:rsidRPr="008A6247">
        <w:t>particularly</w:t>
      </w:r>
      <w:r w:rsidRPr="008A6247">
        <w:t xml:space="preserve"> </w:t>
      </w:r>
      <w:r w:rsidRPr="008A6247">
        <w:t>to</w:t>
      </w:r>
      <w:r w:rsidRPr="008A6247">
        <w:t xml:space="preserve"> </w:t>
      </w:r>
      <w:r w:rsidRPr="008A6247">
        <w:t>those</w:t>
      </w:r>
      <w:r w:rsidRPr="008A6247">
        <w:t xml:space="preserve"> </w:t>
      </w:r>
      <w:r w:rsidRPr="008A6247">
        <w:t>who</w:t>
      </w:r>
      <w:r w:rsidRPr="008A6247">
        <w:t xml:space="preserve"> </w:t>
      </w:r>
      <w:r w:rsidRPr="008A6247">
        <w:t>feel</w:t>
      </w:r>
      <w:r w:rsidRPr="008A6247">
        <w:t xml:space="preserve"> </w:t>
      </w:r>
      <w:r w:rsidRPr="008A6247">
        <w:t>vulnerable.</w:t>
      </w:r>
      <w:r w:rsidRPr="008A6247">
        <w:t xml:space="preserve"> </w:t>
      </w:r>
      <w:r w:rsidRPr="008A6247">
        <w:t>It</w:t>
      </w:r>
      <w:r w:rsidRPr="008A6247">
        <w:t xml:space="preserve"> </w:t>
      </w:r>
      <w:r w:rsidRPr="008A6247">
        <w:t>also</w:t>
      </w:r>
      <w:r w:rsidRPr="008A6247">
        <w:t xml:space="preserve"> </w:t>
      </w:r>
      <w:r w:rsidRPr="008A6247">
        <w:t>matters</w:t>
      </w:r>
      <w:r w:rsidRPr="008A6247">
        <w:t xml:space="preserve"> </w:t>
      </w:r>
      <w:r w:rsidRPr="008A6247">
        <w:t>to</w:t>
      </w:r>
      <w:r w:rsidRPr="008A6247">
        <w:t xml:space="preserve"> </w:t>
      </w:r>
      <w:r w:rsidRPr="008A6247">
        <w:t>the</w:t>
      </w:r>
      <w:r w:rsidRPr="008A6247">
        <w:t xml:space="preserve"> </w:t>
      </w:r>
      <w:r w:rsidRPr="008A6247">
        <w:t>families</w:t>
      </w:r>
      <w:r w:rsidRPr="008A6247">
        <w:t xml:space="preserve"> </w:t>
      </w:r>
      <w:r w:rsidRPr="008A6247">
        <w:t>and visitors who may be worried and stressed. Creating a welcoming and caring environment for all staff and</w:t>
      </w:r>
      <w:r w:rsidRPr="008A6247">
        <w:t xml:space="preserve"> </w:t>
      </w:r>
      <w:r w:rsidRPr="008A6247">
        <w:t>consumers</w:t>
      </w:r>
      <w:r w:rsidRPr="008A6247">
        <w:t xml:space="preserve"> </w:t>
      </w:r>
      <w:r w:rsidRPr="008A6247">
        <w:t>is</w:t>
      </w:r>
      <w:r w:rsidRPr="008A6247">
        <w:t xml:space="preserve"> </w:t>
      </w:r>
      <w:r w:rsidRPr="008A6247">
        <w:t>important.</w:t>
      </w:r>
      <w:r w:rsidRPr="008A6247">
        <w:t xml:space="preserve"> </w:t>
      </w:r>
      <w:r w:rsidRPr="008A6247">
        <w:t>The</w:t>
      </w:r>
      <w:r w:rsidRPr="008A6247">
        <w:t xml:space="preserve"> </w:t>
      </w:r>
      <w:r w:rsidRPr="008A6247">
        <w:t>entry,</w:t>
      </w:r>
      <w:r w:rsidRPr="008A6247">
        <w:t xml:space="preserve"> </w:t>
      </w:r>
      <w:r w:rsidRPr="008A6247">
        <w:t>arrival</w:t>
      </w:r>
      <w:r w:rsidRPr="008A6247">
        <w:t xml:space="preserve"> </w:t>
      </w:r>
      <w:r w:rsidRPr="008A6247">
        <w:t>experience</w:t>
      </w:r>
      <w:r w:rsidRPr="008A6247">
        <w:t xml:space="preserve"> </w:t>
      </w:r>
      <w:r w:rsidRPr="008A6247">
        <w:t>and</w:t>
      </w:r>
      <w:r w:rsidRPr="008A6247">
        <w:t xml:space="preserve"> </w:t>
      </w:r>
      <w:r w:rsidRPr="008A6247">
        <w:t>clinical</w:t>
      </w:r>
      <w:r w:rsidRPr="008A6247">
        <w:t xml:space="preserve"> </w:t>
      </w:r>
      <w:r w:rsidRPr="008A6247">
        <w:t>environment</w:t>
      </w:r>
      <w:r w:rsidRPr="008A6247">
        <w:t xml:space="preserve"> </w:t>
      </w:r>
      <w:r w:rsidRPr="008A6247">
        <w:t>have</w:t>
      </w:r>
      <w:r w:rsidRPr="008A6247">
        <w:t xml:space="preserve"> </w:t>
      </w:r>
      <w:r w:rsidRPr="008A6247">
        <w:t>a</w:t>
      </w:r>
      <w:r w:rsidRPr="008A6247">
        <w:t xml:space="preserve"> </w:t>
      </w:r>
      <w:r w:rsidRPr="008A6247">
        <w:t>big</w:t>
      </w:r>
      <w:r w:rsidRPr="008A6247">
        <w:t xml:space="preserve"> </w:t>
      </w:r>
      <w:r w:rsidRPr="008A6247">
        <w:t>role</w:t>
      </w:r>
      <w:r w:rsidRPr="008A6247">
        <w:t xml:space="preserve"> </w:t>
      </w:r>
      <w:r w:rsidRPr="008A6247">
        <w:t>in making</w:t>
      </w:r>
      <w:r w:rsidRPr="008A6247">
        <w:t xml:space="preserve"> </w:t>
      </w:r>
      <w:r w:rsidRPr="008A6247">
        <w:t>the</w:t>
      </w:r>
      <w:r w:rsidRPr="008A6247">
        <w:t xml:space="preserve"> </w:t>
      </w:r>
      <w:r w:rsidRPr="008A6247">
        <w:t>consumer</w:t>
      </w:r>
      <w:r w:rsidRPr="008A6247">
        <w:t xml:space="preserve"> </w:t>
      </w:r>
      <w:r w:rsidRPr="008A6247">
        <w:t>feel</w:t>
      </w:r>
      <w:r w:rsidRPr="008A6247">
        <w:t xml:space="preserve"> </w:t>
      </w:r>
      <w:r w:rsidRPr="008A6247">
        <w:t>less</w:t>
      </w:r>
      <w:r w:rsidRPr="008A6247">
        <w:t xml:space="preserve"> </w:t>
      </w:r>
      <w:r w:rsidRPr="008A6247">
        <w:t>anxious</w:t>
      </w:r>
      <w:r w:rsidRPr="008A6247">
        <w:t xml:space="preserve"> </w:t>
      </w:r>
      <w:r w:rsidRPr="008A6247">
        <w:t>and</w:t>
      </w:r>
      <w:r w:rsidRPr="008A6247">
        <w:t xml:space="preserve"> </w:t>
      </w:r>
      <w:r w:rsidRPr="008A6247">
        <w:t>more</w:t>
      </w:r>
      <w:r w:rsidRPr="008A6247">
        <w:t xml:space="preserve"> </w:t>
      </w:r>
      <w:r w:rsidRPr="008A6247">
        <w:t>comfortable.</w:t>
      </w:r>
    </w:p>
    <w:p w14:paraId="1AAEC337" w14:textId="77777777" w:rsidR="00874164" w:rsidRPr="008A6247" w:rsidRDefault="00E941C2" w:rsidP="008A6247">
      <w:r w:rsidRPr="008A6247">
        <w:t xml:space="preserve">Privacy and the opportunity for respite are important for the dignity of patients, </w:t>
      </w:r>
      <w:proofErr w:type="gramStart"/>
      <w:r w:rsidRPr="008A6247">
        <w:t>families</w:t>
      </w:r>
      <w:proofErr w:type="gramEnd"/>
      <w:r w:rsidRPr="008A6247">
        <w:t xml:space="preserve"> and visitors.</w:t>
      </w:r>
      <w:r w:rsidRPr="008A6247">
        <w:t xml:space="preserve"> </w:t>
      </w:r>
      <w:r w:rsidRPr="008A6247">
        <w:t>It will</w:t>
      </w:r>
      <w:r w:rsidRPr="008A6247">
        <w:t xml:space="preserve"> </w:t>
      </w:r>
      <w:r w:rsidRPr="008A6247">
        <w:t>also</w:t>
      </w:r>
      <w:r w:rsidRPr="008A6247">
        <w:t xml:space="preserve"> </w:t>
      </w:r>
      <w:r w:rsidRPr="008A6247">
        <w:t>improve</w:t>
      </w:r>
      <w:r w:rsidRPr="008A6247">
        <w:t xml:space="preserve"> </w:t>
      </w:r>
      <w:r w:rsidRPr="008A6247">
        <w:t>communication</w:t>
      </w:r>
      <w:r w:rsidRPr="008A6247">
        <w:t xml:space="preserve"> </w:t>
      </w:r>
      <w:r w:rsidRPr="008A6247">
        <w:t>between</w:t>
      </w:r>
      <w:r w:rsidRPr="008A6247">
        <w:t xml:space="preserve"> </w:t>
      </w:r>
      <w:r w:rsidRPr="008A6247">
        <w:t>staff</w:t>
      </w:r>
      <w:r w:rsidRPr="008A6247">
        <w:t xml:space="preserve"> </w:t>
      </w:r>
      <w:r w:rsidRPr="008A6247">
        <w:t>and</w:t>
      </w:r>
      <w:r w:rsidRPr="008A6247">
        <w:t xml:space="preserve"> </w:t>
      </w:r>
      <w:r w:rsidRPr="008A6247">
        <w:t>the</w:t>
      </w:r>
      <w:r w:rsidRPr="008A6247">
        <w:t xml:space="preserve"> </w:t>
      </w:r>
      <w:r w:rsidRPr="008A6247">
        <w:t>patient.</w:t>
      </w:r>
      <w:r w:rsidRPr="008A6247">
        <w:t xml:space="preserve"> </w:t>
      </w:r>
      <w:r w:rsidRPr="008A6247">
        <w:t>This</w:t>
      </w:r>
      <w:r w:rsidRPr="008A6247">
        <w:t xml:space="preserve"> </w:t>
      </w:r>
      <w:r w:rsidRPr="008A6247">
        <w:t>must</w:t>
      </w:r>
      <w:r w:rsidRPr="008A6247">
        <w:t xml:space="preserve"> </w:t>
      </w:r>
      <w:r w:rsidRPr="008A6247">
        <w:t>be</w:t>
      </w:r>
      <w:r w:rsidRPr="008A6247">
        <w:t xml:space="preserve"> </w:t>
      </w:r>
      <w:r w:rsidRPr="008A6247">
        <w:t>balanced</w:t>
      </w:r>
      <w:r w:rsidRPr="008A6247">
        <w:t xml:space="preserve"> </w:t>
      </w:r>
      <w:r w:rsidRPr="008A6247">
        <w:t>with</w:t>
      </w:r>
      <w:r w:rsidRPr="008A6247">
        <w:t xml:space="preserve"> </w:t>
      </w:r>
      <w:r w:rsidRPr="008A6247">
        <w:t>the</w:t>
      </w:r>
      <w:r w:rsidRPr="008A6247">
        <w:t xml:space="preserve"> </w:t>
      </w:r>
      <w:r w:rsidRPr="008A6247">
        <w:t>clinical observation</w:t>
      </w:r>
      <w:r w:rsidRPr="008A6247">
        <w:t xml:space="preserve"> </w:t>
      </w:r>
      <w:r w:rsidRPr="008A6247">
        <w:t>needs.</w:t>
      </w:r>
    </w:p>
    <w:p w14:paraId="3D83D352" w14:textId="77777777" w:rsidR="00874164" w:rsidRPr="008A6247" w:rsidRDefault="00E941C2" w:rsidP="008A6247">
      <w:r w:rsidRPr="008A6247">
        <w:t>Patients spe</w:t>
      </w:r>
      <w:r w:rsidRPr="008A6247">
        <w:t>nd long hours in the facility and are unwell. The ability for them to control some of the physical</w:t>
      </w:r>
      <w:r w:rsidRPr="008A6247">
        <w:t xml:space="preserve"> </w:t>
      </w:r>
      <w:r w:rsidRPr="008A6247">
        <w:t>environment</w:t>
      </w:r>
      <w:r w:rsidRPr="008A6247">
        <w:t xml:space="preserve"> </w:t>
      </w:r>
      <w:r w:rsidRPr="008A6247">
        <w:t>can</w:t>
      </w:r>
      <w:r w:rsidRPr="008A6247">
        <w:t xml:space="preserve"> </w:t>
      </w:r>
      <w:r w:rsidRPr="008A6247">
        <w:t>contribute</w:t>
      </w:r>
      <w:r w:rsidRPr="008A6247">
        <w:t xml:space="preserve"> </w:t>
      </w:r>
      <w:r w:rsidRPr="008A6247">
        <w:t>greatly</w:t>
      </w:r>
      <w:r w:rsidRPr="008A6247">
        <w:t xml:space="preserve"> </w:t>
      </w:r>
      <w:r w:rsidRPr="008A6247">
        <w:t>to</w:t>
      </w:r>
      <w:r w:rsidRPr="008A6247">
        <w:t xml:space="preserve"> </w:t>
      </w:r>
      <w:r w:rsidRPr="008A6247">
        <w:t>their</w:t>
      </w:r>
      <w:r w:rsidRPr="008A6247">
        <w:t xml:space="preserve"> </w:t>
      </w:r>
      <w:r w:rsidRPr="008A6247">
        <w:t>sense</w:t>
      </w:r>
      <w:r w:rsidRPr="008A6247">
        <w:t xml:space="preserve"> </w:t>
      </w:r>
      <w:r w:rsidRPr="008A6247">
        <w:t>of</w:t>
      </w:r>
      <w:r w:rsidRPr="008A6247">
        <w:t xml:space="preserve"> </w:t>
      </w:r>
      <w:r w:rsidRPr="008A6247">
        <w:t>dignity.</w:t>
      </w:r>
      <w:r w:rsidRPr="008A6247">
        <w:t xml:space="preserve"> </w:t>
      </w:r>
      <w:r w:rsidRPr="008A6247">
        <w:t>This</w:t>
      </w:r>
      <w:r w:rsidRPr="008A6247">
        <w:t xml:space="preserve"> </w:t>
      </w:r>
      <w:r w:rsidRPr="008A6247">
        <w:t>can</w:t>
      </w:r>
      <w:r w:rsidRPr="008A6247">
        <w:t xml:space="preserve"> </w:t>
      </w:r>
      <w:r w:rsidRPr="008A6247">
        <w:t>include</w:t>
      </w:r>
      <w:r w:rsidRPr="008A6247">
        <w:t xml:space="preserve"> </w:t>
      </w:r>
      <w:r w:rsidRPr="008A6247">
        <w:t>having</w:t>
      </w:r>
      <w:r w:rsidRPr="008A6247">
        <w:t xml:space="preserve"> </w:t>
      </w:r>
      <w:r w:rsidRPr="008A6247">
        <w:t>control</w:t>
      </w:r>
      <w:r w:rsidRPr="008A6247">
        <w:t xml:space="preserve"> </w:t>
      </w:r>
      <w:r w:rsidRPr="008A6247">
        <w:t>of small</w:t>
      </w:r>
      <w:r w:rsidRPr="008A6247">
        <w:t xml:space="preserve"> </w:t>
      </w:r>
      <w:r w:rsidRPr="008A6247">
        <w:t>things</w:t>
      </w:r>
      <w:r w:rsidRPr="008A6247">
        <w:t xml:space="preserve"> </w:t>
      </w:r>
      <w:r w:rsidRPr="008A6247">
        <w:t>such</w:t>
      </w:r>
      <w:r w:rsidRPr="008A6247">
        <w:t xml:space="preserve"> </w:t>
      </w:r>
      <w:r w:rsidRPr="008A6247">
        <w:t>as</w:t>
      </w:r>
      <w:r w:rsidRPr="008A6247">
        <w:t xml:space="preserve"> </w:t>
      </w:r>
      <w:r w:rsidRPr="008A6247">
        <w:t>lighting</w:t>
      </w:r>
      <w:r w:rsidRPr="008A6247">
        <w:t xml:space="preserve"> </w:t>
      </w:r>
      <w:r w:rsidRPr="008A6247">
        <w:t>levels,</w:t>
      </w:r>
      <w:r w:rsidRPr="008A6247">
        <w:t xml:space="preserve"> </w:t>
      </w:r>
      <w:r w:rsidRPr="008A6247">
        <w:t>privacy</w:t>
      </w:r>
      <w:r w:rsidRPr="008A6247">
        <w:t xml:space="preserve"> </w:t>
      </w:r>
      <w:r w:rsidRPr="008A6247">
        <w:t>arrangements</w:t>
      </w:r>
      <w:r w:rsidRPr="008A6247">
        <w:t xml:space="preserve"> </w:t>
      </w:r>
      <w:r w:rsidRPr="008A6247">
        <w:t>and</w:t>
      </w:r>
      <w:r w:rsidRPr="008A6247">
        <w:t xml:space="preserve"> </w:t>
      </w:r>
      <w:r w:rsidRPr="008A6247">
        <w:t>entertainment.</w:t>
      </w:r>
    </w:p>
    <w:p w14:paraId="3B784BE2" w14:textId="77777777" w:rsidR="00874164" w:rsidRPr="008A6247" w:rsidRDefault="00E941C2" w:rsidP="008A6247">
      <w:r w:rsidRPr="008A6247">
        <w:t>The</w:t>
      </w:r>
      <w:r w:rsidRPr="008A6247">
        <w:t xml:space="preserve"> </w:t>
      </w:r>
      <w:r w:rsidRPr="008A6247">
        <w:t>facility</w:t>
      </w:r>
      <w:r w:rsidRPr="008A6247">
        <w:t xml:space="preserve"> </w:t>
      </w:r>
      <w:r w:rsidRPr="008A6247">
        <w:t>should</w:t>
      </w:r>
      <w:r w:rsidRPr="008A6247">
        <w:t xml:space="preserve"> </w:t>
      </w:r>
      <w:r w:rsidRPr="008A6247">
        <w:t>also</w:t>
      </w:r>
      <w:r w:rsidRPr="008A6247">
        <w:t xml:space="preserve"> </w:t>
      </w:r>
      <w:r w:rsidRPr="008A6247">
        <w:t>cater</w:t>
      </w:r>
      <w:r w:rsidRPr="008A6247">
        <w:t xml:space="preserve"> </w:t>
      </w:r>
      <w:r w:rsidRPr="008A6247">
        <w:t>for</w:t>
      </w:r>
      <w:r w:rsidRPr="008A6247">
        <w:t xml:space="preserve"> </w:t>
      </w:r>
      <w:r w:rsidRPr="008A6247">
        <w:t>access</w:t>
      </w:r>
      <w:r w:rsidRPr="008A6247">
        <w:t xml:space="preserve"> </w:t>
      </w:r>
      <w:r w:rsidRPr="008A6247">
        <w:t>and</w:t>
      </w:r>
      <w:r w:rsidRPr="008A6247">
        <w:t xml:space="preserve"> </w:t>
      </w:r>
      <w:r w:rsidRPr="008A6247">
        <w:t>care</w:t>
      </w:r>
      <w:r w:rsidRPr="008A6247">
        <w:t xml:space="preserve"> </w:t>
      </w:r>
      <w:r w:rsidRPr="008A6247">
        <w:t>for</w:t>
      </w:r>
      <w:r w:rsidRPr="008A6247">
        <w:t xml:space="preserve"> </w:t>
      </w:r>
      <w:r w:rsidRPr="008A6247">
        <w:t>people</w:t>
      </w:r>
      <w:r w:rsidRPr="008A6247">
        <w:t xml:space="preserve"> </w:t>
      </w:r>
      <w:r w:rsidRPr="008A6247">
        <w:t>with</w:t>
      </w:r>
      <w:r w:rsidRPr="008A6247">
        <w:t xml:space="preserve"> </w:t>
      </w:r>
      <w:r w:rsidRPr="008A6247">
        <w:t>differing</w:t>
      </w:r>
      <w:r w:rsidRPr="008A6247">
        <w:t xml:space="preserve"> </w:t>
      </w:r>
      <w:r w:rsidRPr="008A6247">
        <w:t>abilities.</w:t>
      </w:r>
      <w:r w:rsidRPr="008A6247">
        <w:t xml:space="preserve"> </w:t>
      </w:r>
      <w:r w:rsidRPr="008A6247">
        <w:t>This</w:t>
      </w:r>
      <w:r w:rsidRPr="008A6247">
        <w:t xml:space="preserve"> </w:t>
      </w:r>
      <w:r w:rsidRPr="008A6247">
        <w:t>includes</w:t>
      </w:r>
      <w:r w:rsidRPr="008A6247">
        <w:t xml:space="preserve"> </w:t>
      </w:r>
      <w:r w:rsidRPr="008A6247">
        <w:t>level access,</w:t>
      </w:r>
      <w:r w:rsidRPr="008A6247">
        <w:t xml:space="preserve"> </w:t>
      </w:r>
      <w:r w:rsidRPr="008A6247">
        <w:t>wide</w:t>
      </w:r>
      <w:r w:rsidRPr="008A6247">
        <w:t xml:space="preserve"> </w:t>
      </w:r>
      <w:r w:rsidRPr="008A6247">
        <w:t>paths,</w:t>
      </w:r>
      <w:r w:rsidRPr="008A6247">
        <w:t xml:space="preserve"> </w:t>
      </w:r>
      <w:r w:rsidRPr="008A6247">
        <w:t>handrails,</w:t>
      </w:r>
      <w:r w:rsidRPr="008A6247">
        <w:t xml:space="preserve"> </w:t>
      </w:r>
      <w:r w:rsidRPr="008A6247">
        <w:t>spatial</w:t>
      </w:r>
      <w:r w:rsidRPr="008A6247">
        <w:t xml:space="preserve"> </w:t>
      </w:r>
      <w:r w:rsidRPr="008A6247">
        <w:t>and</w:t>
      </w:r>
      <w:r w:rsidRPr="008A6247">
        <w:t xml:space="preserve"> </w:t>
      </w:r>
      <w:r w:rsidRPr="008A6247">
        <w:t>height</w:t>
      </w:r>
      <w:r w:rsidRPr="008A6247">
        <w:t xml:space="preserve"> </w:t>
      </w:r>
      <w:r w:rsidRPr="008A6247">
        <w:t>considerations.</w:t>
      </w:r>
      <w:r w:rsidRPr="008A6247">
        <w:t xml:space="preserve"> </w:t>
      </w:r>
      <w:r w:rsidRPr="008A6247">
        <w:t>Colour,</w:t>
      </w:r>
      <w:r w:rsidRPr="008A6247">
        <w:t xml:space="preserve"> </w:t>
      </w:r>
      <w:r w:rsidRPr="008A6247">
        <w:t>lighting,</w:t>
      </w:r>
      <w:r w:rsidRPr="008A6247">
        <w:t xml:space="preserve"> </w:t>
      </w:r>
      <w:r w:rsidRPr="008A6247">
        <w:t>and</w:t>
      </w:r>
      <w:r w:rsidRPr="008A6247">
        <w:t xml:space="preserve"> </w:t>
      </w:r>
      <w:r w:rsidRPr="008A6247">
        <w:t>materials</w:t>
      </w:r>
      <w:r w:rsidRPr="008A6247">
        <w:t xml:space="preserve"> </w:t>
      </w:r>
      <w:r w:rsidRPr="008A6247">
        <w:t>can</w:t>
      </w:r>
      <w:r w:rsidRPr="008A6247">
        <w:t xml:space="preserve"> </w:t>
      </w:r>
      <w:r w:rsidRPr="008A6247">
        <w:t>all aid</w:t>
      </w:r>
      <w:r w:rsidRPr="008A6247">
        <w:t xml:space="preserve"> </w:t>
      </w:r>
      <w:r w:rsidRPr="008A6247">
        <w:t>and</w:t>
      </w:r>
      <w:r w:rsidRPr="008A6247">
        <w:t xml:space="preserve"> </w:t>
      </w:r>
      <w:r w:rsidRPr="008A6247">
        <w:t>improve</w:t>
      </w:r>
      <w:r w:rsidRPr="008A6247">
        <w:t xml:space="preserve"> </w:t>
      </w:r>
      <w:r w:rsidRPr="008A6247">
        <w:t>accessibility</w:t>
      </w:r>
      <w:r w:rsidRPr="008A6247">
        <w:t xml:space="preserve"> </w:t>
      </w:r>
      <w:r w:rsidRPr="008A6247">
        <w:t>and</w:t>
      </w:r>
      <w:r w:rsidRPr="008A6247">
        <w:t xml:space="preserve"> </w:t>
      </w:r>
      <w:r w:rsidRPr="008A6247">
        <w:t>visibility</w:t>
      </w:r>
      <w:r w:rsidRPr="008A6247">
        <w:t xml:space="preserve"> </w:t>
      </w:r>
      <w:r w:rsidRPr="008A6247">
        <w:t>within</w:t>
      </w:r>
      <w:r w:rsidRPr="008A6247">
        <w:t xml:space="preserve"> </w:t>
      </w:r>
      <w:r w:rsidRPr="008A6247">
        <w:t>the</w:t>
      </w:r>
      <w:r w:rsidRPr="008A6247">
        <w:t xml:space="preserve"> </w:t>
      </w:r>
      <w:r w:rsidRPr="008A6247">
        <w:t>facility.</w:t>
      </w:r>
    </w:p>
    <w:p w14:paraId="60CC05B8" w14:textId="77777777" w:rsidR="00874164" w:rsidRPr="008A6247" w:rsidRDefault="00E941C2" w:rsidP="00BB2337">
      <w:pPr>
        <w:pStyle w:val="Heading3"/>
      </w:pPr>
      <w:bookmarkStart w:id="31" w:name="DESIGN_FOR_WELLBEING"/>
      <w:bookmarkEnd w:id="31"/>
      <w:r w:rsidRPr="008A6247">
        <w:t>DESIGN FOR WELLBEING</w:t>
      </w:r>
    </w:p>
    <w:p w14:paraId="0E045AC2" w14:textId="13FB5A17" w:rsidR="00874164" w:rsidRPr="008A6247" w:rsidRDefault="00E941C2" w:rsidP="008A6247">
      <w:r w:rsidRPr="008A6247">
        <w:t>A</w:t>
      </w:r>
      <w:r w:rsidRPr="008A6247">
        <w:t xml:space="preserve"> </w:t>
      </w:r>
      <w:r w:rsidRPr="008A6247">
        <w:t>good</w:t>
      </w:r>
      <w:r w:rsidRPr="008A6247">
        <w:t xml:space="preserve"> </w:t>
      </w:r>
      <w:r w:rsidRPr="008A6247">
        <w:t>design</w:t>
      </w:r>
      <w:r w:rsidRPr="008A6247">
        <w:t xml:space="preserve"> </w:t>
      </w:r>
      <w:r w:rsidRPr="008A6247">
        <w:t>will</w:t>
      </w:r>
      <w:r w:rsidRPr="008A6247">
        <w:t xml:space="preserve"> </w:t>
      </w:r>
      <w:r w:rsidRPr="008A6247">
        <w:t>contribute</w:t>
      </w:r>
      <w:r w:rsidRPr="008A6247">
        <w:t xml:space="preserve"> </w:t>
      </w:r>
      <w:r w:rsidRPr="008A6247">
        <w:t>to</w:t>
      </w:r>
      <w:r w:rsidRPr="008A6247">
        <w:t xml:space="preserve"> </w:t>
      </w:r>
      <w:r w:rsidRPr="008A6247">
        <w:t>the</w:t>
      </w:r>
      <w:r w:rsidRPr="008A6247">
        <w:t xml:space="preserve"> </w:t>
      </w:r>
      <w:r w:rsidRPr="008A6247">
        <w:t>wellbeing</w:t>
      </w:r>
      <w:r w:rsidRPr="008A6247">
        <w:t xml:space="preserve"> </w:t>
      </w:r>
      <w:r w:rsidRPr="008A6247">
        <w:t>of</w:t>
      </w:r>
      <w:r w:rsidRPr="008A6247">
        <w:t xml:space="preserve"> </w:t>
      </w:r>
      <w:r w:rsidRPr="008A6247">
        <w:t>the</w:t>
      </w:r>
      <w:r w:rsidRPr="008A6247">
        <w:t xml:space="preserve"> </w:t>
      </w:r>
      <w:r w:rsidRPr="008A6247">
        <w:t>patient,</w:t>
      </w:r>
      <w:r w:rsidRPr="008A6247">
        <w:t xml:space="preserve"> </w:t>
      </w:r>
      <w:proofErr w:type="gramStart"/>
      <w:r w:rsidRPr="008A6247">
        <w:t>visitors</w:t>
      </w:r>
      <w:proofErr w:type="gramEnd"/>
      <w:r w:rsidRPr="008A6247">
        <w:t xml:space="preserve"> </w:t>
      </w:r>
      <w:r w:rsidRPr="008A6247">
        <w:t>and</w:t>
      </w:r>
      <w:r w:rsidRPr="008A6247">
        <w:t xml:space="preserve"> </w:t>
      </w:r>
      <w:r w:rsidRPr="008A6247">
        <w:t>staff.</w:t>
      </w:r>
      <w:r w:rsidRPr="008A6247">
        <w:t xml:space="preserve"> </w:t>
      </w:r>
      <w:r w:rsidRPr="008A6247">
        <w:t>Connection</w:t>
      </w:r>
      <w:r w:rsidRPr="008A6247">
        <w:t xml:space="preserve"> </w:t>
      </w:r>
      <w:r w:rsidRPr="008A6247">
        <w:t>to</w:t>
      </w:r>
      <w:r w:rsidRPr="008A6247">
        <w:t xml:space="preserve"> </w:t>
      </w:r>
      <w:r w:rsidRPr="008A6247">
        <w:lastRenderedPageBreak/>
        <w:t>nature</w:t>
      </w:r>
      <w:r w:rsidRPr="008A6247">
        <w:t xml:space="preserve"> </w:t>
      </w:r>
      <w:r w:rsidRPr="008A6247">
        <w:t>is particularly</w:t>
      </w:r>
      <w:r w:rsidRPr="008A6247">
        <w:t xml:space="preserve"> </w:t>
      </w:r>
      <w:r w:rsidRPr="008A6247">
        <w:t>important</w:t>
      </w:r>
      <w:r w:rsidRPr="008A6247">
        <w:t xml:space="preserve"> </w:t>
      </w:r>
      <w:r w:rsidRPr="008A6247">
        <w:t>for</w:t>
      </w:r>
      <w:r w:rsidRPr="008A6247">
        <w:t xml:space="preserve"> </w:t>
      </w:r>
      <w:r w:rsidRPr="008A6247">
        <w:t>lifting</w:t>
      </w:r>
      <w:r w:rsidRPr="008A6247">
        <w:t xml:space="preserve"> </w:t>
      </w:r>
      <w:r w:rsidRPr="008A6247">
        <w:t>mood</w:t>
      </w:r>
      <w:r w:rsidRPr="008A6247">
        <w:t xml:space="preserve"> </w:t>
      </w:r>
      <w:r w:rsidRPr="008A6247">
        <w:t>and</w:t>
      </w:r>
      <w:r w:rsidRPr="008A6247">
        <w:t xml:space="preserve"> </w:t>
      </w:r>
      <w:r w:rsidRPr="008A6247">
        <w:t>lowering</w:t>
      </w:r>
      <w:r w:rsidRPr="008A6247">
        <w:t xml:space="preserve"> </w:t>
      </w:r>
      <w:r w:rsidRPr="008A6247">
        <w:t>anxiety.</w:t>
      </w:r>
      <w:r w:rsidRPr="008A6247">
        <w:t xml:space="preserve"> </w:t>
      </w:r>
      <w:r w:rsidRPr="008A6247">
        <w:t>It</w:t>
      </w:r>
      <w:r w:rsidRPr="008A6247">
        <w:t xml:space="preserve"> </w:t>
      </w:r>
      <w:r w:rsidRPr="008A6247">
        <w:t>can</w:t>
      </w:r>
      <w:r w:rsidRPr="008A6247">
        <w:t xml:space="preserve"> </w:t>
      </w:r>
      <w:r w:rsidRPr="008A6247">
        <w:t>also</w:t>
      </w:r>
      <w:r w:rsidRPr="008A6247">
        <w:t xml:space="preserve"> </w:t>
      </w:r>
      <w:r w:rsidRPr="008A6247">
        <w:t>decrease</w:t>
      </w:r>
      <w:r w:rsidRPr="008A6247">
        <w:t xml:space="preserve"> </w:t>
      </w:r>
      <w:r w:rsidRPr="008A6247">
        <w:t>stress</w:t>
      </w:r>
      <w:r w:rsidRPr="008A6247">
        <w:t xml:space="preserve"> </w:t>
      </w:r>
      <w:r w:rsidRPr="008A6247">
        <w:t>and</w:t>
      </w:r>
      <w:r w:rsidRPr="008A6247">
        <w:t xml:space="preserve"> </w:t>
      </w:r>
      <w:r w:rsidRPr="008A6247">
        <w:t>tiredness for staff which, in turn, can help with workforce retention. Natural light and views support better outcomes for all</w:t>
      </w:r>
      <w:r w:rsidRPr="008A6247">
        <w:t xml:space="preserve"> </w:t>
      </w:r>
      <w:r w:rsidRPr="008A6247">
        <w:t>the</w:t>
      </w:r>
      <w:r w:rsidR="008A6247">
        <w:t xml:space="preserve"> </w:t>
      </w:r>
      <w:r w:rsidRPr="008A6247">
        <w:t>consumers.</w:t>
      </w:r>
    </w:p>
    <w:p w14:paraId="581A8211" w14:textId="77777777" w:rsidR="00874164" w:rsidRPr="008A6247" w:rsidRDefault="00E941C2" w:rsidP="008A6247">
      <w:r w:rsidRPr="008A6247">
        <w:t>Good</w:t>
      </w:r>
      <w:r w:rsidRPr="008A6247">
        <w:t xml:space="preserve"> </w:t>
      </w:r>
      <w:r w:rsidRPr="008A6247">
        <w:t>air</w:t>
      </w:r>
      <w:r w:rsidRPr="008A6247">
        <w:t xml:space="preserve"> </w:t>
      </w:r>
      <w:r w:rsidRPr="008A6247">
        <w:t>quality</w:t>
      </w:r>
      <w:r w:rsidRPr="008A6247">
        <w:t xml:space="preserve"> </w:t>
      </w:r>
      <w:r w:rsidRPr="008A6247">
        <w:t>and</w:t>
      </w:r>
      <w:r w:rsidRPr="008A6247">
        <w:t xml:space="preserve"> </w:t>
      </w:r>
      <w:r w:rsidRPr="008A6247">
        <w:t>ventilation,</w:t>
      </w:r>
      <w:r w:rsidRPr="008A6247">
        <w:t xml:space="preserve"> </w:t>
      </w:r>
      <w:r w:rsidRPr="008A6247">
        <w:t>appropriate</w:t>
      </w:r>
      <w:r w:rsidRPr="008A6247">
        <w:t xml:space="preserve"> </w:t>
      </w:r>
      <w:r w:rsidRPr="008A6247">
        <w:t>lighting</w:t>
      </w:r>
      <w:r w:rsidRPr="008A6247">
        <w:t xml:space="preserve"> </w:t>
      </w:r>
      <w:r w:rsidRPr="008A6247">
        <w:t>and</w:t>
      </w:r>
      <w:r w:rsidRPr="008A6247">
        <w:t xml:space="preserve"> </w:t>
      </w:r>
      <w:r w:rsidRPr="008A6247">
        <w:t>reduction</w:t>
      </w:r>
      <w:r w:rsidRPr="008A6247">
        <w:t xml:space="preserve"> </w:t>
      </w:r>
      <w:r w:rsidRPr="008A6247">
        <w:t>of</w:t>
      </w:r>
      <w:r w:rsidRPr="008A6247">
        <w:t xml:space="preserve"> </w:t>
      </w:r>
      <w:r w:rsidRPr="008A6247">
        <w:t>excessive</w:t>
      </w:r>
      <w:r w:rsidRPr="008A6247">
        <w:t xml:space="preserve"> </w:t>
      </w:r>
      <w:r w:rsidRPr="008A6247">
        <w:t>noise</w:t>
      </w:r>
      <w:r w:rsidRPr="008A6247">
        <w:t xml:space="preserve"> </w:t>
      </w:r>
      <w:r w:rsidRPr="008A6247">
        <w:t>also</w:t>
      </w:r>
      <w:r w:rsidRPr="008A6247">
        <w:t xml:space="preserve"> </w:t>
      </w:r>
      <w:r w:rsidRPr="008A6247">
        <w:t>play</w:t>
      </w:r>
      <w:r w:rsidRPr="008A6247">
        <w:t xml:space="preserve"> </w:t>
      </w:r>
      <w:r w:rsidRPr="008A6247">
        <w:t>a</w:t>
      </w:r>
      <w:r w:rsidRPr="008A6247">
        <w:t xml:space="preserve"> </w:t>
      </w:r>
      <w:r w:rsidRPr="008A6247">
        <w:t xml:space="preserve">vital role for </w:t>
      </w:r>
      <w:r w:rsidRPr="008A6247">
        <w:t>enhancing</w:t>
      </w:r>
      <w:r w:rsidRPr="008A6247">
        <w:t xml:space="preserve"> </w:t>
      </w:r>
      <w:r w:rsidRPr="008A6247">
        <w:t>comfort.</w:t>
      </w:r>
    </w:p>
    <w:p w14:paraId="0BFCABDB" w14:textId="5157BFA2" w:rsidR="00874164" w:rsidRDefault="00E24957" w:rsidP="008A6247">
      <w:r w:rsidRPr="008A6247">
        <w:rPr>
          <w:noProof/>
        </w:rPr>
        <mc:AlternateContent>
          <mc:Choice Requires="wps">
            <w:drawing>
              <wp:anchor distT="0" distB="0" distL="114300" distR="114300" simplePos="0" relativeHeight="249349120" behindDoc="1" locked="0" layoutInCell="1" allowOverlap="1" wp14:anchorId="767830C2" wp14:editId="040866AD">
                <wp:simplePos x="0" y="0"/>
                <wp:positionH relativeFrom="page">
                  <wp:posOffset>1191260</wp:posOffset>
                </wp:positionH>
                <wp:positionV relativeFrom="paragraph">
                  <wp:posOffset>1575435</wp:posOffset>
                </wp:positionV>
                <wp:extent cx="610870" cy="161925"/>
                <wp:effectExtent l="0" t="0" r="0" b="0"/>
                <wp:wrapNone/>
                <wp:docPr id="3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95216" w14:textId="77777777" w:rsidR="00874164" w:rsidRDefault="00E941C2">
                            <w:pPr>
                              <w:pStyle w:val="BodyText"/>
                              <w:spacing w:line="254" w:lineRule="exact"/>
                            </w:pPr>
                            <w:r>
                              <w:rPr>
                                <w:color w:val="7D7D7D"/>
                                <w:w w:val="90"/>
                              </w:rPr>
                              <w:t>References: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830C2" id="_x0000_t202" coordsize="21600,21600" o:spt="202" path="m,l,21600r21600,l21600,xe">
                <v:stroke joinstyle="miter"/>
                <v:path gradientshapeok="t" o:connecttype="rect"/>
              </v:shapetype>
              <v:shape id="Text Box 169" o:spid="_x0000_s1026" type="#_x0000_t202" style="position:absolute;margin-left:93.8pt;margin-top:124.05pt;width:48.1pt;height:12.75pt;z-index:-25396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" filled="f" stroked="f">
                <v:textbox inset="0,0,0,0">
                  <w:txbxContent>
                    <w:p w14:paraId="01495216" w14:textId="77777777" w:rsidR="00874164" w:rsidRDefault="00E941C2">
                      <w:pPr>
                        <w:pStyle w:val="BodyText"/>
                        <w:spacing w:line="254" w:lineRule="exact"/>
                      </w:pPr>
                      <w:r>
                        <w:rPr>
                          <w:color w:val="7D7D7D"/>
                          <w:w w:val="90"/>
                        </w:rPr>
                        <w:t>References:</w:t>
                      </w:r>
                    </w:p>
                  </w:txbxContent>
                </v:textbox>
                <w10:wrap anchorx="page"/>
              </v:shape>
            </w:pict>
          </mc:Fallback>
        </mc:AlternateContent>
      </w:r>
      <w:r w:rsidR="00E941C2" w:rsidRPr="008A6247">
        <w:t>Apart</w:t>
      </w:r>
      <w:r w:rsidR="00E941C2" w:rsidRPr="008A6247">
        <w:t xml:space="preserve"> </w:t>
      </w:r>
      <w:r w:rsidR="00E941C2" w:rsidRPr="008A6247">
        <w:t>from</w:t>
      </w:r>
      <w:r w:rsidR="00E941C2" w:rsidRPr="008A6247">
        <w:t xml:space="preserve"> </w:t>
      </w:r>
      <w:r w:rsidR="00E941C2" w:rsidRPr="008A6247">
        <w:t>landscape,</w:t>
      </w:r>
      <w:r w:rsidR="00E941C2" w:rsidRPr="008A6247">
        <w:t xml:space="preserve"> </w:t>
      </w:r>
      <w:r w:rsidR="00E941C2" w:rsidRPr="008A6247">
        <w:t>art</w:t>
      </w:r>
      <w:r w:rsidR="00E941C2" w:rsidRPr="008A6247">
        <w:t xml:space="preserve"> </w:t>
      </w:r>
      <w:r w:rsidR="00E941C2" w:rsidRPr="008A6247">
        <w:t>can</w:t>
      </w:r>
      <w:r w:rsidR="00E941C2" w:rsidRPr="008A6247">
        <w:t xml:space="preserve"> </w:t>
      </w:r>
      <w:r w:rsidR="00E941C2" w:rsidRPr="008A6247">
        <w:t>support</w:t>
      </w:r>
      <w:r w:rsidR="00E941C2" w:rsidRPr="008A6247">
        <w:t xml:space="preserve"> </w:t>
      </w:r>
      <w:r w:rsidR="00E941C2" w:rsidRPr="008A6247">
        <w:t>the</w:t>
      </w:r>
      <w:r w:rsidR="00E941C2" w:rsidRPr="008A6247">
        <w:t xml:space="preserve"> </w:t>
      </w:r>
      <w:r w:rsidR="00E941C2" w:rsidRPr="008A6247">
        <w:t>clinical</w:t>
      </w:r>
      <w:r w:rsidR="00E941C2" w:rsidRPr="008A6247">
        <w:t xml:space="preserve"> </w:t>
      </w:r>
      <w:r w:rsidR="00E941C2" w:rsidRPr="008A6247">
        <w:t>environments.</w:t>
      </w:r>
      <w:r w:rsidR="00E941C2" w:rsidRPr="008A6247">
        <w:t xml:space="preserve"> </w:t>
      </w:r>
      <w:r w:rsidR="00E941C2" w:rsidRPr="008A6247">
        <w:t>Integrating</w:t>
      </w:r>
      <w:r w:rsidR="00E941C2" w:rsidRPr="008A6247">
        <w:t xml:space="preserve"> </w:t>
      </w:r>
      <w:r w:rsidR="00E941C2" w:rsidRPr="008A6247">
        <w:t>local</w:t>
      </w:r>
      <w:r w:rsidR="00E941C2" w:rsidRPr="008A6247">
        <w:t xml:space="preserve"> </w:t>
      </w:r>
      <w:r w:rsidR="00E941C2" w:rsidRPr="008A6247">
        <w:t>art</w:t>
      </w:r>
      <w:r w:rsidR="00E941C2" w:rsidRPr="008A6247">
        <w:t xml:space="preserve"> </w:t>
      </w:r>
      <w:r w:rsidR="00E941C2" w:rsidRPr="008A6247">
        <w:t>projects</w:t>
      </w:r>
      <w:r w:rsidR="00E941C2" w:rsidRPr="008A6247">
        <w:t xml:space="preserve"> </w:t>
      </w:r>
      <w:r w:rsidR="00E941C2" w:rsidRPr="008A6247">
        <w:t>can</w:t>
      </w:r>
      <w:r w:rsidR="00E941C2" w:rsidRPr="008A6247">
        <w:t xml:space="preserve"> </w:t>
      </w:r>
      <w:r w:rsidR="00E941C2" w:rsidRPr="008A6247">
        <w:t>also strengthen</w:t>
      </w:r>
      <w:r w:rsidR="00E941C2" w:rsidRPr="008A6247">
        <w:t xml:space="preserve"> </w:t>
      </w:r>
      <w:r w:rsidR="00E941C2" w:rsidRPr="008A6247">
        <w:t>relationships</w:t>
      </w:r>
      <w:r w:rsidR="00E941C2" w:rsidRPr="008A6247">
        <w:t xml:space="preserve"> </w:t>
      </w:r>
      <w:r w:rsidR="00E941C2" w:rsidRPr="008A6247">
        <w:t>and</w:t>
      </w:r>
      <w:r w:rsidR="00E941C2" w:rsidRPr="008A6247">
        <w:t xml:space="preserve"> </w:t>
      </w:r>
      <w:r w:rsidR="00E941C2" w:rsidRPr="008A6247">
        <w:t>add</w:t>
      </w:r>
      <w:r w:rsidR="00E941C2" w:rsidRPr="008A6247">
        <w:t xml:space="preserve"> </w:t>
      </w:r>
      <w:r w:rsidR="00E941C2" w:rsidRPr="008A6247">
        <w:t>value</w:t>
      </w:r>
      <w:r w:rsidR="00E941C2">
        <w:rPr>
          <w:spacing w:val="-9"/>
        </w:rPr>
        <w:t xml:space="preserve"> </w:t>
      </w:r>
      <w:r w:rsidR="00E941C2">
        <w:t>to</w:t>
      </w:r>
      <w:r w:rsidR="00E941C2">
        <w:rPr>
          <w:spacing w:val="-10"/>
        </w:rPr>
        <w:t xml:space="preserve"> </w:t>
      </w:r>
      <w:r w:rsidR="00E941C2">
        <w:t>operational</w:t>
      </w:r>
      <w:r w:rsidR="00E941C2">
        <w:rPr>
          <w:spacing w:val="-11"/>
        </w:rPr>
        <w:t xml:space="preserve"> </w:t>
      </w:r>
      <w:r w:rsidR="00E941C2">
        <w:t>program.</w:t>
      </w:r>
    </w:p>
    <w:p w14:paraId="47C27EBD" w14:textId="298A630B" w:rsidR="00874164" w:rsidRDefault="008A6247" w:rsidP="00E76F80">
      <w:pPr>
        <w:pStyle w:val="BodyText"/>
        <w:spacing w:before="13"/>
        <w:rPr>
          <w:sz w:val="21"/>
        </w:rPr>
      </w:pPr>
      <w:r>
        <w:rPr>
          <w:noProof/>
          <w:sz w:val="21"/>
        </w:rPr>
        <w:drawing>
          <wp:inline distT="0" distB="0" distL="0" distR="0" wp14:anchorId="781D1BA4" wp14:editId="7C789858">
            <wp:extent cx="5866765" cy="3056890"/>
            <wp:effectExtent l="0" t="0" r="0" b="0"/>
            <wp:docPr id="12" name="Picture 12" descr="Infographic showing the Biophilic design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fographic showing the Biophilic design strategi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6765" cy="3056890"/>
                    </a:xfrm>
                    <a:prstGeom prst="rect">
                      <a:avLst/>
                    </a:prstGeom>
                    <a:noFill/>
                  </pic:spPr>
                </pic:pic>
              </a:graphicData>
            </a:graphic>
          </wp:inline>
        </w:drawing>
      </w:r>
    </w:p>
    <w:p w14:paraId="0B84FBCB" w14:textId="7F25C515" w:rsidR="00874164" w:rsidRPr="008A6247" w:rsidRDefault="008A6247" w:rsidP="00C10E31">
      <w:pPr>
        <w:pStyle w:val="Caption"/>
      </w:pPr>
      <w:r>
        <w:t xml:space="preserve">Figure </w:t>
      </w:r>
      <w:fldSimple w:instr=" SEQ Figure \* ARABIC ">
        <w:r w:rsidR="00DA6D5B">
          <w:rPr>
            <w:noProof/>
          </w:rPr>
          <w:t>2</w:t>
        </w:r>
      </w:fldSimple>
      <w:r w:rsidR="00E941C2" w:rsidRPr="008A6247">
        <w:t>: Bene</w:t>
      </w:r>
      <w:r w:rsidR="00E941C2" w:rsidRPr="008A6247">
        <w:t>fi</w:t>
      </w:r>
      <w:r w:rsidR="00E941C2" w:rsidRPr="008A6247">
        <w:t>ts of Biophilic Design in Healthcare Buildings</w:t>
      </w:r>
    </w:p>
    <w:p w14:paraId="5FDABDD0" w14:textId="77777777" w:rsidR="00874164" w:rsidRPr="008A6247" w:rsidRDefault="00E941C2" w:rsidP="00BB2337">
      <w:pPr>
        <w:pStyle w:val="Heading4"/>
      </w:pPr>
      <w:r w:rsidRPr="008A6247">
        <w:t>References:</w:t>
      </w:r>
    </w:p>
    <w:p w14:paraId="65B0D13E" w14:textId="77777777" w:rsidR="00874164" w:rsidRPr="008A6247" w:rsidRDefault="00E941C2" w:rsidP="008A6247">
      <w:r w:rsidRPr="008A6247">
        <w:t>Choi,</w:t>
      </w:r>
      <w:r w:rsidRPr="008A6247">
        <w:t xml:space="preserve"> </w:t>
      </w:r>
      <w:r w:rsidRPr="008A6247">
        <w:t>Joon</w:t>
      </w:r>
      <w:r w:rsidRPr="008A6247">
        <w:t xml:space="preserve"> </w:t>
      </w:r>
      <w:r w:rsidRPr="008A6247">
        <w:t>Ho.</w:t>
      </w:r>
      <w:r w:rsidRPr="008A6247">
        <w:t xml:space="preserve"> </w:t>
      </w:r>
      <w:r w:rsidRPr="008A6247">
        <w:t>Study</w:t>
      </w:r>
      <w:r w:rsidRPr="008A6247">
        <w:t xml:space="preserve"> </w:t>
      </w:r>
      <w:r w:rsidRPr="008A6247">
        <w:t>of</w:t>
      </w:r>
      <w:r w:rsidRPr="008A6247">
        <w:t xml:space="preserve"> </w:t>
      </w:r>
      <w:r w:rsidRPr="008A6247">
        <w:t>the</w:t>
      </w:r>
      <w:r w:rsidRPr="008A6247">
        <w:t xml:space="preserve"> </w:t>
      </w:r>
      <w:r w:rsidRPr="008A6247">
        <w:t>relationship</w:t>
      </w:r>
      <w:r w:rsidRPr="008A6247">
        <w:t xml:space="preserve"> </w:t>
      </w:r>
      <w:r w:rsidRPr="008A6247">
        <w:t>between</w:t>
      </w:r>
      <w:r w:rsidRPr="008A6247">
        <w:t xml:space="preserve"> </w:t>
      </w:r>
      <w:r w:rsidRPr="008A6247">
        <w:t>indoor</w:t>
      </w:r>
      <w:r w:rsidRPr="008A6247">
        <w:t xml:space="preserve"> </w:t>
      </w:r>
      <w:r w:rsidRPr="008A6247">
        <w:t>daylight</w:t>
      </w:r>
      <w:r w:rsidRPr="008A6247">
        <w:t xml:space="preserve"> </w:t>
      </w:r>
      <w:r w:rsidRPr="008A6247">
        <w:t>environments</w:t>
      </w:r>
      <w:r w:rsidRPr="008A6247">
        <w:t xml:space="preserve"> </w:t>
      </w:r>
      <w:r w:rsidRPr="008A6247">
        <w:t>and</w:t>
      </w:r>
      <w:r w:rsidRPr="008A6247">
        <w:t xml:space="preserve"> </w:t>
      </w:r>
      <w:r w:rsidRPr="008A6247">
        <w:t>patient</w:t>
      </w:r>
      <w:r w:rsidRPr="008A6247">
        <w:t xml:space="preserve"> </w:t>
      </w:r>
      <w:r w:rsidRPr="008A6247">
        <w:t>average</w:t>
      </w:r>
      <w:r w:rsidRPr="008A6247">
        <w:t xml:space="preserve"> </w:t>
      </w:r>
      <w:r w:rsidRPr="008A6247">
        <w:t>length</w:t>
      </w:r>
      <w:r w:rsidRPr="008A6247">
        <w:t xml:space="preserve"> </w:t>
      </w:r>
      <w:r w:rsidRPr="008A6247">
        <w:t>of</w:t>
      </w:r>
      <w:r w:rsidRPr="008A6247">
        <w:t xml:space="preserve"> </w:t>
      </w:r>
      <w:r w:rsidRPr="008A6247">
        <w:t>stay (ALOS)</w:t>
      </w:r>
      <w:r w:rsidRPr="008A6247">
        <w:t xml:space="preserve"> </w:t>
      </w:r>
      <w:r w:rsidRPr="008A6247">
        <w:t>in</w:t>
      </w:r>
      <w:r w:rsidRPr="008A6247">
        <w:t xml:space="preserve"> </w:t>
      </w:r>
      <w:r w:rsidRPr="008A6247">
        <w:t>healthcare</w:t>
      </w:r>
      <w:r w:rsidRPr="008A6247">
        <w:t xml:space="preserve"> </w:t>
      </w:r>
      <w:r w:rsidRPr="008A6247">
        <w:t>facilities.</w:t>
      </w:r>
      <w:r w:rsidRPr="008A6247">
        <w:t xml:space="preserve"> </w:t>
      </w:r>
      <w:r w:rsidRPr="008A6247">
        <w:t>Diss.</w:t>
      </w:r>
      <w:r w:rsidRPr="008A6247">
        <w:t xml:space="preserve"> </w:t>
      </w:r>
      <w:r w:rsidRPr="008A6247">
        <w:t>Texas</w:t>
      </w:r>
      <w:r w:rsidRPr="008A6247">
        <w:t xml:space="preserve"> </w:t>
      </w:r>
      <w:r w:rsidRPr="008A6247">
        <w:t>A&amp;M</w:t>
      </w:r>
      <w:r w:rsidRPr="008A6247">
        <w:t xml:space="preserve"> </w:t>
      </w:r>
      <w:r w:rsidRPr="008A6247">
        <w:t>University,</w:t>
      </w:r>
      <w:r w:rsidRPr="008A6247">
        <w:t xml:space="preserve"> </w:t>
      </w:r>
      <w:r w:rsidRPr="008A6247">
        <w:t>2007.</w:t>
      </w:r>
    </w:p>
    <w:p w14:paraId="4B581AF4" w14:textId="40BFBAFD" w:rsidR="00874164" w:rsidRPr="008A6247" w:rsidRDefault="00E941C2" w:rsidP="008A6247">
      <w:r w:rsidRPr="008A6247">
        <w:t>H-m-g.com.</w:t>
      </w:r>
      <w:r w:rsidRPr="008A6247">
        <w:t xml:space="preserve"> </w:t>
      </w:r>
      <w:r w:rsidRPr="008A6247">
        <w:t>N.</w:t>
      </w:r>
      <w:r w:rsidRPr="008A6247">
        <w:t xml:space="preserve"> </w:t>
      </w:r>
      <w:r w:rsidRPr="008A6247">
        <w:t>p.,</w:t>
      </w:r>
      <w:r w:rsidRPr="008A6247">
        <w:t xml:space="preserve"> </w:t>
      </w:r>
      <w:r w:rsidRPr="008A6247">
        <w:t>2017.</w:t>
      </w:r>
      <w:r w:rsidRPr="008A6247">
        <w:t xml:space="preserve"> </w:t>
      </w:r>
      <w:r w:rsidRPr="008A6247">
        <w:t>Web.</w:t>
      </w:r>
      <w:r w:rsidRPr="008A6247">
        <w:t xml:space="preserve"> </w:t>
      </w:r>
      <w:r w:rsidRPr="008A6247">
        <w:t>20</w:t>
      </w:r>
      <w:r w:rsidRPr="008A6247">
        <w:t xml:space="preserve"> </w:t>
      </w:r>
      <w:r w:rsidRPr="008A6247">
        <w:t>Dec.</w:t>
      </w:r>
      <w:r w:rsidRPr="008A6247">
        <w:t xml:space="preserve"> </w:t>
      </w:r>
      <w:r w:rsidRPr="008A6247">
        <w:t>2017.</w:t>
      </w:r>
      <w:hyperlink r:id="rId28" w:history="1">
        <w:r w:rsidRPr="001957C8">
          <w:rPr>
            <w:rStyle w:val="Hyperlink"/>
          </w:rPr>
          <w:t>h</w:t>
        </w:r>
        <w:r w:rsidRPr="001957C8">
          <w:rPr>
            <w:rStyle w:val="Hyperlink"/>
          </w:rPr>
          <w:t>ttp:/</w:t>
        </w:r>
        <w:r w:rsidRPr="001957C8">
          <w:rPr>
            <w:rStyle w:val="Hyperlink"/>
          </w:rPr>
          <w:t>/h-m-g.com/downloads/Daylighting/A-9_Windows_Offi</w:t>
        </w:r>
        <w:r w:rsidRPr="001957C8">
          <w:rPr>
            <w:rStyle w:val="Hyperlink"/>
          </w:rPr>
          <w:t xml:space="preserve"> ces_2.6.10.pdf</w:t>
        </w:r>
      </w:hyperlink>
    </w:p>
    <w:p w14:paraId="0E0EDDE8" w14:textId="77777777" w:rsidR="00874164" w:rsidRPr="008A6247" w:rsidRDefault="00E941C2" w:rsidP="008A6247">
      <w:r w:rsidRPr="008A6247">
        <w:t>H-m-g.com.</w:t>
      </w:r>
      <w:r w:rsidRPr="008A6247">
        <w:t xml:space="preserve"> </w:t>
      </w:r>
      <w:r w:rsidRPr="008A6247">
        <w:t>N.</w:t>
      </w:r>
      <w:r w:rsidRPr="008A6247">
        <w:t xml:space="preserve"> </w:t>
      </w:r>
      <w:r w:rsidRPr="008A6247">
        <w:t>p.,</w:t>
      </w:r>
      <w:r w:rsidRPr="008A6247">
        <w:t xml:space="preserve"> </w:t>
      </w:r>
      <w:r w:rsidRPr="008A6247">
        <w:t>2017.</w:t>
      </w:r>
      <w:r w:rsidRPr="008A6247">
        <w:t xml:space="preserve"> </w:t>
      </w:r>
      <w:r w:rsidRPr="008A6247">
        <w:t>Web.</w:t>
      </w:r>
      <w:r w:rsidRPr="008A6247">
        <w:t xml:space="preserve"> </w:t>
      </w:r>
      <w:r w:rsidRPr="008A6247">
        <w:t>20</w:t>
      </w:r>
      <w:r w:rsidRPr="008A6247">
        <w:t xml:space="preserve"> </w:t>
      </w:r>
      <w:r w:rsidRPr="008A6247">
        <w:t>Dec.</w:t>
      </w:r>
      <w:r w:rsidRPr="008A6247">
        <w:t xml:space="preserve"> </w:t>
      </w:r>
      <w:r w:rsidRPr="008A6247">
        <w:t>2017.</w:t>
      </w:r>
      <w:r w:rsidRPr="008A6247">
        <w:t xml:space="preserve"> </w:t>
      </w:r>
      <w:proofErr w:type="spellStart"/>
      <w:r w:rsidRPr="008A6247">
        <w:t>Heschong</w:t>
      </w:r>
      <w:proofErr w:type="spellEnd"/>
      <w:r w:rsidRPr="008A6247">
        <w:t xml:space="preserve"> </w:t>
      </w:r>
      <w:r w:rsidRPr="008A6247">
        <w:t>Mahone</w:t>
      </w:r>
      <w:r w:rsidRPr="008A6247">
        <w:t xml:space="preserve"> </w:t>
      </w:r>
      <w:r w:rsidRPr="008A6247">
        <w:t>Group,</w:t>
      </w:r>
      <w:r w:rsidRPr="008A6247">
        <w:t xml:space="preserve"> </w:t>
      </w:r>
      <w:r w:rsidRPr="008A6247">
        <w:t>Inc.</w:t>
      </w:r>
      <w:r w:rsidRPr="008A6247">
        <w:t xml:space="preserve"> </w:t>
      </w:r>
      <w:r w:rsidRPr="008A6247">
        <w:t>-</w:t>
      </w:r>
      <w:r w:rsidRPr="008A6247">
        <w:t xml:space="preserve"> </w:t>
      </w:r>
      <w:r w:rsidRPr="008A6247">
        <w:t>Daylighting</w:t>
      </w:r>
      <w:r w:rsidRPr="008A6247">
        <w:t xml:space="preserve"> </w:t>
      </w:r>
      <w:r w:rsidRPr="008A6247">
        <w:t>and</w:t>
      </w:r>
      <w:r w:rsidRPr="008A6247">
        <w:t xml:space="preserve"> </w:t>
      </w:r>
      <w:r w:rsidRPr="008A6247">
        <w:t>Productivity.</w:t>
      </w:r>
    </w:p>
    <w:p w14:paraId="6B63C9E5" w14:textId="77777777" w:rsidR="00874164" w:rsidRPr="008A6247" w:rsidRDefault="00E941C2" w:rsidP="008A6247">
      <w:r w:rsidRPr="008A6247">
        <w:t>Ulrich,</w:t>
      </w:r>
      <w:r w:rsidRPr="008A6247">
        <w:t xml:space="preserve"> </w:t>
      </w:r>
      <w:r w:rsidRPr="008A6247">
        <w:t>R.</w:t>
      </w:r>
      <w:r w:rsidRPr="008A6247">
        <w:t xml:space="preserve"> </w:t>
      </w:r>
      <w:r w:rsidRPr="008A6247">
        <w:t>S.</w:t>
      </w:r>
      <w:r w:rsidRPr="008A6247">
        <w:t xml:space="preserve"> </w:t>
      </w:r>
      <w:r w:rsidRPr="008A6247">
        <w:t>(1984)</w:t>
      </w:r>
      <w:r w:rsidRPr="008A6247">
        <w:t xml:space="preserve"> </w:t>
      </w:r>
      <w:r w:rsidRPr="008A6247">
        <w:t>View</w:t>
      </w:r>
      <w:r w:rsidRPr="008A6247">
        <w:t xml:space="preserve"> </w:t>
      </w:r>
      <w:r w:rsidRPr="008A6247">
        <w:t>through</w:t>
      </w:r>
      <w:r w:rsidRPr="008A6247">
        <w:t xml:space="preserve"> </w:t>
      </w:r>
      <w:r w:rsidRPr="008A6247">
        <w:t>a</w:t>
      </w:r>
      <w:r w:rsidRPr="008A6247">
        <w:t xml:space="preserve"> </w:t>
      </w:r>
      <w:r w:rsidRPr="008A6247">
        <w:t>window</w:t>
      </w:r>
      <w:r w:rsidRPr="008A6247">
        <w:t xml:space="preserve"> </w:t>
      </w:r>
      <w:r w:rsidRPr="008A6247">
        <w:t>may</w:t>
      </w:r>
      <w:r w:rsidRPr="008A6247">
        <w:t xml:space="preserve"> </w:t>
      </w:r>
      <w:r w:rsidRPr="008A6247">
        <w:t>influence</w:t>
      </w:r>
      <w:r w:rsidRPr="008A6247">
        <w:t xml:space="preserve"> </w:t>
      </w:r>
      <w:r w:rsidRPr="008A6247">
        <w:t>recovery</w:t>
      </w:r>
      <w:r w:rsidRPr="008A6247">
        <w:t xml:space="preserve"> </w:t>
      </w:r>
      <w:r w:rsidRPr="008A6247">
        <w:t>from</w:t>
      </w:r>
      <w:r w:rsidRPr="008A6247">
        <w:t xml:space="preserve"> </w:t>
      </w:r>
      <w:r w:rsidRPr="008A6247">
        <w:t>surgery.</w:t>
      </w:r>
      <w:r w:rsidRPr="008A6247">
        <w:t xml:space="preserve"> </w:t>
      </w:r>
      <w:r w:rsidRPr="008A6247">
        <w:t>Science,</w:t>
      </w:r>
      <w:r w:rsidRPr="008A6247">
        <w:t xml:space="preserve"> </w:t>
      </w:r>
      <w:r w:rsidRPr="008A6247">
        <w:t>224</w:t>
      </w:r>
      <w:r w:rsidRPr="008A6247">
        <w:t xml:space="preserve"> </w:t>
      </w:r>
      <w:r w:rsidRPr="008A6247">
        <w:t>420</w:t>
      </w:r>
      <w:r w:rsidRPr="008A6247">
        <w:t xml:space="preserve"> </w:t>
      </w:r>
      <w:r w:rsidRPr="008A6247">
        <w:t>–421.</w:t>
      </w:r>
    </w:p>
    <w:p w14:paraId="6E45545E" w14:textId="77777777" w:rsidR="00874164" w:rsidRPr="008A6247" w:rsidRDefault="00E941C2" w:rsidP="008A6247">
      <w:r w:rsidRPr="008A6247">
        <w:t>Kuo,</w:t>
      </w:r>
      <w:r w:rsidRPr="008A6247">
        <w:t xml:space="preserve"> </w:t>
      </w:r>
      <w:r w:rsidRPr="008A6247">
        <w:t>Frances</w:t>
      </w:r>
      <w:r w:rsidRPr="008A6247">
        <w:t xml:space="preserve"> </w:t>
      </w:r>
      <w:r w:rsidRPr="008A6247">
        <w:t>E.,</w:t>
      </w:r>
      <w:r w:rsidRPr="008A6247">
        <w:t xml:space="preserve"> </w:t>
      </w:r>
      <w:r w:rsidRPr="008A6247">
        <w:t>and</w:t>
      </w:r>
      <w:r w:rsidRPr="008A6247">
        <w:t xml:space="preserve"> </w:t>
      </w:r>
      <w:r w:rsidRPr="008A6247">
        <w:t>William</w:t>
      </w:r>
      <w:r w:rsidRPr="008A6247">
        <w:t xml:space="preserve"> </w:t>
      </w:r>
      <w:r w:rsidRPr="008A6247">
        <w:t>C.</w:t>
      </w:r>
      <w:r w:rsidRPr="008A6247">
        <w:t xml:space="preserve"> </w:t>
      </w:r>
      <w:r w:rsidRPr="008A6247">
        <w:t>Sullivan.</w:t>
      </w:r>
      <w:r w:rsidRPr="008A6247">
        <w:t xml:space="preserve"> </w:t>
      </w:r>
      <w:r w:rsidRPr="008A6247">
        <w:t>"Aggression</w:t>
      </w:r>
      <w:r w:rsidRPr="008A6247">
        <w:t xml:space="preserve"> </w:t>
      </w:r>
      <w:r w:rsidRPr="008A6247">
        <w:t>and</w:t>
      </w:r>
      <w:r w:rsidRPr="008A6247">
        <w:t xml:space="preserve"> </w:t>
      </w:r>
      <w:r w:rsidRPr="008A6247">
        <w:t>violence</w:t>
      </w:r>
      <w:r w:rsidRPr="008A6247">
        <w:t xml:space="preserve"> </w:t>
      </w:r>
      <w:r w:rsidRPr="008A6247">
        <w:t>in</w:t>
      </w:r>
      <w:r w:rsidRPr="008A6247">
        <w:t xml:space="preserve"> </w:t>
      </w:r>
      <w:r w:rsidRPr="008A6247">
        <w:t>the</w:t>
      </w:r>
      <w:r w:rsidRPr="008A6247">
        <w:t xml:space="preserve"> </w:t>
      </w:r>
      <w:r w:rsidRPr="008A6247">
        <w:t>inner</w:t>
      </w:r>
      <w:r w:rsidRPr="008A6247">
        <w:t xml:space="preserve"> </w:t>
      </w:r>
      <w:r w:rsidRPr="008A6247">
        <w:t>city:</w:t>
      </w:r>
      <w:r w:rsidRPr="008A6247">
        <w:t xml:space="preserve"> </w:t>
      </w:r>
      <w:r w:rsidRPr="008A6247">
        <w:t>Effects</w:t>
      </w:r>
      <w:r w:rsidRPr="008A6247">
        <w:t xml:space="preserve"> </w:t>
      </w:r>
      <w:r w:rsidRPr="008A6247">
        <w:t>of</w:t>
      </w:r>
      <w:r w:rsidRPr="008A6247">
        <w:t xml:space="preserve"> </w:t>
      </w:r>
      <w:r w:rsidRPr="008A6247">
        <w:t>environment</w:t>
      </w:r>
      <w:r w:rsidRPr="008A6247">
        <w:t xml:space="preserve"> </w:t>
      </w:r>
      <w:r w:rsidRPr="008A6247">
        <w:t>via</w:t>
      </w:r>
      <w:r w:rsidRPr="008A6247">
        <w:t xml:space="preserve"> </w:t>
      </w:r>
      <w:r w:rsidRPr="008A6247">
        <w:t>mental fatigue."</w:t>
      </w:r>
      <w:r w:rsidRPr="008A6247">
        <w:t xml:space="preserve"> </w:t>
      </w:r>
      <w:r w:rsidRPr="008A6247">
        <w:t>Environment</w:t>
      </w:r>
      <w:r w:rsidRPr="008A6247">
        <w:t xml:space="preserve"> </w:t>
      </w:r>
      <w:r w:rsidRPr="008A6247">
        <w:t>and</w:t>
      </w:r>
      <w:r w:rsidRPr="008A6247">
        <w:t xml:space="preserve"> </w:t>
      </w:r>
      <w:r w:rsidRPr="008A6247">
        <w:t>behavior</w:t>
      </w:r>
      <w:r w:rsidRPr="008A6247">
        <w:t xml:space="preserve"> </w:t>
      </w:r>
      <w:r w:rsidRPr="008A6247">
        <w:t>33.4</w:t>
      </w:r>
      <w:r w:rsidRPr="008A6247">
        <w:t xml:space="preserve"> </w:t>
      </w:r>
      <w:r w:rsidRPr="008A6247">
        <w:t>(2001):</w:t>
      </w:r>
      <w:r w:rsidRPr="008A6247">
        <w:t xml:space="preserve"> </w:t>
      </w:r>
      <w:r w:rsidRPr="008A6247">
        <w:t>543-571.</w:t>
      </w:r>
    </w:p>
    <w:p w14:paraId="74C295DA" w14:textId="3D98893B" w:rsidR="00874164" w:rsidRPr="008A6247" w:rsidRDefault="00E941C2" w:rsidP="008A6247">
      <w:r w:rsidRPr="008A6247">
        <w:t>H-m-g.com.</w:t>
      </w:r>
      <w:r w:rsidRPr="008A6247">
        <w:t xml:space="preserve"> </w:t>
      </w:r>
      <w:r w:rsidRPr="008A6247">
        <w:t>N.</w:t>
      </w:r>
      <w:r w:rsidRPr="008A6247">
        <w:t xml:space="preserve"> </w:t>
      </w:r>
      <w:r w:rsidRPr="008A6247">
        <w:t>p.,</w:t>
      </w:r>
      <w:r w:rsidRPr="008A6247">
        <w:t xml:space="preserve"> </w:t>
      </w:r>
      <w:r w:rsidRPr="008A6247">
        <w:t>2017.</w:t>
      </w:r>
      <w:r w:rsidRPr="008A6247">
        <w:t xml:space="preserve"> </w:t>
      </w:r>
      <w:r w:rsidRPr="008A6247">
        <w:t>Web.</w:t>
      </w:r>
      <w:r w:rsidRPr="008A6247">
        <w:t xml:space="preserve"> </w:t>
      </w:r>
      <w:r w:rsidRPr="008A6247">
        <w:t>20</w:t>
      </w:r>
      <w:r w:rsidRPr="008A6247">
        <w:t xml:space="preserve"> </w:t>
      </w:r>
      <w:r w:rsidRPr="008A6247">
        <w:t>Dec.</w:t>
      </w:r>
      <w:r w:rsidRPr="008A6247">
        <w:t xml:space="preserve"> </w:t>
      </w:r>
      <w:r w:rsidRPr="008A6247">
        <w:t>2017.</w:t>
      </w:r>
      <w:hyperlink r:id="rId29" w:history="1">
        <w:r w:rsidRPr="001957C8">
          <w:rPr>
            <w:rStyle w:val="Hyperlink"/>
          </w:rPr>
          <w:t>h</w:t>
        </w:r>
        <w:r w:rsidRPr="001957C8">
          <w:rPr>
            <w:rStyle w:val="Hyperlink"/>
          </w:rPr>
          <w:t>ttp:/</w:t>
        </w:r>
        <w:r w:rsidRPr="001957C8">
          <w:rPr>
            <w:rStyle w:val="Hyperlink"/>
          </w:rPr>
          <w:t>/h-m-g.com/downloads/Daylighting/A-9_Windows_Offi</w:t>
        </w:r>
        <w:r w:rsidRPr="001957C8">
          <w:rPr>
            <w:rStyle w:val="Hyperlink"/>
          </w:rPr>
          <w:t xml:space="preserve"> ces_2.6.10.pdf</w:t>
        </w:r>
      </w:hyperlink>
    </w:p>
    <w:p w14:paraId="67FBC833" w14:textId="1FF79326" w:rsidR="00874164" w:rsidRPr="008A6247" w:rsidRDefault="00E941C2" w:rsidP="008A6247">
      <w:r w:rsidRPr="008A6247">
        <w:t>H-m-g.com.</w:t>
      </w:r>
      <w:r w:rsidRPr="008A6247">
        <w:t xml:space="preserve"> </w:t>
      </w:r>
      <w:r w:rsidRPr="008A6247">
        <w:t>N.</w:t>
      </w:r>
      <w:r w:rsidRPr="008A6247">
        <w:t xml:space="preserve"> </w:t>
      </w:r>
      <w:r w:rsidRPr="008A6247">
        <w:t>p.,</w:t>
      </w:r>
      <w:r w:rsidRPr="008A6247">
        <w:t xml:space="preserve"> </w:t>
      </w:r>
      <w:r w:rsidRPr="008A6247">
        <w:t>2017.</w:t>
      </w:r>
      <w:r w:rsidRPr="008A6247">
        <w:t xml:space="preserve"> </w:t>
      </w:r>
      <w:r w:rsidRPr="008A6247">
        <w:t>Web.</w:t>
      </w:r>
      <w:r w:rsidRPr="008A6247">
        <w:t xml:space="preserve"> </w:t>
      </w:r>
      <w:r w:rsidRPr="008A6247">
        <w:t>20</w:t>
      </w:r>
      <w:r w:rsidRPr="008A6247">
        <w:t xml:space="preserve"> </w:t>
      </w:r>
      <w:r w:rsidRPr="008A6247">
        <w:t>Dec.</w:t>
      </w:r>
      <w:r w:rsidRPr="008A6247">
        <w:t xml:space="preserve"> </w:t>
      </w:r>
      <w:r w:rsidRPr="008A6247">
        <w:t>2017.</w:t>
      </w:r>
      <w:hyperlink r:id="rId30" w:history="1">
        <w:r w:rsidRPr="001957C8">
          <w:rPr>
            <w:rStyle w:val="Hyperlink"/>
          </w:rPr>
          <w:t>h</w:t>
        </w:r>
        <w:r w:rsidRPr="001957C8">
          <w:rPr>
            <w:rStyle w:val="Hyperlink"/>
          </w:rPr>
          <w:t>ttp:/</w:t>
        </w:r>
        <w:r w:rsidRPr="001957C8">
          <w:rPr>
            <w:rStyle w:val="Hyperlink"/>
          </w:rPr>
          <w:t>/h-m-g.com/downloads/Daylighting/A-9_Windows_Offi</w:t>
        </w:r>
        <w:r w:rsidRPr="001957C8">
          <w:rPr>
            <w:rStyle w:val="Hyperlink"/>
          </w:rPr>
          <w:t xml:space="preserve"> ces_2.6.10.pdf</w:t>
        </w:r>
      </w:hyperlink>
    </w:p>
    <w:p w14:paraId="3F250CF4" w14:textId="77777777" w:rsidR="00874164" w:rsidRPr="008A6247" w:rsidRDefault="00E941C2" w:rsidP="008A6247">
      <w:proofErr w:type="spellStart"/>
      <w:r w:rsidRPr="008A6247">
        <w:t>Tietjen</w:t>
      </w:r>
      <w:proofErr w:type="spellEnd"/>
      <w:r w:rsidRPr="008A6247">
        <w:t>,</w:t>
      </w:r>
      <w:r w:rsidRPr="008A6247">
        <w:t xml:space="preserve"> </w:t>
      </w:r>
      <w:r w:rsidRPr="008A6247">
        <w:t>Gretchen</w:t>
      </w:r>
      <w:r w:rsidRPr="008A6247">
        <w:t xml:space="preserve"> </w:t>
      </w:r>
      <w:r w:rsidRPr="008A6247">
        <w:t>E.</w:t>
      </w:r>
      <w:r w:rsidRPr="008A6247">
        <w:t xml:space="preserve"> </w:t>
      </w:r>
      <w:r w:rsidRPr="008A6247">
        <w:t>et</w:t>
      </w:r>
      <w:r w:rsidRPr="008A6247">
        <w:t xml:space="preserve"> </w:t>
      </w:r>
      <w:r w:rsidRPr="008A6247">
        <w:t>al.</w:t>
      </w:r>
      <w:r w:rsidRPr="008A6247">
        <w:t xml:space="preserve"> </w:t>
      </w:r>
      <w:r w:rsidRPr="008A6247">
        <w:t>“Headache</w:t>
      </w:r>
      <w:r w:rsidRPr="008A6247">
        <w:t xml:space="preserve"> </w:t>
      </w:r>
      <w:r w:rsidRPr="008A6247">
        <w:t>Symptoms</w:t>
      </w:r>
      <w:r w:rsidRPr="008A6247">
        <w:t xml:space="preserve"> </w:t>
      </w:r>
      <w:r w:rsidRPr="008A6247">
        <w:t>and</w:t>
      </w:r>
      <w:r w:rsidRPr="008A6247">
        <w:t xml:space="preserve"> </w:t>
      </w:r>
      <w:r w:rsidRPr="008A6247">
        <w:t>Indoor</w:t>
      </w:r>
      <w:r w:rsidRPr="008A6247">
        <w:t xml:space="preserve"> </w:t>
      </w:r>
      <w:r w:rsidRPr="008A6247">
        <w:t>Environmental</w:t>
      </w:r>
      <w:r w:rsidRPr="008A6247">
        <w:t xml:space="preserve"> </w:t>
      </w:r>
      <w:r w:rsidRPr="008A6247">
        <w:t>Parameters:</w:t>
      </w:r>
      <w:r w:rsidRPr="008A6247">
        <w:t xml:space="preserve"> </w:t>
      </w:r>
      <w:r w:rsidRPr="008A6247">
        <w:t>Results</w:t>
      </w:r>
      <w:r w:rsidRPr="008A6247">
        <w:t xml:space="preserve"> </w:t>
      </w:r>
      <w:r w:rsidRPr="008A6247">
        <w:t>from</w:t>
      </w:r>
      <w:r w:rsidRPr="008A6247">
        <w:t xml:space="preserve"> </w:t>
      </w:r>
      <w:r w:rsidRPr="008A6247">
        <w:t>the</w:t>
      </w:r>
      <w:r w:rsidRPr="008A6247">
        <w:t xml:space="preserve"> </w:t>
      </w:r>
      <w:r w:rsidRPr="008A6247">
        <w:t>EPABASE</w:t>
      </w:r>
      <w:r>
        <w:rPr>
          <w:color w:val="7D7D7D"/>
          <w:spacing w:val="-3"/>
          <w:sz w:val="15"/>
        </w:rPr>
        <w:t xml:space="preserve"> </w:t>
      </w:r>
      <w:r w:rsidRPr="008A6247">
        <w:t>Study.”</w:t>
      </w:r>
      <w:r w:rsidRPr="008A6247">
        <w:t xml:space="preserve"> </w:t>
      </w:r>
      <w:r w:rsidRPr="008A6247">
        <w:t>Annals</w:t>
      </w:r>
      <w:r w:rsidRPr="008A6247">
        <w:t xml:space="preserve"> </w:t>
      </w:r>
      <w:r w:rsidRPr="008A6247">
        <w:t>of</w:t>
      </w:r>
      <w:r w:rsidRPr="008A6247">
        <w:t xml:space="preserve"> </w:t>
      </w:r>
      <w:r w:rsidRPr="008A6247">
        <w:t>Indian</w:t>
      </w:r>
      <w:r w:rsidRPr="008A6247">
        <w:t xml:space="preserve"> </w:t>
      </w:r>
      <w:r w:rsidRPr="008A6247">
        <w:t>Academy</w:t>
      </w:r>
      <w:r w:rsidRPr="008A6247">
        <w:t xml:space="preserve"> </w:t>
      </w:r>
      <w:r w:rsidRPr="008A6247">
        <w:t>of</w:t>
      </w:r>
      <w:r w:rsidRPr="008A6247">
        <w:t xml:space="preserve"> </w:t>
      </w:r>
      <w:r w:rsidRPr="008A6247">
        <w:t>Neurology</w:t>
      </w:r>
      <w:r w:rsidRPr="008A6247">
        <w:t xml:space="preserve"> </w:t>
      </w:r>
      <w:r w:rsidRPr="008A6247">
        <w:t>15.</w:t>
      </w:r>
      <w:r w:rsidRPr="008A6247">
        <w:t xml:space="preserve"> </w:t>
      </w:r>
      <w:r w:rsidRPr="008A6247">
        <w:t>Suppl</w:t>
      </w:r>
      <w:r w:rsidRPr="008A6247">
        <w:t xml:space="preserve"> </w:t>
      </w:r>
      <w:r w:rsidRPr="008A6247">
        <w:t>1(2012):</w:t>
      </w:r>
      <w:r w:rsidRPr="008A6247">
        <w:t xml:space="preserve"> </w:t>
      </w:r>
      <w:r w:rsidRPr="008A6247">
        <w:lastRenderedPageBreak/>
        <w:t>S95–S99.</w:t>
      </w:r>
      <w:r w:rsidRPr="008A6247">
        <w:t xml:space="preserve"> </w:t>
      </w:r>
      <w:r w:rsidRPr="008A6247">
        <w:t>PMC.</w:t>
      </w:r>
      <w:r w:rsidRPr="008A6247">
        <w:t xml:space="preserve"> </w:t>
      </w:r>
      <w:r w:rsidRPr="008A6247">
        <w:t>Web.</w:t>
      </w:r>
      <w:r w:rsidRPr="008A6247">
        <w:t xml:space="preserve"> </w:t>
      </w:r>
      <w:r w:rsidRPr="008A6247">
        <w:t>20</w:t>
      </w:r>
      <w:r w:rsidRPr="008A6247">
        <w:t xml:space="preserve"> </w:t>
      </w:r>
      <w:r w:rsidRPr="008A6247">
        <w:t>Dec.</w:t>
      </w:r>
      <w:r w:rsidRPr="008A6247">
        <w:t xml:space="preserve"> </w:t>
      </w:r>
      <w:r w:rsidRPr="008A6247">
        <w:t>2017.</w:t>
      </w:r>
    </w:p>
    <w:p w14:paraId="0B6EC822" w14:textId="77777777" w:rsidR="00874164" w:rsidRPr="008A6247" w:rsidRDefault="00E941C2" w:rsidP="008A6247">
      <w:r w:rsidRPr="008A6247">
        <w:t>Glass,</w:t>
      </w:r>
      <w:r w:rsidRPr="008A6247">
        <w:t xml:space="preserve"> </w:t>
      </w:r>
      <w:r w:rsidRPr="008A6247">
        <w:t>S.T.;</w:t>
      </w:r>
      <w:r w:rsidRPr="008A6247">
        <w:t xml:space="preserve"> </w:t>
      </w:r>
      <w:proofErr w:type="spellStart"/>
      <w:r w:rsidRPr="008A6247">
        <w:t>Lingg</w:t>
      </w:r>
      <w:proofErr w:type="spellEnd"/>
      <w:r w:rsidRPr="008A6247">
        <w:t>,</w:t>
      </w:r>
      <w:r w:rsidRPr="008A6247">
        <w:t xml:space="preserve"> </w:t>
      </w:r>
      <w:r w:rsidRPr="008A6247">
        <w:t>E.;</w:t>
      </w:r>
      <w:r w:rsidRPr="008A6247">
        <w:t xml:space="preserve"> </w:t>
      </w:r>
      <w:proofErr w:type="spellStart"/>
      <w:r w:rsidRPr="008A6247">
        <w:t>Heuberger</w:t>
      </w:r>
      <w:proofErr w:type="spellEnd"/>
      <w:r w:rsidRPr="008A6247">
        <w:t>,</w:t>
      </w:r>
      <w:r w:rsidRPr="008A6247">
        <w:t xml:space="preserve"> </w:t>
      </w:r>
      <w:r w:rsidRPr="008A6247">
        <w:t>E.</w:t>
      </w:r>
      <w:r w:rsidRPr="008A6247">
        <w:t xml:space="preserve"> </w:t>
      </w:r>
      <w:r w:rsidRPr="008A6247">
        <w:t>Do</w:t>
      </w:r>
      <w:r w:rsidRPr="008A6247">
        <w:t xml:space="preserve"> </w:t>
      </w:r>
      <w:r w:rsidRPr="008A6247">
        <w:t>ambient</w:t>
      </w:r>
      <w:r w:rsidRPr="008A6247">
        <w:t xml:space="preserve"> </w:t>
      </w:r>
      <w:r w:rsidRPr="008A6247">
        <w:t>urban</w:t>
      </w:r>
      <w:r w:rsidRPr="008A6247">
        <w:t xml:space="preserve"> </w:t>
      </w:r>
      <w:r w:rsidRPr="008A6247">
        <w:t>odors</w:t>
      </w:r>
      <w:r w:rsidRPr="008A6247">
        <w:t xml:space="preserve"> </w:t>
      </w:r>
      <w:r w:rsidRPr="008A6247">
        <w:t>evoke</w:t>
      </w:r>
      <w:r w:rsidRPr="008A6247">
        <w:t xml:space="preserve"> </w:t>
      </w:r>
      <w:r w:rsidRPr="008A6247">
        <w:t>basic</w:t>
      </w:r>
      <w:r w:rsidRPr="008A6247">
        <w:t xml:space="preserve"> </w:t>
      </w:r>
      <w:r w:rsidRPr="008A6247">
        <w:t>emotions?</w:t>
      </w:r>
      <w:r w:rsidRPr="008A6247">
        <w:t xml:space="preserve"> </w:t>
      </w:r>
      <w:r w:rsidRPr="008A6247">
        <w:t>Appl.</w:t>
      </w:r>
      <w:r w:rsidRPr="008A6247">
        <w:t xml:space="preserve"> </w:t>
      </w:r>
      <w:r w:rsidRPr="008A6247">
        <w:t>Olfactory</w:t>
      </w:r>
      <w:r w:rsidRPr="008A6247">
        <w:t xml:space="preserve"> </w:t>
      </w:r>
      <w:r w:rsidRPr="008A6247">
        <w:t>Cognit.</w:t>
      </w:r>
      <w:r w:rsidRPr="008A6247">
        <w:t xml:space="preserve"> </w:t>
      </w:r>
      <w:r w:rsidRPr="008A6247">
        <w:t>2014,</w:t>
      </w:r>
      <w:r w:rsidRPr="008A6247">
        <w:t xml:space="preserve"> </w:t>
      </w:r>
      <w:r w:rsidRPr="008A6247">
        <w:t>5,</w:t>
      </w:r>
      <w:r w:rsidRPr="008A6247">
        <w:t xml:space="preserve"> </w:t>
      </w:r>
      <w:r w:rsidRPr="008A6247">
        <w:t>158.</w:t>
      </w:r>
    </w:p>
    <w:p w14:paraId="34006B83" w14:textId="77777777" w:rsidR="00874164" w:rsidRPr="008A6247" w:rsidRDefault="00E941C2" w:rsidP="008A6247">
      <w:proofErr w:type="spellStart"/>
      <w:r w:rsidRPr="008A6247">
        <w:t>Alvarsson</w:t>
      </w:r>
      <w:proofErr w:type="spellEnd"/>
      <w:r w:rsidRPr="008A6247">
        <w:t>,</w:t>
      </w:r>
      <w:r w:rsidRPr="008A6247">
        <w:t xml:space="preserve"> </w:t>
      </w:r>
      <w:r w:rsidRPr="008A6247">
        <w:t>J.;</w:t>
      </w:r>
      <w:r w:rsidRPr="008A6247">
        <w:t xml:space="preserve"> </w:t>
      </w:r>
      <w:r w:rsidRPr="008A6247">
        <w:t>Wien,</w:t>
      </w:r>
      <w:r w:rsidRPr="008A6247">
        <w:t xml:space="preserve"> </w:t>
      </w:r>
      <w:r w:rsidRPr="008A6247">
        <w:t>S.;</w:t>
      </w:r>
      <w:r w:rsidRPr="008A6247">
        <w:t xml:space="preserve"> </w:t>
      </w:r>
      <w:r w:rsidRPr="008A6247">
        <w:t>Nilsson,</w:t>
      </w:r>
      <w:r w:rsidRPr="008A6247">
        <w:t xml:space="preserve"> </w:t>
      </w:r>
      <w:r w:rsidRPr="008A6247">
        <w:t>M.</w:t>
      </w:r>
      <w:r w:rsidRPr="008A6247">
        <w:t xml:space="preserve"> </w:t>
      </w:r>
      <w:r w:rsidRPr="008A6247">
        <w:t>Stress</w:t>
      </w:r>
      <w:r w:rsidRPr="008A6247">
        <w:t xml:space="preserve"> </w:t>
      </w:r>
      <w:r w:rsidRPr="008A6247">
        <w:t>recovery</w:t>
      </w:r>
      <w:r w:rsidRPr="008A6247">
        <w:t xml:space="preserve"> </w:t>
      </w:r>
      <w:r w:rsidRPr="008A6247">
        <w:t>during</w:t>
      </w:r>
      <w:r w:rsidRPr="008A6247">
        <w:t xml:space="preserve"> </w:t>
      </w:r>
      <w:r w:rsidRPr="008A6247">
        <w:t>exposure</w:t>
      </w:r>
      <w:r w:rsidRPr="008A6247">
        <w:t xml:space="preserve"> </w:t>
      </w:r>
      <w:r w:rsidRPr="008A6247">
        <w:t>to</w:t>
      </w:r>
      <w:r w:rsidRPr="008A6247">
        <w:t xml:space="preserve"> </w:t>
      </w:r>
      <w:r w:rsidRPr="008A6247">
        <w:t>nature</w:t>
      </w:r>
      <w:r w:rsidRPr="008A6247">
        <w:t xml:space="preserve"> </w:t>
      </w:r>
      <w:r w:rsidRPr="008A6247">
        <w:t>sound</w:t>
      </w:r>
      <w:r w:rsidRPr="008A6247">
        <w:t xml:space="preserve"> </w:t>
      </w:r>
      <w:r w:rsidRPr="008A6247">
        <w:t>and</w:t>
      </w:r>
      <w:r w:rsidRPr="008A6247">
        <w:t xml:space="preserve"> </w:t>
      </w:r>
      <w:r w:rsidRPr="008A6247">
        <w:t>environmental</w:t>
      </w:r>
      <w:r w:rsidRPr="008A6247">
        <w:t xml:space="preserve"> </w:t>
      </w:r>
      <w:r w:rsidRPr="008A6247">
        <w:t>noise.</w:t>
      </w:r>
      <w:r w:rsidRPr="008A6247">
        <w:t xml:space="preserve"> </w:t>
      </w:r>
      <w:r w:rsidRPr="008A6247">
        <w:t>Int.</w:t>
      </w:r>
      <w:r w:rsidRPr="008A6247">
        <w:t xml:space="preserve"> </w:t>
      </w:r>
      <w:r w:rsidRPr="008A6247">
        <w:t>J. Environ.</w:t>
      </w:r>
      <w:r w:rsidRPr="008A6247">
        <w:t xml:space="preserve"> </w:t>
      </w:r>
      <w:r w:rsidRPr="008A6247">
        <w:t>Res.</w:t>
      </w:r>
      <w:r w:rsidRPr="008A6247">
        <w:t xml:space="preserve"> </w:t>
      </w:r>
      <w:r w:rsidRPr="008A6247">
        <w:t>Public</w:t>
      </w:r>
      <w:r w:rsidRPr="008A6247">
        <w:t xml:space="preserve"> </w:t>
      </w:r>
      <w:r w:rsidRPr="008A6247">
        <w:t>Health</w:t>
      </w:r>
      <w:r w:rsidRPr="008A6247">
        <w:t xml:space="preserve"> </w:t>
      </w:r>
      <w:r w:rsidRPr="008A6247">
        <w:t>2010,</w:t>
      </w:r>
      <w:r w:rsidRPr="008A6247">
        <w:t xml:space="preserve"> </w:t>
      </w:r>
      <w:r w:rsidRPr="008A6247">
        <w:t>7,</w:t>
      </w:r>
      <w:r w:rsidRPr="008A6247">
        <w:t xml:space="preserve"> </w:t>
      </w:r>
      <w:r w:rsidRPr="008A6247">
        <w:t>1036–1046.</w:t>
      </w:r>
    </w:p>
    <w:p w14:paraId="0F294C0C" w14:textId="77777777" w:rsidR="00874164" w:rsidRPr="008A6247" w:rsidRDefault="00E941C2" w:rsidP="008A6247">
      <w:proofErr w:type="spellStart"/>
      <w:r w:rsidRPr="008A6247">
        <w:t>Weijie</w:t>
      </w:r>
      <w:proofErr w:type="spellEnd"/>
      <w:r w:rsidRPr="008A6247">
        <w:t xml:space="preserve"> </w:t>
      </w:r>
      <w:r w:rsidRPr="008A6247">
        <w:t>Zhong,</w:t>
      </w:r>
      <w:r w:rsidRPr="008A6247">
        <w:t xml:space="preserve"> </w:t>
      </w:r>
      <w:r w:rsidRPr="008A6247">
        <w:t>T.</w:t>
      </w:r>
      <w:r w:rsidRPr="008A6247">
        <w:t xml:space="preserve"> </w:t>
      </w:r>
      <w:r w:rsidRPr="008A6247">
        <w:t>S.</w:t>
      </w:r>
      <w:r w:rsidRPr="008A6247">
        <w:t xml:space="preserve"> </w:t>
      </w:r>
      <w:r w:rsidRPr="008A6247">
        <w:t>(2022).</w:t>
      </w:r>
      <w:r w:rsidRPr="008A6247">
        <w:t xml:space="preserve"> </w:t>
      </w:r>
      <w:r w:rsidRPr="008A6247">
        <w:t>Biophilic</w:t>
      </w:r>
      <w:r w:rsidRPr="008A6247">
        <w:t xml:space="preserve"> </w:t>
      </w:r>
      <w:r w:rsidRPr="008A6247">
        <w:t>design</w:t>
      </w:r>
      <w:r w:rsidRPr="008A6247">
        <w:t xml:space="preserve"> </w:t>
      </w:r>
      <w:r w:rsidRPr="008A6247">
        <w:t>in</w:t>
      </w:r>
      <w:r w:rsidRPr="008A6247">
        <w:t xml:space="preserve"> </w:t>
      </w:r>
      <w:r w:rsidRPr="008A6247">
        <w:t>architecture</w:t>
      </w:r>
      <w:r w:rsidRPr="008A6247">
        <w:t xml:space="preserve"> </w:t>
      </w:r>
      <w:r w:rsidRPr="008A6247">
        <w:t>and</w:t>
      </w:r>
      <w:r w:rsidRPr="008A6247">
        <w:t xml:space="preserve"> </w:t>
      </w:r>
      <w:r w:rsidRPr="008A6247">
        <w:t>its</w:t>
      </w:r>
      <w:r w:rsidRPr="008A6247">
        <w:t xml:space="preserve"> </w:t>
      </w:r>
      <w:r w:rsidRPr="008A6247">
        <w:t>contributions</w:t>
      </w:r>
      <w:r w:rsidRPr="008A6247">
        <w:t xml:space="preserve"> </w:t>
      </w:r>
      <w:r w:rsidRPr="008A6247">
        <w:t>to</w:t>
      </w:r>
      <w:r w:rsidRPr="008A6247">
        <w:t xml:space="preserve"> </w:t>
      </w:r>
      <w:r w:rsidRPr="008A6247">
        <w:t>health,</w:t>
      </w:r>
      <w:r w:rsidRPr="008A6247">
        <w:t xml:space="preserve"> </w:t>
      </w:r>
      <w:r w:rsidRPr="008A6247">
        <w:t>well-being,</w:t>
      </w:r>
      <w:r w:rsidRPr="008A6247">
        <w:t xml:space="preserve"> </w:t>
      </w:r>
      <w:r w:rsidRPr="008A6247">
        <w:t>and</w:t>
      </w:r>
      <w:r w:rsidRPr="008A6247">
        <w:t xml:space="preserve"> </w:t>
      </w:r>
      <w:r w:rsidRPr="008A6247">
        <w:t>sustainability: A</w:t>
      </w:r>
      <w:r w:rsidRPr="008A6247">
        <w:t xml:space="preserve"> </w:t>
      </w:r>
      <w:r w:rsidRPr="008A6247">
        <w:t>critical</w:t>
      </w:r>
      <w:r w:rsidRPr="008A6247">
        <w:t xml:space="preserve"> </w:t>
      </w:r>
      <w:r w:rsidRPr="008A6247">
        <w:t>review.</w:t>
      </w:r>
      <w:r w:rsidRPr="008A6247">
        <w:t xml:space="preserve"> </w:t>
      </w:r>
      <w:r w:rsidRPr="008A6247">
        <w:t>Frontiers</w:t>
      </w:r>
      <w:r w:rsidRPr="008A6247">
        <w:t xml:space="preserve"> </w:t>
      </w:r>
      <w:r w:rsidRPr="008A6247">
        <w:t>of</w:t>
      </w:r>
      <w:r w:rsidRPr="008A6247">
        <w:t xml:space="preserve"> </w:t>
      </w:r>
      <w:r w:rsidRPr="008A6247">
        <w:t>Architectural</w:t>
      </w:r>
      <w:r w:rsidRPr="008A6247">
        <w:t xml:space="preserve"> </w:t>
      </w:r>
      <w:r w:rsidRPr="008A6247">
        <w:t>Research:</w:t>
      </w:r>
      <w:r w:rsidRPr="008A6247">
        <w:t xml:space="preserve"> </w:t>
      </w:r>
      <w:r w:rsidRPr="008A6247">
        <w:t>114-141.</w:t>
      </w:r>
    </w:p>
    <w:p w14:paraId="2E52583C" w14:textId="77777777" w:rsidR="00874164" w:rsidRPr="008A6247" w:rsidRDefault="00E941C2" w:rsidP="00BB2337">
      <w:pPr>
        <w:pStyle w:val="Heading3"/>
      </w:pPr>
      <w:bookmarkStart w:id="32" w:name="DESIGN_FOR_FLEXIBILITY"/>
      <w:bookmarkEnd w:id="32"/>
      <w:r>
        <w:t xml:space="preserve">DESIGN </w:t>
      </w:r>
      <w:r w:rsidRPr="008A6247">
        <w:t>FOR FLEXIBILITY</w:t>
      </w:r>
    </w:p>
    <w:p w14:paraId="280FC8D2" w14:textId="77777777" w:rsidR="00874164" w:rsidRPr="008A6247" w:rsidRDefault="00E941C2" w:rsidP="008A6247">
      <w:r w:rsidRPr="008A6247">
        <w:t xml:space="preserve">A good design is where efficiency is balanced with flexibility. The design must anticipate future changes and </w:t>
      </w:r>
      <w:r w:rsidRPr="008A6247">
        <w:t>support flexible use and re-use of spaces over time. With fast advancements in technology and increasing focus on virtual and digitally enabled care, the spaces need to adapt to varying</w:t>
      </w:r>
      <w:r w:rsidRPr="008A6247">
        <w:t xml:space="preserve"> </w:t>
      </w:r>
      <w:r w:rsidRPr="008A6247">
        <w:t>requirements.</w:t>
      </w:r>
      <w:r w:rsidRPr="008A6247">
        <w:t xml:space="preserve"> </w:t>
      </w:r>
      <w:proofErr w:type="gramStart"/>
      <w:r w:rsidRPr="008A6247">
        <w:t>Giving</w:t>
      </w:r>
      <w:r w:rsidRPr="008A6247">
        <w:t xml:space="preserve"> </w:t>
      </w:r>
      <w:r w:rsidRPr="008A6247">
        <w:t>careful</w:t>
      </w:r>
      <w:r w:rsidRPr="008A6247">
        <w:t xml:space="preserve"> </w:t>
      </w:r>
      <w:r w:rsidRPr="008A6247">
        <w:t>consideration</w:t>
      </w:r>
      <w:r w:rsidRPr="008A6247">
        <w:t xml:space="preserve"> </w:t>
      </w:r>
      <w:r w:rsidRPr="008A6247">
        <w:t>to</w:t>
      </w:r>
      <w:proofErr w:type="gramEnd"/>
      <w:r w:rsidRPr="008A6247">
        <w:t xml:space="preserve"> </w:t>
      </w:r>
      <w:r w:rsidRPr="008A6247">
        <w:t>the</w:t>
      </w:r>
      <w:r w:rsidRPr="008A6247">
        <w:t xml:space="preserve"> </w:t>
      </w:r>
      <w:r w:rsidRPr="008A6247">
        <w:t>future</w:t>
      </w:r>
      <w:r w:rsidRPr="008A6247">
        <w:t xml:space="preserve"> </w:t>
      </w:r>
      <w:r w:rsidRPr="008A6247">
        <w:t>outlook</w:t>
      </w:r>
      <w:r w:rsidRPr="008A6247">
        <w:t xml:space="preserve"> </w:t>
      </w:r>
      <w:r w:rsidRPr="008A6247">
        <w:t>of</w:t>
      </w:r>
      <w:r w:rsidRPr="008A6247">
        <w:t xml:space="preserve"> </w:t>
      </w:r>
      <w:r w:rsidRPr="008A6247">
        <w:t>th</w:t>
      </w:r>
      <w:r w:rsidRPr="008A6247">
        <w:t>e</w:t>
      </w:r>
      <w:r w:rsidRPr="008A6247">
        <w:t xml:space="preserve"> </w:t>
      </w:r>
      <w:r w:rsidRPr="008A6247">
        <w:t>demand</w:t>
      </w:r>
      <w:r w:rsidRPr="008A6247">
        <w:t xml:space="preserve"> </w:t>
      </w:r>
      <w:r w:rsidRPr="008A6247">
        <w:t>and</w:t>
      </w:r>
      <w:r w:rsidRPr="008A6247">
        <w:t xml:space="preserve"> </w:t>
      </w:r>
      <w:r w:rsidRPr="008A6247">
        <w:t>technology advancements</w:t>
      </w:r>
      <w:r w:rsidRPr="008A6247">
        <w:t xml:space="preserve"> </w:t>
      </w:r>
      <w:r w:rsidRPr="008A6247">
        <w:t>will</w:t>
      </w:r>
      <w:r w:rsidRPr="008A6247">
        <w:t xml:space="preserve"> </w:t>
      </w:r>
      <w:r w:rsidRPr="008A6247">
        <w:t>help</w:t>
      </w:r>
      <w:r w:rsidRPr="008A6247">
        <w:t xml:space="preserve"> </w:t>
      </w:r>
      <w:r w:rsidRPr="008A6247">
        <w:t>with</w:t>
      </w:r>
      <w:r w:rsidRPr="008A6247">
        <w:t xml:space="preserve"> </w:t>
      </w:r>
      <w:r w:rsidRPr="008A6247">
        <w:t>designing</w:t>
      </w:r>
      <w:r w:rsidRPr="008A6247">
        <w:t xml:space="preserve"> </w:t>
      </w:r>
      <w:r w:rsidRPr="008A6247">
        <w:t>flexible</w:t>
      </w:r>
      <w:r w:rsidRPr="008A6247">
        <w:t xml:space="preserve"> </w:t>
      </w:r>
      <w:r w:rsidRPr="008A6247">
        <w:t>spaces</w:t>
      </w:r>
      <w:r w:rsidRPr="008A6247">
        <w:t xml:space="preserve"> </w:t>
      </w:r>
      <w:r w:rsidRPr="008A6247">
        <w:t>and</w:t>
      </w:r>
      <w:r w:rsidRPr="008A6247">
        <w:t xml:space="preserve"> </w:t>
      </w:r>
      <w:r w:rsidRPr="008A6247">
        <w:t>planning</w:t>
      </w:r>
      <w:r w:rsidRPr="008A6247">
        <w:t xml:space="preserve"> </w:t>
      </w:r>
      <w:r w:rsidRPr="008A6247">
        <w:t>future</w:t>
      </w:r>
      <w:r w:rsidRPr="008A6247">
        <w:t xml:space="preserve"> </w:t>
      </w:r>
      <w:r w:rsidRPr="008A6247">
        <w:t>expansion</w:t>
      </w:r>
      <w:r w:rsidRPr="008A6247">
        <w:t xml:space="preserve"> </w:t>
      </w:r>
      <w:r w:rsidRPr="008A6247">
        <w:t>possibilities.</w:t>
      </w:r>
    </w:p>
    <w:p w14:paraId="5D1F46CD" w14:textId="77777777" w:rsidR="00874164" w:rsidRPr="008A6247" w:rsidRDefault="00E941C2" w:rsidP="00BB2337">
      <w:pPr>
        <w:pStyle w:val="Heading3"/>
      </w:pPr>
      <w:bookmarkStart w:id="33" w:name="DESIGN_WITH_COUNTRY"/>
      <w:bookmarkEnd w:id="33"/>
      <w:r w:rsidRPr="008A6247">
        <w:t>DESIGN WITH COUNTRY</w:t>
      </w:r>
    </w:p>
    <w:p w14:paraId="13EC1F56" w14:textId="77777777" w:rsidR="00874164" w:rsidRPr="008A6247" w:rsidRDefault="00E941C2" w:rsidP="008A6247">
      <w:r w:rsidRPr="008A6247">
        <w:t xml:space="preserve">Considering many remote locations have a high Indigenous population, putting the Aboriginal and </w:t>
      </w:r>
      <w:r w:rsidRPr="008A6247">
        <w:t>Torres</w:t>
      </w:r>
      <w:r w:rsidRPr="008A6247">
        <w:t xml:space="preserve"> </w:t>
      </w:r>
      <w:r w:rsidRPr="008A6247">
        <w:t>Strait</w:t>
      </w:r>
      <w:r w:rsidRPr="008A6247">
        <w:t xml:space="preserve"> </w:t>
      </w:r>
      <w:r w:rsidRPr="008A6247">
        <w:t>Islander</w:t>
      </w:r>
      <w:r w:rsidRPr="008A6247">
        <w:t xml:space="preserve"> </w:t>
      </w:r>
      <w:r w:rsidRPr="008A6247">
        <w:t>people’s</w:t>
      </w:r>
      <w:r w:rsidRPr="008A6247">
        <w:t xml:space="preserve"> </w:t>
      </w:r>
      <w:r w:rsidRPr="008A6247">
        <w:t>experience</w:t>
      </w:r>
      <w:r w:rsidRPr="008A6247">
        <w:t xml:space="preserve"> </w:t>
      </w:r>
      <w:r w:rsidRPr="008A6247">
        <w:t>at</w:t>
      </w:r>
      <w:r w:rsidRPr="008A6247">
        <w:t xml:space="preserve"> </w:t>
      </w:r>
      <w:r w:rsidRPr="008A6247">
        <w:t>the</w:t>
      </w:r>
      <w:r w:rsidRPr="008A6247">
        <w:t xml:space="preserve"> </w:t>
      </w:r>
      <w:r w:rsidRPr="008A6247">
        <w:t>centre</w:t>
      </w:r>
      <w:r w:rsidRPr="008A6247">
        <w:t xml:space="preserve"> </w:t>
      </w:r>
      <w:r w:rsidRPr="008A6247">
        <w:t>of</w:t>
      </w:r>
      <w:r w:rsidRPr="008A6247">
        <w:t xml:space="preserve"> </w:t>
      </w:r>
      <w:r w:rsidRPr="008A6247">
        <w:t>the</w:t>
      </w:r>
      <w:r w:rsidRPr="008A6247">
        <w:t xml:space="preserve"> </w:t>
      </w:r>
      <w:r w:rsidRPr="008A6247">
        <w:t>design</w:t>
      </w:r>
      <w:r w:rsidRPr="008A6247">
        <w:t xml:space="preserve"> </w:t>
      </w:r>
      <w:r w:rsidRPr="008A6247">
        <w:t>process</w:t>
      </w:r>
      <w:r w:rsidRPr="008A6247">
        <w:t xml:space="preserve"> </w:t>
      </w:r>
      <w:r w:rsidRPr="008A6247">
        <w:t>is</w:t>
      </w:r>
      <w:r w:rsidRPr="008A6247">
        <w:t xml:space="preserve"> </w:t>
      </w:r>
      <w:r w:rsidRPr="008A6247">
        <w:t>paramount.</w:t>
      </w:r>
      <w:r w:rsidRPr="008A6247">
        <w:t xml:space="preserve"> </w:t>
      </w:r>
      <w:r w:rsidRPr="008A6247">
        <w:t>The</w:t>
      </w:r>
      <w:r w:rsidRPr="008A6247">
        <w:t xml:space="preserve"> </w:t>
      </w:r>
      <w:r w:rsidRPr="008A6247">
        <w:t>need to</w:t>
      </w:r>
      <w:r w:rsidRPr="008A6247">
        <w:t xml:space="preserve"> </w:t>
      </w:r>
      <w:r w:rsidRPr="008A6247">
        <w:t>respond</w:t>
      </w:r>
      <w:r w:rsidRPr="008A6247">
        <w:t xml:space="preserve"> </w:t>
      </w:r>
      <w:r w:rsidRPr="008A6247">
        <w:t>to</w:t>
      </w:r>
      <w:r w:rsidRPr="008A6247">
        <w:t xml:space="preserve"> </w:t>
      </w:r>
      <w:r w:rsidRPr="008A6247">
        <w:t>Country</w:t>
      </w:r>
      <w:r w:rsidRPr="008A6247">
        <w:t xml:space="preserve"> </w:t>
      </w:r>
      <w:r w:rsidRPr="008A6247">
        <w:t>and</w:t>
      </w:r>
      <w:r w:rsidRPr="008A6247">
        <w:t xml:space="preserve"> </w:t>
      </w:r>
      <w:r w:rsidRPr="008A6247">
        <w:t>culture</w:t>
      </w:r>
      <w:r w:rsidRPr="008A6247">
        <w:t xml:space="preserve"> </w:t>
      </w:r>
      <w:r w:rsidRPr="008A6247">
        <w:t>is</w:t>
      </w:r>
      <w:r w:rsidRPr="008A6247">
        <w:t xml:space="preserve"> </w:t>
      </w:r>
      <w:r w:rsidRPr="008A6247">
        <w:t>now</w:t>
      </w:r>
      <w:r w:rsidRPr="008A6247">
        <w:t xml:space="preserve"> </w:t>
      </w:r>
      <w:r w:rsidRPr="008A6247">
        <w:t>embedded</w:t>
      </w:r>
      <w:r w:rsidRPr="008A6247">
        <w:t xml:space="preserve"> </w:t>
      </w:r>
      <w:r w:rsidRPr="008A6247">
        <w:t>in</w:t>
      </w:r>
      <w:r w:rsidRPr="008A6247">
        <w:t xml:space="preserve"> </w:t>
      </w:r>
      <w:r w:rsidRPr="008A6247">
        <w:t>many</w:t>
      </w:r>
      <w:r w:rsidRPr="008A6247">
        <w:t xml:space="preserve"> </w:t>
      </w:r>
      <w:r w:rsidRPr="008A6247">
        <w:t>planning</w:t>
      </w:r>
      <w:r w:rsidRPr="008A6247">
        <w:t xml:space="preserve"> </w:t>
      </w:r>
      <w:r w:rsidRPr="008A6247">
        <w:t>policies</w:t>
      </w:r>
      <w:r w:rsidRPr="008A6247">
        <w:t xml:space="preserve"> </w:t>
      </w:r>
      <w:r w:rsidRPr="008A6247">
        <w:t>and</w:t>
      </w:r>
      <w:r w:rsidRPr="008A6247">
        <w:t xml:space="preserve"> </w:t>
      </w:r>
      <w:r w:rsidRPr="008A6247">
        <w:t>legislation.</w:t>
      </w:r>
    </w:p>
    <w:p w14:paraId="647AE4A8" w14:textId="77777777" w:rsidR="00874164" w:rsidRDefault="00E941C2" w:rsidP="008A6247">
      <w:r w:rsidRPr="008A6247">
        <w:t>Designing</w:t>
      </w:r>
      <w:r w:rsidRPr="008A6247">
        <w:t xml:space="preserve"> </w:t>
      </w:r>
      <w:r w:rsidRPr="008A6247">
        <w:t>with</w:t>
      </w:r>
      <w:r w:rsidRPr="008A6247">
        <w:t xml:space="preserve"> </w:t>
      </w:r>
      <w:r w:rsidRPr="008A6247">
        <w:t>the</w:t>
      </w:r>
      <w:r w:rsidRPr="008A6247">
        <w:t xml:space="preserve"> </w:t>
      </w:r>
      <w:r w:rsidRPr="008A6247">
        <w:t>Country</w:t>
      </w:r>
      <w:r w:rsidRPr="008A6247">
        <w:t xml:space="preserve"> </w:t>
      </w:r>
      <w:r w:rsidRPr="008A6247">
        <w:t>means</w:t>
      </w:r>
      <w:r w:rsidRPr="008A6247">
        <w:t xml:space="preserve"> </w:t>
      </w:r>
      <w:r w:rsidRPr="008A6247">
        <w:t>establishing</w:t>
      </w:r>
      <w:r w:rsidRPr="008A6247">
        <w:t xml:space="preserve"> </w:t>
      </w:r>
      <w:r w:rsidRPr="008A6247">
        <w:t>meaningful</w:t>
      </w:r>
      <w:r w:rsidRPr="008A6247">
        <w:t xml:space="preserve"> </w:t>
      </w:r>
      <w:r w:rsidRPr="008A6247">
        <w:t>connections</w:t>
      </w:r>
      <w:r w:rsidRPr="008A6247">
        <w:t xml:space="preserve"> </w:t>
      </w:r>
      <w:r w:rsidRPr="008A6247">
        <w:t>between</w:t>
      </w:r>
      <w:r w:rsidRPr="008A6247">
        <w:t xml:space="preserve"> </w:t>
      </w:r>
      <w:r w:rsidRPr="008A6247">
        <w:t>outside</w:t>
      </w:r>
      <w:r w:rsidRPr="008A6247">
        <w:t xml:space="preserve"> </w:t>
      </w:r>
      <w:r w:rsidRPr="008A6247">
        <w:t>and</w:t>
      </w:r>
      <w:r w:rsidRPr="008A6247">
        <w:t xml:space="preserve"> </w:t>
      </w:r>
      <w:r w:rsidRPr="008A6247">
        <w:t xml:space="preserve">inside considering people, </w:t>
      </w:r>
      <w:proofErr w:type="gramStart"/>
      <w:r w:rsidRPr="008A6247">
        <w:t>flora</w:t>
      </w:r>
      <w:proofErr w:type="gramEnd"/>
      <w:r w:rsidRPr="008A6247">
        <w:t xml:space="preserve"> and fauna. It aligns with the biophilic design approach noted </w:t>
      </w:r>
      <w:r w:rsidRPr="008A6247">
        <w:t xml:space="preserve">earlier. </w:t>
      </w:r>
      <w:r w:rsidRPr="008A6247">
        <w:t>Also, ensuring</w:t>
      </w:r>
      <w:r w:rsidRPr="008A6247">
        <w:t xml:space="preserve"> </w:t>
      </w:r>
      <w:r w:rsidRPr="008A6247">
        <w:t>that</w:t>
      </w:r>
      <w:r w:rsidRPr="008A6247">
        <w:t xml:space="preserve"> </w:t>
      </w:r>
      <w:r w:rsidRPr="008A6247">
        <w:t>the</w:t>
      </w:r>
      <w:r w:rsidRPr="008A6247">
        <w:t xml:space="preserve"> </w:t>
      </w:r>
      <w:r w:rsidRPr="008A6247">
        <w:t>desi</w:t>
      </w:r>
      <w:r w:rsidRPr="008A6247">
        <w:t>gn</w:t>
      </w:r>
      <w:r w:rsidRPr="008A6247">
        <w:t xml:space="preserve"> </w:t>
      </w:r>
      <w:r w:rsidRPr="008A6247">
        <w:t>considers</w:t>
      </w:r>
      <w:r w:rsidRPr="008A6247">
        <w:t xml:space="preserve"> </w:t>
      </w:r>
      <w:r w:rsidRPr="008A6247">
        <w:t>local</w:t>
      </w:r>
      <w:r w:rsidRPr="008A6247">
        <w:t xml:space="preserve"> </w:t>
      </w:r>
      <w:r w:rsidRPr="008A6247">
        <w:t>cultural</w:t>
      </w:r>
      <w:r w:rsidRPr="008A6247">
        <w:t xml:space="preserve"> </w:t>
      </w:r>
      <w:proofErr w:type="gramStart"/>
      <w:r w:rsidRPr="008A6247">
        <w:t>knowledge</w:t>
      </w:r>
      <w:proofErr w:type="gramEnd"/>
      <w:r w:rsidRPr="008A6247">
        <w:t xml:space="preserve"> </w:t>
      </w:r>
      <w:r w:rsidRPr="008A6247">
        <w:t>and</w:t>
      </w:r>
      <w:r w:rsidRPr="008A6247">
        <w:t xml:space="preserve"> </w:t>
      </w:r>
      <w:r w:rsidRPr="008A6247">
        <w:t>the</w:t>
      </w:r>
      <w:r w:rsidRPr="008A6247">
        <w:t xml:space="preserve"> </w:t>
      </w:r>
      <w:r w:rsidRPr="008A6247">
        <w:t>identity</w:t>
      </w:r>
      <w:r w:rsidRPr="008A6247">
        <w:t xml:space="preserve"> </w:t>
      </w:r>
      <w:r w:rsidRPr="008A6247">
        <w:t>of</w:t>
      </w:r>
      <w:r w:rsidRPr="008A6247">
        <w:t xml:space="preserve"> </w:t>
      </w:r>
      <w:r w:rsidRPr="008A6247">
        <w:t>the</w:t>
      </w:r>
      <w:r w:rsidRPr="008A6247">
        <w:t xml:space="preserve"> </w:t>
      </w:r>
      <w:r w:rsidRPr="008A6247">
        <w:t>place</w:t>
      </w:r>
      <w:r w:rsidRPr="008A6247">
        <w:t xml:space="preserve"> </w:t>
      </w:r>
      <w:r w:rsidRPr="008A6247">
        <w:t>will</w:t>
      </w:r>
      <w:r w:rsidRPr="008A6247">
        <w:t xml:space="preserve"> </w:t>
      </w:r>
      <w:r w:rsidRPr="008A6247">
        <w:t>make</w:t>
      </w:r>
      <w:r w:rsidRPr="008A6247">
        <w:t xml:space="preserve"> </w:t>
      </w:r>
      <w:r w:rsidRPr="008A6247">
        <w:t>the place</w:t>
      </w:r>
      <w:r w:rsidRPr="008A6247">
        <w:t xml:space="preserve"> </w:t>
      </w:r>
      <w:r w:rsidRPr="008A6247">
        <w:t>culturally</w:t>
      </w:r>
      <w:r w:rsidRPr="008A6247">
        <w:t xml:space="preserve"> </w:t>
      </w:r>
      <w:r w:rsidRPr="008A6247">
        <w:t>safe</w:t>
      </w:r>
      <w:r w:rsidRPr="008A6247">
        <w:t xml:space="preserve"> </w:t>
      </w:r>
      <w:r w:rsidRPr="008A6247">
        <w:t>for</w:t>
      </w:r>
      <w:r w:rsidRPr="008A6247">
        <w:t xml:space="preserve"> </w:t>
      </w:r>
      <w:r w:rsidRPr="008A6247">
        <w:t>Aboriginal</w:t>
      </w:r>
      <w:r w:rsidRPr="008A6247">
        <w:t xml:space="preserve"> </w:t>
      </w:r>
      <w:r w:rsidRPr="008A6247">
        <w:t>and</w:t>
      </w:r>
      <w:r w:rsidRPr="008A6247">
        <w:t xml:space="preserve"> </w:t>
      </w:r>
      <w:r w:rsidRPr="008A6247">
        <w:t>Torres</w:t>
      </w:r>
      <w:r w:rsidRPr="008A6247">
        <w:t xml:space="preserve"> </w:t>
      </w:r>
      <w:r w:rsidRPr="008A6247">
        <w:t>Strait</w:t>
      </w:r>
      <w:r w:rsidRPr="008A6247">
        <w:t xml:space="preserve"> </w:t>
      </w:r>
      <w:r w:rsidRPr="008A6247">
        <w:t>Islander</w:t>
      </w:r>
      <w:r>
        <w:rPr>
          <w:spacing w:val="-9"/>
        </w:rPr>
        <w:t xml:space="preserve"> </w:t>
      </w:r>
      <w:r>
        <w:t>people.</w:t>
      </w:r>
    </w:p>
    <w:p w14:paraId="5976BA61" w14:textId="6B67EB7F" w:rsidR="00874164" w:rsidRPr="00E76F80" w:rsidRDefault="00E941C2" w:rsidP="001957C8">
      <w:pPr>
        <w:jc w:val="center"/>
      </w:pPr>
      <w:r>
        <w:rPr>
          <w:noProof/>
        </w:rPr>
        <w:drawing>
          <wp:inline distT="0" distB="0" distL="0" distR="0" wp14:anchorId="466AD03C" wp14:editId="42FF5E8E">
            <wp:extent cx="3415423" cy="2143125"/>
            <wp:effectExtent l="0" t="0" r="0" b="0"/>
            <wp:docPr id="2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1909" cy="2147195"/>
                    </a:xfrm>
                    <a:prstGeom prst="rect">
                      <a:avLst/>
                    </a:prstGeom>
                  </pic:spPr>
                </pic:pic>
              </a:graphicData>
            </a:graphic>
          </wp:inline>
        </w:drawing>
      </w:r>
    </w:p>
    <w:p w14:paraId="3AD8F9CC" w14:textId="58B2A668" w:rsidR="00874164" w:rsidRPr="008A6247" w:rsidRDefault="008A6247" w:rsidP="00C10E31">
      <w:pPr>
        <w:pStyle w:val="Caption"/>
      </w:pPr>
      <w:r>
        <w:t xml:space="preserve">Figure </w:t>
      </w:r>
      <w:fldSimple w:instr=" SEQ Figure \* ARABIC ">
        <w:r w:rsidR="00DA6D5B">
          <w:rPr>
            <w:noProof/>
          </w:rPr>
          <w:t>3</w:t>
        </w:r>
      </w:fldSimple>
      <w:r w:rsidR="00E941C2" w:rsidRPr="008A6247">
        <w:t>: Factors contributing to the sense of place</w:t>
      </w:r>
    </w:p>
    <w:p w14:paraId="24247046" w14:textId="77777777" w:rsidR="00874164" w:rsidRPr="008A6247" w:rsidRDefault="00E941C2" w:rsidP="008A6247">
      <w:r w:rsidRPr="008A6247">
        <w:t xml:space="preserve">Establishing a process to support design with local Aboriginal and </w:t>
      </w:r>
      <w:r w:rsidRPr="008A6247">
        <w:t xml:space="preserve">Torres </w:t>
      </w:r>
      <w:r w:rsidRPr="008A6247">
        <w:t>Strait Islander knowledge holders</w:t>
      </w:r>
      <w:r w:rsidRPr="008A6247">
        <w:t xml:space="preserve"> </w:t>
      </w:r>
      <w:r w:rsidRPr="008A6247">
        <w:t>is</w:t>
      </w:r>
      <w:r w:rsidRPr="008A6247">
        <w:t xml:space="preserve"> </w:t>
      </w:r>
      <w:r w:rsidRPr="008A6247">
        <w:t>extremely</w:t>
      </w:r>
      <w:r w:rsidRPr="008A6247">
        <w:t xml:space="preserve"> </w:t>
      </w:r>
      <w:r w:rsidRPr="008A6247">
        <w:t>important</w:t>
      </w:r>
      <w:r w:rsidRPr="008A6247">
        <w:t xml:space="preserve"> </w:t>
      </w:r>
      <w:r w:rsidRPr="008A6247">
        <w:t>to</w:t>
      </w:r>
      <w:r w:rsidRPr="008A6247">
        <w:t xml:space="preserve"> </w:t>
      </w:r>
      <w:r w:rsidRPr="008A6247">
        <w:t>ensure</w:t>
      </w:r>
      <w:r w:rsidRPr="008A6247">
        <w:t xml:space="preserve"> </w:t>
      </w:r>
      <w:r w:rsidRPr="008A6247">
        <w:t>the</w:t>
      </w:r>
      <w:r w:rsidRPr="008A6247">
        <w:t xml:space="preserve"> </w:t>
      </w:r>
      <w:r w:rsidRPr="008A6247">
        <w:t>facility</w:t>
      </w:r>
      <w:r w:rsidRPr="008A6247">
        <w:t xml:space="preserve"> </w:t>
      </w:r>
      <w:r w:rsidRPr="008A6247">
        <w:t>is</w:t>
      </w:r>
      <w:r w:rsidRPr="008A6247">
        <w:t xml:space="preserve"> </w:t>
      </w:r>
      <w:r w:rsidRPr="008A6247">
        <w:t>well</w:t>
      </w:r>
      <w:r w:rsidRPr="008A6247">
        <w:t xml:space="preserve"> </w:t>
      </w:r>
      <w:r w:rsidRPr="008A6247">
        <w:t>respected</w:t>
      </w:r>
      <w:r w:rsidRPr="008A6247">
        <w:t xml:space="preserve"> </w:t>
      </w:r>
      <w:r w:rsidRPr="008A6247">
        <w:t>in</w:t>
      </w:r>
      <w:r w:rsidRPr="008A6247">
        <w:t xml:space="preserve"> </w:t>
      </w:r>
      <w:r w:rsidRPr="008A6247">
        <w:t>the</w:t>
      </w:r>
      <w:r w:rsidRPr="008A6247">
        <w:t xml:space="preserve"> </w:t>
      </w:r>
      <w:r w:rsidRPr="008A6247">
        <w:t>community.</w:t>
      </w:r>
      <w:r w:rsidRPr="008A6247">
        <w:t xml:space="preserve"> </w:t>
      </w:r>
      <w:r w:rsidRPr="008A6247">
        <w:t>Exploring</w:t>
      </w:r>
      <w:r w:rsidRPr="008A6247">
        <w:t xml:space="preserve"> </w:t>
      </w:r>
      <w:r w:rsidRPr="008A6247">
        <w:t xml:space="preserve">the opportunity to partner with Aboriginal and </w:t>
      </w:r>
      <w:r w:rsidRPr="008A6247">
        <w:t xml:space="preserve">Torres </w:t>
      </w:r>
      <w:r w:rsidRPr="008A6247">
        <w:t>Strait Islander businesses may extend this opportunity</w:t>
      </w:r>
      <w:r w:rsidRPr="008A6247">
        <w:t xml:space="preserve"> </w:t>
      </w:r>
      <w:r w:rsidRPr="008A6247">
        <w:t>to</w:t>
      </w:r>
      <w:r w:rsidRPr="008A6247">
        <w:t xml:space="preserve"> </w:t>
      </w:r>
      <w:r w:rsidRPr="008A6247">
        <w:t>the</w:t>
      </w:r>
      <w:r w:rsidRPr="008A6247">
        <w:t xml:space="preserve"> </w:t>
      </w:r>
      <w:r w:rsidRPr="008A6247">
        <w:t>wider</w:t>
      </w:r>
      <w:r w:rsidRPr="008A6247">
        <w:t xml:space="preserve"> </w:t>
      </w:r>
      <w:r w:rsidRPr="008A6247">
        <w:t>community</w:t>
      </w:r>
      <w:r w:rsidRPr="008A6247">
        <w:t xml:space="preserve"> </w:t>
      </w:r>
      <w:r w:rsidRPr="008A6247">
        <w:t>from</w:t>
      </w:r>
      <w:r w:rsidRPr="008A6247">
        <w:t xml:space="preserve"> </w:t>
      </w:r>
      <w:r w:rsidRPr="008A6247">
        <w:t>planning</w:t>
      </w:r>
      <w:r w:rsidRPr="008A6247">
        <w:t xml:space="preserve"> </w:t>
      </w:r>
      <w:r w:rsidRPr="008A6247">
        <w:t>through</w:t>
      </w:r>
      <w:r w:rsidRPr="008A6247">
        <w:t xml:space="preserve"> </w:t>
      </w:r>
      <w:r w:rsidRPr="008A6247">
        <w:t>to</w:t>
      </w:r>
      <w:r w:rsidRPr="008A6247">
        <w:t xml:space="preserve"> </w:t>
      </w:r>
      <w:r w:rsidRPr="008A6247">
        <w:t>the</w:t>
      </w:r>
      <w:r w:rsidRPr="008A6247">
        <w:t xml:space="preserve"> </w:t>
      </w:r>
      <w:r w:rsidRPr="008A6247">
        <w:t>operations</w:t>
      </w:r>
      <w:r w:rsidRPr="008A6247">
        <w:t xml:space="preserve"> </w:t>
      </w:r>
      <w:r w:rsidRPr="008A6247">
        <w:t>of</w:t>
      </w:r>
      <w:r w:rsidRPr="008A6247">
        <w:t xml:space="preserve"> </w:t>
      </w:r>
      <w:r w:rsidRPr="008A6247">
        <w:t>the</w:t>
      </w:r>
      <w:r w:rsidRPr="008A6247">
        <w:t xml:space="preserve"> </w:t>
      </w:r>
      <w:r w:rsidRPr="008A6247">
        <w:t>facility.</w:t>
      </w:r>
    </w:p>
    <w:p w14:paraId="3FA280EE" w14:textId="77777777" w:rsidR="00874164" w:rsidRPr="008A6247" w:rsidRDefault="00E941C2" w:rsidP="00BB2337">
      <w:pPr>
        <w:pStyle w:val="Heading3"/>
      </w:pPr>
      <w:bookmarkStart w:id="34" w:name="DESIGN_FOR_ALL_STAFF_AND_CONSUMERS"/>
      <w:bookmarkEnd w:id="34"/>
      <w:r w:rsidRPr="008A6247">
        <w:lastRenderedPageBreak/>
        <w:t>DESIGN FOR ALL STAFF AND CONSUMERS</w:t>
      </w:r>
    </w:p>
    <w:p w14:paraId="58390233" w14:textId="77777777" w:rsidR="00874164" w:rsidRPr="008A6247" w:rsidRDefault="00E941C2" w:rsidP="008A6247">
      <w:r w:rsidRPr="008A6247">
        <w:t>The</w:t>
      </w:r>
      <w:r w:rsidRPr="008A6247">
        <w:t xml:space="preserve"> </w:t>
      </w:r>
      <w:r w:rsidRPr="008A6247">
        <w:t>design</w:t>
      </w:r>
      <w:r w:rsidRPr="008A6247">
        <w:t xml:space="preserve"> </w:t>
      </w:r>
      <w:r w:rsidRPr="008A6247">
        <w:t>requires</w:t>
      </w:r>
      <w:r w:rsidRPr="008A6247">
        <w:t xml:space="preserve"> </w:t>
      </w:r>
      <w:r w:rsidRPr="008A6247">
        <w:t>a</w:t>
      </w:r>
      <w:r w:rsidRPr="008A6247">
        <w:t xml:space="preserve"> </w:t>
      </w:r>
      <w:r w:rsidRPr="008A6247">
        <w:t>comprehensive</w:t>
      </w:r>
      <w:r w:rsidRPr="008A6247">
        <w:t xml:space="preserve"> </w:t>
      </w:r>
      <w:r w:rsidRPr="008A6247">
        <w:t>and</w:t>
      </w:r>
      <w:r w:rsidRPr="008A6247">
        <w:t xml:space="preserve"> </w:t>
      </w:r>
      <w:r w:rsidRPr="008A6247">
        <w:t>thoughtful</w:t>
      </w:r>
      <w:r w:rsidRPr="008A6247">
        <w:t xml:space="preserve"> </w:t>
      </w:r>
      <w:r w:rsidRPr="008A6247">
        <w:t>approach</w:t>
      </w:r>
      <w:r w:rsidRPr="008A6247">
        <w:t xml:space="preserve"> </w:t>
      </w:r>
      <w:r w:rsidRPr="008A6247">
        <w:t>to</w:t>
      </w:r>
      <w:r w:rsidRPr="008A6247">
        <w:t xml:space="preserve"> </w:t>
      </w:r>
      <w:r w:rsidRPr="008A6247">
        <w:t>address</w:t>
      </w:r>
      <w:r w:rsidRPr="008A6247">
        <w:t xml:space="preserve"> </w:t>
      </w:r>
      <w:r w:rsidRPr="008A6247">
        <w:t>diverse</w:t>
      </w:r>
      <w:r w:rsidRPr="008A6247">
        <w:t xml:space="preserve"> </w:t>
      </w:r>
      <w:r w:rsidRPr="008A6247">
        <w:t>needs,</w:t>
      </w:r>
      <w:r w:rsidRPr="008A6247">
        <w:t xml:space="preserve"> </w:t>
      </w:r>
      <w:r w:rsidRPr="008A6247">
        <w:t>abilities,</w:t>
      </w:r>
      <w:r w:rsidRPr="008A6247">
        <w:t xml:space="preserve"> </w:t>
      </w:r>
      <w:r w:rsidRPr="008A6247">
        <w:t>and preferences</w:t>
      </w:r>
      <w:r w:rsidRPr="008A6247">
        <w:t xml:space="preserve"> </w:t>
      </w:r>
      <w:r w:rsidRPr="008A6247">
        <w:t>of</w:t>
      </w:r>
      <w:r w:rsidRPr="008A6247">
        <w:t xml:space="preserve"> </w:t>
      </w:r>
      <w:r w:rsidRPr="008A6247">
        <w:t>not</w:t>
      </w:r>
      <w:r w:rsidRPr="008A6247">
        <w:t xml:space="preserve"> </w:t>
      </w:r>
      <w:r w:rsidRPr="008A6247">
        <w:t>only</w:t>
      </w:r>
      <w:r w:rsidRPr="008A6247">
        <w:t xml:space="preserve"> </w:t>
      </w:r>
      <w:r w:rsidRPr="008A6247">
        <w:t>the</w:t>
      </w:r>
      <w:r w:rsidRPr="008A6247">
        <w:t xml:space="preserve"> </w:t>
      </w:r>
      <w:r w:rsidRPr="008A6247">
        <w:t>patients,</w:t>
      </w:r>
      <w:r w:rsidRPr="008A6247">
        <w:t xml:space="preserve"> </w:t>
      </w:r>
      <w:r w:rsidRPr="008A6247">
        <w:t>but</w:t>
      </w:r>
      <w:r w:rsidRPr="008A6247">
        <w:t xml:space="preserve"> </w:t>
      </w:r>
      <w:r w:rsidRPr="008A6247">
        <w:t>also</w:t>
      </w:r>
      <w:r w:rsidRPr="008A6247">
        <w:t xml:space="preserve"> </w:t>
      </w:r>
      <w:r w:rsidRPr="008A6247">
        <w:t>the</w:t>
      </w:r>
      <w:r w:rsidRPr="008A6247">
        <w:t xml:space="preserve"> </w:t>
      </w:r>
      <w:r w:rsidRPr="008A6247">
        <w:t>staff</w:t>
      </w:r>
      <w:r w:rsidRPr="008A6247">
        <w:t xml:space="preserve"> </w:t>
      </w:r>
      <w:r w:rsidRPr="008A6247">
        <w:t>and</w:t>
      </w:r>
      <w:r w:rsidRPr="008A6247">
        <w:t xml:space="preserve"> </w:t>
      </w:r>
      <w:r w:rsidRPr="008A6247">
        <w:t>family</w:t>
      </w:r>
      <w:r w:rsidRPr="008A6247">
        <w:t xml:space="preserve"> </w:t>
      </w:r>
      <w:r w:rsidRPr="008A6247">
        <w:t>members.</w:t>
      </w:r>
      <w:r w:rsidRPr="008A6247">
        <w:t xml:space="preserve"> </w:t>
      </w:r>
      <w:r w:rsidRPr="008A6247">
        <w:t>Involving</w:t>
      </w:r>
      <w:r w:rsidRPr="008A6247">
        <w:t xml:space="preserve"> </w:t>
      </w:r>
      <w:r w:rsidRPr="008A6247">
        <w:t>a</w:t>
      </w:r>
      <w:r w:rsidRPr="008A6247">
        <w:t xml:space="preserve"> </w:t>
      </w:r>
      <w:r w:rsidRPr="008A6247">
        <w:t>diverse</w:t>
      </w:r>
      <w:r w:rsidRPr="008A6247">
        <w:t xml:space="preserve"> </w:t>
      </w:r>
      <w:r w:rsidRPr="008A6247">
        <w:t xml:space="preserve">range of stakeholders, </w:t>
      </w:r>
      <w:r w:rsidRPr="008A6247">
        <w:t xml:space="preserve">including patient, </w:t>
      </w:r>
      <w:proofErr w:type="gramStart"/>
      <w:r w:rsidRPr="008A6247">
        <w:t>staff</w:t>
      </w:r>
      <w:proofErr w:type="gramEnd"/>
      <w:r w:rsidRPr="008A6247">
        <w:t xml:space="preserve"> and local community members, in the early design process helps</w:t>
      </w:r>
      <w:r w:rsidRPr="008A6247">
        <w:t xml:space="preserve"> </w:t>
      </w:r>
      <w:r w:rsidRPr="008A6247">
        <w:t>gathering</w:t>
      </w:r>
      <w:r w:rsidRPr="008A6247">
        <w:t xml:space="preserve"> </w:t>
      </w:r>
      <w:r w:rsidRPr="008A6247">
        <w:t>insights</w:t>
      </w:r>
      <w:r w:rsidRPr="008A6247">
        <w:t xml:space="preserve"> </w:t>
      </w:r>
      <w:r w:rsidRPr="008A6247">
        <w:t>and</w:t>
      </w:r>
      <w:r w:rsidRPr="008A6247">
        <w:t xml:space="preserve"> </w:t>
      </w:r>
      <w:r w:rsidRPr="008A6247">
        <w:t>preferences</w:t>
      </w:r>
      <w:r w:rsidRPr="008A6247">
        <w:t xml:space="preserve"> </w:t>
      </w:r>
      <w:r w:rsidRPr="008A6247">
        <w:t>that</w:t>
      </w:r>
      <w:r w:rsidRPr="008A6247">
        <w:t xml:space="preserve"> </w:t>
      </w:r>
      <w:r w:rsidRPr="008A6247">
        <w:t>help</w:t>
      </w:r>
      <w:r w:rsidRPr="008A6247">
        <w:t xml:space="preserve"> </w:t>
      </w:r>
      <w:r w:rsidRPr="008A6247">
        <w:t>efficiency,</w:t>
      </w:r>
      <w:r w:rsidRPr="008A6247">
        <w:t xml:space="preserve"> </w:t>
      </w:r>
      <w:r w:rsidRPr="008A6247">
        <w:t>comfort</w:t>
      </w:r>
      <w:r w:rsidRPr="008A6247">
        <w:t xml:space="preserve"> </w:t>
      </w:r>
      <w:r w:rsidRPr="008A6247">
        <w:t>and</w:t>
      </w:r>
      <w:r w:rsidRPr="008A6247">
        <w:t xml:space="preserve"> </w:t>
      </w:r>
      <w:r w:rsidRPr="008A6247">
        <w:t>safety</w:t>
      </w:r>
      <w:r w:rsidRPr="008A6247">
        <w:t xml:space="preserve"> </w:t>
      </w:r>
      <w:r w:rsidRPr="008A6247">
        <w:t>for</w:t>
      </w:r>
      <w:r w:rsidRPr="008A6247">
        <w:t xml:space="preserve"> </w:t>
      </w:r>
      <w:r w:rsidRPr="008A6247">
        <w:t>everyone.</w:t>
      </w:r>
    </w:p>
    <w:p w14:paraId="1E165345" w14:textId="77777777" w:rsidR="00874164" w:rsidRPr="008A6247" w:rsidRDefault="00E941C2" w:rsidP="008A6247">
      <w:r w:rsidRPr="008A6247">
        <w:t>Ergonomic</w:t>
      </w:r>
      <w:r w:rsidRPr="008A6247">
        <w:t xml:space="preserve"> </w:t>
      </w:r>
      <w:r w:rsidRPr="008A6247">
        <w:t>design,</w:t>
      </w:r>
      <w:r w:rsidRPr="008A6247">
        <w:t xml:space="preserve"> </w:t>
      </w:r>
      <w:r w:rsidRPr="008A6247">
        <w:t>flexible</w:t>
      </w:r>
      <w:r w:rsidRPr="008A6247">
        <w:t xml:space="preserve"> </w:t>
      </w:r>
      <w:r w:rsidRPr="008A6247">
        <w:t>spaces</w:t>
      </w:r>
      <w:r w:rsidRPr="008A6247">
        <w:t xml:space="preserve"> </w:t>
      </w:r>
      <w:r w:rsidRPr="008A6247">
        <w:t>and</w:t>
      </w:r>
      <w:r w:rsidRPr="008A6247">
        <w:t xml:space="preserve"> </w:t>
      </w:r>
      <w:r w:rsidRPr="008A6247">
        <w:t>privacy</w:t>
      </w:r>
      <w:r w:rsidRPr="008A6247">
        <w:t xml:space="preserve"> </w:t>
      </w:r>
      <w:r w:rsidRPr="008A6247">
        <w:t>considerations</w:t>
      </w:r>
      <w:r w:rsidRPr="008A6247">
        <w:t xml:space="preserve"> </w:t>
      </w:r>
      <w:r w:rsidRPr="008A6247">
        <w:t>can</w:t>
      </w:r>
      <w:r w:rsidRPr="008A6247">
        <w:t xml:space="preserve"> </w:t>
      </w:r>
      <w:r w:rsidRPr="008A6247">
        <w:t>help</w:t>
      </w:r>
      <w:r w:rsidRPr="008A6247">
        <w:t xml:space="preserve"> </w:t>
      </w:r>
      <w:r w:rsidRPr="008A6247">
        <w:t>create</w:t>
      </w:r>
      <w:r w:rsidRPr="008A6247">
        <w:t xml:space="preserve"> </w:t>
      </w:r>
      <w:r w:rsidRPr="008A6247">
        <w:t>environments</w:t>
      </w:r>
      <w:r w:rsidRPr="008A6247">
        <w:t xml:space="preserve"> </w:t>
      </w:r>
      <w:r w:rsidRPr="008A6247">
        <w:t>that prioritise</w:t>
      </w:r>
      <w:r w:rsidRPr="008A6247">
        <w:t xml:space="preserve"> </w:t>
      </w:r>
      <w:r w:rsidRPr="008A6247">
        <w:t>inclusivity</w:t>
      </w:r>
      <w:r w:rsidRPr="008A6247">
        <w:t xml:space="preserve"> </w:t>
      </w:r>
      <w:r w:rsidRPr="008A6247">
        <w:t>and</w:t>
      </w:r>
      <w:r w:rsidRPr="008A6247">
        <w:t xml:space="preserve"> </w:t>
      </w:r>
      <w:r w:rsidRPr="008A6247">
        <w:t>a</w:t>
      </w:r>
      <w:r w:rsidRPr="008A6247">
        <w:t xml:space="preserve"> </w:t>
      </w:r>
      <w:r w:rsidRPr="008A6247">
        <w:t>consumer-centric</w:t>
      </w:r>
      <w:r w:rsidRPr="008A6247">
        <w:t xml:space="preserve"> </w:t>
      </w:r>
      <w:r w:rsidRPr="008A6247">
        <w:t>approach.</w:t>
      </w:r>
    </w:p>
    <w:p w14:paraId="65C4B36D" w14:textId="77777777" w:rsidR="00874164" w:rsidRPr="008A6247" w:rsidRDefault="00E941C2" w:rsidP="00BB2337">
      <w:pPr>
        <w:pStyle w:val="Heading3"/>
      </w:pPr>
      <w:bookmarkStart w:id="35" w:name="DESIGN_WITH_NEIGHBOURHOOD"/>
      <w:bookmarkEnd w:id="35"/>
      <w:r w:rsidRPr="008A6247">
        <w:t>DESIGN WITH NEIGHBOURHOOD</w:t>
      </w:r>
    </w:p>
    <w:p w14:paraId="46243E3B" w14:textId="5E7F7BCF" w:rsidR="00874164" w:rsidRPr="008A6247" w:rsidRDefault="00E941C2" w:rsidP="008A6247">
      <w:r w:rsidRPr="008A6247">
        <w:t xml:space="preserve">The design of the facility should consider the </w:t>
      </w:r>
      <w:r w:rsidR="001957C8" w:rsidRPr="008A6247">
        <w:t>neighborhood</w:t>
      </w:r>
      <w:r w:rsidRPr="008A6247">
        <w:t xml:space="preserve"> for architecture, infrastructure, </w:t>
      </w:r>
      <w:proofErr w:type="gramStart"/>
      <w:r w:rsidRPr="008A6247">
        <w:t>culture</w:t>
      </w:r>
      <w:proofErr w:type="gramEnd"/>
      <w:r w:rsidRPr="008A6247">
        <w:t xml:space="preserve"> and</w:t>
      </w:r>
      <w:r w:rsidRPr="008A6247">
        <w:t xml:space="preserve"> </w:t>
      </w:r>
      <w:r w:rsidRPr="008A6247">
        <w:t>collaboration.</w:t>
      </w:r>
      <w:r w:rsidRPr="008A6247">
        <w:t xml:space="preserve"> </w:t>
      </w:r>
      <w:r w:rsidRPr="008A6247">
        <w:t>The</w:t>
      </w:r>
      <w:r w:rsidRPr="008A6247">
        <w:t xml:space="preserve"> </w:t>
      </w:r>
      <w:r w:rsidRPr="008A6247">
        <w:t>facility</w:t>
      </w:r>
      <w:r w:rsidRPr="008A6247">
        <w:t xml:space="preserve"> </w:t>
      </w:r>
      <w:r w:rsidRPr="008A6247">
        <w:t>has</w:t>
      </w:r>
      <w:r w:rsidRPr="008A6247">
        <w:t xml:space="preserve"> </w:t>
      </w:r>
      <w:r w:rsidRPr="008A6247">
        <w:t>an</w:t>
      </w:r>
      <w:r w:rsidRPr="008A6247">
        <w:t xml:space="preserve"> </w:t>
      </w:r>
      <w:r w:rsidRPr="008A6247">
        <w:t>opportunity</w:t>
      </w:r>
      <w:r w:rsidRPr="008A6247">
        <w:t xml:space="preserve"> </w:t>
      </w:r>
      <w:r w:rsidRPr="008A6247">
        <w:t>to</w:t>
      </w:r>
      <w:r w:rsidRPr="008A6247">
        <w:t xml:space="preserve"> </w:t>
      </w:r>
      <w:r w:rsidRPr="008A6247">
        <w:t>share</w:t>
      </w:r>
      <w:r w:rsidRPr="008A6247">
        <w:t xml:space="preserve"> </w:t>
      </w:r>
      <w:r w:rsidRPr="008A6247">
        <w:t>a</w:t>
      </w:r>
      <w:r w:rsidRPr="008A6247">
        <w:t xml:space="preserve"> </w:t>
      </w:r>
      <w:r w:rsidRPr="008A6247">
        <w:t>common</w:t>
      </w:r>
      <w:r w:rsidRPr="008A6247">
        <w:t xml:space="preserve"> </w:t>
      </w:r>
      <w:r w:rsidRPr="008A6247">
        <w:t>outdoor</w:t>
      </w:r>
      <w:r w:rsidRPr="008A6247">
        <w:t xml:space="preserve"> </w:t>
      </w:r>
      <w:r w:rsidRPr="008A6247">
        <w:t>area</w:t>
      </w:r>
      <w:r w:rsidRPr="008A6247">
        <w:t xml:space="preserve"> </w:t>
      </w:r>
      <w:r w:rsidRPr="008A6247">
        <w:t>with</w:t>
      </w:r>
      <w:r w:rsidRPr="008A6247">
        <w:t xml:space="preserve"> </w:t>
      </w:r>
      <w:r w:rsidRPr="008A6247">
        <w:t>the</w:t>
      </w:r>
      <w:r w:rsidRPr="008A6247">
        <w:t xml:space="preserve"> </w:t>
      </w:r>
      <w:r w:rsidRPr="008A6247">
        <w:t>community if</w:t>
      </w:r>
      <w:r w:rsidRPr="008A6247">
        <w:t xml:space="preserve"> </w:t>
      </w:r>
      <w:r w:rsidRPr="008A6247">
        <w:t>operationally</w:t>
      </w:r>
      <w:r w:rsidRPr="008A6247">
        <w:t xml:space="preserve"> </w:t>
      </w:r>
      <w:r w:rsidRPr="008A6247">
        <w:t>feasible,</w:t>
      </w:r>
      <w:r w:rsidRPr="008A6247">
        <w:t xml:space="preserve"> </w:t>
      </w:r>
      <w:r w:rsidRPr="008A6247">
        <w:t>contributing</w:t>
      </w:r>
      <w:r w:rsidRPr="008A6247">
        <w:t xml:space="preserve"> </w:t>
      </w:r>
      <w:r w:rsidRPr="008A6247">
        <w:t>to</w:t>
      </w:r>
      <w:r w:rsidRPr="008A6247">
        <w:t xml:space="preserve"> </w:t>
      </w:r>
      <w:r w:rsidRPr="008A6247">
        <w:t>a</w:t>
      </w:r>
      <w:r w:rsidRPr="008A6247">
        <w:t xml:space="preserve"> </w:t>
      </w:r>
      <w:r w:rsidRPr="008A6247">
        <w:t>green</w:t>
      </w:r>
      <w:r w:rsidRPr="008A6247">
        <w:t xml:space="preserve"> </w:t>
      </w:r>
      <w:r w:rsidRPr="008A6247">
        <w:t>i</w:t>
      </w:r>
      <w:r w:rsidRPr="008A6247">
        <w:t>nfrastructure</w:t>
      </w:r>
      <w:r w:rsidRPr="008A6247">
        <w:t xml:space="preserve"> </w:t>
      </w:r>
      <w:r w:rsidRPr="008A6247">
        <w:t>and</w:t>
      </w:r>
      <w:r w:rsidRPr="008A6247">
        <w:t xml:space="preserve"> </w:t>
      </w:r>
      <w:r w:rsidRPr="008A6247">
        <w:t>welcoming</w:t>
      </w:r>
      <w:r w:rsidRPr="008A6247">
        <w:t xml:space="preserve"> </w:t>
      </w:r>
      <w:r w:rsidRPr="008A6247">
        <w:t>the</w:t>
      </w:r>
      <w:r w:rsidRPr="008A6247">
        <w:t xml:space="preserve"> </w:t>
      </w:r>
      <w:r w:rsidRPr="008A6247">
        <w:t>broader</w:t>
      </w:r>
      <w:r w:rsidRPr="008A6247">
        <w:t xml:space="preserve"> </w:t>
      </w:r>
      <w:r w:rsidRPr="008A6247">
        <w:t>community.</w:t>
      </w:r>
    </w:p>
    <w:p w14:paraId="7FA5557B" w14:textId="37925B30" w:rsidR="008A6247" w:rsidRDefault="001957C8" w:rsidP="001957C8">
      <w:pPr>
        <w:pStyle w:val="Heading3"/>
      </w:pPr>
      <w:bookmarkStart w:id="36" w:name="DESIGN_FOR_SUSTAINABILITY"/>
      <w:bookmarkEnd w:id="36"/>
      <w:r w:rsidRPr="008A6247">
        <w:drawing>
          <wp:anchor distT="0" distB="0" distL="114300" distR="114300" simplePos="0" relativeHeight="251678208" behindDoc="1" locked="0" layoutInCell="1" allowOverlap="1" wp14:anchorId="035AC1B0" wp14:editId="3D7A0E57">
            <wp:simplePos x="0" y="0"/>
            <wp:positionH relativeFrom="column">
              <wp:posOffset>4486275</wp:posOffset>
            </wp:positionH>
            <wp:positionV relativeFrom="paragraph">
              <wp:posOffset>313690</wp:posOffset>
            </wp:positionV>
            <wp:extent cx="2051685" cy="2875280"/>
            <wp:effectExtent l="0" t="0" r="0" b="0"/>
            <wp:wrapTight wrapText="bothSides">
              <wp:wrapPolygon edited="0">
                <wp:start x="0" y="0"/>
                <wp:lineTo x="0" y="21466"/>
                <wp:lineTo x="21460" y="21466"/>
                <wp:lineTo x="21460" y="0"/>
                <wp:lineTo x="0" y="0"/>
              </wp:wrapPolygon>
            </wp:wrapTight>
            <wp:docPr id="3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1685" cy="2875280"/>
                    </a:xfrm>
                    <a:prstGeom prst="rect">
                      <a:avLst/>
                    </a:prstGeom>
                  </pic:spPr>
                </pic:pic>
              </a:graphicData>
            </a:graphic>
            <wp14:sizeRelH relativeFrom="page">
              <wp14:pctWidth>0</wp14:pctWidth>
            </wp14:sizeRelH>
            <wp14:sizeRelV relativeFrom="page">
              <wp14:pctHeight>0</wp14:pctHeight>
            </wp14:sizeRelV>
          </wp:anchor>
        </w:drawing>
      </w:r>
      <w:r w:rsidR="00E941C2" w:rsidRPr="008A6247">
        <w:t>DESIGN FOR SUSTAINABILITY</w:t>
      </w:r>
    </w:p>
    <w:p w14:paraId="74BA60F3" w14:textId="60FA5BEC" w:rsidR="00874164" w:rsidRPr="008A6247" w:rsidRDefault="00E941C2" w:rsidP="008A6247">
      <w:r w:rsidRPr="008A6247">
        <w:t>Sustainability is a key priority for everyone. It brings benefits and minimises the use of energy and water as well as reducing waste and emissions. Site opportunities should be investigated in the earlier concept design phase to explore passive design pri</w:t>
      </w:r>
      <w:r w:rsidRPr="008A6247">
        <w:t>nciples and natural resources available on site such as solar and rainwater.</w:t>
      </w:r>
    </w:p>
    <w:p w14:paraId="2D262E62" w14:textId="77777777" w:rsidR="00874164" w:rsidRPr="008A6247" w:rsidRDefault="00E941C2" w:rsidP="008A6247">
      <w:r>
        <w:t xml:space="preserve">Whole of </w:t>
      </w:r>
      <w:r w:rsidRPr="008A6247">
        <w:t>life considerations are extremely valuable to considering the environmental impact and improving the future. Whole of life analysis of materials, systems and supply chain</w:t>
      </w:r>
      <w:r w:rsidRPr="008A6247">
        <w:t>s factor in the embodied energy and carbon impact of the new constructions.</w:t>
      </w:r>
    </w:p>
    <w:p w14:paraId="2CCE32DB" w14:textId="77777777" w:rsidR="00874164" w:rsidRDefault="00E941C2" w:rsidP="008A6247">
      <w:r w:rsidRPr="008A6247">
        <w:t>Design all over the world, especially in harsh climate zones, should take a forward-thinking and adaptive approach that recognises the impact of climate ch</w:t>
      </w:r>
      <w:r>
        <w:t>ange on our built environ</w:t>
      </w:r>
      <w:r>
        <w:t>ment. This includes the intentional integration of strategies and technologies to enhance the resilience of structures, landscapes, and services against the increasing frequency and intensity of extreme weather events.</w:t>
      </w:r>
    </w:p>
    <w:p w14:paraId="74B44BF6" w14:textId="77777777" w:rsidR="00874164" w:rsidRDefault="00E941C2" w:rsidP="001957C8">
      <w:pPr>
        <w:pStyle w:val="Heading2"/>
      </w:pPr>
      <w:bookmarkStart w:id="37" w:name="3.2_PLANNING_MODEL"/>
      <w:bookmarkStart w:id="38" w:name="_Toc165285074"/>
      <w:bookmarkEnd w:id="37"/>
      <w:r>
        <w:t>PLANNING</w:t>
      </w:r>
      <w:r>
        <w:rPr>
          <w:spacing w:val="-5"/>
        </w:rPr>
        <w:t xml:space="preserve"> </w:t>
      </w:r>
      <w:r>
        <w:t>MODEL</w:t>
      </w:r>
      <w:bookmarkEnd w:id="38"/>
    </w:p>
    <w:p w14:paraId="15521AE9" w14:textId="77777777" w:rsidR="00874164" w:rsidRPr="008A6247" w:rsidRDefault="00E941C2" w:rsidP="00BB2337">
      <w:pPr>
        <w:pStyle w:val="Heading3"/>
      </w:pPr>
      <w:bookmarkStart w:id="39" w:name="LOCATION"/>
      <w:bookmarkEnd w:id="39"/>
      <w:r w:rsidRPr="008A6247">
        <w:t>LOCATIO</w:t>
      </w:r>
      <w:r w:rsidRPr="008A6247">
        <w:t>N</w:t>
      </w:r>
    </w:p>
    <w:p w14:paraId="4D2CAA6D" w14:textId="77777777" w:rsidR="00874164" w:rsidRPr="008A6247" w:rsidRDefault="00E941C2" w:rsidP="008A6247">
      <w:r w:rsidRPr="008A6247">
        <w:t>The</w:t>
      </w:r>
      <w:r w:rsidRPr="008A6247">
        <w:t xml:space="preserve"> </w:t>
      </w:r>
      <w:r w:rsidRPr="008A6247">
        <w:t>unit</w:t>
      </w:r>
      <w:r w:rsidRPr="008A6247">
        <w:t xml:space="preserve"> </w:t>
      </w:r>
      <w:r w:rsidRPr="008A6247">
        <w:t>will</w:t>
      </w:r>
      <w:r w:rsidRPr="008A6247">
        <w:t xml:space="preserve"> </w:t>
      </w:r>
      <w:r w:rsidRPr="008A6247">
        <w:t>be</w:t>
      </w:r>
      <w:r w:rsidRPr="008A6247">
        <w:t xml:space="preserve"> </w:t>
      </w:r>
      <w:r w:rsidRPr="008A6247">
        <w:t>a</w:t>
      </w:r>
      <w:r w:rsidRPr="008A6247">
        <w:t xml:space="preserve"> </w:t>
      </w:r>
      <w:r w:rsidRPr="008A6247">
        <w:t>stand-alone</w:t>
      </w:r>
      <w:r w:rsidRPr="008A6247">
        <w:t xml:space="preserve"> </w:t>
      </w:r>
      <w:r w:rsidRPr="008A6247">
        <w:t>facility</w:t>
      </w:r>
      <w:r w:rsidRPr="008A6247">
        <w:t xml:space="preserve"> </w:t>
      </w:r>
      <w:r w:rsidRPr="008A6247">
        <w:t>in</w:t>
      </w:r>
      <w:r w:rsidRPr="008A6247">
        <w:t xml:space="preserve"> </w:t>
      </w:r>
      <w:r w:rsidRPr="008A6247">
        <w:t>a</w:t>
      </w:r>
      <w:r w:rsidRPr="008A6247">
        <w:t xml:space="preserve"> </w:t>
      </w:r>
      <w:r w:rsidRPr="008A6247">
        <w:t>remote</w:t>
      </w:r>
      <w:r w:rsidRPr="008A6247">
        <w:t xml:space="preserve"> </w:t>
      </w:r>
      <w:r w:rsidRPr="008A6247">
        <w:t>setting.</w:t>
      </w:r>
      <w:r w:rsidRPr="008A6247">
        <w:t xml:space="preserve"> </w:t>
      </w:r>
      <w:r w:rsidRPr="008A6247">
        <w:t>The</w:t>
      </w:r>
      <w:r w:rsidRPr="008A6247">
        <w:t xml:space="preserve"> </w:t>
      </w:r>
      <w:r w:rsidRPr="008A6247">
        <w:t>selection</w:t>
      </w:r>
      <w:r w:rsidRPr="008A6247">
        <w:t xml:space="preserve"> </w:t>
      </w:r>
      <w:r w:rsidRPr="008A6247">
        <w:t>of</w:t>
      </w:r>
      <w:r w:rsidRPr="008A6247">
        <w:t xml:space="preserve"> </w:t>
      </w:r>
      <w:r w:rsidRPr="008A6247">
        <w:t>the</w:t>
      </w:r>
      <w:r w:rsidRPr="008A6247">
        <w:t xml:space="preserve"> </w:t>
      </w:r>
      <w:r w:rsidRPr="008A6247">
        <w:t>location</w:t>
      </w:r>
      <w:r w:rsidRPr="008A6247">
        <w:t xml:space="preserve"> </w:t>
      </w:r>
      <w:r w:rsidRPr="008A6247">
        <w:t>should</w:t>
      </w:r>
      <w:r w:rsidRPr="008A6247">
        <w:t xml:space="preserve"> </w:t>
      </w:r>
      <w:r w:rsidRPr="008A6247">
        <w:t>consider the following</w:t>
      </w:r>
      <w:r w:rsidRPr="008A6247">
        <w:t xml:space="preserve"> </w:t>
      </w:r>
      <w:r w:rsidRPr="008A6247">
        <w:t>criteria:</w:t>
      </w:r>
    </w:p>
    <w:p w14:paraId="4592ED2A" w14:textId="77777777" w:rsidR="00874164" w:rsidRPr="008A6247" w:rsidRDefault="00E941C2" w:rsidP="008A6247">
      <w:pPr>
        <w:pStyle w:val="ListBullet"/>
      </w:pPr>
      <w:r w:rsidRPr="001957C8">
        <w:t>Infrastructure</w:t>
      </w:r>
      <w:r w:rsidRPr="001957C8">
        <w:t xml:space="preserve"> </w:t>
      </w:r>
      <w:r w:rsidRPr="001957C8">
        <w:t>available</w:t>
      </w:r>
      <w:r w:rsidRPr="008A6247">
        <w:t xml:space="preserve"> </w:t>
      </w:r>
      <w:r w:rsidRPr="008A6247">
        <w:t>including</w:t>
      </w:r>
      <w:r w:rsidRPr="008A6247">
        <w:t xml:space="preserve"> </w:t>
      </w:r>
      <w:r w:rsidRPr="008A6247">
        <w:t>water,</w:t>
      </w:r>
      <w:r w:rsidRPr="008A6247">
        <w:t xml:space="preserve"> </w:t>
      </w:r>
      <w:r w:rsidRPr="008A6247">
        <w:t>sewage,</w:t>
      </w:r>
      <w:r w:rsidRPr="008A6247">
        <w:t xml:space="preserve"> </w:t>
      </w:r>
      <w:r w:rsidRPr="008A6247">
        <w:t>electricity,</w:t>
      </w:r>
      <w:r w:rsidRPr="008A6247">
        <w:t xml:space="preserve"> </w:t>
      </w:r>
      <w:proofErr w:type="gramStart"/>
      <w:r w:rsidRPr="008A6247">
        <w:t>communications</w:t>
      </w:r>
      <w:proofErr w:type="gramEnd"/>
      <w:r w:rsidRPr="008A6247">
        <w:t xml:space="preserve"> </w:t>
      </w:r>
      <w:r w:rsidRPr="008A6247">
        <w:t>and</w:t>
      </w:r>
      <w:r w:rsidRPr="008A6247">
        <w:t xml:space="preserve"> </w:t>
      </w:r>
      <w:r w:rsidRPr="008A6247">
        <w:t>road network,</w:t>
      </w:r>
    </w:p>
    <w:p w14:paraId="30A14EBB" w14:textId="77777777" w:rsidR="00874164" w:rsidRPr="008A6247" w:rsidRDefault="00E941C2" w:rsidP="008A6247">
      <w:pPr>
        <w:pStyle w:val="ListBullet"/>
      </w:pPr>
      <w:r w:rsidRPr="008A6247">
        <w:t>Distance from local</w:t>
      </w:r>
      <w:r w:rsidRPr="008A6247">
        <w:t xml:space="preserve"> </w:t>
      </w:r>
      <w:r w:rsidRPr="008A6247">
        <w:t>community,</w:t>
      </w:r>
    </w:p>
    <w:p w14:paraId="37563A0B" w14:textId="77777777" w:rsidR="00874164" w:rsidRPr="008A6247" w:rsidRDefault="00E941C2" w:rsidP="008A6247">
      <w:pPr>
        <w:pStyle w:val="ListBullet"/>
      </w:pPr>
      <w:r w:rsidRPr="008A6247">
        <w:t>Proximity to other community</w:t>
      </w:r>
      <w:r w:rsidRPr="008A6247">
        <w:t xml:space="preserve"> </w:t>
      </w:r>
      <w:r w:rsidRPr="008A6247">
        <w:t>areas,</w:t>
      </w:r>
    </w:p>
    <w:p w14:paraId="01FD973C" w14:textId="77777777" w:rsidR="00874164" w:rsidRDefault="00E941C2" w:rsidP="008A6247">
      <w:pPr>
        <w:pStyle w:val="ListBullet"/>
        <w:rPr>
          <w:sz w:val="19"/>
        </w:rPr>
      </w:pPr>
      <w:r w:rsidRPr="008A6247">
        <w:t>Surrounding landscape and</w:t>
      </w:r>
      <w:r>
        <w:rPr>
          <w:spacing w:val="-23"/>
          <w:sz w:val="19"/>
        </w:rPr>
        <w:t xml:space="preserve"> </w:t>
      </w:r>
      <w:r>
        <w:rPr>
          <w:sz w:val="19"/>
        </w:rPr>
        <w:t>views.</w:t>
      </w:r>
    </w:p>
    <w:p w14:paraId="1B0ED408" w14:textId="77777777" w:rsidR="00874164" w:rsidRPr="008A6247" w:rsidRDefault="00E941C2" w:rsidP="00BB2337">
      <w:pPr>
        <w:pStyle w:val="Heading3"/>
      </w:pPr>
      <w:bookmarkStart w:id="40" w:name="ACCESS_AND_PARKING"/>
      <w:bookmarkEnd w:id="40"/>
      <w:r w:rsidRPr="008A6247">
        <w:lastRenderedPageBreak/>
        <w:t>ACCESS AND PARKING</w:t>
      </w:r>
    </w:p>
    <w:p w14:paraId="5C748346" w14:textId="77777777" w:rsidR="00874164" w:rsidRPr="008A6247" w:rsidRDefault="00E941C2" w:rsidP="008A6247">
      <w:r w:rsidRPr="008A6247">
        <w:t>Proximal access to parking and drop-off/ pick-up areas is essential given that many patients have mobility</w:t>
      </w:r>
      <w:r w:rsidRPr="008A6247">
        <w:t xml:space="preserve"> </w:t>
      </w:r>
      <w:r w:rsidRPr="008A6247">
        <w:t>issues.</w:t>
      </w:r>
      <w:r w:rsidRPr="008A6247">
        <w:t xml:space="preserve"> </w:t>
      </w:r>
      <w:r w:rsidRPr="008A6247">
        <w:t>A</w:t>
      </w:r>
      <w:r w:rsidRPr="008A6247">
        <w:t xml:space="preserve"> </w:t>
      </w:r>
      <w:r w:rsidRPr="008A6247">
        <w:t>large,</w:t>
      </w:r>
      <w:r w:rsidRPr="008A6247">
        <w:t xml:space="preserve"> </w:t>
      </w:r>
      <w:r w:rsidRPr="008A6247">
        <w:t>covered</w:t>
      </w:r>
      <w:r w:rsidRPr="008A6247">
        <w:t xml:space="preserve"> </w:t>
      </w:r>
      <w:r w:rsidRPr="008A6247">
        <w:t>dro</w:t>
      </w:r>
      <w:r w:rsidRPr="008A6247">
        <w:t>p-off</w:t>
      </w:r>
      <w:r w:rsidRPr="008A6247">
        <w:t xml:space="preserve"> </w:t>
      </w:r>
      <w:r w:rsidRPr="008A6247">
        <w:t>area</w:t>
      </w:r>
      <w:r w:rsidRPr="008A6247">
        <w:t xml:space="preserve"> </w:t>
      </w:r>
      <w:r w:rsidRPr="008A6247">
        <w:t>can</w:t>
      </w:r>
      <w:r w:rsidRPr="008A6247">
        <w:t xml:space="preserve"> </w:t>
      </w:r>
      <w:r w:rsidRPr="008A6247">
        <w:t>provide</w:t>
      </w:r>
      <w:r w:rsidRPr="008A6247">
        <w:t xml:space="preserve"> </w:t>
      </w:r>
      <w:r w:rsidRPr="008A6247">
        <w:t>relief</w:t>
      </w:r>
      <w:r w:rsidRPr="008A6247">
        <w:t xml:space="preserve"> </w:t>
      </w:r>
      <w:r w:rsidRPr="008A6247">
        <w:t>from</w:t>
      </w:r>
      <w:r w:rsidRPr="008A6247">
        <w:t xml:space="preserve"> </w:t>
      </w:r>
      <w:r w:rsidRPr="008A6247">
        <w:t>harsh</w:t>
      </w:r>
      <w:r w:rsidRPr="008A6247">
        <w:t xml:space="preserve"> </w:t>
      </w:r>
      <w:r w:rsidRPr="008A6247">
        <w:t>weather</w:t>
      </w:r>
      <w:r w:rsidRPr="008A6247">
        <w:t xml:space="preserve"> </w:t>
      </w:r>
      <w:r w:rsidRPr="008A6247">
        <w:t>on</w:t>
      </w:r>
      <w:r w:rsidRPr="008A6247">
        <w:t xml:space="preserve"> </w:t>
      </w:r>
      <w:r w:rsidRPr="008A6247">
        <w:t>arrival</w:t>
      </w:r>
      <w:r w:rsidRPr="008A6247">
        <w:t xml:space="preserve"> </w:t>
      </w:r>
      <w:r w:rsidRPr="008A6247">
        <w:t>and</w:t>
      </w:r>
      <w:r w:rsidRPr="008A6247">
        <w:t xml:space="preserve"> </w:t>
      </w:r>
      <w:r w:rsidRPr="008A6247">
        <w:t>can also</w:t>
      </w:r>
      <w:r w:rsidRPr="008A6247">
        <w:t xml:space="preserve"> </w:t>
      </w:r>
      <w:r w:rsidRPr="008A6247">
        <w:t>act</w:t>
      </w:r>
      <w:r w:rsidRPr="008A6247">
        <w:t xml:space="preserve"> </w:t>
      </w:r>
      <w:r w:rsidRPr="008A6247">
        <w:t>as</w:t>
      </w:r>
      <w:r w:rsidRPr="008A6247">
        <w:t xml:space="preserve"> </w:t>
      </w:r>
      <w:r w:rsidRPr="008A6247">
        <w:t>an</w:t>
      </w:r>
      <w:r w:rsidRPr="008A6247">
        <w:t xml:space="preserve"> </w:t>
      </w:r>
      <w:r w:rsidRPr="008A6247">
        <w:t>outdoor</w:t>
      </w:r>
      <w:r w:rsidRPr="008A6247">
        <w:t xml:space="preserve"> </w:t>
      </w:r>
      <w:r w:rsidRPr="008A6247">
        <w:t>space</w:t>
      </w:r>
      <w:r w:rsidRPr="008A6247">
        <w:t xml:space="preserve"> </w:t>
      </w:r>
      <w:r w:rsidRPr="008A6247">
        <w:t>for</w:t>
      </w:r>
      <w:r w:rsidRPr="008A6247">
        <w:t xml:space="preserve"> </w:t>
      </w:r>
      <w:r w:rsidRPr="008A6247">
        <w:t>waiting.</w:t>
      </w:r>
    </w:p>
    <w:p w14:paraId="7CDCEDD1" w14:textId="77777777" w:rsidR="00874164" w:rsidRDefault="00E941C2" w:rsidP="008A6247">
      <w:r w:rsidRPr="008A6247">
        <w:t>The design should address the</w:t>
      </w:r>
      <w:r>
        <w:t xml:space="preserve"> requirement of access for various purposes as per below:</w:t>
      </w:r>
    </w:p>
    <w:p w14:paraId="429C5F84" w14:textId="251CF9BB" w:rsidR="00874164" w:rsidRPr="00BB2337" w:rsidRDefault="00E941C2" w:rsidP="00BB2337">
      <w:pPr>
        <w:pStyle w:val="ListBullet"/>
      </w:pPr>
      <w:r w:rsidRPr="00BB2337">
        <w:t>Main public entry and drop-</w:t>
      </w:r>
      <w:r w:rsidR="001957C8" w:rsidRPr="00BB2337">
        <w:t>off area</w:t>
      </w:r>
    </w:p>
    <w:p w14:paraId="040916B6" w14:textId="77777777" w:rsidR="00874164" w:rsidRPr="00BB2337" w:rsidRDefault="00E941C2" w:rsidP="00BB2337">
      <w:pPr>
        <w:pStyle w:val="ListBullet"/>
      </w:pPr>
      <w:r w:rsidRPr="00BB2337">
        <w:t>Emergency vehicles such as</w:t>
      </w:r>
      <w:r w:rsidRPr="00BB2337">
        <w:t xml:space="preserve"> </w:t>
      </w:r>
      <w:r w:rsidRPr="00BB2337">
        <w:t>Ambulance</w:t>
      </w:r>
    </w:p>
    <w:p w14:paraId="6BB8E9BB" w14:textId="77777777" w:rsidR="00874164" w:rsidRPr="00BB2337" w:rsidRDefault="00E941C2" w:rsidP="00BB2337">
      <w:pPr>
        <w:pStyle w:val="ListBullet"/>
      </w:pPr>
      <w:r w:rsidRPr="00BB2337">
        <w:t>Maintenance</w:t>
      </w:r>
      <w:r w:rsidRPr="00BB2337">
        <w:t xml:space="preserve"> </w:t>
      </w:r>
      <w:r w:rsidRPr="00BB2337">
        <w:t>vehicles</w:t>
      </w:r>
      <w:r w:rsidRPr="00BB2337">
        <w:t xml:space="preserve"> </w:t>
      </w:r>
      <w:r w:rsidRPr="00BB2337">
        <w:t>for</w:t>
      </w:r>
      <w:r w:rsidRPr="00BB2337">
        <w:t xml:space="preserve"> </w:t>
      </w:r>
      <w:r w:rsidRPr="00BB2337">
        <w:t>the</w:t>
      </w:r>
      <w:r w:rsidRPr="00BB2337">
        <w:t xml:space="preserve"> </w:t>
      </w:r>
      <w:r w:rsidRPr="00BB2337">
        <w:t>collection</w:t>
      </w:r>
      <w:r w:rsidRPr="00BB2337">
        <w:t xml:space="preserve"> </w:t>
      </w:r>
      <w:r w:rsidRPr="00BB2337">
        <w:t>of</w:t>
      </w:r>
      <w:r w:rsidRPr="00BB2337">
        <w:t xml:space="preserve"> </w:t>
      </w:r>
      <w:r w:rsidRPr="00BB2337">
        <w:t>waste</w:t>
      </w:r>
      <w:r w:rsidRPr="00BB2337">
        <w:t xml:space="preserve"> </w:t>
      </w:r>
      <w:r w:rsidRPr="00BB2337">
        <w:t>and</w:t>
      </w:r>
    </w:p>
    <w:p w14:paraId="2FEB8BD1" w14:textId="77777777" w:rsidR="00874164" w:rsidRPr="00BB2337" w:rsidRDefault="00E941C2" w:rsidP="00BB2337">
      <w:pPr>
        <w:pStyle w:val="ListBullet"/>
      </w:pPr>
      <w:r w:rsidRPr="00BB2337">
        <w:t>Logistics</w:t>
      </w:r>
      <w:r w:rsidRPr="00BB2337">
        <w:t xml:space="preserve"> </w:t>
      </w:r>
      <w:r w:rsidRPr="00BB2337">
        <w:t>for</w:t>
      </w:r>
      <w:r w:rsidRPr="00BB2337">
        <w:t xml:space="preserve"> </w:t>
      </w:r>
      <w:r w:rsidRPr="00BB2337">
        <w:t>the</w:t>
      </w:r>
      <w:r w:rsidRPr="00BB2337">
        <w:t xml:space="preserve"> </w:t>
      </w:r>
      <w:r w:rsidRPr="00BB2337">
        <w:t>supply</w:t>
      </w:r>
      <w:r w:rsidRPr="00BB2337">
        <w:t xml:space="preserve"> </w:t>
      </w:r>
      <w:r w:rsidRPr="00BB2337">
        <w:t>of</w:t>
      </w:r>
      <w:r w:rsidRPr="00BB2337">
        <w:t xml:space="preserve"> </w:t>
      </w:r>
      <w:r w:rsidRPr="00BB2337">
        <w:t>medicines</w:t>
      </w:r>
      <w:r w:rsidRPr="00BB2337">
        <w:t xml:space="preserve"> </w:t>
      </w:r>
      <w:r w:rsidRPr="00BB2337">
        <w:t>and</w:t>
      </w:r>
      <w:r w:rsidRPr="00BB2337">
        <w:t xml:space="preserve"> </w:t>
      </w:r>
      <w:r w:rsidRPr="00BB2337">
        <w:t>food</w:t>
      </w:r>
      <w:r w:rsidRPr="00BB2337">
        <w:t xml:space="preserve"> </w:t>
      </w:r>
      <w:r w:rsidRPr="00BB2337">
        <w:t>etc.</w:t>
      </w:r>
      <w:r w:rsidRPr="00BB2337">
        <w:t xml:space="preserve"> </w:t>
      </w:r>
      <w:r w:rsidRPr="00BB2337">
        <w:t>External</w:t>
      </w:r>
      <w:r w:rsidRPr="00BB2337">
        <w:t xml:space="preserve"> </w:t>
      </w:r>
      <w:r w:rsidRPr="00BB2337">
        <w:t>access</w:t>
      </w:r>
      <w:r w:rsidRPr="00BB2337">
        <w:t xml:space="preserve"> </w:t>
      </w:r>
      <w:r w:rsidRPr="00BB2337">
        <w:t>to</w:t>
      </w:r>
      <w:r w:rsidRPr="00BB2337">
        <w:t xml:space="preserve"> </w:t>
      </w:r>
      <w:r w:rsidRPr="00BB2337">
        <w:t>storage</w:t>
      </w:r>
      <w:r w:rsidRPr="00BB2337">
        <w:t xml:space="preserve"> </w:t>
      </w:r>
      <w:r w:rsidRPr="00BB2337">
        <w:t>zones</w:t>
      </w:r>
      <w:r w:rsidRPr="00BB2337">
        <w:t xml:space="preserve"> </w:t>
      </w:r>
      <w:r w:rsidRPr="00BB2337">
        <w:t>is preferred</w:t>
      </w:r>
      <w:r w:rsidRPr="00BB2337">
        <w:t xml:space="preserve"> </w:t>
      </w:r>
      <w:r w:rsidRPr="00BB2337">
        <w:t>for</w:t>
      </w:r>
      <w:r w:rsidRPr="00BB2337">
        <w:t xml:space="preserve"> </w:t>
      </w:r>
      <w:r w:rsidRPr="00BB2337">
        <w:t>ease</w:t>
      </w:r>
      <w:r w:rsidRPr="00BB2337">
        <w:t xml:space="preserve"> </w:t>
      </w:r>
      <w:r w:rsidRPr="00BB2337">
        <w:t>of</w:t>
      </w:r>
      <w:r w:rsidRPr="00BB2337">
        <w:t xml:space="preserve"> </w:t>
      </w:r>
      <w:r w:rsidRPr="00BB2337">
        <w:t>loading</w:t>
      </w:r>
      <w:r w:rsidRPr="00BB2337">
        <w:t xml:space="preserve"> </w:t>
      </w:r>
      <w:r w:rsidRPr="00BB2337">
        <w:t>and</w:t>
      </w:r>
      <w:r w:rsidRPr="00BB2337">
        <w:t xml:space="preserve"> </w:t>
      </w:r>
      <w:r w:rsidRPr="00BB2337">
        <w:t>storing.</w:t>
      </w:r>
    </w:p>
    <w:p w14:paraId="425DBBEE" w14:textId="77777777" w:rsidR="00874164" w:rsidRPr="008A6247" w:rsidRDefault="00E941C2" w:rsidP="008A6247">
      <w:r w:rsidRPr="008A6247">
        <w:t>Adequate</w:t>
      </w:r>
      <w:r w:rsidRPr="008A6247">
        <w:t xml:space="preserve"> </w:t>
      </w:r>
      <w:r w:rsidRPr="008A6247">
        <w:t>parking</w:t>
      </w:r>
      <w:r w:rsidRPr="008A6247">
        <w:t xml:space="preserve"> </w:t>
      </w:r>
      <w:r w:rsidRPr="008A6247">
        <w:t>spaces</w:t>
      </w:r>
      <w:r w:rsidRPr="008A6247">
        <w:t xml:space="preserve"> </w:t>
      </w:r>
      <w:r w:rsidRPr="008A6247">
        <w:t>are</w:t>
      </w:r>
      <w:r w:rsidRPr="008A6247">
        <w:t xml:space="preserve"> </w:t>
      </w:r>
      <w:r w:rsidRPr="008A6247">
        <w:t>to</w:t>
      </w:r>
      <w:r w:rsidRPr="008A6247">
        <w:t xml:space="preserve"> </w:t>
      </w:r>
      <w:r w:rsidRPr="008A6247">
        <w:t>be</w:t>
      </w:r>
      <w:r w:rsidRPr="008A6247">
        <w:t xml:space="preserve"> </w:t>
      </w:r>
      <w:r w:rsidRPr="008A6247">
        <w:t>provided</w:t>
      </w:r>
      <w:r w:rsidRPr="008A6247">
        <w:t xml:space="preserve"> </w:t>
      </w:r>
      <w:r w:rsidRPr="008A6247">
        <w:t>considering</w:t>
      </w:r>
      <w:r w:rsidRPr="008A6247">
        <w:t xml:space="preserve"> </w:t>
      </w:r>
      <w:r w:rsidRPr="008A6247">
        <w:t>the</w:t>
      </w:r>
      <w:r w:rsidRPr="008A6247">
        <w:t xml:space="preserve"> </w:t>
      </w:r>
      <w:r w:rsidRPr="008A6247">
        <w:t>lack</w:t>
      </w:r>
      <w:r w:rsidRPr="008A6247">
        <w:t xml:space="preserve"> </w:t>
      </w:r>
      <w:r w:rsidRPr="008A6247">
        <w:t>of</w:t>
      </w:r>
      <w:r w:rsidRPr="008A6247">
        <w:t xml:space="preserve"> </w:t>
      </w:r>
      <w:r w:rsidRPr="008A6247">
        <w:t>public</w:t>
      </w:r>
      <w:r w:rsidRPr="008A6247">
        <w:t xml:space="preserve"> </w:t>
      </w:r>
      <w:r w:rsidRPr="008A6247">
        <w:t>transport</w:t>
      </w:r>
      <w:r w:rsidRPr="008A6247">
        <w:t xml:space="preserve"> </w:t>
      </w:r>
      <w:r w:rsidRPr="008A6247">
        <w:t>in</w:t>
      </w:r>
      <w:r w:rsidRPr="008A6247">
        <w:t xml:space="preserve"> </w:t>
      </w:r>
      <w:r w:rsidRPr="008A6247">
        <w:t>regional</w:t>
      </w:r>
      <w:r w:rsidRPr="008A6247">
        <w:t xml:space="preserve"> </w:t>
      </w:r>
      <w:r w:rsidRPr="008A6247">
        <w:t>areas. This</w:t>
      </w:r>
      <w:r w:rsidRPr="008A6247">
        <w:t xml:space="preserve"> </w:t>
      </w:r>
      <w:r w:rsidRPr="008A6247">
        <w:t>is</w:t>
      </w:r>
      <w:r w:rsidRPr="008A6247">
        <w:t xml:space="preserve"> </w:t>
      </w:r>
      <w:r w:rsidRPr="008A6247">
        <w:t>largely</w:t>
      </w:r>
      <w:r w:rsidRPr="008A6247">
        <w:t xml:space="preserve"> </w:t>
      </w:r>
      <w:r w:rsidRPr="008A6247">
        <w:t>dependent</w:t>
      </w:r>
      <w:r w:rsidRPr="008A6247">
        <w:t xml:space="preserve"> </w:t>
      </w:r>
      <w:r w:rsidRPr="008A6247">
        <w:t>on</w:t>
      </w:r>
      <w:r w:rsidRPr="008A6247">
        <w:t xml:space="preserve"> </w:t>
      </w:r>
      <w:r w:rsidRPr="008A6247">
        <w:t>the</w:t>
      </w:r>
      <w:r w:rsidRPr="008A6247">
        <w:t xml:space="preserve"> </w:t>
      </w:r>
      <w:r w:rsidRPr="008A6247">
        <w:t>operational</w:t>
      </w:r>
      <w:r w:rsidRPr="008A6247">
        <w:t xml:space="preserve"> </w:t>
      </w:r>
      <w:r w:rsidRPr="008A6247">
        <w:t>framework</w:t>
      </w:r>
      <w:r w:rsidRPr="008A6247">
        <w:t xml:space="preserve"> </w:t>
      </w:r>
      <w:r w:rsidRPr="008A6247">
        <w:t>of</w:t>
      </w:r>
      <w:r w:rsidRPr="008A6247">
        <w:t xml:space="preserve"> </w:t>
      </w:r>
      <w:r w:rsidRPr="008A6247">
        <w:t>the</w:t>
      </w:r>
      <w:r w:rsidRPr="008A6247">
        <w:t xml:space="preserve"> </w:t>
      </w:r>
      <w:r w:rsidRPr="008A6247">
        <w:t>facility</w:t>
      </w:r>
      <w:r w:rsidRPr="008A6247">
        <w:t xml:space="preserve"> </w:t>
      </w:r>
      <w:r w:rsidRPr="008A6247">
        <w:t>and</w:t>
      </w:r>
      <w:r w:rsidRPr="008A6247">
        <w:t xml:space="preserve"> </w:t>
      </w:r>
      <w:r w:rsidRPr="008A6247">
        <w:t>should</w:t>
      </w:r>
      <w:r w:rsidRPr="008A6247">
        <w:t xml:space="preserve"> </w:t>
      </w:r>
      <w:r w:rsidRPr="008A6247">
        <w:t>be</w:t>
      </w:r>
      <w:r w:rsidRPr="008A6247">
        <w:t xml:space="preserve"> </w:t>
      </w:r>
      <w:r w:rsidRPr="008A6247">
        <w:t>discussed</w:t>
      </w:r>
      <w:r w:rsidRPr="008A6247">
        <w:t xml:space="preserve"> </w:t>
      </w:r>
      <w:r w:rsidRPr="008A6247">
        <w:t>early</w:t>
      </w:r>
      <w:r w:rsidRPr="008A6247">
        <w:t xml:space="preserve"> </w:t>
      </w:r>
      <w:r w:rsidRPr="008A6247">
        <w:t>in the</w:t>
      </w:r>
      <w:r w:rsidRPr="008A6247">
        <w:t xml:space="preserve"> </w:t>
      </w:r>
      <w:r w:rsidRPr="008A6247">
        <w:t>design</w:t>
      </w:r>
      <w:r w:rsidRPr="008A6247">
        <w:t xml:space="preserve"> </w:t>
      </w:r>
      <w:r w:rsidRPr="008A6247">
        <w:t>to</w:t>
      </w:r>
      <w:r w:rsidRPr="008A6247">
        <w:t xml:space="preserve"> </w:t>
      </w:r>
      <w:r w:rsidRPr="008A6247">
        <w:t>have</w:t>
      </w:r>
      <w:r w:rsidRPr="008A6247">
        <w:t xml:space="preserve"> </w:t>
      </w:r>
      <w:r w:rsidRPr="008A6247">
        <w:t>appropriate</w:t>
      </w:r>
      <w:r w:rsidRPr="008A6247">
        <w:t xml:space="preserve"> </w:t>
      </w:r>
      <w:r w:rsidRPr="008A6247">
        <w:t>areas</w:t>
      </w:r>
      <w:r w:rsidRPr="008A6247">
        <w:t xml:space="preserve"> </w:t>
      </w:r>
      <w:r w:rsidRPr="008A6247">
        <w:t>designated</w:t>
      </w:r>
      <w:r w:rsidRPr="008A6247">
        <w:t xml:space="preserve"> </w:t>
      </w:r>
      <w:r w:rsidRPr="008A6247">
        <w:t>for</w:t>
      </w:r>
      <w:r w:rsidRPr="008A6247">
        <w:t xml:space="preserve"> </w:t>
      </w:r>
      <w:r w:rsidRPr="008A6247">
        <w:t>parking</w:t>
      </w:r>
      <w:r w:rsidRPr="008A6247">
        <w:t xml:space="preserve"> </w:t>
      </w:r>
      <w:r w:rsidRPr="008A6247">
        <w:t>as</w:t>
      </w:r>
      <w:r w:rsidRPr="008A6247">
        <w:t xml:space="preserve"> </w:t>
      </w:r>
      <w:r w:rsidRPr="008A6247">
        <w:t>required.</w:t>
      </w:r>
    </w:p>
    <w:p w14:paraId="5B88BBA2" w14:textId="74171234" w:rsidR="00E76F80" w:rsidRDefault="00E76F80" w:rsidP="00E76F80">
      <w:r>
        <w:rPr>
          <w:noProof/>
        </w:rPr>
        <w:drawing>
          <wp:inline distT="0" distB="0" distL="0" distR="0" wp14:anchorId="4EF354CD" wp14:editId="2F4C79A2">
            <wp:extent cx="6319947" cy="3086100"/>
            <wp:effectExtent l="0" t="0" r="0" b="0"/>
            <wp:docPr id="4" name="Picture 4" descr="Broome Renal Dialysi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roome Renal Dialysis Cent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8621" cy="3090335"/>
                    </a:xfrm>
                    <a:prstGeom prst="rect">
                      <a:avLst/>
                    </a:prstGeom>
                    <a:noFill/>
                  </pic:spPr>
                </pic:pic>
              </a:graphicData>
            </a:graphic>
          </wp:inline>
        </w:drawing>
      </w:r>
    </w:p>
    <w:p w14:paraId="787B67F7" w14:textId="6230AC6D" w:rsidR="00E76F80" w:rsidRPr="00E76F80" w:rsidRDefault="001957C8" w:rsidP="001957C8">
      <w:pPr>
        <w:pStyle w:val="Caption"/>
      </w:pPr>
      <w:r>
        <w:t xml:space="preserve">Picture </w:t>
      </w:r>
      <w:fldSimple w:instr=" SEQ Picture \* ARABIC ">
        <w:r w:rsidR="00C31317">
          <w:rPr>
            <w:noProof/>
          </w:rPr>
          <w:t>5</w:t>
        </w:r>
      </w:fldSimple>
      <w:r>
        <w:t xml:space="preserve"> </w:t>
      </w:r>
      <w:r w:rsidRPr="001957C8">
        <w:t>Broome Renal Dialysis Centre</w:t>
      </w:r>
    </w:p>
    <w:p w14:paraId="7296B101" w14:textId="77777777" w:rsidR="00874164" w:rsidRPr="008A6247" w:rsidRDefault="00E941C2" w:rsidP="00BB2337">
      <w:pPr>
        <w:pStyle w:val="Heading3"/>
      </w:pPr>
      <w:bookmarkStart w:id="41" w:name="UNIT_SIZE_AND_CONFUGURATION_(PREFRABRICA"/>
      <w:bookmarkEnd w:id="41"/>
      <w:r w:rsidRPr="008A6247">
        <w:t>UNIT SIZE AND CONFUGURATION (PREFRABRICATED OR INSITU)</w:t>
      </w:r>
    </w:p>
    <w:p w14:paraId="2B5A4A1D" w14:textId="77777777" w:rsidR="00874164" w:rsidRPr="008A6247" w:rsidRDefault="00E941C2" w:rsidP="008A6247">
      <w:r w:rsidRPr="008A6247">
        <w:t>The unit will have 4-6 chairs depending on the demand and delivery capacity. Projected growth in demand</w:t>
      </w:r>
      <w:r w:rsidRPr="008A6247">
        <w:t xml:space="preserve"> </w:t>
      </w:r>
      <w:r w:rsidRPr="008A6247">
        <w:t>should</w:t>
      </w:r>
      <w:r w:rsidRPr="008A6247">
        <w:t xml:space="preserve"> </w:t>
      </w:r>
      <w:r w:rsidRPr="008A6247">
        <w:t>be</w:t>
      </w:r>
      <w:r w:rsidRPr="008A6247">
        <w:t xml:space="preserve"> </w:t>
      </w:r>
      <w:r w:rsidRPr="008A6247">
        <w:t>considered</w:t>
      </w:r>
      <w:r w:rsidRPr="008A6247">
        <w:t xml:space="preserve"> </w:t>
      </w:r>
      <w:r w:rsidRPr="008A6247">
        <w:t>to</w:t>
      </w:r>
      <w:r w:rsidRPr="008A6247">
        <w:t xml:space="preserve"> </w:t>
      </w:r>
      <w:r w:rsidRPr="008A6247">
        <w:t>ensure</w:t>
      </w:r>
      <w:r w:rsidRPr="008A6247">
        <w:t xml:space="preserve"> </w:t>
      </w:r>
      <w:r w:rsidRPr="008A6247">
        <w:t>that</w:t>
      </w:r>
      <w:r w:rsidRPr="008A6247">
        <w:t xml:space="preserve"> </w:t>
      </w:r>
      <w:r w:rsidRPr="008A6247">
        <w:t>future</w:t>
      </w:r>
      <w:r w:rsidRPr="008A6247">
        <w:t xml:space="preserve"> </w:t>
      </w:r>
      <w:r w:rsidRPr="008A6247">
        <w:t>expansion</w:t>
      </w:r>
      <w:r w:rsidRPr="008A6247">
        <w:t xml:space="preserve"> </w:t>
      </w:r>
      <w:r w:rsidRPr="008A6247">
        <w:t>of</w:t>
      </w:r>
      <w:r w:rsidRPr="008A6247">
        <w:t xml:space="preserve"> </w:t>
      </w:r>
      <w:r w:rsidRPr="008A6247">
        <w:t>the</w:t>
      </w:r>
      <w:r w:rsidRPr="008A6247">
        <w:t xml:space="preserve"> </w:t>
      </w:r>
      <w:r w:rsidRPr="008A6247">
        <w:t>service</w:t>
      </w:r>
      <w:r w:rsidRPr="008A6247">
        <w:t xml:space="preserve"> </w:t>
      </w:r>
      <w:r w:rsidRPr="008A6247">
        <w:t>can</w:t>
      </w:r>
      <w:r w:rsidRPr="008A6247">
        <w:t xml:space="preserve"> </w:t>
      </w:r>
      <w:r w:rsidRPr="008A6247">
        <w:t>be</w:t>
      </w:r>
      <w:r w:rsidRPr="008A6247">
        <w:t xml:space="preserve"> </w:t>
      </w:r>
      <w:r w:rsidRPr="008A6247">
        <w:t>readily</w:t>
      </w:r>
      <w:r w:rsidRPr="008A6247">
        <w:t xml:space="preserve"> </w:t>
      </w:r>
      <w:r w:rsidRPr="008A6247">
        <w:t>achieved when</w:t>
      </w:r>
      <w:r w:rsidRPr="008A6247">
        <w:t xml:space="preserve"> </w:t>
      </w:r>
      <w:r w:rsidRPr="008A6247">
        <w:t>required.</w:t>
      </w:r>
    </w:p>
    <w:p w14:paraId="41D9FEB8" w14:textId="77777777" w:rsidR="00874164" w:rsidRPr="008A6247" w:rsidRDefault="00E941C2" w:rsidP="008A6247">
      <w:r w:rsidRPr="008A6247">
        <w:t>Patient</w:t>
      </w:r>
      <w:r w:rsidRPr="008A6247">
        <w:t xml:space="preserve"> </w:t>
      </w:r>
      <w:r w:rsidRPr="008A6247">
        <w:t>treatment</w:t>
      </w:r>
      <w:r w:rsidRPr="008A6247">
        <w:t xml:space="preserve"> </w:t>
      </w:r>
      <w:r w:rsidRPr="008A6247">
        <w:t>areas</w:t>
      </w:r>
      <w:r w:rsidRPr="008A6247">
        <w:t xml:space="preserve"> </w:t>
      </w:r>
      <w:r w:rsidRPr="008A6247">
        <w:t>are</w:t>
      </w:r>
      <w:r w:rsidRPr="008A6247">
        <w:t xml:space="preserve"> </w:t>
      </w:r>
      <w:r w:rsidRPr="008A6247">
        <w:t>provided</w:t>
      </w:r>
      <w:r w:rsidRPr="008A6247">
        <w:t xml:space="preserve"> </w:t>
      </w:r>
      <w:r w:rsidRPr="008A6247">
        <w:t>as</w:t>
      </w:r>
      <w:r w:rsidRPr="008A6247">
        <w:t xml:space="preserve"> </w:t>
      </w:r>
      <w:r w:rsidRPr="008A6247">
        <w:t>open</w:t>
      </w:r>
      <w:r w:rsidRPr="008A6247">
        <w:t xml:space="preserve"> </w:t>
      </w:r>
      <w:r w:rsidRPr="008A6247">
        <w:t>bays</w:t>
      </w:r>
      <w:r w:rsidRPr="008A6247">
        <w:t xml:space="preserve"> </w:t>
      </w:r>
      <w:r w:rsidRPr="008A6247">
        <w:t>that</w:t>
      </w:r>
      <w:r w:rsidRPr="008A6247">
        <w:t xml:space="preserve"> </w:t>
      </w:r>
      <w:r w:rsidRPr="008A6247">
        <w:t>may</w:t>
      </w:r>
      <w:r w:rsidRPr="008A6247">
        <w:t xml:space="preserve"> </w:t>
      </w:r>
      <w:r w:rsidRPr="008A6247">
        <w:t>accommodate</w:t>
      </w:r>
      <w:r w:rsidRPr="008A6247">
        <w:t xml:space="preserve"> </w:t>
      </w:r>
      <w:r w:rsidRPr="008A6247">
        <w:t>a</w:t>
      </w:r>
      <w:r w:rsidRPr="008A6247">
        <w:t xml:space="preserve"> </w:t>
      </w:r>
      <w:r w:rsidRPr="008A6247">
        <w:t>recliner</w:t>
      </w:r>
      <w:r w:rsidRPr="008A6247">
        <w:t xml:space="preserve"> </w:t>
      </w:r>
      <w:r w:rsidRPr="008A6247">
        <w:t>chair</w:t>
      </w:r>
      <w:r w:rsidRPr="008A6247">
        <w:t xml:space="preserve"> </w:t>
      </w:r>
      <w:r w:rsidRPr="008A6247">
        <w:t>or</w:t>
      </w:r>
      <w:r w:rsidRPr="008A6247">
        <w:t xml:space="preserve"> </w:t>
      </w:r>
      <w:r w:rsidRPr="008A6247">
        <w:t>patient bed. One treatment area as an enclosed patient room can be considered depending on service requirements. Enclosed rooms are commonly provided for infectious patients and/or for cultural reasons.</w:t>
      </w:r>
      <w:r w:rsidRPr="008A6247">
        <w:t xml:space="preserve"> </w:t>
      </w:r>
      <w:r w:rsidRPr="008A6247">
        <w:t>Separation</w:t>
      </w:r>
      <w:r w:rsidRPr="008A6247">
        <w:t xml:space="preserve"> </w:t>
      </w:r>
      <w:r w:rsidRPr="008A6247">
        <w:t>of</w:t>
      </w:r>
      <w:r w:rsidRPr="008A6247">
        <w:t xml:space="preserve"> </w:t>
      </w:r>
      <w:r w:rsidRPr="008A6247">
        <w:t>male</w:t>
      </w:r>
      <w:r w:rsidRPr="008A6247">
        <w:t xml:space="preserve"> </w:t>
      </w:r>
      <w:r w:rsidRPr="008A6247">
        <w:t>and</w:t>
      </w:r>
      <w:r w:rsidRPr="008A6247">
        <w:t xml:space="preserve"> </w:t>
      </w:r>
      <w:r w:rsidRPr="008A6247">
        <w:t>female</w:t>
      </w:r>
      <w:r w:rsidRPr="008A6247">
        <w:t xml:space="preserve"> </w:t>
      </w:r>
      <w:r w:rsidRPr="008A6247">
        <w:t>areas</w:t>
      </w:r>
      <w:r w:rsidRPr="008A6247">
        <w:t xml:space="preserve"> </w:t>
      </w:r>
      <w:r w:rsidRPr="008A6247">
        <w:t>can</w:t>
      </w:r>
      <w:r w:rsidRPr="008A6247">
        <w:t xml:space="preserve"> </w:t>
      </w:r>
      <w:r w:rsidRPr="008A6247">
        <w:t>be</w:t>
      </w:r>
      <w:r w:rsidRPr="008A6247">
        <w:t xml:space="preserve"> </w:t>
      </w:r>
      <w:r w:rsidRPr="008A6247">
        <w:t>considered</w:t>
      </w:r>
      <w:r w:rsidRPr="008A6247">
        <w:t xml:space="preserve"> </w:t>
      </w:r>
      <w:r w:rsidRPr="008A6247">
        <w:t>if</w:t>
      </w:r>
      <w:r w:rsidRPr="008A6247">
        <w:t xml:space="preserve"> </w:t>
      </w:r>
      <w:r w:rsidRPr="008A6247">
        <w:t>culturally</w:t>
      </w:r>
      <w:r w:rsidRPr="008A6247">
        <w:t xml:space="preserve"> </w:t>
      </w:r>
      <w:r w:rsidRPr="008A6247">
        <w:t>necessary</w:t>
      </w:r>
      <w:r w:rsidRPr="008A6247">
        <w:t xml:space="preserve"> </w:t>
      </w:r>
      <w:r w:rsidRPr="008A6247">
        <w:t>using</w:t>
      </w:r>
      <w:r w:rsidRPr="008A6247">
        <w:t xml:space="preserve"> </w:t>
      </w:r>
      <w:r w:rsidRPr="008A6247">
        <w:t>pods</w:t>
      </w:r>
      <w:r w:rsidRPr="008A6247">
        <w:t xml:space="preserve"> </w:t>
      </w:r>
      <w:r w:rsidRPr="008A6247">
        <w:t>of treatment</w:t>
      </w:r>
      <w:r w:rsidRPr="008A6247">
        <w:t xml:space="preserve"> </w:t>
      </w:r>
      <w:r w:rsidRPr="008A6247">
        <w:t>bays.</w:t>
      </w:r>
    </w:p>
    <w:p w14:paraId="630DBDEC" w14:textId="77777777" w:rsidR="00874164" w:rsidRPr="008A6247" w:rsidRDefault="00E941C2" w:rsidP="008A6247">
      <w:r w:rsidRPr="008A6247">
        <w:t>The design of the unit should allow for optimal staff visibility across the full unit.</w:t>
      </w:r>
    </w:p>
    <w:p w14:paraId="213BE1D9" w14:textId="77777777" w:rsidR="00874164" w:rsidRPr="008A6247" w:rsidRDefault="00E941C2" w:rsidP="008A6247">
      <w:r w:rsidRPr="008A6247">
        <w:lastRenderedPageBreak/>
        <w:t>During</w:t>
      </w:r>
      <w:r w:rsidRPr="008A6247">
        <w:t xml:space="preserve"> </w:t>
      </w:r>
      <w:r w:rsidRPr="008A6247">
        <w:t>concept,</w:t>
      </w:r>
      <w:r w:rsidRPr="008A6247">
        <w:t xml:space="preserve"> </w:t>
      </w:r>
      <w:r w:rsidRPr="008A6247">
        <w:t>it</w:t>
      </w:r>
      <w:r w:rsidRPr="008A6247">
        <w:t xml:space="preserve"> </w:t>
      </w:r>
      <w:r w:rsidRPr="008A6247">
        <w:t>is</w:t>
      </w:r>
      <w:r w:rsidRPr="008A6247">
        <w:t xml:space="preserve"> </w:t>
      </w:r>
      <w:r w:rsidRPr="008A6247">
        <w:t>important</w:t>
      </w:r>
      <w:r w:rsidRPr="008A6247">
        <w:t xml:space="preserve"> </w:t>
      </w:r>
      <w:r w:rsidRPr="008A6247">
        <w:t>to</w:t>
      </w:r>
      <w:r w:rsidRPr="008A6247">
        <w:t xml:space="preserve"> </w:t>
      </w:r>
      <w:r w:rsidRPr="008A6247">
        <w:t>consider</w:t>
      </w:r>
      <w:r w:rsidRPr="008A6247">
        <w:t xml:space="preserve"> </w:t>
      </w:r>
      <w:r w:rsidRPr="008A6247">
        <w:t>if</w:t>
      </w:r>
      <w:r w:rsidRPr="008A6247">
        <w:t xml:space="preserve"> </w:t>
      </w:r>
      <w:r w:rsidRPr="008A6247">
        <w:t>the</w:t>
      </w:r>
      <w:r w:rsidRPr="008A6247">
        <w:t xml:space="preserve"> </w:t>
      </w:r>
      <w:r w:rsidRPr="008A6247">
        <w:t>unit</w:t>
      </w:r>
      <w:r w:rsidRPr="008A6247">
        <w:t xml:space="preserve"> </w:t>
      </w:r>
      <w:r w:rsidRPr="008A6247">
        <w:t>is</w:t>
      </w:r>
      <w:r w:rsidRPr="008A6247">
        <w:t xml:space="preserve"> </w:t>
      </w:r>
      <w:r w:rsidRPr="008A6247">
        <w:t>going</w:t>
      </w:r>
      <w:r w:rsidRPr="008A6247">
        <w:t xml:space="preserve"> </w:t>
      </w:r>
      <w:r w:rsidRPr="008A6247">
        <w:t>to</w:t>
      </w:r>
      <w:r w:rsidRPr="008A6247">
        <w:t xml:space="preserve"> </w:t>
      </w:r>
      <w:r w:rsidRPr="008A6247">
        <w:t>be</w:t>
      </w:r>
      <w:r w:rsidRPr="008A6247">
        <w:t xml:space="preserve"> </w:t>
      </w:r>
      <w:r w:rsidRPr="008A6247">
        <w:t>prefabricated</w:t>
      </w:r>
      <w:r w:rsidRPr="008A6247">
        <w:t xml:space="preserve"> </w:t>
      </w:r>
      <w:r w:rsidRPr="008A6247">
        <w:t>or</w:t>
      </w:r>
      <w:r w:rsidRPr="008A6247">
        <w:t xml:space="preserve"> </w:t>
      </w:r>
      <w:r w:rsidRPr="008A6247">
        <w:t>will</w:t>
      </w:r>
      <w:r w:rsidRPr="008A6247">
        <w:t xml:space="preserve"> </w:t>
      </w:r>
      <w:r w:rsidRPr="008A6247">
        <w:t>be</w:t>
      </w:r>
      <w:r w:rsidRPr="008A6247">
        <w:t xml:space="preserve"> </w:t>
      </w:r>
      <w:r w:rsidRPr="008A6247">
        <w:t>built</w:t>
      </w:r>
      <w:r w:rsidRPr="008A6247">
        <w:t xml:space="preserve"> </w:t>
      </w:r>
      <w:r w:rsidRPr="008A6247">
        <w:t>on</w:t>
      </w:r>
      <w:r w:rsidRPr="008A6247">
        <w:t xml:space="preserve"> </w:t>
      </w:r>
      <w:r w:rsidRPr="008A6247">
        <w:t xml:space="preserve">site. </w:t>
      </w:r>
      <w:r w:rsidRPr="008A6247">
        <w:t>The</w:t>
      </w:r>
      <w:r w:rsidRPr="008A6247">
        <w:t xml:space="preserve"> </w:t>
      </w:r>
      <w:r w:rsidRPr="008A6247">
        <w:t xml:space="preserve">prefabrication </w:t>
      </w:r>
      <w:r w:rsidRPr="008A6247">
        <w:t xml:space="preserve">can be as Kit of Parts assembled on </w:t>
      </w:r>
      <w:r w:rsidRPr="008A6247">
        <w:t xml:space="preserve">site </w:t>
      </w:r>
      <w:r w:rsidRPr="008A6247">
        <w:t xml:space="preserve">or as </w:t>
      </w:r>
      <w:r w:rsidRPr="008A6247">
        <w:t xml:space="preserve">Volumetric which </w:t>
      </w:r>
      <w:r w:rsidRPr="008A6247">
        <w:t xml:space="preserve">will </w:t>
      </w:r>
      <w:r w:rsidRPr="008A6247">
        <w:t xml:space="preserve">have size </w:t>
      </w:r>
      <w:r w:rsidRPr="008A6247">
        <w:t>restrictions</w:t>
      </w:r>
      <w:r w:rsidRPr="008A6247">
        <w:t xml:space="preserve"> </w:t>
      </w:r>
      <w:r w:rsidRPr="008A6247">
        <w:t>for</w:t>
      </w:r>
      <w:r w:rsidRPr="008A6247">
        <w:t xml:space="preserve"> </w:t>
      </w:r>
      <w:r w:rsidRPr="008A6247">
        <w:t>transport</w:t>
      </w:r>
      <w:r w:rsidRPr="008A6247">
        <w:t xml:space="preserve"> </w:t>
      </w:r>
      <w:r w:rsidRPr="008A6247">
        <w:t>and</w:t>
      </w:r>
      <w:r w:rsidRPr="008A6247">
        <w:t xml:space="preserve"> </w:t>
      </w:r>
      <w:r w:rsidRPr="008A6247">
        <w:t>will</w:t>
      </w:r>
      <w:r w:rsidRPr="008A6247">
        <w:t xml:space="preserve"> </w:t>
      </w:r>
      <w:r w:rsidRPr="008A6247">
        <w:t>need</w:t>
      </w:r>
      <w:r w:rsidRPr="008A6247">
        <w:t xml:space="preserve"> </w:t>
      </w:r>
      <w:r w:rsidRPr="008A6247">
        <w:t>a</w:t>
      </w:r>
      <w:r w:rsidRPr="008A6247">
        <w:t xml:space="preserve"> </w:t>
      </w:r>
      <w:r w:rsidRPr="008A6247">
        <w:t>site</w:t>
      </w:r>
      <w:r w:rsidRPr="008A6247">
        <w:t xml:space="preserve"> </w:t>
      </w:r>
      <w:r w:rsidRPr="008A6247">
        <w:t>with</w:t>
      </w:r>
      <w:r w:rsidRPr="008A6247">
        <w:t xml:space="preserve"> </w:t>
      </w:r>
      <w:r w:rsidRPr="008A6247">
        <w:t>suitable</w:t>
      </w:r>
      <w:r w:rsidRPr="008A6247">
        <w:t xml:space="preserve"> </w:t>
      </w:r>
      <w:r w:rsidRPr="008A6247">
        <w:t>access.</w:t>
      </w:r>
      <w:r w:rsidRPr="008A6247">
        <w:t xml:space="preserve"> </w:t>
      </w:r>
      <w:r w:rsidRPr="008A6247">
        <w:t>The</w:t>
      </w:r>
      <w:r w:rsidRPr="008A6247">
        <w:t xml:space="preserve"> </w:t>
      </w:r>
      <w:r w:rsidRPr="008A6247">
        <w:t>following</w:t>
      </w:r>
      <w:r w:rsidRPr="008A6247">
        <w:t xml:space="preserve"> </w:t>
      </w:r>
      <w:r w:rsidRPr="008A6247">
        <w:t>table</w:t>
      </w:r>
      <w:r w:rsidRPr="008A6247">
        <w:t xml:space="preserve"> </w:t>
      </w:r>
      <w:r w:rsidRPr="008A6247">
        <w:t>outlines</w:t>
      </w:r>
      <w:r w:rsidRPr="008A6247">
        <w:t xml:space="preserve"> </w:t>
      </w:r>
      <w:r w:rsidRPr="008A6247">
        <w:t>the</w:t>
      </w:r>
      <w:r w:rsidRPr="008A6247">
        <w:t xml:space="preserve"> </w:t>
      </w:r>
      <w:r w:rsidRPr="008A6247">
        <w:t xml:space="preserve">pros </w:t>
      </w:r>
      <w:r w:rsidRPr="008A6247">
        <w:t>and cons of</w:t>
      </w:r>
      <w:r w:rsidRPr="008A6247">
        <w:t xml:space="preserve"> </w:t>
      </w:r>
      <w:r w:rsidRPr="008A6247">
        <w:t>prefabrication.</w:t>
      </w:r>
    </w:p>
    <w:p w14:paraId="115416E1" w14:textId="77777777" w:rsidR="00874164" w:rsidRPr="008A6247" w:rsidRDefault="00E941C2" w:rsidP="008A6247">
      <w:r w:rsidRPr="008A6247">
        <w:t>Pros and Cons of Prefabrication:</w:t>
      </w:r>
    </w:p>
    <w:tbl>
      <w:tblPr>
        <w:tblStyle w:val="TableGrid"/>
        <w:tblW w:w="5000" w:type="pct"/>
        <w:tblLook w:val="01E0" w:firstRow="1" w:lastRow="1" w:firstColumn="1" w:lastColumn="1" w:noHBand="0" w:noVBand="0"/>
      </w:tblPr>
      <w:tblGrid>
        <w:gridCol w:w="3766"/>
        <w:gridCol w:w="5584"/>
      </w:tblGrid>
      <w:tr w:rsidR="00874164" w:rsidRPr="008A6247" w14:paraId="606B4281" w14:textId="77777777" w:rsidTr="001957C8">
        <w:trPr>
          <w:trHeight w:val="246"/>
          <w:tblHeader/>
        </w:trPr>
        <w:tc>
          <w:tcPr>
            <w:tcW w:w="2014" w:type="pct"/>
          </w:tcPr>
          <w:p w14:paraId="7905C9EA" w14:textId="77777777" w:rsidR="00874164" w:rsidRPr="008A6247" w:rsidRDefault="00E941C2" w:rsidP="008A6247">
            <w:r w:rsidRPr="008A6247">
              <w:t>Pros</w:t>
            </w:r>
          </w:p>
        </w:tc>
        <w:tc>
          <w:tcPr>
            <w:tcW w:w="2986" w:type="pct"/>
          </w:tcPr>
          <w:p w14:paraId="6E2018FB" w14:textId="77777777" w:rsidR="00874164" w:rsidRPr="008A6247" w:rsidRDefault="00E941C2" w:rsidP="008A6247">
            <w:r w:rsidRPr="008A6247">
              <w:t>Cons</w:t>
            </w:r>
          </w:p>
        </w:tc>
      </w:tr>
      <w:tr w:rsidR="00874164" w:rsidRPr="008A6247" w14:paraId="46BBB554" w14:textId="77777777" w:rsidTr="001957C8">
        <w:trPr>
          <w:trHeight w:val="247"/>
        </w:trPr>
        <w:tc>
          <w:tcPr>
            <w:tcW w:w="2014" w:type="pct"/>
          </w:tcPr>
          <w:p w14:paraId="0DE3294E" w14:textId="77777777" w:rsidR="00874164" w:rsidRPr="008A6247" w:rsidRDefault="00E941C2" w:rsidP="008A6247">
            <w:r w:rsidRPr="008A6247">
              <w:t>Eliminates wet trades on site</w:t>
            </w:r>
          </w:p>
        </w:tc>
        <w:tc>
          <w:tcPr>
            <w:tcW w:w="2986" w:type="pct"/>
          </w:tcPr>
          <w:p w14:paraId="5EB45207" w14:textId="77777777" w:rsidR="00874164" w:rsidRPr="008A6247" w:rsidRDefault="00E941C2" w:rsidP="008A6247">
            <w:r w:rsidRPr="008A6247">
              <w:t>Limited opportunity for use of local workforce</w:t>
            </w:r>
          </w:p>
        </w:tc>
      </w:tr>
      <w:tr w:rsidR="00874164" w:rsidRPr="008A6247" w14:paraId="063E4310" w14:textId="77777777" w:rsidTr="001957C8">
        <w:trPr>
          <w:trHeight w:val="743"/>
        </w:trPr>
        <w:tc>
          <w:tcPr>
            <w:tcW w:w="2014" w:type="pct"/>
          </w:tcPr>
          <w:p w14:paraId="2A2828BD" w14:textId="77777777" w:rsidR="00874164" w:rsidRPr="008A6247" w:rsidRDefault="00E941C2" w:rsidP="008A6247">
            <w:r w:rsidRPr="008A6247">
              <w:t xml:space="preserve">Improves </w:t>
            </w:r>
            <w:r w:rsidRPr="008A6247">
              <w:t xml:space="preserve">safety </w:t>
            </w:r>
            <w:r w:rsidRPr="008A6247">
              <w:t xml:space="preserve">as the </w:t>
            </w:r>
            <w:r w:rsidRPr="008A6247">
              <w:t xml:space="preserve">construction </w:t>
            </w:r>
            <w:r w:rsidRPr="008A6247">
              <w:t>is in a controlled environment.</w:t>
            </w:r>
          </w:p>
        </w:tc>
        <w:tc>
          <w:tcPr>
            <w:tcW w:w="2986" w:type="pct"/>
          </w:tcPr>
          <w:p w14:paraId="2C16EAE6" w14:textId="3ADBCF3E" w:rsidR="00874164" w:rsidRPr="008A6247" w:rsidRDefault="00E941C2" w:rsidP="008A6247">
            <w:r w:rsidRPr="008A6247">
              <w:t>Reduction</w:t>
            </w:r>
            <w:r w:rsidRPr="008A6247">
              <w:t xml:space="preserve"> </w:t>
            </w:r>
            <w:r w:rsidRPr="008A6247">
              <w:t>in</w:t>
            </w:r>
            <w:r w:rsidRPr="008A6247">
              <w:t xml:space="preserve"> </w:t>
            </w:r>
            <w:r w:rsidRPr="008A6247">
              <w:t>cost</w:t>
            </w:r>
            <w:r w:rsidRPr="008A6247">
              <w:t xml:space="preserve"> </w:t>
            </w:r>
            <w:r w:rsidRPr="008A6247">
              <w:t>is</w:t>
            </w:r>
            <w:r w:rsidRPr="008A6247">
              <w:t xml:space="preserve"> </w:t>
            </w:r>
            <w:r w:rsidRPr="008A6247">
              <w:t>seen</w:t>
            </w:r>
            <w:r w:rsidRPr="008A6247">
              <w:t xml:space="preserve"> </w:t>
            </w:r>
            <w:r w:rsidRPr="008A6247">
              <w:t>only</w:t>
            </w:r>
            <w:r w:rsidRPr="008A6247">
              <w:t xml:space="preserve"> </w:t>
            </w:r>
            <w:r w:rsidRPr="008A6247">
              <w:t>if</w:t>
            </w:r>
            <w:r w:rsidRPr="008A6247">
              <w:t xml:space="preserve"> </w:t>
            </w:r>
            <w:r w:rsidRPr="008A6247">
              <w:t xml:space="preserve">standardisation </w:t>
            </w:r>
            <w:r w:rsidRPr="008A6247">
              <w:t>and</w:t>
            </w:r>
            <w:r w:rsidRPr="008A6247">
              <w:t xml:space="preserve"> </w:t>
            </w:r>
            <w:r w:rsidRPr="008A6247">
              <w:t>repetition</w:t>
            </w:r>
            <w:r w:rsidRPr="008A6247">
              <w:t xml:space="preserve"> </w:t>
            </w:r>
            <w:r w:rsidRPr="008A6247">
              <w:t>is</w:t>
            </w:r>
            <w:r w:rsidRPr="008A6247">
              <w:t xml:space="preserve"> </w:t>
            </w:r>
            <w:r w:rsidRPr="008A6247">
              <w:t>achieved</w:t>
            </w:r>
            <w:r w:rsidRPr="008A6247">
              <w:t xml:space="preserve"> </w:t>
            </w:r>
            <w:r w:rsidRPr="008A6247">
              <w:t>which</w:t>
            </w:r>
            <w:r w:rsidRPr="008A6247">
              <w:t xml:space="preserve"> </w:t>
            </w:r>
            <w:r w:rsidRPr="008A6247">
              <w:t>is</w:t>
            </w:r>
            <w:r w:rsidRPr="008A6247">
              <w:t xml:space="preserve"> </w:t>
            </w:r>
            <w:r w:rsidRPr="008A6247">
              <w:t>difficult</w:t>
            </w:r>
            <w:r w:rsidRPr="008A6247">
              <w:t xml:space="preserve"> </w:t>
            </w:r>
            <w:r w:rsidRPr="008A6247">
              <w:t>for</w:t>
            </w:r>
            <w:r w:rsidRPr="008A6247">
              <w:t xml:space="preserve"> </w:t>
            </w:r>
            <w:r w:rsidRPr="008A6247">
              <w:t>a</w:t>
            </w:r>
            <w:r w:rsidR="001957C8">
              <w:t xml:space="preserve"> </w:t>
            </w:r>
            <w:r w:rsidRPr="008A6247">
              <w:t>small unit.</w:t>
            </w:r>
          </w:p>
        </w:tc>
      </w:tr>
      <w:tr w:rsidR="00874164" w:rsidRPr="008A6247" w14:paraId="3EECA0B7" w14:textId="77777777" w:rsidTr="001957C8">
        <w:trPr>
          <w:trHeight w:val="991"/>
        </w:trPr>
        <w:tc>
          <w:tcPr>
            <w:tcW w:w="2014" w:type="pct"/>
          </w:tcPr>
          <w:p w14:paraId="1D9F778F" w14:textId="77777777" w:rsidR="00874164" w:rsidRPr="008A6247" w:rsidRDefault="00E941C2" w:rsidP="008A6247">
            <w:r w:rsidRPr="008A6247">
              <w:t xml:space="preserve">Time savings </w:t>
            </w:r>
            <w:r w:rsidRPr="008A6247">
              <w:t xml:space="preserve">as the </w:t>
            </w:r>
            <w:r w:rsidRPr="008A6247">
              <w:t xml:space="preserve">construction </w:t>
            </w:r>
            <w:r w:rsidRPr="008A6247">
              <w:t xml:space="preserve">is not </w:t>
            </w:r>
            <w:r w:rsidRPr="008A6247">
              <w:t xml:space="preserve">weather- </w:t>
            </w:r>
            <w:r w:rsidRPr="008A6247">
              <w:t>dependent</w:t>
            </w:r>
          </w:p>
        </w:tc>
        <w:tc>
          <w:tcPr>
            <w:tcW w:w="2986" w:type="pct"/>
          </w:tcPr>
          <w:p w14:paraId="4FCE785E" w14:textId="2ADADCFA" w:rsidR="00874164" w:rsidRPr="008A6247" w:rsidRDefault="00E941C2" w:rsidP="008A6247">
            <w:r w:rsidRPr="008A6247">
              <w:t xml:space="preserve">Any </w:t>
            </w:r>
            <w:r w:rsidRPr="008A6247">
              <w:t xml:space="preserve">site-specific challenges, </w:t>
            </w:r>
            <w:r w:rsidRPr="008A6247">
              <w:t xml:space="preserve">such </w:t>
            </w:r>
            <w:r w:rsidRPr="008A6247">
              <w:t xml:space="preserve">as </w:t>
            </w:r>
            <w:r w:rsidRPr="008A6247">
              <w:t xml:space="preserve">uneven </w:t>
            </w:r>
            <w:r w:rsidRPr="008A6247">
              <w:t>terrain</w:t>
            </w:r>
            <w:r w:rsidRPr="008A6247">
              <w:t xml:space="preserve"> </w:t>
            </w:r>
            <w:r w:rsidRPr="008A6247">
              <w:t>or</w:t>
            </w:r>
            <w:r w:rsidRPr="008A6247">
              <w:t xml:space="preserve"> </w:t>
            </w:r>
            <w:r w:rsidRPr="008A6247">
              <w:t>restricted</w:t>
            </w:r>
            <w:r w:rsidRPr="008A6247">
              <w:t xml:space="preserve"> </w:t>
            </w:r>
            <w:r w:rsidRPr="008A6247">
              <w:t>access,</w:t>
            </w:r>
            <w:r w:rsidRPr="008A6247">
              <w:t xml:space="preserve"> </w:t>
            </w:r>
            <w:r w:rsidRPr="008A6247">
              <w:t>can</w:t>
            </w:r>
            <w:r w:rsidRPr="008A6247">
              <w:t xml:space="preserve"> </w:t>
            </w:r>
            <w:r w:rsidRPr="008A6247">
              <w:t>complicate</w:t>
            </w:r>
            <w:r w:rsidRPr="008A6247">
              <w:t xml:space="preserve"> </w:t>
            </w:r>
            <w:r w:rsidRPr="008A6247">
              <w:t xml:space="preserve">the </w:t>
            </w:r>
            <w:r w:rsidRPr="008A6247">
              <w:t>delivery</w:t>
            </w:r>
            <w:r w:rsidRPr="008A6247">
              <w:t xml:space="preserve"> </w:t>
            </w:r>
            <w:r w:rsidRPr="008A6247">
              <w:t>and</w:t>
            </w:r>
            <w:r w:rsidRPr="008A6247">
              <w:t xml:space="preserve"> </w:t>
            </w:r>
            <w:r w:rsidRPr="008A6247">
              <w:t>assembly</w:t>
            </w:r>
            <w:r w:rsidRPr="008A6247">
              <w:t xml:space="preserve"> </w:t>
            </w:r>
            <w:r w:rsidRPr="008A6247">
              <w:t>of</w:t>
            </w:r>
            <w:r w:rsidRPr="008A6247">
              <w:t xml:space="preserve"> </w:t>
            </w:r>
            <w:r w:rsidRPr="008A6247">
              <w:t>prefabricated</w:t>
            </w:r>
            <w:r w:rsidR="001957C8">
              <w:t xml:space="preserve"> </w:t>
            </w:r>
            <w:r w:rsidRPr="008A6247">
              <w:t>components.</w:t>
            </w:r>
          </w:p>
        </w:tc>
      </w:tr>
      <w:tr w:rsidR="00874164" w:rsidRPr="008A6247" w14:paraId="6B9BBF2A" w14:textId="77777777" w:rsidTr="001957C8">
        <w:trPr>
          <w:trHeight w:val="744"/>
        </w:trPr>
        <w:tc>
          <w:tcPr>
            <w:tcW w:w="2014" w:type="pct"/>
          </w:tcPr>
          <w:p w14:paraId="16DE5BE8" w14:textId="77777777" w:rsidR="00874164" w:rsidRPr="008A6247" w:rsidRDefault="00E941C2" w:rsidP="008A6247">
            <w:r w:rsidRPr="008A6247">
              <w:t xml:space="preserve">Improves sustainability </w:t>
            </w:r>
            <w:r w:rsidRPr="008A6247">
              <w:t xml:space="preserve">as typically a </w:t>
            </w:r>
            <w:r w:rsidRPr="008A6247">
              <w:t xml:space="preserve">prefabricated </w:t>
            </w:r>
            <w:r w:rsidRPr="008A6247">
              <w:t>structure generates less waste</w:t>
            </w:r>
          </w:p>
        </w:tc>
        <w:tc>
          <w:tcPr>
            <w:tcW w:w="2986" w:type="pct"/>
          </w:tcPr>
          <w:p w14:paraId="0CEFEE75" w14:textId="0B7DE9B6" w:rsidR="00874164" w:rsidRPr="008A6247" w:rsidRDefault="00E941C2" w:rsidP="008A6247">
            <w:r w:rsidRPr="008A6247">
              <w:t>Assembly</w:t>
            </w:r>
            <w:r w:rsidRPr="008A6247">
              <w:t xml:space="preserve"> </w:t>
            </w:r>
            <w:r w:rsidRPr="008A6247">
              <w:t>on</w:t>
            </w:r>
            <w:r w:rsidRPr="008A6247">
              <w:t xml:space="preserve"> </w:t>
            </w:r>
            <w:r w:rsidRPr="008A6247">
              <w:t>site</w:t>
            </w:r>
            <w:r w:rsidRPr="008A6247">
              <w:t xml:space="preserve"> </w:t>
            </w:r>
            <w:r w:rsidRPr="008A6247">
              <w:t>requires</w:t>
            </w:r>
            <w:r w:rsidRPr="008A6247">
              <w:t xml:space="preserve"> </w:t>
            </w:r>
            <w:r w:rsidRPr="008A6247">
              <w:t>skilled</w:t>
            </w:r>
            <w:r w:rsidRPr="008A6247">
              <w:t xml:space="preserve"> </w:t>
            </w:r>
            <w:r w:rsidRPr="008A6247">
              <w:t>labour</w:t>
            </w:r>
            <w:r w:rsidRPr="008A6247">
              <w:t xml:space="preserve"> </w:t>
            </w:r>
            <w:r w:rsidRPr="008A6247">
              <w:t>which</w:t>
            </w:r>
            <w:r w:rsidRPr="008A6247">
              <w:t xml:space="preserve"> </w:t>
            </w:r>
            <w:r w:rsidRPr="008A6247">
              <w:t xml:space="preserve">if </w:t>
            </w:r>
            <w:r w:rsidRPr="008A6247">
              <w:t>brought</w:t>
            </w:r>
            <w:r w:rsidRPr="008A6247">
              <w:t xml:space="preserve"> </w:t>
            </w:r>
            <w:r w:rsidRPr="008A6247">
              <w:t>from</w:t>
            </w:r>
            <w:r w:rsidRPr="008A6247">
              <w:t xml:space="preserve"> </w:t>
            </w:r>
            <w:r w:rsidRPr="008A6247">
              <w:t>a</w:t>
            </w:r>
            <w:r w:rsidRPr="008A6247">
              <w:t xml:space="preserve"> </w:t>
            </w:r>
            <w:r w:rsidRPr="008A6247">
              <w:t>distance</w:t>
            </w:r>
            <w:r w:rsidRPr="008A6247">
              <w:t xml:space="preserve"> </w:t>
            </w:r>
            <w:r w:rsidRPr="008A6247">
              <w:t>can</w:t>
            </w:r>
            <w:r w:rsidRPr="008A6247">
              <w:t xml:space="preserve"> </w:t>
            </w:r>
            <w:r w:rsidRPr="008A6247">
              <w:t>increase</w:t>
            </w:r>
            <w:r w:rsidRPr="008A6247">
              <w:t xml:space="preserve"> </w:t>
            </w:r>
            <w:r w:rsidRPr="008A6247">
              <w:t>the</w:t>
            </w:r>
            <w:r w:rsidRPr="008A6247">
              <w:t xml:space="preserve"> </w:t>
            </w:r>
            <w:r w:rsidRPr="008A6247">
              <w:t>cost</w:t>
            </w:r>
            <w:r w:rsidR="001957C8">
              <w:t xml:space="preserve"> </w:t>
            </w:r>
            <w:r w:rsidRPr="008A6247">
              <w:t>significantly.</w:t>
            </w:r>
          </w:p>
        </w:tc>
      </w:tr>
    </w:tbl>
    <w:p w14:paraId="472766DB" w14:textId="77777777" w:rsidR="00874164" w:rsidRPr="008A6247" w:rsidRDefault="00E941C2" w:rsidP="00BB2337">
      <w:pPr>
        <w:pStyle w:val="Heading3"/>
      </w:pPr>
      <w:bookmarkStart w:id="42" w:name="FUNCTIONAL_RELATIONSHIPS"/>
      <w:bookmarkEnd w:id="42"/>
      <w:r w:rsidRPr="008A6247">
        <w:t>FUNCTIONAL RELATIONSHIPS</w:t>
      </w:r>
    </w:p>
    <w:p w14:paraId="4DA1B0EE" w14:textId="77777777" w:rsidR="00874164" w:rsidRPr="008A6247" w:rsidRDefault="00E941C2" w:rsidP="008A6247">
      <w:r w:rsidRPr="008A6247">
        <w:t>The Dialysis Unit will consist of the following functional areas:</w:t>
      </w:r>
    </w:p>
    <w:p w14:paraId="4F0D7E57" w14:textId="77777777" w:rsidR="00874164" w:rsidRPr="001957C8" w:rsidRDefault="00E941C2" w:rsidP="001957C8">
      <w:pPr>
        <w:pStyle w:val="ListBullet"/>
      </w:pPr>
      <w:r w:rsidRPr="001957C8">
        <w:t>Main</w:t>
      </w:r>
      <w:r w:rsidRPr="001957C8">
        <w:t xml:space="preserve"> </w:t>
      </w:r>
      <w:r w:rsidRPr="001957C8">
        <w:t>Entry</w:t>
      </w:r>
      <w:r w:rsidRPr="001957C8">
        <w:t xml:space="preserve"> </w:t>
      </w:r>
      <w:r w:rsidRPr="001957C8">
        <w:t>and</w:t>
      </w:r>
      <w:r w:rsidRPr="001957C8">
        <w:t xml:space="preserve"> </w:t>
      </w:r>
      <w:r w:rsidRPr="001957C8">
        <w:t>Waiting</w:t>
      </w:r>
      <w:r w:rsidRPr="001957C8">
        <w:t xml:space="preserve"> </w:t>
      </w:r>
      <w:r w:rsidRPr="001957C8">
        <w:t>–</w:t>
      </w:r>
      <w:r w:rsidRPr="001957C8">
        <w:t xml:space="preserve"> </w:t>
      </w:r>
      <w:r w:rsidRPr="001957C8">
        <w:t>Main</w:t>
      </w:r>
      <w:r w:rsidRPr="001957C8">
        <w:t xml:space="preserve"> </w:t>
      </w:r>
      <w:r w:rsidRPr="001957C8">
        <w:t>Entry,</w:t>
      </w:r>
      <w:r w:rsidRPr="001957C8">
        <w:t xml:space="preserve"> </w:t>
      </w:r>
      <w:r w:rsidRPr="001957C8">
        <w:t>Waiting/</w:t>
      </w:r>
      <w:r w:rsidRPr="001957C8">
        <w:t xml:space="preserve"> </w:t>
      </w:r>
      <w:r w:rsidRPr="001957C8">
        <w:t>Multipurpose</w:t>
      </w:r>
      <w:r w:rsidRPr="001957C8">
        <w:t xml:space="preserve"> </w:t>
      </w:r>
      <w:r w:rsidRPr="001957C8">
        <w:t>Area,</w:t>
      </w:r>
      <w:r w:rsidRPr="001957C8">
        <w:t xml:space="preserve"> </w:t>
      </w:r>
      <w:r w:rsidRPr="001957C8">
        <w:t>Weight</w:t>
      </w:r>
      <w:r w:rsidRPr="001957C8">
        <w:t xml:space="preserve"> </w:t>
      </w:r>
      <w:proofErr w:type="gramStart"/>
      <w:r w:rsidRPr="001957C8">
        <w:t>Bay</w:t>
      </w:r>
      <w:proofErr w:type="gramEnd"/>
      <w:r w:rsidRPr="001957C8">
        <w:t xml:space="preserve"> </w:t>
      </w:r>
      <w:r w:rsidRPr="001957C8">
        <w:t>and</w:t>
      </w:r>
      <w:r w:rsidRPr="001957C8">
        <w:t xml:space="preserve"> </w:t>
      </w:r>
      <w:r w:rsidRPr="001957C8">
        <w:t>Patient Toilet</w:t>
      </w:r>
    </w:p>
    <w:p w14:paraId="53B4AE50" w14:textId="77777777" w:rsidR="00874164" w:rsidRPr="001957C8" w:rsidRDefault="00E941C2" w:rsidP="001957C8">
      <w:pPr>
        <w:pStyle w:val="ListBullet"/>
      </w:pPr>
      <w:r w:rsidRPr="001957C8">
        <w:t>Treatment</w:t>
      </w:r>
      <w:r w:rsidRPr="001957C8">
        <w:t xml:space="preserve"> </w:t>
      </w:r>
      <w:r w:rsidRPr="001957C8">
        <w:t>Areas</w:t>
      </w:r>
      <w:r w:rsidRPr="001957C8">
        <w:t xml:space="preserve"> </w:t>
      </w:r>
      <w:r w:rsidRPr="001957C8">
        <w:t>–</w:t>
      </w:r>
      <w:r w:rsidRPr="001957C8">
        <w:t xml:space="preserve"> </w:t>
      </w:r>
      <w:r w:rsidRPr="001957C8">
        <w:t>Treatment</w:t>
      </w:r>
      <w:r w:rsidRPr="001957C8">
        <w:t xml:space="preserve"> </w:t>
      </w:r>
      <w:r w:rsidRPr="001957C8">
        <w:t>Chairs,</w:t>
      </w:r>
      <w:r w:rsidRPr="001957C8">
        <w:t xml:space="preserve"> </w:t>
      </w:r>
      <w:r w:rsidRPr="001957C8">
        <w:t>Beverage</w:t>
      </w:r>
      <w:r w:rsidRPr="001957C8">
        <w:t xml:space="preserve"> </w:t>
      </w:r>
      <w:r w:rsidRPr="001957C8">
        <w:t>Bay,</w:t>
      </w:r>
      <w:r w:rsidRPr="001957C8">
        <w:t xml:space="preserve"> </w:t>
      </w:r>
      <w:r w:rsidRPr="001957C8">
        <w:t>medical</w:t>
      </w:r>
      <w:r w:rsidRPr="001957C8">
        <w:t xml:space="preserve"> </w:t>
      </w:r>
      <w:r w:rsidRPr="001957C8">
        <w:t>records,</w:t>
      </w:r>
      <w:r w:rsidRPr="001957C8">
        <w:t xml:space="preserve"> </w:t>
      </w:r>
      <w:proofErr w:type="gramStart"/>
      <w:r w:rsidRPr="001957C8">
        <w:t>medication</w:t>
      </w:r>
      <w:proofErr w:type="gramEnd"/>
      <w:r w:rsidRPr="001957C8">
        <w:t xml:space="preserve"> </w:t>
      </w:r>
      <w:r w:rsidRPr="001957C8">
        <w:t>and clean</w:t>
      </w:r>
      <w:r w:rsidRPr="001957C8">
        <w:t xml:space="preserve"> </w:t>
      </w:r>
      <w:r w:rsidRPr="001957C8">
        <w:t>storage area</w:t>
      </w:r>
    </w:p>
    <w:p w14:paraId="559023AE" w14:textId="77777777" w:rsidR="00874164" w:rsidRPr="001957C8" w:rsidRDefault="00E941C2" w:rsidP="001957C8">
      <w:pPr>
        <w:pStyle w:val="ListBullet"/>
      </w:pPr>
      <w:r w:rsidRPr="001957C8">
        <w:t>Staff</w:t>
      </w:r>
      <w:r w:rsidRPr="001957C8">
        <w:t xml:space="preserve"> </w:t>
      </w:r>
      <w:r w:rsidRPr="001957C8">
        <w:t>Areas</w:t>
      </w:r>
      <w:r w:rsidRPr="001957C8">
        <w:t xml:space="preserve"> </w:t>
      </w:r>
      <w:r w:rsidRPr="001957C8">
        <w:t>-</w:t>
      </w:r>
      <w:r w:rsidRPr="001957C8">
        <w:t xml:space="preserve"> </w:t>
      </w:r>
      <w:r w:rsidRPr="001957C8">
        <w:t>Staff</w:t>
      </w:r>
      <w:r w:rsidRPr="001957C8">
        <w:t xml:space="preserve"> </w:t>
      </w:r>
      <w:r w:rsidRPr="001957C8">
        <w:t>Station</w:t>
      </w:r>
      <w:r w:rsidRPr="001957C8">
        <w:t xml:space="preserve"> </w:t>
      </w:r>
      <w:r w:rsidRPr="001957C8">
        <w:t>and</w:t>
      </w:r>
      <w:r w:rsidRPr="001957C8">
        <w:t xml:space="preserve"> </w:t>
      </w:r>
      <w:r w:rsidRPr="001957C8">
        <w:t>Staff</w:t>
      </w:r>
      <w:r w:rsidRPr="001957C8">
        <w:t xml:space="preserve"> </w:t>
      </w:r>
      <w:r w:rsidRPr="001957C8">
        <w:t>Toilet</w:t>
      </w:r>
    </w:p>
    <w:p w14:paraId="15B5A447" w14:textId="77777777" w:rsidR="00874164" w:rsidRPr="001957C8" w:rsidRDefault="00E941C2" w:rsidP="001957C8">
      <w:pPr>
        <w:pStyle w:val="ListBullet"/>
      </w:pPr>
      <w:r w:rsidRPr="001957C8">
        <w:t>Support</w:t>
      </w:r>
      <w:r w:rsidRPr="001957C8">
        <w:t xml:space="preserve"> </w:t>
      </w:r>
      <w:r w:rsidRPr="001957C8">
        <w:t>Areas</w:t>
      </w:r>
      <w:r w:rsidRPr="001957C8">
        <w:t xml:space="preserve"> </w:t>
      </w:r>
      <w:r w:rsidRPr="001957C8">
        <w:t>–</w:t>
      </w:r>
      <w:r w:rsidRPr="001957C8">
        <w:t xml:space="preserve"> </w:t>
      </w:r>
      <w:r w:rsidRPr="001957C8">
        <w:t>Storage,</w:t>
      </w:r>
      <w:r w:rsidRPr="001957C8">
        <w:t xml:space="preserve"> </w:t>
      </w:r>
      <w:r w:rsidRPr="001957C8">
        <w:t>Utility</w:t>
      </w:r>
      <w:r w:rsidRPr="001957C8">
        <w:t xml:space="preserve"> </w:t>
      </w:r>
      <w:r w:rsidRPr="001957C8">
        <w:t>and</w:t>
      </w:r>
      <w:r w:rsidRPr="001957C8">
        <w:t xml:space="preserve"> </w:t>
      </w:r>
      <w:r w:rsidRPr="001957C8">
        <w:t>Plant</w:t>
      </w:r>
      <w:r w:rsidRPr="001957C8">
        <w:t xml:space="preserve"> </w:t>
      </w:r>
      <w:r w:rsidRPr="001957C8">
        <w:t>Areas</w:t>
      </w:r>
    </w:p>
    <w:p w14:paraId="746BF801" w14:textId="77777777" w:rsidR="00874164" w:rsidRPr="008A6247" w:rsidRDefault="00E941C2" w:rsidP="00DA6D5B">
      <w:r w:rsidRPr="008A6247">
        <w:t>The design must comply with state-based requirements.</w:t>
      </w:r>
    </w:p>
    <w:p w14:paraId="6D1631C0" w14:textId="77777777" w:rsidR="00874164" w:rsidRPr="008A6247" w:rsidRDefault="00E941C2" w:rsidP="008A6247">
      <w:r w:rsidRPr="008A6247">
        <w:t>The</w:t>
      </w:r>
      <w:r w:rsidRPr="008A6247">
        <w:t xml:space="preserve"> </w:t>
      </w:r>
      <w:r w:rsidRPr="008A6247">
        <w:t>unit</w:t>
      </w:r>
      <w:r w:rsidRPr="008A6247">
        <w:t xml:space="preserve"> </w:t>
      </w:r>
      <w:r w:rsidRPr="008A6247">
        <w:t>will</w:t>
      </w:r>
      <w:r w:rsidRPr="008A6247">
        <w:t xml:space="preserve"> </w:t>
      </w:r>
      <w:r w:rsidRPr="008A6247">
        <w:t>have</w:t>
      </w:r>
      <w:r w:rsidRPr="008A6247">
        <w:t xml:space="preserve"> </w:t>
      </w:r>
      <w:r w:rsidRPr="008A6247">
        <w:t>external</w:t>
      </w:r>
      <w:r w:rsidRPr="008A6247">
        <w:t xml:space="preserve"> </w:t>
      </w:r>
      <w:r w:rsidRPr="008A6247">
        <w:t>and</w:t>
      </w:r>
      <w:r w:rsidRPr="008A6247">
        <w:t xml:space="preserve"> </w:t>
      </w:r>
      <w:r w:rsidRPr="008A6247">
        <w:t>internal</w:t>
      </w:r>
      <w:r w:rsidRPr="008A6247">
        <w:t xml:space="preserve"> </w:t>
      </w:r>
      <w:r w:rsidRPr="008A6247">
        <w:t>functional</w:t>
      </w:r>
      <w:r w:rsidRPr="008A6247">
        <w:t xml:space="preserve"> </w:t>
      </w:r>
      <w:r w:rsidRPr="008A6247">
        <w:t>relationships</w:t>
      </w:r>
      <w:r w:rsidRPr="008A6247">
        <w:t xml:space="preserve"> </w:t>
      </w:r>
      <w:r w:rsidRPr="008A6247">
        <w:t>that</w:t>
      </w:r>
      <w:r w:rsidRPr="008A6247">
        <w:t xml:space="preserve"> </w:t>
      </w:r>
      <w:r w:rsidRPr="008A6247">
        <w:t>are</w:t>
      </w:r>
      <w:r w:rsidRPr="008A6247">
        <w:t xml:space="preserve"> </w:t>
      </w:r>
      <w:r w:rsidRPr="008A6247">
        <w:t>important</w:t>
      </w:r>
      <w:r w:rsidRPr="008A6247">
        <w:t xml:space="preserve"> </w:t>
      </w:r>
      <w:r w:rsidRPr="008A6247">
        <w:t>to</w:t>
      </w:r>
      <w:r w:rsidRPr="008A6247">
        <w:t xml:space="preserve"> </w:t>
      </w:r>
      <w:r w:rsidRPr="008A6247">
        <w:t>ensure</w:t>
      </w:r>
      <w:r w:rsidRPr="008A6247">
        <w:t xml:space="preserve"> </w:t>
      </w:r>
      <w:r w:rsidRPr="008A6247">
        <w:t>an</w:t>
      </w:r>
      <w:r w:rsidRPr="008A6247">
        <w:t xml:space="preserve"> </w:t>
      </w:r>
      <w:r w:rsidRPr="008A6247">
        <w:t>efficient operational</w:t>
      </w:r>
      <w:r w:rsidRPr="008A6247">
        <w:t xml:space="preserve"> </w:t>
      </w:r>
      <w:r w:rsidRPr="008A6247">
        <w:t>model.</w:t>
      </w:r>
    </w:p>
    <w:p w14:paraId="077F8877" w14:textId="77777777" w:rsidR="00874164" w:rsidRPr="008A6247" w:rsidRDefault="00E941C2" w:rsidP="008A6247">
      <w:r w:rsidRPr="008A6247">
        <w:t>Patient</w:t>
      </w:r>
      <w:r w:rsidRPr="008A6247">
        <w:t xml:space="preserve"> </w:t>
      </w:r>
      <w:r w:rsidRPr="008A6247">
        <w:t>flow</w:t>
      </w:r>
      <w:r w:rsidRPr="008A6247">
        <w:t xml:space="preserve"> </w:t>
      </w:r>
      <w:r w:rsidRPr="008A6247">
        <w:t>paths</w:t>
      </w:r>
      <w:r w:rsidRPr="008A6247">
        <w:t xml:space="preserve"> </w:t>
      </w:r>
      <w:r w:rsidRPr="008A6247">
        <w:t>from</w:t>
      </w:r>
      <w:r w:rsidRPr="008A6247">
        <w:t xml:space="preserve"> </w:t>
      </w:r>
      <w:r w:rsidRPr="008A6247">
        <w:t>entry</w:t>
      </w:r>
      <w:r w:rsidRPr="008A6247">
        <w:t xml:space="preserve"> </w:t>
      </w:r>
      <w:r w:rsidRPr="008A6247">
        <w:t>to</w:t>
      </w:r>
      <w:r w:rsidRPr="008A6247">
        <w:t xml:space="preserve"> </w:t>
      </w:r>
      <w:r w:rsidRPr="008A6247">
        <w:t>bathroom,</w:t>
      </w:r>
      <w:r w:rsidRPr="008A6247">
        <w:t xml:space="preserve"> </w:t>
      </w:r>
      <w:r w:rsidRPr="008A6247">
        <w:t>scales,</w:t>
      </w:r>
      <w:r w:rsidRPr="008A6247">
        <w:t xml:space="preserve"> </w:t>
      </w:r>
      <w:proofErr w:type="gramStart"/>
      <w:r w:rsidRPr="008A6247">
        <w:t>storage</w:t>
      </w:r>
      <w:proofErr w:type="gramEnd"/>
      <w:r w:rsidRPr="008A6247">
        <w:t xml:space="preserve"> </w:t>
      </w:r>
      <w:r w:rsidRPr="008A6247">
        <w:t>and</w:t>
      </w:r>
      <w:r w:rsidRPr="008A6247">
        <w:t xml:space="preserve"> </w:t>
      </w:r>
      <w:r w:rsidRPr="008A6247">
        <w:t>treatment</w:t>
      </w:r>
      <w:r w:rsidRPr="008A6247">
        <w:t xml:space="preserve"> </w:t>
      </w:r>
      <w:r w:rsidRPr="008A6247">
        <w:t>chair</w:t>
      </w:r>
      <w:r w:rsidRPr="008A6247">
        <w:t xml:space="preserve"> </w:t>
      </w:r>
      <w:r w:rsidRPr="008A6247">
        <w:t>are</w:t>
      </w:r>
      <w:r w:rsidRPr="008A6247">
        <w:t xml:space="preserve"> </w:t>
      </w:r>
      <w:r w:rsidRPr="008A6247">
        <w:t>to</w:t>
      </w:r>
      <w:r w:rsidRPr="008A6247">
        <w:t xml:space="preserve"> </w:t>
      </w:r>
      <w:r w:rsidRPr="008A6247">
        <w:t>be</w:t>
      </w:r>
      <w:r w:rsidRPr="008A6247">
        <w:t xml:space="preserve"> </w:t>
      </w:r>
      <w:r w:rsidRPr="008A6247">
        <w:t>reviewed</w:t>
      </w:r>
      <w:r w:rsidRPr="008A6247">
        <w:t xml:space="preserve"> </w:t>
      </w:r>
      <w:r w:rsidRPr="008A6247">
        <w:t>with staff and health experts during design to ensure it aligns with the operationa</w:t>
      </w:r>
      <w:r w:rsidRPr="008A6247">
        <w:t>l framework. It is important</w:t>
      </w:r>
      <w:r w:rsidRPr="008A6247">
        <w:t xml:space="preserve"> </w:t>
      </w:r>
      <w:r w:rsidRPr="008A6247">
        <w:t>to</w:t>
      </w:r>
      <w:r w:rsidRPr="008A6247">
        <w:t xml:space="preserve"> </w:t>
      </w:r>
      <w:r w:rsidRPr="008A6247">
        <w:t>consider</w:t>
      </w:r>
      <w:r w:rsidRPr="008A6247">
        <w:t xml:space="preserve"> </w:t>
      </w:r>
      <w:r w:rsidRPr="008A6247">
        <w:t>a</w:t>
      </w:r>
      <w:r w:rsidRPr="008A6247">
        <w:t xml:space="preserve"> </w:t>
      </w:r>
      <w:r w:rsidRPr="008A6247">
        <w:t>multipurpose</w:t>
      </w:r>
      <w:r w:rsidRPr="008A6247">
        <w:t xml:space="preserve"> </w:t>
      </w:r>
      <w:r w:rsidRPr="008A6247">
        <w:t>area/room</w:t>
      </w:r>
      <w:r w:rsidRPr="008A6247">
        <w:t xml:space="preserve"> </w:t>
      </w:r>
      <w:r w:rsidRPr="008A6247">
        <w:t>near</w:t>
      </w:r>
      <w:r w:rsidRPr="008A6247">
        <w:t xml:space="preserve"> </w:t>
      </w:r>
      <w:r w:rsidRPr="008A6247">
        <w:t>the</w:t>
      </w:r>
      <w:r w:rsidRPr="008A6247">
        <w:t xml:space="preserve"> </w:t>
      </w:r>
      <w:r w:rsidRPr="008A6247">
        <w:t>entry</w:t>
      </w:r>
      <w:r w:rsidRPr="008A6247">
        <w:t xml:space="preserve"> </w:t>
      </w:r>
      <w:r w:rsidRPr="008A6247">
        <w:t>that</w:t>
      </w:r>
      <w:r w:rsidRPr="008A6247">
        <w:t xml:space="preserve"> </w:t>
      </w:r>
      <w:r w:rsidRPr="008A6247">
        <w:t>can</w:t>
      </w:r>
      <w:r w:rsidRPr="008A6247">
        <w:t xml:space="preserve"> </w:t>
      </w:r>
      <w:r w:rsidRPr="008A6247">
        <w:t>be</w:t>
      </w:r>
      <w:r w:rsidRPr="008A6247">
        <w:t xml:space="preserve"> </w:t>
      </w:r>
      <w:r w:rsidRPr="008A6247">
        <w:t>used</w:t>
      </w:r>
      <w:r w:rsidRPr="008A6247">
        <w:t xml:space="preserve"> </w:t>
      </w:r>
      <w:r w:rsidRPr="008A6247">
        <w:t>flexibly</w:t>
      </w:r>
      <w:r w:rsidRPr="008A6247">
        <w:t xml:space="preserve"> </w:t>
      </w:r>
      <w:r w:rsidRPr="008A6247">
        <w:t>as</w:t>
      </w:r>
      <w:r w:rsidRPr="008A6247">
        <w:t xml:space="preserve"> </w:t>
      </w:r>
      <w:r w:rsidRPr="008A6247">
        <w:t>a</w:t>
      </w:r>
      <w:r w:rsidRPr="008A6247">
        <w:t xml:space="preserve"> </w:t>
      </w:r>
      <w:r w:rsidRPr="008A6247">
        <w:t>waiting</w:t>
      </w:r>
    </w:p>
    <w:p w14:paraId="020A09A2" w14:textId="5EACFE09" w:rsidR="00874164" w:rsidRPr="008A6247" w:rsidRDefault="00E941C2" w:rsidP="008A6247">
      <w:r w:rsidRPr="008A6247">
        <w:t>area,</w:t>
      </w:r>
      <w:r w:rsidRPr="008A6247">
        <w:t xml:space="preserve"> </w:t>
      </w:r>
      <w:r w:rsidRPr="008A6247">
        <w:t>interview</w:t>
      </w:r>
      <w:r w:rsidRPr="008A6247">
        <w:t xml:space="preserve"> </w:t>
      </w:r>
      <w:r w:rsidRPr="008A6247">
        <w:t>room,</w:t>
      </w:r>
      <w:r w:rsidRPr="008A6247">
        <w:t xml:space="preserve"> </w:t>
      </w:r>
      <w:r w:rsidRPr="008A6247">
        <w:t>training</w:t>
      </w:r>
      <w:r w:rsidRPr="008A6247">
        <w:t xml:space="preserve"> </w:t>
      </w:r>
      <w:r w:rsidRPr="008A6247">
        <w:t>room</w:t>
      </w:r>
      <w:r w:rsidRPr="008A6247">
        <w:t xml:space="preserve"> </w:t>
      </w:r>
      <w:r w:rsidRPr="008A6247">
        <w:t>and</w:t>
      </w:r>
      <w:r w:rsidRPr="008A6247">
        <w:t xml:space="preserve"> </w:t>
      </w:r>
      <w:r w:rsidRPr="008A6247">
        <w:t>family</w:t>
      </w:r>
      <w:r w:rsidRPr="008A6247">
        <w:t xml:space="preserve"> </w:t>
      </w:r>
      <w:r w:rsidRPr="008A6247">
        <w:t>room.</w:t>
      </w:r>
      <w:r w:rsidRPr="008A6247">
        <w:t xml:space="preserve"> </w:t>
      </w:r>
      <w:r w:rsidRPr="008A6247">
        <w:t>The</w:t>
      </w:r>
      <w:r w:rsidRPr="008A6247">
        <w:t xml:space="preserve"> </w:t>
      </w:r>
      <w:r w:rsidRPr="008A6247">
        <w:t>need</w:t>
      </w:r>
      <w:r w:rsidRPr="008A6247">
        <w:t xml:space="preserve"> </w:t>
      </w:r>
      <w:r w:rsidRPr="008A6247">
        <w:t>for</w:t>
      </w:r>
      <w:r w:rsidRPr="008A6247">
        <w:t xml:space="preserve"> </w:t>
      </w:r>
      <w:r w:rsidRPr="008A6247">
        <w:t>this</w:t>
      </w:r>
      <w:r w:rsidRPr="008A6247">
        <w:t xml:space="preserve"> </w:t>
      </w:r>
      <w:r w:rsidRPr="008A6247">
        <w:t>room</w:t>
      </w:r>
      <w:r w:rsidRPr="008A6247">
        <w:t xml:space="preserve"> </w:t>
      </w:r>
      <w:r w:rsidRPr="008A6247">
        <w:t>will</w:t>
      </w:r>
      <w:r w:rsidRPr="008A6247">
        <w:t xml:space="preserve"> </w:t>
      </w:r>
      <w:r w:rsidRPr="008A6247">
        <w:t>depend</w:t>
      </w:r>
      <w:r w:rsidRPr="008A6247">
        <w:t xml:space="preserve"> </w:t>
      </w:r>
      <w:r w:rsidRPr="008A6247">
        <w:t>on</w:t>
      </w:r>
      <w:r w:rsidRPr="008A6247">
        <w:t xml:space="preserve"> </w:t>
      </w:r>
      <w:r w:rsidRPr="008A6247">
        <w:t>the operational</w:t>
      </w:r>
      <w:r w:rsidRPr="008A6247">
        <w:t xml:space="preserve"> </w:t>
      </w:r>
      <w:r w:rsidRPr="008A6247">
        <w:t>requirements</w:t>
      </w:r>
      <w:r w:rsidRPr="008A6247">
        <w:t xml:space="preserve"> </w:t>
      </w:r>
      <w:r w:rsidRPr="008A6247">
        <w:t>established</w:t>
      </w:r>
      <w:r w:rsidRPr="008A6247">
        <w:t xml:space="preserve"> </w:t>
      </w:r>
      <w:r w:rsidRPr="008A6247">
        <w:t>during</w:t>
      </w:r>
      <w:r w:rsidRPr="008A6247">
        <w:t xml:space="preserve"> </w:t>
      </w:r>
      <w:r w:rsidRPr="008A6247">
        <w:t>the</w:t>
      </w:r>
      <w:r w:rsidRPr="008A6247">
        <w:t xml:space="preserve"> </w:t>
      </w:r>
      <w:r w:rsidRPr="008A6247">
        <w:t>early</w:t>
      </w:r>
      <w:r w:rsidRPr="008A6247">
        <w:t xml:space="preserve"> </w:t>
      </w:r>
      <w:r w:rsidRPr="008A6247">
        <w:t>design</w:t>
      </w:r>
      <w:r w:rsidRPr="008A6247">
        <w:t xml:space="preserve"> </w:t>
      </w:r>
      <w:r w:rsidRPr="008A6247">
        <w:t>phase.</w:t>
      </w:r>
    </w:p>
    <w:p w14:paraId="0F6ACD77" w14:textId="6F1E521B" w:rsidR="00874164" w:rsidRPr="00E76F80" w:rsidRDefault="001957C8" w:rsidP="00E76F80">
      <w:r>
        <w:rPr>
          <w:noProof/>
        </w:rPr>
        <w:lastRenderedPageBreak/>
        <w:drawing>
          <wp:inline distT="0" distB="0" distL="0" distR="0" wp14:anchorId="7940D3FC" wp14:editId="315A28B3">
            <wp:extent cx="4362450" cy="1278894"/>
            <wp:effectExtent l="0" t="0" r="0" b="0"/>
            <wp:docPr id="22" name="Picture 22" descr="Figure 4: Flow of Patients through the Renal Dialysi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4: Flow of Patients through the Renal Dialysis Unit"/>
                    <pic:cNvPicPr/>
                  </pic:nvPicPr>
                  <pic:blipFill>
                    <a:blip r:embed="rId34"/>
                    <a:stretch>
                      <a:fillRect/>
                    </a:stretch>
                  </pic:blipFill>
                  <pic:spPr>
                    <a:xfrm>
                      <a:off x="0" y="0"/>
                      <a:ext cx="4381730" cy="1284546"/>
                    </a:xfrm>
                    <a:prstGeom prst="rect">
                      <a:avLst/>
                    </a:prstGeom>
                  </pic:spPr>
                </pic:pic>
              </a:graphicData>
            </a:graphic>
          </wp:inline>
        </w:drawing>
      </w:r>
    </w:p>
    <w:p w14:paraId="0F590D79" w14:textId="6D728D8B" w:rsidR="00874164" w:rsidRPr="00E76F80" w:rsidRDefault="00DA6D5B" w:rsidP="00C10E31">
      <w:pPr>
        <w:pStyle w:val="Caption"/>
      </w:pPr>
      <w:r>
        <w:t xml:space="preserve">Figure </w:t>
      </w:r>
      <w:fldSimple w:instr=" SEQ Figure \* ARABIC ">
        <w:r>
          <w:rPr>
            <w:noProof/>
          </w:rPr>
          <w:t>4</w:t>
        </w:r>
      </w:fldSimple>
      <w:r w:rsidR="00E941C2" w:rsidRPr="00E76F80">
        <w:t>: Flow of Patients through the Renal Dialysis Unit</w:t>
      </w:r>
    </w:p>
    <w:p w14:paraId="11729B67" w14:textId="77777777" w:rsidR="00874164" w:rsidRPr="00DA6D5B" w:rsidRDefault="00E941C2" w:rsidP="00DA6D5B">
      <w:r w:rsidRPr="00DA6D5B">
        <w:t>The</w:t>
      </w:r>
      <w:r w:rsidRPr="00DA6D5B">
        <w:t xml:space="preserve"> </w:t>
      </w:r>
      <w:r w:rsidRPr="00DA6D5B">
        <w:t>nurse</w:t>
      </w:r>
      <w:r w:rsidRPr="00DA6D5B">
        <w:t xml:space="preserve"> </w:t>
      </w:r>
      <w:r w:rsidRPr="00DA6D5B">
        <w:t>station</w:t>
      </w:r>
      <w:r w:rsidRPr="00DA6D5B">
        <w:t xml:space="preserve"> </w:t>
      </w:r>
      <w:r w:rsidRPr="00DA6D5B">
        <w:t>should</w:t>
      </w:r>
      <w:r w:rsidRPr="00DA6D5B">
        <w:t xml:space="preserve"> </w:t>
      </w:r>
      <w:r w:rsidRPr="00DA6D5B">
        <w:t>orient</w:t>
      </w:r>
      <w:r w:rsidRPr="00DA6D5B">
        <w:t xml:space="preserve"> </w:t>
      </w:r>
      <w:r w:rsidRPr="00DA6D5B">
        <w:t>towards</w:t>
      </w:r>
      <w:r w:rsidRPr="00DA6D5B">
        <w:t xml:space="preserve"> </w:t>
      </w:r>
      <w:r w:rsidRPr="00DA6D5B">
        <w:t>the</w:t>
      </w:r>
      <w:r w:rsidRPr="00DA6D5B">
        <w:t xml:space="preserve"> </w:t>
      </w:r>
      <w:r w:rsidRPr="00DA6D5B">
        <w:t>patient</w:t>
      </w:r>
      <w:r w:rsidRPr="00DA6D5B">
        <w:t xml:space="preserve"> </w:t>
      </w:r>
      <w:r w:rsidRPr="00DA6D5B">
        <w:t>treatment</w:t>
      </w:r>
      <w:r w:rsidRPr="00DA6D5B">
        <w:t xml:space="preserve"> </w:t>
      </w:r>
      <w:r w:rsidRPr="00DA6D5B">
        <w:t>area</w:t>
      </w:r>
      <w:r w:rsidRPr="00DA6D5B">
        <w:t xml:space="preserve"> </w:t>
      </w:r>
      <w:r w:rsidRPr="00DA6D5B">
        <w:t>and</w:t>
      </w:r>
      <w:r w:rsidRPr="00DA6D5B">
        <w:t xml:space="preserve"> </w:t>
      </w:r>
      <w:r w:rsidRPr="00DA6D5B">
        <w:t>as</w:t>
      </w:r>
      <w:r w:rsidRPr="00DA6D5B">
        <w:t xml:space="preserve"> </w:t>
      </w:r>
      <w:r w:rsidRPr="00DA6D5B">
        <w:t>much</w:t>
      </w:r>
      <w:r w:rsidRPr="00DA6D5B">
        <w:t xml:space="preserve"> </w:t>
      </w:r>
      <w:r w:rsidRPr="00DA6D5B">
        <w:t>as</w:t>
      </w:r>
      <w:r w:rsidRPr="00DA6D5B">
        <w:t xml:space="preserve"> </w:t>
      </w:r>
      <w:r w:rsidRPr="00DA6D5B">
        <w:t>possible</w:t>
      </w:r>
      <w:r w:rsidRPr="00DA6D5B">
        <w:t xml:space="preserve"> </w:t>
      </w:r>
      <w:r w:rsidRPr="00DA6D5B">
        <w:t>to</w:t>
      </w:r>
      <w:r w:rsidRPr="00DA6D5B">
        <w:t xml:space="preserve"> </w:t>
      </w:r>
      <w:r w:rsidRPr="00DA6D5B">
        <w:t>the entrances for</w:t>
      </w:r>
      <w:r w:rsidRPr="00DA6D5B">
        <w:t xml:space="preserve"> </w:t>
      </w:r>
      <w:r w:rsidRPr="00DA6D5B">
        <w:t>supervision.</w:t>
      </w:r>
    </w:p>
    <w:p w14:paraId="74C07DE1" w14:textId="77777777" w:rsidR="00874164" w:rsidRPr="00DA6D5B" w:rsidRDefault="00E941C2" w:rsidP="00DA6D5B">
      <w:r w:rsidRPr="00DA6D5B">
        <w:t>Separate provisions for patient and staff toilets should be incorpora</w:t>
      </w:r>
      <w:r w:rsidRPr="00DA6D5B">
        <w:t>ted in the design. Consider</w:t>
      </w:r>
      <w:r w:rsidRPr="00DA6D5B">
        <w:t xml:space="preserve"> </w:t>
      </w:r>
      <w:r w:rsidRPr="00DA6D5B">
        <w:t>separating</w:t>
      </w:r>
      <w:r w:rsidRPr="00DA6D5B">
        <w:t xml:space="preserve"> </w:t>
      </w:r>
      <w:r w:rsidRPr="00DA6D5B">
        <w:t>linen</w:t>
      </w:r>
      <w:r w:rsidRPr="00DA6D5B">
        <w:t xml:space="preserve"> </w:t>
      </w:r>
      <w:r w:rsidRPr="00DA6D5B">
        <w:t>from</w:t>
      </w:r>
      <w:r w:rsidRPr="00DA6D5B">
        <w:t xml:space="preserve"> </w:t>
      </w:r>
      <w:r w:rsidRPr="00DA6D5B">
        <w:t>utility</w:t>
      </w:r>
      <w:r w:rsidRPr="00DA6D5B">
        <w:t xml:space="preserve"> </w:t>
      </w:r>
      <w:r w:rsidRPr="00DA6D5B">
        <w:t>to</w:t>
      </w:r>
      <w:r w:rsidRPr="00DA6D5B">
        <w:t xml:space="preserve"> </w:t>
      </w:r>
      <w:r w:rsidRPr="00DA6D5B">
        <w:t>ensure</w:t>
      </w:r>
      <w:r w:rsidRPr="00DA6D5B">
        <w:t xml:space="preserve"> </w:t>
      </w:r>
      <w:r w:rsidRPr="00DA6D5B">
        <w:t>the</w:t>
      </w:r>
      <w:r w:rsidRPr="00DA6D5B">
        <w:t xml:space="preserve"> </w:t>
      </w:r>
      <w:r w:rsidRPr="00DA6D5B">
        <w:t>clean</w:t>
      </w:r>
      <w:r w:rsidRPr="00DA6D5B">
        <w:t xml:space="preserve"> </w:t>
      </w:r>
      <w:r w:rsidRPr="00DA6D5B">
        <w:t>area</w:t>
      </w:r>
      <w:r w:rsidRPr="00DA6D5B">
        <w:t xml:space="preserve"> </w:t>
      </w:r>
      <w:r w:rsidRPr="00DA6D5B">
        <w:t>is</w:t>
      </w:r>
      <w:r w:rsidRPr="00DA6D5B">
        <w:t xml:space="preserve"> </w:t>
      </w:r>
      <w:r w:rsidRPr="00DA6D5B">
        <w:t>separate</w:t>
      </w:r>
      <w:r w:rsidRPr="00DA6D5B">
        <w:t xml:space="preserve"> </w:t>
      </w:r>
      <w:r w:rsidRPr="00DA6D5B">
        <w:t>from</w:t>
      </w:r>
      <w:r w:rsidRPr="00DA6D5B">
        <w:t xml:space="preserve"> </w:t>
      </w:r>
      <w:r w:rsidRPr="00DA6D5B">
        <w:t>the</w:t>
      </w:r>
      <w:r w:rsidRPr="00DA6D5B">
        <w:t xml:space="preserve"> </w:t>
      </w:r>
      <w:r w:rsidRPr="00DA6D5B">
        <w:t>dirty</w:t>
      </w:r>
      <w:r w:rsidRPr="00DA6D5B">
        <w:t xml:space="preserve"> </w:t>
      </w:r>
      <w:r w:rsidRPr="00DA6D5B">
        <w:t>side.</w:t>
      </w:r>
    </w:p>
    <w:p w14:paraId="17AA1B2D" w14:textId="3BF17892" w:rsidR="00874164" w:rsidRPr="00DA6D5B" w:rsidRDefault="00E941C2" w:rsidP="00DA6D5B">
      <w:r w:rsidRPr="00DA6D5B">
        <w:t>Direct</w:t>
      </w:r>
      <w:r w:rsidRPr="00DA6D5B">
        <w:t xml:space="preserve"> </w:t>
      </w:r>
      <w:r w:rsidRPr="00DA6D5B">
        <w:t>access</w:t>
      </w:r>
      <w:r w:rsidRPr="00DA6D5B">
        <w:t xml:space="preserve"> </w:t>
      </w:r>
      <w:r w:rsidRPr="00DA6D5B">
        <w:t>to</w:t>
      </w:r>
      <w:r w:rsidRPr="00DA6D5B">
        <w:t xml:space="preserve"> </w:t>
      </w:r>
      <w:r w:rsidRPr="00DA6D5B">
        <w:t>the</w:t>
      </w:r>
      <w:r w:rsidRPr="00DA6D5B">
        <w:t xml:space="preserve"> </w:t>
      </w:r>
      <w:r w:rsidRPr="00DA6D5B">
        <w:t>store</w:t>
      </w:r>
      <w:r w:rsidRPr="00DA6D5B">
        <w:t xml:space="preserve"> </w:t>
      </w:r>
      <w:r w:rsidRPr="00DA6D5B">
        <w:t>from</w:t>
      </w:r>
      <w:r w:rsidRPr="00DA6D5B">
        <w:t xml:space="preserve"> </w:t>
      </w:r>
      <w:r w:rsidRPr="00DA6D5B">
        <w:t>the</w:t>
      </w:r>
      <w:r w:rsidRPr="00DA6D5B">
        <w:t xml:space="preserve"> </w:t>
      </w:r>
      <w:r w:rsidRPr="00DA6D5B">
        <w:t>external</w:t>
      </w:r>
      <w:r w:rsidRPr="00DA6D5B">
        <w:t xml:space="preserve"> </w:t>
      </w:r>
      <w:r w:rsidRPr="00DA6D5B">
        <w:t>loading</w:t>
      </w:r>
      <w:r w:rsidRPr="00DA6D5B">
        <w:t xml:space="preserve"> </w:t>
      </w:r>
      <w:r w:rsidRPr="00DA6D5B">
        <w:t>area</w:t>
      </w:r>
      <w:r w:rsidRPr="00DA6D5B">
        <w:t xml:space="preserve"> </w:t>
      </w:r>
      <w:r w:rsidRPr="00DA6D5B">
        <w:t>is</w:t>
      </w:r>
      <w:r w:rsidRPr="00DA6D5B">
        <w:t xml:space="preserve"> </w:t>
      </w:r>
      <w:r w:rsidRPr="00DA6D5B">
        <w:t>important</w:t>
      </w:r>
      <w:r w:rsidRPr="00DA6D5B">
        <w:t xml:space="preserve"> </w:t>
      </w:r>
      <w:r w:rsidRPr="00DA6D5B">
        <w:t>to</w:t>
      </w:r>
      <w:r w:rsidRPr="00DA6D5B">
        <w:t xml:space="preserve"> </w:t>
      </w:r>
      <w:r w:rsidRPr="00DA6D5B">
        <w:t>reduce</w:t>
      </w:r>
      <w:r w:rsidRPr="00DA6D5B">
        <w:t xml:space="preserve"> </w:t>
      </w:r>
      <w:r w:rsidRPr="00DA6D5B">
        <w:t>nurses’</w:t>
      </w:r>
      <w:r w:rsidRPr="00DA6D5B">
        <w:t xml:space="preserve"> </w:t>
      </w:r>
      <w:r w:rsidRPr="00DA6D5B">
        <w:t>workload.</w:t>
      </w:r>
      <w:r w:rsidRPr="00DA6D5B">
        <w:t xml:space="preserve"> </w:t>
      </w:r>
      <w:r w:rsidRPr="00DA6D5B">
        <w:t>The store will have an internal door close to the staff area for easy access from the inside. Medication storage</w:t>
      </w:r>
      <w:r w:rsidRPr="00DA6D5B">
        <w:t xml:space="preserve"> </w:t>
      </w:r>
      <w:r w:rsidRPr="00DA6D5B">
        <w:t>can</w:t>
      </w:r>
      <w:r w:rsidRPr="00DA6D5B">
        <w:t xml:space="preserve"> </w:t>
      </w:r>
      <w:r w:rsidRPr="00DA6D5B">
        <w:t>be</w:t>
      </w:r>
      <w:r w:rsidRPr="00DA6D5B">
        <w:t xml:space="preserve"> </w:t>
      </w:r>
      <w:r w:rsidRPr="00DA6D5B">
        <w:t>combined</w:t>
      </w:r>
      <w:r w:rsidRPr="00DA6D5B">
        <w:t xml:space="preserve"> </w:t>
      </w:r>
      <w:r w:rsidRPr="00DA6D5B">
        <w:t>with</w:t>
      </w:r>
      <w:r w:rsidRPr="00DA6D5B">
        <w:t xml:space="preserve"> </w:t>
      </w:r>
      <w:r w:rsidRPr="00DA6D5B">
        <w:t>the</w:t>
      </w:r>
      <w:r w:rsidRPr="00DA6D5B">
        <w:t xml:space="preserve"> </w:t>
      </w:r>
      <w:r w:rsidR="00BB2337" w:rsidRPr="00DA6D5B">
        <w:t>storeroom</w:t>
      </w:r>
      <w:r w:rsidRPr="00DA6D5B">
        <w:t xml:space="preserve"> </w:t>
      </w:r>
      <w:r w:rsidRPr="00DA6D5B">
        <w:t>ensuring</w:t>
      </w:r>
      <w:r w:rsidRPr="00DA6D5B">
        <w:t xml:space="preserve"> </w:t>
      </w:r>
      <w:r w:rsidRPr="00DA6D5B">
        <w:t>the</w:t>
      </w:r>
      <w:r w:rsidRPr="00DA6D5B">
        <w:t xml:space="preserve"> </w:t>
      </w:r>
      <w:r w:rsidRPr="00DA6D5B">
        <w:t>area</w:t>
      </w:r>
      <w:r w:rsidRPr="00DA6D5B">
        <w:t xml:space="preserve"> </w:t>
      </w:r>
      <w:r w:rsidRPr="00DA6D5B">
        <w:t>is</w:t>
      </w:r>
      <w:r w:rsidRPr="00DA6D5B">
        <w:t xml:space="preserve"> </w:t>
      </w:r>
      <w:r w:rsidRPr="00DA6D5B">
        <w:t>clearly</w:t>
      </w:r>
      <w:r w:rsidRPr="00DA6D5B">
        <w:t xml:space="preserve"> </w:t>
      </w:r>
      <w:r w:rsidRPr="00DA6D5B">
        <w:t>identified</w:t>
      </w:r>
      <w:r w:rsidRPr="00DA6D5B">
        <w:t xml:space="preserve"> </w:t>
      </w:r>
      <w:r w:rsidRPr="00DA6D5B">
        <w:t>and</w:t>
      </w:r>
      <w:r w:rsidRPr="00DA6D5B">
        <w:t xml:space="preserve"> </w:t>
      </w:r>
      <w:r w:rsidRPr="00DA6D5B">
        <w:t>the</w:t>
      </w:r>
      <w:r w:rsidRPr="00DA6D5B">
        <w:t xml:space="preserve"> </w:t>
      </w:r>
      <w:r w:rsidRPr="00DA6D5B">
        <w:t>required drug</w:t>
      </w:r>
      <w:r w:rsidRPr="00DA6D5B">
        <w:t xml:space="preserve"> </w:t>
      </w:r>
      <w:r w:rsidRPr="00DA6D5B">
        <w:t>safe</w:t>
      </w:r>
      <w:r w:rsidRPr="00DA6D5B">
        <w:t xml:space="preserve"> </w:t>
      </w:r>
      <w:r w:rsidRPr="00DA6D5B">
        <w:t>and</w:t>
      </w:r>
      <w:r w:rsidRPr="00DA6D5B">
        <w:t xml:space="preserve"> </w:t>
      </w:r>
      <w:r w:rsidRPr="00DA6D5B">
        <w:t>fridge</w:t>
      </w:r>
      <w:r w:rsidRPr="00DA6D5B">
        <w:t xml:space="preserve"> </w:t>
      </w:r>
      <w:r w:rsidRPr="00DA6D5B">
        <w:t>are</w:t>
      </w:r>
      <w:r w:rsidRPr="00DA6D5B">
        <w:t xml:space="preserve"> </w:t>
      </w:r>
      <w:r w:rsidRPr="00DA6D5B">
        <w:t>co-located</w:t>
      </w:r>
      <w:r w:rsidRPr="00DA6D5B">
        <w:t xml:space="preserve"> </w:t>
      </w:r>
      <w:r w:rsidRPr="00DA6D5B">
        <w:t>with</w:t>
      </w:r>
      <w:r w:rsidRPr="00DA6D5B">
        <w:t xml:space="preserve"> </w:t>
      </w:r>
      <w:r w:rsidRPr="00DA6D5B">
        <w:t>a</w:t>
      </w:r>
      <w:r w:rsidRPr="00DA6D5B">
        <w:t xml:space="preserve"> </w:t>
      </w:r>
      <w:r w:rsidRPr="00DA6D5B">
        <w:t>preparation</w:t>
      </w:r>
      <w:r w:rsidRPr="00DA6D5B">
        <w:t xml:space="preserve"> </w:t>
      </w:r>
      <w:r w:rsidRPr="00DA6D5B">
        <w:t>bench</w:t>
      </w:r>
      <w:r w:rsidRPr="00DA6D5B">
        <w:t xml:space="preserve"> </w:t>
      </w:r>
      <w:r w:rsidRPr="00DA6D5B">
        <w:t>and</w:t>
      </w:r>
      <w:r w:rsidRPr="00DA6D5B">
        <w:t xml:space="preserve"> </w:t>
      </w:r>
      <w:r w:rsidRPr="00DA6D5B">
        <w:t>other</w:t>
      </w:r>
      <w:r w:rsidRPr="00DA6D5B">
        <w:t xml:space="preserve"> </w:t>
      </w:r>
      <w:r w:rsidRPr="00DA6D5B">
        <w:t>medication</w:t>
      </w:r>
      <w:r w:rsidRPr="00DA6D5B">
        <w:t xml:space="preserve"> </w:t>
      </w:r>
      <w:r w:rsidRPr="00DA6D5B">
        <w:t>storage.</w:t>
      </w:r>
    </w:p>
    <w:p w14:paraId="73E13954" w14:textId="77777777" w:rsidR="00874164" w:rsidRPr="00DA6D5B" w:rsidRDefault="00E941C2" w:rsidP="00DA6D5B">
      <w:r w:rsidRPr="00DA6D5B">
        <w:t>A</w:t>
      </w:r>
      <w:r w:rsidRPr="00DA6D5B">
        <w:t xml:space="preserve"> </w:t>
      </w:r>
      <w:r w:rsidRPr="00DA6D5B">
        <w:t>secondary</w:t>
      </w:r>
      <w:r w:rsidRPr="00DA6D5B">
        <w:t xml:space="preserve"> </w:t>
      </w:r>
      <w:r w:rsidRPr="00DA6D5B">
        <w:t>entry/</w:t>
      </w:r>
      <w:r w:rsidRPr="00DA6D5B">
        <w:t xml:space="preserve"> </w:t>
      </w:r>
      <w:r w:rsidRPr="00DA6D5B">
        <w:t>exit</w:t>
      </w:r>
      <w:r w:rsidRPr="00DA6D5B">
        <w:t xml:space="preserve"> </w:t>
      </w:r>
      <w:r w:rsidRPr="00DA6D5B">
        <w:t>from</w:t>
      </w:r>
      <w:r w:rsidRPr="00DA6D5B">
        <w:t xml:space="preserve"> </w:t>
      </w:r>
      <w:r w:rsidRPr="00DA6D5B">
        <w:t>the</w:t>
      </w:r>
      <w:r w:rsidRPr="00DA6D5B">
        <w:t xml:space="preserve"> </w:t>
      </w:r>
      <w:r w:rsidRPr="00DA6D5B">
        <w:t>unit</w:t>
      </w:r>
      <w:r w:rsidRPr="00DA6D5B">
        <w:t xml:space="preserve"> </w:t>
      </w:r>
      <w:r w:rsidRPr="00DA6D5B">
        <w:t>is</w:t>
      </w:r>
      <w:r w:rsidRPr="00DA6D5B">
        <w:t xml:space="preserve"> </w:t>
      </w:r>
      <w:r w:rsidRPr="00DA6D5B">
        <w:t>required</w:t>
      </w:r>
      <w:r w:rsidRPr="00DA6D5B">
        <w:t xml:space="preserve"> </w:t>
      </w:r>
      <w:r w:rsidRPr="00DA6D5B">
        <w:t>for</w:t>
      </w:r>
      <w:r w:rsidRPr="00DA6D5B">
        <w:t xml:space="preserve"> </w:t>
      </w:r>
      <w:r w:rsidRPr="00DA6D5B">
        <w:t>Ambulances</w:t>
      </w:r>
      <w:r w:rsidRPr="00DA6D5B">
        <w:t xml:space="preserve"> </w:t>
      </w:r>
      <w:r w:rsidRPr="00DA6D5B">
        <w:t>which</w:t>
      </w:r>
      <w:r w:rsidRPr="00DA6D5B">
        <w:t xml:space="preserve"> </w:t>
      </w:r>
      <w:r w:rsidRPr="00DA6D5B">
        <w:t>can</w:t>
      </w:r>
      <w:r w:rsidRPr="00DA6D5B">
        <w:t xml:space="preserve"> </w:t>
      </w:r>
      <w:r w:rsidRPr="00DA6D5B">
        <w:t>act</w:t>
      </w:r>
      <w:r w:rsidRPr="00DA6D5B">
        <w:t xml:space="preserve"> </w:t>
      </w:r>
      <w:r w:rsidRPr="00DA6D5B">
        <w:t>as</w:t>
      </w:r>
      <w:r w:rsidRPr="00DA6D5B">
        <w:t xml:space="preserve"> </w:t>
      </w:r>
      <w:r w:rsidRPr="00DA6D5B">
        <w:t>a</w:t>
      </w:r>
      <w:r w:rsidRPr="00DA6D5B">
        <w:t xml:space="preserve"> </w:t>
      </w:r>
      <w:r w:rsidRPr="00DA6D5B">
        <w:t>staff</w:t>
      </w:r>
      <w:r w:rsidRPr="00DA6D5B">
        <w:t xml:space="preserve"> </w:t>
      </w:r>
      <w:r w:rsidRPr="00DA6D5B">
        <w:t>entry</w:t>
      </w:r>
      <w:r w:rsidRPr="00DA6D5B">
        <w:t xml:space="preserve"> </w:t>
      </w:r>
      <w:r w:rsidRPr="00DA6D5B">
        <w:t>as</w:t>
      </w:r>
      <w:r w:rsidRPr="00DA6D5B">
        <w:t xml:space="preserve"> </w:t>
      </w:r>
      <w:r w:rsidRPr="00DA6D5B">
        <w:t>well. Required</w:t>
      </w:r>
      <w:r w:rsidRPr="00DA6D5B">
        <w:t xml:space="preserve"> </w:t>
      </w:r>
      <w:r w:rsidRPr="00DA6D5B">
        <w:t>roof</w:t>
      </w:r>
      <w:r w:rsidRPr="00DA6D5B">
        <w:t xml:space="preserve"> </w:t>
      </w:r>
      <w:r w:rsidRPr="00DA6D5B">
        <w:t>cover</w:t>
      </w:r>
      <w:r w:rsidRPr="00DA6D5B">
        <w:t xml:space="preserve"> </w:t>
      </w:r>
      <w:r w:rsidRPr="00DA6D5B">
        <w:t>for</w:t>
      </w:r>
      <w:r w:rsidRPr="00DA6D5B">
        <w:t xml:space="preserve"> </w:t>
      </w:r>
      <w:r w:rsidRPr="00DA6D5B">
        <w:t>all</w:t>
      </w:r>
      <w:r w:rsidRPr="00DA6D5B">
        <w:t xml:space="preserve"> </w:t>
      </w:r>
      <w:r w:rsidRPr="00DA6D5B">
        <w:t>external</w:t>
      </w:r>
      <w:r w:rsidRPr="00DA6D5B">
        <w:t xml:space="preserve"> </w:t>
      </w:r>
      <w:r w:rsidRPr="00DA6D5B">
        <w:t>areas</w:t>
      </w:r>
      <w:r w:rsidRPr="00DA6D5B">
        <w:t xml:space="preserve"> </w:t>
      </w:r>
      <w:r w:rsidRPr="00DA6D5B">
        <w:t>such</w:t>
      </w:r>
      <w:r w:rsidRPr="00DA6D5B">
        <w:t xml:space="preserve"> </w:t>
      </w:r>
      <w:r w:rsidRPr="00DA6D5B">
        <w:t>as</w:t>
      </w:r>
      <w:r w:rsidRPr="00DA6D5B">
        <w:t xml:space="preserve"> </w:t>
      </w:r>
      <w:r w:rsidRPr="00DA6D5B">
        <w:t>main</w:t>
      </w:r>
      <w:r w:rsidRPr="00DA6D5B">
        <w:t xml:space="preserve"> </w:t>
      </w:r>
      <w:r w:rsidRPr="00DA6D5B">
        <w:t>and</w:t>
      </w:r>
      <w:r w:rsidRPr="00DA6D5B">
        <w:t xml:space="preserve"> </w:t>
      </w:r>
      <w:r w:rsidRPr="00DA6D5B">
        <w:t>emergency</w:t>
      </w:r>
      <w:r w:rsidRPr="00DA6D5B">
        <w:t xml:space="preserve"> </w:t>
      </w:r>
      <w:r w:rsidRPr="00DA6D5B">
        <w:t>entries</w:t>
      </w:r>
      <w:r w:rsidRPr="00DA6D5B">
        <w:t xml:space="preserve"> </w:t>
      </w:r>
      <w:r w:rsidRPr="00DA6D5B">
        <w:t>are</w:t>
      </w:r>
      <w:r w:rsidRPr="00DA6D5B">
        <w:t xml:space="preserve"> </w:t>
      </w:r>
      <w:r w:rsidRPr="00DA6D5B">
        <w:t>to</w:t>
      </w:r>
      <w:r w:rsidRPr="00DA6D5B">
        <w:t xml:space="preserve"> </w:t>
      </w:r>
      <w:r w:rsidRPr="00DA6D5B">
        <w:t>be</w:t>
      </w:r>
      <w:r w:rsidRPr="00DA6D5B">
        <w:t xml:space="preserve"> </w:t>
      </w:r>
      <w:r w:rsidRPr="00DA6D5B">
        <w:t>established</w:t>
      </w:r>
      <w:r w:rsidRPr="00DA6D5B">
        <w:t xml:space="preserve"> </w:t>
      </w:r>
      <w:r w:rsidRPr="00DA6D5B">
        <w:t>in consultation</w:t>
      </w:r>
      <w:r w:rsidRPr="00DA6D5B">
        <w:t xml:space="preserve"> </w:t>
      </w:r>
      <w:r w:rsidRPr="00DA6D5B">
        <w:t>with</w:t>
      </w:r>
      <w:r w:rsidRPr="00DA6D5B">
        <w:t xml:space="preserve"> </w:t>
      </w:r>
      <w:r w:rsidRPr="00DA6D5B">
        <w:t>stakeholders</w:t>
      </w:r>
      <w:r w:rsidRPr="00DA6D5B">
        <w:t xml:space="preserve"> </w:t>
      </w:r>
      <w:r w:rsidRPr="00DA6D5B">
        <w:t>during</w:t>
      </w:r>
      <w:r w:rsidRPr="00DA6D5B">
        <w:t xml:space="preserve"> </w:t>
      </w:r>
      <w:r w:rsidRPr="00DA6D5B">
        <w:t>the</w:t>
      </w:r>
      <w:r w:rsidRPr="00DA6D5B">
        <w:t xml:space="preserve"> </w:t>
      </w:r>
      <w:r w:rsidRPr="00DA6D5B">
        <w:t>concept</w:t>
      </w:r>
      <w:r w:rsidRPr="00DA6D5B">
        <w:t xml:space="preserve"> </w:t>
      </w:r>
      <w:r w:rsidRPr="00DA6D5B">
        <w:t>design.</w:t>
      </w:r>
    </w:p>
    <w:p w14:paraId="22613D42" w14:textId="08E6F3A1" w:rsidR="00874164" w:rsidRPr="00DA6D5B" w:rsidRDefault="00E941C2" w:rsidP="00DA6D5B">
      <w:r w:rsidRPr="00DA6D5B">
        <w:t>The</w:t>
      </w:r>
      <w:r w:rsidRPr="00DA6D5B">
        <w:t xml:space="preserve"> </w:t>
      </w:r>
      <w:r w:rsidRPr="00DA6D5B">
        <w:t>water</w:t>
      </w:r>
      <w:r w:rsidRPr="00DA6D5B">
        <w:t xml:space="preserve"> </w:t>
      </w:r>
      <w:r w:rsidRPr="00DA6D5B">
        <w:t>tanks</w:t>
      </w:r>
      <w:r w:rsidRPr="00DA6D5B">
        <w:t xml:space="preserve"> </w:t>
      </w:r>
      <w:r w:rsidRPr="00DA6D5B">
        <w:t>and</w:t>
      </w:r>
      <w:r w:rsidRPr="00DA6D5B">
        <w:t xml:space="preserve"> </w:t>
      </w:r>
      <w:r w:rsidRPr="00DA6D5B">
        <w:t>treatment</w:t>
      </w:r>
      <w:r w:rsidRPr="00DA6D5B">
        <w:t xml:space="preserve"> </w:t>
      </w:r>
      <w:r w:rsidRPr="00DA6D5B">
        <w:t>plant</w:t>
      </w:r>
      <w:r w:rsidRPr="00DA6D5B">
        <w:t xml:space="preserve"> </w:t>
      </w:r>
      <w:r w:rsidRPr="00DA6D5B">
        <w:t>are</w:t>
      </w:r>
      <w:r w:rsidRPr="00DA6D5B">
        <w:t xml:space="preserve"> </w:t>
      </w:r>
      <w:r w:rsidRPr="00DA6D5B">
        <w:t>placed</w:t>
      </w:r>
      <w:r w:rsidRPr="00DA6D5B">
        <w:t xml:space="preserve"> </w:t>
      </w:r>
      <w:r w:rsidRPr="00DA6D5B">
        <w:t>for</w:t>
      </w:r>
      <w:r w:rsidRPr="00DA6D5B">
        <w:t xml:space="preserve"> </w:t>
      </w:r>
      <w:r w:rsidRPr="00DA6D5B">
        <w:t>easy</w:t>
      </w:r>
      <w:r w:rsidRPr="00DA6D5B">
        <w:t xml:space="preserve"> </w:t>
      </w:r>
      <w:r w:rsidRPr="00DA6D5B">
        <w:t>maintenance</w:t>
      </w:r>
      <w:r w:rsidRPr="00DA6D5B">
        <w:t xml:space="preserve"> </w:t>
      </w:r>
      <w:r w:rsidRPr="00DA6D5B">
        <w:t>access</w:t>
      </w:r>
      <w:r w:rsidRPr="00DA6D5B">
        <w:t xml:space="preserve"> </w:t>
      </w:r>
      <w:r w:rsidRPr="00DA6D5B">
        <w:t>from</w:t>
      </w:r>
      <w:r w:rsidRPr="00DA6D5B">
        <w:t xml:space="preserve"> </w:t>
      </w:r>
      <w:r w:rsidRPr="00DA6D5B">
        <w:t>time</w:t>
      </w:r>
      <w:r w:rsidRPr="00DA6D5B">
        <w:t xml:space="preserve"> </w:t>
      </w:r>
      <w:r w:rsidRPr="00DA6D5B">
        <w:t>to</w:t>
      </w:r>
      <w:r w:rsidRPr="00DA6D5B">
        <w:t xml:space="preserve"> </w:t>
      </w:r>
      <w:r w:rsidRPr="00DA6D5B">
        <w:t>time.</w:t>
      </w:r>
      <w:r w:rsidRPr="00DA6D5B">
        <w:t xml:space="preserve"> </w:t>
      </w:r>
      <w:r w:rsidRPr="00DA6D5B">
        <w:t>The placement</w:t>
      </w:r>
      <w:r w:rsidRPr="00DA6D5B">
        <w:t xml:space="preserve"> </w:t>
      </w:r>
      <w:r w:rsidRPr="00DA6D5B">
        <w:t>of</w:t>
      </w:r>
      <w:r w:rsidRPr="00DA6D5B">
        <w:t xml:space="preserve"> </w:t>
      </w:r>
      <w:r w:rsidRPr="00DA6D5B">
        <w:t>the</w:t>
      </w:r>
      <w:r w:rsidRPr="00DA6D5B">
        <w:t xml:space="preserve"> </w:t>
      </w:r>
      <w:r w:rsidRPr="00DA6D5B">
        <w:t>plant</w:t>
      </w:r>
      <w:r w:rsidRPr="00DA6D5B">
        <w:t xml:space="preserve"> </w:t>
      </w:r>
      <w:r w:rsidRPr="00DA6D5B">
        <w:t>should</w:t>
      </w:r>
      <w:r w:rsidRPr="00DA6D5B">
        <w:t xml:space="preserve"> </w:t>
      </w:r>
      <w:r w:rsidRPr="00DA6D5B">
        <w:t>also</w:t>
      </w:r>
      <w:r w:rsidRPr="00DA6D5B">
        <w:t xml:space="preserve"> </w:t>
      </w:r>
      <w:r w:rsidRPr="00DA6D5B">
        <w:t>consider</w:t>
      </w:r>
      <w:r w:rsidRPr="00DA6D5B">
        <w:t xml:space="preserve"> </w:t>
      </w:r>
      <w:r w:rsidR="00DA6D5B" w:rsidRPr="00DA6D5B">
        <w:t>minimizing</w:t>
      </w:r>
      <w:r w:rsidRPr="00DA6D5B">
        <w:t xml:space="preserve"> </w:t>
      </w:r>
      <w:r w:rsidRPr="00DA6D5B">
        <w:t>service</w:t>
      </w:r>
      <w:r w:rsidRPr="00DA6D5B">
        <w:t xml:space="preserve"> </w:t>
      </w:r>
      <w:r w:rsidRPr="00DA6D5B">
        <w:t>runs</w:t>
      </w:r>
      <w:r w:rsidRPr="00DA6D5B">
        <w:t xml:space="preserve"> </w:t>
      </w:r>
      <w:r w:rsidRPr="00DA6D5B">
        <w:t>and</w:t>
      </w:r>
      <w:r w:rsidRPr="00DA6D5B">
        <w:t xml:space="preserve"> </w:t>
      </w:r>
      <w:r w:rsidRPr="00DA6D5B">
        <w:t>protection</w:t>
      </w:r>
      <w:r w:rsidRPr="00DA6D5B">
        <w:t xml:space="preserve"> </w:t>
      </w:r>
      <w:r w:rsidRPr="00DA6D5B">
        <w:t>fr</w:t>
      </w:r>
      <w:r w:rsidRPr="00DA6D5B">
        <w:t>om</w:t>
      </w:r>
      <w:r w:rsidRPr="00DA6D5B">
        <w:t xml:space="preserve"> </w:t>
      </w:r>
      <w:r w:rsidRPr="00DA6D5B">
        <w:t xml:space="preserve">overheating effects of direct sunlight. Chillers are considered essential in most remote locations to maintain the water temperature at a </w:t>
      </w:r>
      <w:r w:rsidR="00DA6D5B" w:rsidRPr="00DA6D5B">
        <w:t>reasonable</w:t>
      </w:r>
      <w:r w:rsidR="00DA6D5B">
        <w:t xml:space="preserve"> </w:t>
      </w:r>
      <w:r w:rsidR="00DA6D5B" w:rsidRPr="00DA6D5B">
        <w:t>level</w:t>
      </w:r>
      <w:r w:rsidRPr="00DA6D5B">
        <w:t>.</w:t>
      </w:r>
    </w:p>
    <w:p w14:paraId="0777DCA1" w14:textId="77777777" w:rsidR="00874164" w:rsidRPr="00DA6D5B" w:rsidRDefault="00E941C2" w:rsidP="00DA6D5B">
      <w:r w:rsidRPr="00DA6D5B">
        <w:t>A</w:t>
      </w:r>
      <w:r w:rsidRPr="00DA6D5B">
        <w:t xml:space="preserve"> </w:t>
      </w:r>
      <w:r w:rsidRPr="00DA6D5B">
        <w:t>lockable</w:t>
      </w:r>
      <w:r w:rsidRPr="00DA6D5B">
        <w:t xml:space="preserve"> </w:t>
      </w:r>
      <w:r w:rsidRPr="00DA6D5B">
        <w:t>bin</w:t>
      </w:r>
      <w:r w:rsidRPr="00DA6D5B">
        <w:t xml:space="preserve"> </w:t>
      </w:r>
      <w:r w:rsidRPr="00DA6D5B">
        <w:t>storage</w:t>
      </w:r>
      <w:r w:rsidRPr="00DA6D5B">
        <w:t xml:space="preserve"> </w:t>
      </w:r>
      <w:r w:rsidRPr="00DA6D5B">
        <w:t>area</w:t>
      </w:r>
      <w:r w:rsidRPr="00DA6D5B">
        <w:t xml:space="preserve"> </w:t>
      </w:r>
      <w:r w:rsidRPr="00DA6D5B">
        <w:t>is</w:t>
      </w:r>
      <w:r w:rsidRPr="00DA6D5B">
        <w:t xml:space="preserve"> </w:t>
      </w:r>
      <w:r w:rsidRPr="00DA6D5B">
        <w:t>to</w:t>
      </w:r>
      <w:r w:rsidRPr="00DA6D5B">
        <w:t xml:space="preserve"> </w:t>
      </w:r>
      <w:r w:rsidRPr="00DA6D5B">
        <w:t>be</w:t>
      </w:r>
      <w:r w:rsidRPr="00DA6D5B">
        <w:t xml:space="preserve"> </w:t>
      </w:r>
      <w:r w:rsidRPr="00DA6D5B">
        <w:t>located</w:t>
      </w:r>
      <w:r w:rsidRPr="00DA6D5B">
        <w:t xml:space="preserve"> </w:t>
      </w:r>
      <w:r w:rsidRPr="00DA6D5B">
        <w:t>preferably</w:t>
      </w:r>
      <w:r w:rsidRPr="00DA6D5B">
        <w:t xml:space="preserve"> </w:t>
      </w:r>
      <w:r w:rsidRPr="00DA6D5B">
        <w:t>out</w:t>
      </w:r>
      <w:r w:rsidRPr="00DA6D5B">
        <w:t xml:space="preserve"> </w:t>
      </w:r>
      <w:r w:rsidRPr="00DA6D5B">
        <w:t>of</w:t>
      </w:r>
      <w:r w:rsidRPr="00DA6D5B">
        <w:t xml:space="preserve"> </w:t>
      </w:r>
      <w:r w:rsidRPr="00DA6D5B">
        <w:t>site</w:t>
      </w:r>
      <w:r w:rsidRPr="00DA6D5B">
        <w:t xml:space="preserve"> </w:t>
      </w:r>
      <w:r w:rsidRPr="00DA6D5B">
        <w:t>from</w:t>
      </w:r>
      <w:r w:rsidRPr="00DA6D5B">
        <w:t xml:space="preserve"> </w:t>
      </w:r>
      <w:r w:rsidRPr="00DA6D5B">
        <w:t>the</w:t>
      </w:r>
      <w:r w:rsidRPr="00DA6D5B">
        <w:t xml:space="preserve"> </w:t>
      </w:r>
      <w:r w:rsidRPr="00DA6D5B">
        <w:t>main</w:t>
      </w:r>
      <w:r w:rsidRPr="00DA6D5B">
        <w:t xml:space="preserve"> </w:t>
      </w:r>
      <w:r w:rsidRPr="00DA6D5B">
        <w:t>entry,</w:t>
      </w:r>
      <w:r w:rsidRPr="00DA6D5B">
        <w:t xml:space="preserve"> </w:t>
      </w:r>
      <w:r w:rsidRPr="00DA6D5B">
        <w:t>but</w:t>
      </w:r>
      <w:r w:rsidRPr="00DA6D5B">
        <w:t xml:space="preserve"> </w:t>
      </w:r>
      <w:r w:rsidRPr="00DA6D5B">
        <w:t>easy</w:t>
      </w:r>
      <w:r w:rsidRPr="00DA6D5B">
        <w:t xml:space="preserve"> </w:t>
      </w:r>
      <w:r w:rsidRPr="00DA6D5B">
        <w:t>to access for collection</w:t>
      </w:r>
      <w:r w:rsidRPr="00DA6D5B">
        <w:t xml:space="preserve"> </w:t>
      </w:r>
      <w:r w:rsidRPr="00DA6D5B">
        <w:t>service.</w:t>
      </w:r>
    </w:p>
    <w:p w14:paraId="1C57C330" w14:textId="7A63ECC1" w:rsidR="00874164" w:rsidRPr="00DA6D5B" w:rsidRDefault="00E941C2" w:rsidP="00DA6D5B">
      <w:r w:rsidRPr="00DA6D5B">
        <w:t xml:space="preserve">It is important to consider the landscape and orientation of the building such that the design </w:t>
      </w:r>
      <w:r w:rsidR="00BB2337" w:rsidRPr="00DA6D5B">
        <w:t>maximise</w:t>
      </w:r>
      <w:r w:rsidRPr="00DA6D5B">
        <w:t xml:space="preserve"> the connection with the country while maintaining the efficient operation of the facility. It should be in keepi</w:t>
      </w:r>
      <w:r w:rsidRPr="00DA6D5B">
        <w:t>ng with the local environment and ease of maintenance.</w:t>
      </w:r>
    </w:p>
    <w:p w14:paraId="6DE7D2D7" w14:textId="77777777" w:rsidR="00874164" w:rsidRPr="00DA6D5B" w:rsidRDefault="00E941C2" w:rsidP="00DA6D5B">
      <w:r w:rsidRPr="00DA6D5B">
        <w:t>Refer to the suggested Functional relationship diagram in Section 5.</w:t>
      </w:r>
    </w:p>
    <w:p w14:paraId="4C436C25" w14:textId="77777777" w:rsidR="00874164" w:rsidRPr="00DA6D5B" w:rsidRDefault="00E941C2" w:rsidP="00BB2337">
      <w:pPr>
        <w:pStyle w:val="Heading3"/>
      </w:pPr>
      <w:bookmarkStart w:id="43" w:name="SAFETY_AND_SECURITY"/>
      <w:bookmarkEnd w:id="43"/>
      <w:r w:rsidRPr="00DA6D5B">
        <w:t>SAFETY AND SECURITY</w:t>
      </w:r>
    </w:p>
    <w:p w14:paraId="65A42D85" w14:textId="77777777" w:rsidR="00874164" w:rsidRPr="00DA6D5B" w:rsidRDefault="00E941C2" w:rsidP="00DA6D5B">
      <w:r w:rsidRPr="00DA6D5B">
        <w:t>The</w:t>
      </w:r>
      <w:r w:rsidRPr="00DA6D5B">
        <w:t xml:space="preserve"> </w:t>
      </w:r>
      <w:r w:rsidRPr="00DA6D5B">
        <w:t>unit</w:t>
      </w:r>
      <w:r w:rsidRPr="00DA6D5B">
        <w:t xml:space="preserve"> </w:t>
      </w:r>
      <w:r w:rsidRPr="00DA6D5B">
        <w:t>should</w:t>
      </w:r>
      <w:r w:rsidRPr="00DA6D5B">
        <w:t xml:space="preserve"> </w:t>
      </w:r>
      <w:r w:rsidRPr="00DA6D5B">
        <w:t>provide</w:t>
      </w:r>
      <w:r w:rsidRPr="00DA6D5B">
        <w:t xml:space="preserve"> </w:t>
      </w:r>
      <w:r w:rsidRPr="00DA6D5B">
        <w:t>safety</w:t>
      </w:r>
      <w:r w:rsidRPr="00DA6D5B">
        <w:t xml:space="preserve"> </w:t>
      </w:r>
      <w:r w:rsidRPr="00DA6D5B">
        <w:t>and</w:t>
      </w:r>
      <w:r w:rsidRPr="00DA6D5B">
        <w:t xml:space="preserve"> </w:t>
      </w:r>
      <w:r w:rsidRPr="00DA6D5B">
        <w:t>security</w:t>
      </w:r>
      <w:r w:rsidRPr="00DA6D5B">
        <w:t xml:space="preserve"> </w:t>
      </w:r>
      <w:r w:rsidRPr="00DA6D5B">
        <w:t>to</w:t>
      </w:r>
      <w:r w:rsidRPr="00DA6D5B">
        <w:t xml:space="preserve"> </w:t>
      </w:r>
      <w:r w:rsidRPr="00DA6D5B">
        <w:t>its</w:t>
      </w:r>
      <w:r w:rsidRPr="00DA6D5B">
        <w:t xml:space="preserve"> </w:t>
      </w:r>
      <w:r w:rsidRPr="00DA6D5B">
        <w:t>patients</w:t>
      </w:r>
      <w:r w:rsidRPr="00DA6D5B">
        <w:t xml:space="preserve"> </w:t>
      </w:r>
      <w:r w:rsidRPr="00DA6D5B">
        <w:t>and</w:t>
      </w:r>
      <w:r w:rsidRPr="00DA6D5B">
        <w:t xml:space="preserve"> </w:t>
      </w:r>
      <w:r w:rsidRPr="00DA6D5B">
        <w:t>staff.</w:t>
      </w:r>
      <w:r w:rsidRPr="00DA6D5B">
        <w:t xml:space="preserve"> </w:t>
      </w:r>
      <w:r w:rsidRPr="00DA6D5B">
        <w:t>A</w:t>
      </w:r>
      <w:r w:rsidRPr="00DA6D5B">
        <w:t xml:space="preserve"> </w:t>
      </w:r>
      <w:r w:rsidRPr="00DA6D5B">
        <w:t>high</w:t>
      </w:r>
      <w:r w:rsidRPr="00DA6D5B">
        <w:t xml:space="preserve"> </w:t>
      </w:r>
      <w:r w:rsidRPr="00DA6D5B">
        <w:t>standard</w:t>
      </w:r>
      <w:r w:rsidRPr="00DA6D5B">
        <w:t xml:space="preserve"> </w:t>
      </w:r>
      <w:r w:rsidRPr="00DA6D5B">
        <w:t>of</w:t>
      </w:r>
      <w:r w:rsidRPr="00DA6D5B">
        <w:t xml:space="preserve"> </w:t>
      </w:r>
      <w:r w:rsidRPr="00DA6D5B">
        <w:t>safety</w:t>
      </w:r>
      <w:r w:rsidRPr="00DA6D5B">
        <w:t xml:space="preserve"> </w:t>
      </w:r>
      <w:r w:rsidRPr="00DA6D5B">
        <w:t>and security</w:t>
      </w:r>
      <w:r w:rsidRPr="00DA6D5B">
        <w:t xml:space="preserve"> </w:t>
      </w:r>
      <w:r w:rsidRPr="00DA6D5B">
        <w:t>can</w:t>
      </w:r>
      <w:r w:rsidRPr="00DA6D5B">
        <w:t xml:space="preserve"> </w:t>
      </w:r>
      <w:r w:rsidRPr="00DA6D5B">
        <w:t>be</w:t>
      </w:r>
      <w:r w:rsidRPr="00DA6D5B">
        <w:t xml:space="preserve"> </w:t>
      </w:r>
      <w:r w:rsidRPr="00DA6D5B">
        <w:t>achieved</w:t>
      </w:r>
      <w:r w:rsidRPr="00DA6D5B">
        <w:t xml:space="preserve"> </w:t>
      </w:r>
      <w:r w:rsidRPr="00DA6D5B">
        <w:t>by</w:t>
      </w:r>
      <w:r w:rsidRPr="00DA6D5B">
        <w:t xml:space="preserve"> </w:t>
      </w:r>
      <w:r w:rsidRPr="00DA6D5B">
        <w:t>careful</w:t>
      </w:r>
      <w:r w:rsidRPr="00DA6D5B">
        <w:t xml:space="preserve"> </w:t>
      </w:r>
      <w:r w:rsidRPr="00DA6D5B">
        <w:t>configuration</w:t>
      </w:r>
      <w:r w:rsidRPr="00DA6D5B">
        <w:t xml:space="preserve"> </w:t>
      </w:r>
      <w:r w:rsidRPr="00DA6D5B">
        <w:t>of</w:t>
      </w:r>
      <w:r w:rsidRPr="00DA6D5B">
        <w:t xml:space="preserve"> </w:t>
      </w:r>
      <w:r w:rsidRPr="00DA6D5B">
        <w:t>spaces</w:t>
      </w:r>
      <w:r w:rsidRPr="00DA6D5B">
        <w:t xml:space="preserve"> </w:t>
      </w:r>
      <w:r w:rsidRPr="00DA6D5B">
        <w:t>and</w:t>
      </w:r>
      <w:r w:rsidRPr="00DA6D5B">
        <w:t xml:space="preserve"> </w:t>
      </w:r>
      <w:r w:rsidRPr="00DA6D5B">
        <w:t>zones</w:t>
      </w:r>
      <w:r w:rsidRPr="00DA6D5B">
        <w:t xml:space="preserve"> </w:t>
      </w:r>
      <w:r w:rsidRPr="00DA6D5B">
        <w:t>to</w:t>
      </w:r>
      <w:r w:rsidRPr="00DA6D5B">
        <w:t xml:space="preserve"> </w:t>
      </w:r>
      <w:r w:rsidRPr="00DA6D5B">
        <w:t>include:</w:t>
      </w:r>
    </w:p>
    <w:p w14:paraId="667327E6" w14:textId="77777777" w:rsidR="00874164" w:rsidRPr="00DA6D5B" w:rsidRDefault="00E941C2" w:rsidP="00DA6D5B">
      <w:pPr>
        <w:pStyle w:val="ListBullet"/>
      </w:pPr>
      <w:r w:rsidRPr="00DA6D5B">
        <w:t>control</w:t>
      </w:r>
      <w:r w:rsidRPr="00DA6D5B">
        <w:t xml:space="preserve"> </w:t>
      </w:r>
      <w:r w:rsidRPr="00DA6D5B">
        <w:t>access/egress</w:t>
      </w:r>
      <w:r w:rsidRPr="00DA6D5B">
        <w:t xml:space="preserve"> </w:t>
      </w:r>
      <w:r w:rsidRPr="00DA6D5B">
        <w:t>to</w:t>
      </w:r>
      <w:r w:rsidRPr="00DA6D5B">
        <w:t xml:space="preserve"> </w:t>
      </w:r>
      <w:r w:rsidRPr="00DA6D5B">
        <w:t>and</w:t>
      </w:r>
      <w:r w:rsidRPr="00DA6D5B">
        <w:t xml:space="preserve"> </w:t>
      </w:r>
      <w:r w:rsidRPr="00DA6D5B">
        <w:t>from</w:t>
      </w:r>
      <w:r w:rsidRPr="00DA6D5B">
        <w:t xml:space="preserve"> </w:t>
      </w:r>
      <w:r w:rsidRPr="00DA6D5B">
        <w:t>the</w:t>
      </w:r>
      <w:r w:rsidRPr="00DA6D5B">
        <w:t xml:space="preserve"> </w:t>
      </w:r>
      <w:r w:rsidRPr="00DA6D5B">
        <w:t>Unit,</w:t>
      </w:r>
    </w:p>
    <w:p w14:paraId="6ACE8190" w14:textId="1B426622" w:rsidR="00874164" w:rsidRPr="00DA6D5B" w:rsidRDefault="00E941C2" w:rsidP="00DA6D5B">
      <w:pPr>
        <w:pStyle w:val="ListBullet"/>
      </w:pPr>
      <w:proofErr w:type="spellStart"/>
      <w:r w:rsidRPr="00DA6D5B">
        <w:t>optimise</w:t>
      </w:r>
      <w:proofErr w:type="spellEnd"/>
      <w:r w:rsidRPr="00DA6D5B">
        <w:t xml:space="preserve"> visual observation</w:t>
      </w:r>
      <w:r w:rsidRPr="00DA6D5B">
        <w:t xml:space="preserve"> </w:t>
      </w:r>
      <w:r w:rsidR="001957C8" w:rsidRPr="00DA6D5B">
        <w:t>for staff</w:t>
      </w:r>
      <w:r w:rsidRPr="00DA6D5B">
        <w:t>,</w:t>
      </w:r>
    </w:p>
    <w:p w14:paraId="0F4D5771" w14:textId="77777777" w:rsidR="00874164" w:rsidRPr="00DA6D5B" w:rsidRDefault="00E941C2" w:rsidP="00DA6D5B">
      <w:pPr>
        <w:pStyle w:val="ListBullet"/>
      </w:pPr>
      <w:r w:rsidRPr="00DA6D5B">
        <w:t>similar</w:t>
      </w:r>
      <w:r w:rsidRPr="00DA6D5B">
        <w:t xml:space="preserve"> </w:t>
      </w:r>
      <w:r w:rsidRPr="00DA6D5B">
        <w:t>functions</w:t>
      </w:r>
      <w:r w:rsidRPr="00DA6D5B">
        <w:t xml:space="preserve"> </w:t>
      </w:r>
      <w:r w:rsidRPr="00DA6D5B">
        <w:t>shall</w:t>
      </w:r>
      <w:r w:rsidRPr="00DA6D5B">
        <w:t xml:space="preserve"> </w:t>
      </w:r>
      <w:r w:rsidRPr="00DA6D5B">
        <w:t>be</w:t>
      </w:r>
      <w:r w:rsidRPr="00DA6D5B">
        <w:t xml:space="preserve"> </w:t>
      </w:r>
      <w:r w:rsidRPr="00DA6D5B">
        <w:t>co-located</w:t>
      </w:r>
      <w:r w:rsidRPr="00DA6D5B">
        <w:t xml:space="preserve"> </w:t>
      </w:r>
      <w:r w:rsidRPr="00DA6D5B">
        <w:t>for</w:t>
      </w:r>
      <w:r w:rsidRPr="00DA6D5B">
        <w:t xml:space="preserve"> </w:t>
      </w:r>
      <w:r w:rsidRPr="00DA6D5B">
        <w:t>easy</w:t>
      </w:r>
      <w:r w:rsidRPr="00DA6D5B">
        <w:t xml:space="preserve"> </w:t>
      </w:r>
      <w:r w:rsidRPr="00DA6D5B">
        <w:t>staff</w:t>
      </w:r>
      <w:r w:rsidRPr="00DA6D5B">
        <w:t xml:space="preserve"> </w:t>
      </w:r>
      <w:r w:rsidRPr="00DA6D5B">
        <w:t>management.</w:t>
      </w:r>
    </w:p>
    <w:p w14:paraId="64380F6F" w14:textId="77777777" w:rsidR="00874164" w:rsidRDefault="00E941C2" w:rsidP="00DA6D5B">
      <w:r>
        <w:t xml:space="preserve">It is noted that social interaction is important. </w:t>
      </w:r>
      <w:r>
        <w:rPr>
          <w:spacing w:val="-3"/>
        </w:rPr>
        <w:t xml:space="preserve">However, </w:t>
      </w:r>
      <w:r>
        <w:t>gender and kinship relationships, both with nursing</w:t>
      </w:r>
      <w:r>
        <w:rPr>
          <w:spacing w:val="-14"/>
        </w:rPr>
        <w:t xml:space="preserve"> </w:t>
      </w:r>
      <w:r>
        <w:t>staff</w:t>
      </w:r>
      <w:r>
        <w:rPr>
          <w:spacing w:val="-15"/>
        </w:rPr>
        <w:t xml:space="preserve"> </w:t>
      </w:r>
      <w:r>
        <w:t>and</w:t>
      </w:r>
      <w:r>
        <w:rPr>
          <w:spacing w:val="-13"/>
        </w:rPr>
        <w:t xml:space="preserve"> </w:t>
      </w:r>
      <w:r>
        <w:t>other</w:t>
      </w:r>
      <w:r>
        <w:rPr>
          <w:spacing w:val="-15"/>
        </w:rPr>
        <w:t xml:space="preserve"> </w:t>
      </w:r>
      <w:r>
        <w:t>patients,</w:t>
      </w:r>
      <w:r>
        <w:rPr>
          <w:spacing w:val="-12"/>
        </w:rPr>
        <w:t xml:space="preserve"> </w:t>
      </w:r>
      <w:r>
        <w:t>are</w:t>
      </w:r>
      <w:r>
        <w:rPr>
          <w:spacing w:val="-13"/>
        </w:rPr>
        <w:t xml:space="preserve"> </w:t>
      </w:r>
      <w:r>
        <w:t>very</w:t>
      </w:r>
      <w:r>
        <w:rPr>
          <w:spacing w:val="-13"/>
        </w:rPr>
        <w:t xml:space="preserve"> </w:t>
      </w:r>
      <w:r>
        <w:t>sensitive</w:t>
      </w:r>
      <w:r>
        <w:rPr>
          <w:spacing w:val="-15"/>
        </w:rPr>
        <w:t xml:space="preserve"> </w:t>
      </w:r>
      <w:r>
        <w:t>and</w:t>
      </w:r>
      <w:r>
        <w:rPr>
          <w:spacing w:val="-15"/>
        </w:rPr>
        <w:t xml:space="preserve"> </w:t>
      </w:r>
      <w:r>
        <w:t>should</w:t>
      </w:r>
      <w:r>
        <w:rPr>
          <w:spacing w:val="-13"/>
        </w:rPr>
        <w:t xml:space="preserve"> </w:t>
      </w:r>
      <w:r>
        <w:t>be</w:t>
      </w:r>
      <w:r>
        <w:rPr>
          <w:spacing w:val="-16"/>
        </w:rPr>
        <w:t xml:space="preserve"> </w:t>
      </w:r>
      <w:r>
        <w:t>considered</w:t>
      </w:r>
      <w:r>
        <w:rPr>
          <w:spacing w:val="-13"/>
        </w:rPr>
        <w:t xml:space="preserve"> </w:t>
      </w:r>
      <w:r>
        <w:t>for</w:t>
      </w:r>
      <w:r>
        <w:rPr>
          <w:spacing w:val="-14"/>
        </w:rPr>
        <w:t xml:space="preserve"> </w:t>
      </w:r>
      <w:r>
        <w:t>the</w:t>
      </w:r>
      <w:r>
        <w:rPr>
          <w:spacing w:val="-14"/>
        </w:rPr>
        <w:t xml:space="preserve"> </w:t>
      </w:r>
      <w:r>
        <w:t>patient's</w:t>
      </w:r>
      <w:r>
        <w:rPr>
          <w:spacing w:val="-15"/>
        </w:rPr>
        <w:t xml:space="preserve"> </w:t>
      </w:r>
      <w:r>
        <w:t xml:space="preserve">comfort. The design should seek to balance privacy, confidentiality as well as promotion of patient-to-patient interaction so that wellbeing is </w:t>
      </w:r>
      <w:proofErr w:type="spellStart"/>
      <w:r>
        <w:t>optimised</w:t>
      </w:r>
      <w:proofErr w:type="spellEnd"/>
      <w:r>
        <w:t>. Creating pods, use of privacy curtains and organising different</w:t>
      </w:r>
      <w:r>
        <w:rPr>
          <w:spacing w:val="-10"/>
        </w:rPr>
        <w:t xml:space="preserve"> </w:t>
      </w:r>
      <w:r>
        <w:t>shifts</w:t>
      </w:r>
      <w:r>
        <w:rPr>
          <w:spacing w:val="-8"/>
        </w:rPr>
        <w:t xml:space="preserve"> </w:t>
      </w:r>
      <w:r>
        <w:t>can</w:t>
      </w:r>
      <w:r>
        <w:rPr>
          <w:spacing w:val="-10"/>
        </w:rPr>
        <w:t xml:space="preserve"> </w:t>
      </w:r>
      <w:r>
        <w:t>help</w:t>
      </w:r>
      <w:r>
        <w:rPr>
          <w:spacing w:val="-9"/>
        </w:rPr>
        <w:t xml:space="preserve"> </w:t>
      </w:r>
      <w:r>
        <w:t>achieve</w:t>
      </w:r>
      <w:r>
        <w:rPr>
          <w:spacing w:val="-9"/>
        </w:rPr>
        <w:t xml:space="preserve"> </w:t>
      </w:r>
      <w:r>
        <w:t>the</w:t>
      </w:r>
      <w:r>
        <w:rPr>
          <w:spacing w:val="-9"/>
        </w:rPr>
        <w:t xml:space="preserve"> </w:t>
      </w:r>
      <w:r>
        <w:t>requireme</w:t>
      </w:r>
      <w:r>
        <w:t>nts</w:t>
      </w:r>
      <w:r>
        <w:rPr>
          <w:spacing w:val="-10"/>
        </w:rPr>
        <w:t xml:space="preserve"> </w:t>
      </w:r>
      <w:r>
        <w:t>of</w:t>
      </w:r>
      <w:r>
        <w:rPr>
          <w:spacing w:val="-10"/>
        </w:rPr>
        <w:t xml:space="preserve"> </w:t>
      </w:r>
      <w:r>
        <w:t>the</w:t>
      </w:r>
      <w:r>
        <w:rPr>
          <w:spacing w:val="-9"/>
        </w:rPr>
        <w:t xml:space="preserve"> </w:t>
      </w:r>
      <w:r>
        <w:t>cohort.</w:t>
      </w:r>
    </w:p>
    <w:p w14:paraId="55B4F681" w14:textId="77777777" w:rsidR="00874164" w:rsidRDefault="00E941C2" w:rsidP="00DA6D5B">
      <w:r>
        <w:lastRenderedPageBreak/>
        <w:t>The</w:t>
      </w:r>
      <w:r>
        <w:rPr>
          <w:spacing w:val="-18"/>
        </w:rPr>
        <w:t xml:space="preserve"> </w:t>
      </w:r>
      <w:r>
        <w:t>building</w:t>
      </w:r>
      <w:r>
        <w:rPr>
          <w:spacing w:val="-15"/>
        </w:rPr>
        <w:t xml:space="preserve"> </w:t>
      </w:r>
      <w:r>
        <w:t>should</w:t>
      </w:r>
      <w:r>
        <w:rPr>
          <w:spacing w:val="-16"/>
        </w:rPr>
        <w:t xml:space="preserve"> </w:t>
      </w:r>
      <w:r>
        <w:t>be</w:t>
      </w:r>
      <w:r>
        <w:rPr>
          <w:spacing w:val="-17"/>
        </w:rPr>
        <w:t xml:space="preserve"> </w:t>
      </w:r>
      <w:r>
        <w:t>designed</w:t>
      </w:r>
      <w:r>
        <w:rPr>
          <w:spacing w:val="-16"/>
        </w:rPr>
        <w:t xml:space="preserve"> </w:t>
      </w:r>
      <w:r>
        <w:t>to</w:t>
      </w:r>
      <w:r>
        <w:rPr>
          <w:spacing w:val="-18"/>
        </w:rPr>
        <w:t xml:space="preserve"> </w:t>
      </w:r>
      <w:r>
        <w:t>reduce</w:t>
      </w:r>
      <w:r>
        <w:rPr>
          <w:spacing w:val="-15"/>
        </w:rPr>
        <w:t xml:space="preserve"> </w:t>
      </w:r>
      <w:r>
        <w:t>concealment</w:t>
      </w:r>
      <w:r>
        <w:rPr>
          <w:spacing w:val="-16"/>
        </w:rPr>
        <w:t xml:space="preserve"> </w:t>
      </w:r>
      <w:r>
        <w:t>points.</w:t>
      </w:r>
      <w:r>
        <w:rPr>
          <w:spacing w:val="-16"/>
        </w:rPr>
        <w:t xml:space="preserve"> </w:t>
      </w:r>
      <w:r>
        <w:t>A</w:t>
      </w:r>
      <w:r>
        <w:rPr>
          <w:spacing w:val="-17"/>
        </w:rPr>
        <w:t xml:space="preserve"> </w:t>
      </w:r>
      <w:r>
        <w:t>video</w:t>
      </w:r>
      <w:r>
        <w:rPr>
          <w:spacing w:val="-16"/>
        </w:rPr>
        <w:t xml:space="preserve"> </w:t>
      </w:r>
      <w:r>
        <w:t>intercom</w:t>
      </w:r>
      <w:r>
        <w:rPr>
          <w:spacing w:val="-17"/>
        </w:rPr>
        <w:t xml:space="preserve"> </w:t>
      </w:r>
      <w:r>
        <w:t>system</w:t>
      </w:r>
      <w:r>
        <w:rPr>
          <w:spacing w:val="-17"/>
        </w:rPr>
        <w:t xml:space="preserve"> </w:t>
      </w:r>
      <w:r>
        <w:t>should</w:t>
      </w:r>
      <w:r>
        <w:rPr>
          <w:spacing w:val="-16"/>
        </w:rPr>
        <w:t xml:space="preserve"> </w:t>
      </w:r>
      <w:r>
        <w:t>be considered</w:t>
      </w:r>
      <w:r>
        <w:rPr>
          <w:spacing w:val="-14"/>
        </w:rPr>
        <w:t xml:space="preserve"> </w:t>
      </w:r>
      <w:r>
        <w:t>to</w:t>
      </w:r>
      <w:r>
        <w:rPr>
          <w:spacing w:val="-13"/>
        </w:rPr>
        <w:t xml:space="preserve"> </w:t>
      </w:r>
      <w:r>
        <w:t>provide</w:t>
      </w:r>
      <w:r>
        <w:rPr>
          <w:spacing w:val="-13"/>
        </w:rPr>
        <w:t xml:space="preserve"> </w:t>
      </w:r>
      <w:r>
        <w:t>contact</w:t>
      </w:r>
      <w:r>
        <w:rPr>
          <w:spacing w:val="-12"/>
        </w:rPr>
        <w:t xml:space="preserve"> </w:t>
      </w:r>
      <w:r>
        <w:t>between</w:t>
      </w:r>
      <w:r>
        <w:rPr>
          <w:spacing w:val="-12"/>
        </w:rPr>
        <w:t xml:space="preserve"> </w:t>
      </w:r>
      <w:r>
        <w:t>staff</w:t>
      </w:r>
      <w:r>
        <w:rPr>
          <w:spacing w:val="-10"/>
        </w:rPr>
        <w:t xml:space="preserve"> </w:t>
      </w:r>
      <w:r>
        <w:t>and</w:t>
      </w:r>
      <w:r>
        <w:rPr>
          <w:spacing w:val="-12"/>
        </w:rPr>
        <w:t xml:space="preserve"> </w:t>
      </w:r>
      <w:r>
        <w:t>visitors</w:t>
      </w:r>
      <w:r>
        <w:rPr>
          <w:spacing w:val="-12"/>
        </w:rPr>
        <w:t xml:space="preserve"> </w:t>
      </w:r>
      <w:r>
        <w:t>when</w:t>
      </w:r>
      <w:r>
        <w:rPr>
          <w:spacing w:val="-12"/>
        </w:rPr>
        <w:t xml:space="preserve"> </w:t>
      </w:r>
      <w:r>
        <w:t>the</w:t>
      </w:r>
      <w:r>
        <w:rPr>
          <w:spacing w:val="-12"/>
        </w:rPr>
        <w:t xml:space="preserve"> </w:t>
      </w:r>
      <w:r>
        <w:t>nurse</w:t>
      </w:r>
      <w:r>
        <w:rPr>
          <w:spacing w:val="-13"/>
        </w:rPr>
        <w:t xml:space="preserve"> </w:t>
      </w:r>
      <w:r>
        <w:t>station</w:t>
      </w:r>
      <w:r>
        <w:rPr>
          <w:spacing w:val="-11"/>
        </w:rPr>
        <w:t xml:space="preserve"> </w:t>
      </w:r>
      <w:r>
        <w:t>cannot</w:t>
      </w:r>
      <w:r>
        <w:rPr>
          <w:spacing w:val="-13"/>
        </w:rPr>
        <w:t xml:space="preserve"> </w:t>
      </w:r>
      <w:r>
        <w:t>have</w:t>
      </w:r>
      <w:r>
        <w:rPr>
          <w:spacing w:val="-12"/>
        </w:rPr>
        <w:t xml:space="preserve"> </w:t>
      </w:r>
      <w:r>
        <w:t>a</w:t>
      </w:r>
      <w:r>
        <w:rPr>
          <w:spacing w:val="-12"/>
        </w:rPr>
        <w:t xml:space="preserve"> </w:t>
      </w:r>
      <w:r>
        <w:t>direct view of the</w:t>
      </w:r>
      <w:r>
        <w:rPr>
          <w:spacing w:val="-25"/>
        </w:rPr>
        <w:t xml:space="preserve"> </w:t>
      </w:r>
      <w:r>
        <w:t>entry.</w:t>
      </w:r>
    </w:p>
    <w:p w14:paraId="1A61A342" w14:textId="77777777" w:rsidR="00874164" w:rsidRDefault="00E941C2" w:rsidP="00DA6D5B">
      <w:r>
        <w:t>Fixed</w:t>
      </w:r>
      <w:r>
        <w:rPr>
          <w:spacing w:val="-17"/>
        </w:rPr>
        <w:t xml:space="preserve"> </w:t>
      </w:r>
      <w:r>
        <w:t>Duress</w:t>
      </w:r>
      <w:r>
        <w:rPr>
          <w:spacing w:val="-16"/>
        </w:rPr>
        <w:t xml:space="preserve"> </w:t>
      </w:r>
      <w:r>
        <w:t>points</w:t>
      </w:r>
      <w:r>
        <w:rPr>
          <w:spacing w:val="-12"/>
        </w:rPr>
        <w:t xml:space="preserve"> </w:t>
      </w:r>
      <w:r>
        <w:t>under</w:t>
      </w:r>
      <w:r>
        <w:rPr>
          <w:spacing w:val="-15"/>
        </w:rPr>
        <w:t xml:space="preserve"> </w:t>
      </w:r>
      <w:r>
        <w:t>the</w:t>
      </w:r>
      <w:r>
        <w:rPr>
          <w:spacing w:val="-14"/>
        </w:rPr>
        <w:t xml:space="preserve"> </w:t>
      </w:r>
      <w:r>
        <w:t>desk</w:t>
      </w:r>
      <w:r>
        <w:rPr>
          <w:spacing w:val="-16"/>
        </w:rPr>
        <w:t xml:space="preserve"> </w:t>
      </w:r>
      <w:r>
        <w:t>can</w:t>
      </w:r>
      <w:r>
        <w:rPr>
          <w:spacing w:val="-15"/>
        </w:rPr>
        <w:t xml:space="preserve"> </w:t>
      </w:r>
      <w:r>
        <w:t>connect</w:t>
      </w:r>
      <w:r>
        <w:rPr>
          <w:spacing w:val="-16"/>
        </w:rPr>
        <w:t xml:space="preserve"> </w:t>
      </w:r>
      <w:r>
        <w:t>to</w:t>
      </w:r>
      <w:r>
        <w:rPr>
          <w:spacing w:val="-16"/>
        </w:rPr>
        <w:t xml:space="preserve"> </w:t>
      </w:r>
      <w:r>
        <w:t>a</w:t>
      </w:r>
      <w:r>
        <w:rPr>
          <w:spacing w:val="-14"/>
        </w:rPr>
        <w:t xml:space="preserve"> </w:t>
      </w:r>
      <w:r>
        <w:t>wider</w:t>
      </w:r>
      <w:r>
        <w:rPr>
          <w:spacing w:val="-12"/>
        </w:rPr>
        <w:t xml:space="preserve"> </w:t>
      </w:r>
      <w:r>
        <w:t>security</w:t>
      </w:r>
      <w:r>
        <w:rPr>
          <w:spacing w:val="-16"/>
        </w:rPr>
        <w:t xml:space="preserve"> </w:t>
      </w:r>
      <w:r>
        <w:t>network</w:t>
      </w:r>
      <w:r>
        <w:rPr>
          <w:spacing w:val="-16"/>
        </w:rPr>
        <w:t xml:space="preserve"> </w:t>
      </w:r>
      <w:r>
        <w:t>or</w:t>
      </w:r>
      <w:r>
        <w:rPr>
          <w:spacing w:val="-13"/>
        </w:rPr>
        <w:t xml:space="preserve"> </w:t>
      </w:r>
      <w:r>
        <w:t>the</w:t>
      </w:r>
      <w:r>
        <w:rPr>
          <w:spacing w:val="-15"/>
        </w:rPr>
        <w:t xml:space="preserve"> </w:t>
      </w:r>
      <w:r>
        <w:t>local</w:t>
      </w:r>
      <w:r>
        <w:rPr>
          <w:spacing w:val="-15"/>
        </w:rPr>
        <w:t xml:space="preserve"> </w:t>
      </w:r>
      <w:r>
        <w:t>police</w:t>
      </w:r>
      <w:r>
        <w:rPr>
          <w:spacing w:val="-15"/>
        </w:rPr>
        <w:t xml:space="preserve"> </w:t>
      </w:r>
      <w:r>
        <w:t>station. The</w:t>
      </w:r>
      <w:r>
        <w:rPr>
          <w:spacing w:val="-10"/>
        </w:rPr>
        <w:t xml:space="preserve"> </w:t>
      </w:r>
      <w:r>
        <w:t>nurse</w:t>
      </w:r>
      <w:r>
        <w:rPr>
          <w:spacing w:val="-10"/>
        </w:rPr>
        <w:t xml:space="preserve"> </w:t>
      </w:r>
      <w:r>
        <w:t>call</w:t>
      </w:r>
      <w:r>
        <w:rPr>
          <w:spacing w:val="-9"/>
        </w:rPr>
        <w:t xml:space="preserve"> </w:t>
      </w:r>
      <w:r>
        <w:t>system</w:t>
      </w:r>
      <w:r>
        <w:rPr>
          <w:spacing w:val="-10"/>
        </w:rPr>
        <w:t xml:space="preserve"> </w:t>
      </w:r>
      <w:r>
        <w:t>will</w:t>
      </w:r>
      <w:r>
        <w:rPr>
          <w:spacing w:val="-9"/>
        </w:rPr>
        <w:t xml:space="preserve"> </w:t>
      </w:r>
      <w:r>
        <w:t>help</w:t>
      </w:r>
      <w:r>
        <w:rPr>
          <w:spacing w:val="-9"/>
        </w:rPr>
        <w:t xml:space="preserve"> </w:t>
      </w:r>
      <w:r>
        <w:t>patients</w:t>
      </w:r>
      <w:r>
        <w:rPr>
          <w:spacing w:val="-12"/>
        </w:rPr>
        <w:t xml:space="preserve"> </w:t>
      </w:r>
      <w:r>
        <w:t>feel</w:t>
      </w:r>
      <w:r>
        <w:rPr>
          <w:spacing w:val="-9"/>
        </w:rPr>
        <w:t xml:space="preserve"> </w:t>
      </w:r>
      <w:r>
        <w:t>safe</w:t>
      </w:r>
      <w:r>
        <w:rPr>
          <w:spacing w:val="-10"/>
        </w:rPr>
        <w:t xml:space="preserve"> </w:t>
      </w:r>
      <w:r>
        <w:t>and</w:t>
      </w:r>
      <w:r>
        <w:rPr>
          <w:spacing w:val="-11"/>
        </w:rPr>
        <w:t xml:space="preserve"> </w:t>
      </w:r>
      <w:r>
        <w:t>call</w:t>
      </w:r>
      <w:r>
        <w:rPr>
          <w:spacing w:val="-10"/>
        </w:rPr>
        <w:t xml:space="preserve"> </w:t>
      </w:r>
      <w:r>
        <w:t>nurses</w:t>
      </w:r>
      <w:r>
        <w:rPr>
          <w:spacing w:val="-10"/>
        </w:rPr>
        <w:t xml:space="preserve"> </w:t>
      </w:r>
      <w:r>
        <w:t>when</w:t>
      </w:r>
      <w:r>
        <w:rPr>
          <w:spacing w:val="-10"/>
        </w:rPr>
        <w:t xml:space="preserve"> </w:t>
      </w:r>
      <w:r>
        <w:t>required.</w:t>
      </w:r>
    </w:p>
    <w:p w14:paraId="2EC0E023" w14:textId="77777777" w:rsidR="00874164" w:rsidRDefault="00E941C2" w:rsidP="00DA6D5B">
      <w:r>
        <w:t>Consideration</w:t>
      </w:r>
      <w:r>
        <w:rPr>
          <w:spacing w:val="-14"/>
        </w:rPr>
        <w:t xml:space="preserve"> </w:t>
      </w:r>
      <w:r>
        <w:t>of</w:t>
      </w:r>
      <w:r>
        <w:rPr>
          <w:spacing w:val="-14"/>
        </w:rPr>
        <w:t xml:space="preserve"> </w:t>
      </w:r>
      <w:r>
        <w:t>CCTV</w:t>
      </w:r>
      <w:r>
        <w:rPr>
          <w:spacing w:val="-15"/>
        </w:rPr>
        <w:t xml:space="preserve"> </w:t>
      </w:r>
      <w:r>
        <w:t>cameras</w:t>
      </w:r>
      <w:r>
        <w:rPr>
          <w:spacing w:val="-16"/>
        </w:rPr>
        <w:t xml:space="preserve"> </w:t>
      </w:r>
      <w:r>
        <w:t>near</w:t>
      </w:r>
      <w:r>
        <w:rPr>
          <w:spacing w:val="-12"/>
        </w:rPr>
        <w:t xml:space="preserve"> </w:t>
      </w:r>
      <w:r>
        <w:t>entry/exit</w:t>
      </w:r>
      <w:r>
        <w:rPr>
          <w:spacing w:val="-16"/>
        </w:rPr>
        <w:t xml:space="preserve"> </w:t>
      </w:r>
      <w:r>
        <w:t>points</w:t>
      </w:r>
      <w:r>
        <w:rPr>
          <w:spacing w:val="-18"/>
        </w:rPr>
        <w:t xml:space="preserve"> </w:t>
      </w:r>
      <w:r>
        <w:t>as</w:t>
      </w:r>
      <w:r>
        <w:rPr>
          <w:spacing w:val="-11"/>
        </w:rPr>
        <w:t xml:space="preserve"> </w:t>
      </w:r>
      <w:r>
        <w:t>well</w:t>
      </w:r>
      <w:r>
        <w:rPr>
          <w:spacing w:val="-15"/>
        </w:rPr>
        <w:t xml:space="preserve"> </w:t>
      </w:r>
      <w:r>
        <w:t>as</w:t>
      </w:r>
      <w:r>
        <w:rPr>
          <w:spacing w:val="-16"/>
        </w:rPr>
        <w:t xml:space="preserve"> </w:t>
      </w:r>
      <w:proofErr w:type="gramStart"/>
      <w:r>
        <w:t>store</w:t>
      </w:r>
      <w:r>
        <w:rPr>
          <w:spacing w:val="-14"/>
        </w:rPr>
        <w:t xml:space="preserve"> </w:t>
      </w:r>
      <w:r>
        <w:t>rooms</w:t>
      </w:r>
      <w:proofErr w:type="gramEnd"/>
      <w:r>
        <w:rPr>
          <w:spacing w:val="-14"/>
        </w:rPr>
        <w:t xml:space="preserve"> </w:t>
      </w:r>
      <w:r>
        <w:t>is</w:t>
      </w:r>
      <w:r>
        <w:rPr>
          <w:spacing w:val="-14"/>
        </w:rPr>
        <w:t xml:space="preserve"> </w:t>
      </w:r>
      <w:r>
        <w:t>to</w:t>
      </w:r>
      <w:r>
        <w:rPr>
          <w:spacing w:val="-16"/>
        </w:rPr>
        <w:t xml:space="preserve"> </w:t>
      </w:r>
      <w:r>
        <w:t>be</w:t>
      </w:r>
      <w:r>
        <w:rPr>
          <w:spacing w:val="-13"/>
        </w:rPr>
        <w:t xml:space="preserve"> </w:t>
      </w:r>
      <w:r>
        <w:t>discussed</w:t>
      </w:r>
      <w:r>
        <w:rPr>
          <w:spacing w:val="-14"/>
        </w:rPr>
        <w:t xml:space="preserve"> </w:t>
      </w:r>
      <w:r>
        <w:t>with the</w:t>
      </w:r>
      <w:r>
        <w:rPr>
          <w:spacing w:val="-11"/>
        </w:rPr>
        <w:t xml:space="preserve"> </w:t>
      </w:r>
      <w:r>
        <w:t>stakeholders</w:t>
      </w:r>
      <w:r>
        <w:rPr>
          <w:spacing w:val="-9"/>
        </w:rPr>
        <w:t xml:space="preserve"> </w:t>
      </w:r>
      <w:r>
        <w:t>to</w:t>
      </w:r>
      <w:r>
        <w:rPr>
          <w:spacing w:val="-8"/>
        </w:rPr>
        <w:t xml:space="preserve"> </w:t>
      </w:r>
      <w:r>
        <w:t>ensure</w:t>
      </w:r>
      <w:r>
        <w:rPr>
          <w:spacing w:val="-10"/>
        </w:rPr>
        <w:t xml:space="preserve"> </w:t>
      </w:r>
      <w:r>
        <w:t>consumer</w:t>
      </w:r>
      <w:r>
        <w:rPr>
          <w:spacing w:val="-7"/>
        </w:rPr>
        <w:t xml:space="preserve"> </w:t>
      </w:r>
      <w:r>
        <w:rPr>
          <w:spacing w:val="-3"/>
        </w:rPr>
        <w:t>safety.</w:t>
      </w:r>
    </w:p>
    <w:p w14:paraId="38636B4B" w14:textId="77777777" w:rsidR="00874164" w:rsidRDefault="00E941C2" w:rsidP="00DA6D5B">
      <w:r>
        <w:t>Perimeter lighting is to be considered for the main unit and the carpark area.</w:t>
      </w:r>
    </w:p>
    <w:p w14:paraId="0531D3B9" w14:textId="77777777" w:rsidR="00874164" w:rsidRDefault="00E941C2" w:rsidP="001957C8">
      <w:pPr>
        <w:pStyle w:val="Heading3"/>
      </w:pPr>
      <w:bookmarkStart w:id="44" w:name="DISASTER_PLANNING"/>
      <w:bookmarkEnd w:id="44"/>
      <w:r>
        <w:t>DISASTER PLANNING</w:t>
      </w:r>
    </w:p>
    <w:p w14:paraId="4295F451" w14:textId="77777777" w:rsidR="00874164" w:rsidRDefault="00E941C2" w:rsidP="00DA6D5B">
      <w:r>
        <w:t>The</w:t>
      </w:r>
      <w:r>
        <w:rPr>
          <w:spacing w:val="-15"/>
        </w:rPr>
        <w:t xml:space="preserve"> </w:t>
      </w:r>
      <w:r>
        <w:t>facility</w:t>
      </w:r>
      <w:r>
        <w:rPr>
          <w:spacing w:val="-17"/>
        </w:rPr>
        <w:t xml:space="preserve"> </w:t>
      </w:r>
      <w:r>
        <w:t>design</w:t>
      </w:r>
      <w:r>
        <w:rPr>
          <w:spacing w:val="-16"/>
        </w:rPr>
        <w:t xml:space="preserve"> </w:t>
      </w:r>
      <w:r>
        <w:t>should</w:t>
      </w:r>
      <w:r>
        <w:rPr>
          <w:spacing w:val="-17"/>
        </w:rPr>
        <w:t xml:space="preserve"> </w:t>
      </w:r>
      <w:r>
        <w:t>consider</w:t>
      </w:r>
      <w:r>
        <w:rPr>
          <w:spacing w:val="-15"/>
        </w:rPr>
        <w:t xml:space="preserve"> </w:t>
      </w:r>
      <w:r>
        <w:t>routes</w:t>
      </w:r>
      <w:r>
        <w:rPr>
          <w:spacing w:val="-18"/>
        </w:rPr>
        <w:t xml:space="preserve"> </w:t>
      </w:r>
      <w:r>
        <w:t>of</w:t>
      </w:r>
      <w:r>
        <w:rPr>
          <w:spacing w:val="-16"/>
        </w:rPr>
        <w:t xml:space="preserve"> </w:t>
      </w:r>
      <w:r>
        <w:t>escape</w:t>
      </w:r>
      <w:r>
        <w:rPr>
          <w:spacing w:val="-18"/>
        </w:rPr>
        <w:t xml:space="preserve"> </w:t>
      </w:r>
      <w:r>
        <w:t>required</w:t>
      </w:r>
      <w:r>
        <w:rPr>
          <w:spacing w:val="-17"/>
        </w:rPr>
        <w:t xml:space="preserve"> </w:t>
      </w:r>
      <w:r>
        <w:t>during</w:t>
      </w:r>
      <w:r>
        <w:rPr>
          <w:spacing w:val="-17"/>
        </w:rPr>
        <w:t xml:space="preserve"> </w:t>
      </w:r>
      <w:r>
        <w:t>minor</w:t>
      </w:r>
      <w:r>
        <w:rPr>
          <w:spacing w:val="-17"/>
        </w:rPr>
        <w:t xml:space="preserve"> </w:t>
      </w:r>
      <w:r>
        <w:t>or</w:t>
      </w:r>
      <w:r>
        <w:rPr>
          <w:spacing w:val="-15"/>
        </w:rPr>
        <w:t xml:space="preserve"> </w:t>
      </w:r>
      <w:r>
        <w:t>major</w:t>
      </w:r>
      <w:r>
        <w:rPr>
          <w:spacing w:val="-15"/>
        </w:rPr>
        <w:t xml:space="preserve"> </w:t>
      </w:r>
      <w:r>
        <w:t>emergencies</w:t>
      </w:r>
      <w:r>
        <w:t>. Evacuation</w:t>
      </w:r>
      <w:r>
        <w:rPr>
          <w:spacing w:val="-18"/>
        </w:rPr>
        <w:t xml:space="preserve"> </w:t>
      </w:r>
      <w:r>
        <w:t>plans</w:t>
      </w:r>
      <w:r>
        <w:rPr>
          <w:spacing w:val="-18"/>
        </w:rPr>
        <w:t xml:space="preserve"> </w:t>
      </w:r>
      <w:r>
        <w:t>are</w:t>
      </w:r>
      <w:r>
        <w:rPr>
          <w:spacing w:val="-18"/>
        </w:rPr>
        <w:t xml:space="preserve"> </w:t>
      </w:r>
      <w:r>
        <w:t>required</w:t>
      </w:r>
      <w:r>
        <w:rPr>
          <w:spacing w:val="-17"/>
        </w:rPr>
        <w:t xml:space="preserve"> </w:t>
      </w:r>
      <w:r>
        <w:t>to</w:t>
      </w:r>
      <w:r>
        <w:rPr>
          <w:spacing w:val="-19"/>
        </w:rPr>
        <w:t xml:space="preserve"> </w:t>
      </w:r>
      <w:r>
        <w:t>ensure</w:t>
      </w:r>
      <w:r>
        <w:rPr>
          <w:spacing w:val="-17"/>
        </w:rPr>
        <w:t xml:space="preserve"> </w:t>
      </w:r>
      <w:r>
        <w:t>the</w:t>
      </w:r>
      <w:r>
        <w:rPr>
          <w:spacing w:val="-18"/>
        </w:rPr>
        <w:t xml:space="preserve"> </w:t>
      </w:r>
      <w:r>
        <w:t>safety</w:t>
      </w:r>
      <w:r>
        <w:rPr>
          <w:spacing w:val="-17"/>
        </w:rPr>
        <w:t xml:space="preserve"> </w:t>
      </w:r>
      <w:r>
        <w:t>of</w:t>
      </w:r>
      <w:r>
        <w:rPr>
          <w:spacing w:val="-18"/>
        </w:rPr>
        <w:t xml:space="preserve"> </w:t>
      </w:r>
      <w:r>
        <w:t>staff,</w:t>
      </w:r>
      <w:r>
        <w:rPr>
          <w:spacing w:val="-17"/>
        </w:rPr>
        <w:t xml:space="preserve"> </w:t>
      </w:r>
      <w:proofErr w:type="gramStart"/>
      <w:r>
        <w:t>patients</w:t>
      </w:r>
      <w:proofErr w:type="gramEnd"/>
      <w:r>
        <w:rPr>
          <w:spacing w:val="-18"/>
        </w:rPr>
        <w:t xml:space="preserve"> </w:t>
      </w:r>
      <w:r>
        <w:t>and</w:t>
      </w:r>
      <w:r>
        <w:rPr>
          <w:spacing w:val="-17"/>
        </w:rPr>
        <w:t xml:space="preserve"> </w:t>
      </w:r>
      <w:r>
        <w:t>visitors.</w:t>
      </w:r>
      <w:r>
        <w:rPr>
          <w:spacing w:val="-18"/>
        </w:rPr>
        <w:t xml:space="preserve"> </w:t>
      </w:r>
      <w:r>
        <w:t>A</w:t>
      </w:r>
      <w:r>
        <w:rPr>
          <w:spacing w:val="-18"/>
        </w:rPr>
        <w:t xml:space="preserve"> </w:t>
      </w:r>
      <w:r>
        <w:t>secure</w:t>
      </w:r>
      <w:r>
        <w:rPr>
          <w:spacing w:val="-17"/>
        </w:rPr>
        <w:t xml:space="preserve"> </w:t>
      </w:r>
      <w:r>
        <w:t>assembly area should be</w:t>
      </w:r>
      <w:r>
        <w:rPr>
          <w:spacing w:val="-23"/>
        </w:rPr>
        <w:t xml:space="preserve"> </w:t>
      </w:r>
      <w:r>
        <w:t>nominated.</w:t>
      </w:r>
    </w:p>
    <w:p w14:paraId="0DCA9607" w14:textId="77777777" w:rsidR="00874164" w:rsidRDefault="00E941C2" w:rsidP="00DA6D5B">
      <w:r>
        <w:t>It</w:t>
      </w:r>
      <w:r>
        <w:rPr>
          <w:spacing w:val="-14"/>
        </w:rPr>
        <w:t xml:space="preserve"> </w:t>
      </w:r>
      <w:r>
        <w:t>is</w:t>
      </w:r>
      <w:r>
        <w:rPr>
          <w:spacing w:val="-13"/>
        </w:rPr>
        <w:t xml:space="preserve"> </w:t>
      </w:r>
      <w:r>
        <w:t>important</w:t>
      </w:r>
      <w:r>
        <w:rPr>
          <w:spacing w:val="-14"/>
        </w:rPr>
        <w:t xml:space="preserve"> </w:t>
      </w:r>
      <w:r>
        <w:t>to</w:t>
      </w:r>
      <w:r>
        <w:rPr>
          <w:spacing w:val="-14"/>
        </w:rPr>
        <w:t xml:space="preserve"> </w:t>
      </w:r>
      <w:r>
        <w:t>consider</w:t>
      </w:r>
      <w:r>
        <w:rPr>
          <w:spacing w:val="-13"/>
        </w:rPr>
        <w:t xml:space="preserve"> </w:t>
      </w:r>
      <w:r>
        <w:t>if</w:t>
      </w:r>
      <w:r>
        <w:rPr>
          <w:spacing w:val="-12"/>
        </w:rPr>
        <w:t xml:space="preserve"> </w:t>
      </w:r>
      <w:r>
        <w:t>there</w:t>
      </w:r>
      <w:r>
        <w:rPr>
          <w:spacing w:val="-13"/>
        </w:rPr>
        <w:t xml:space="preserve"> </w:t>
      </w:r>
      <w:r>
        <w:t>is</w:t>
      </w:r>
      <w:r>
        <w:rPr>
          <w:spacing w:val="-14"/>
        </w:rPr>
        <w:t xml:space="preserve"> </w:t>
      </w:r>
      <w:r>
        <w:t>any</w:t>
      </w:r>
      <w:r>
        <w:rPr>
          <w:spacing w:val="-16"/>
        </w:rPr>
        <w:t xml:space="preserve"> </w:t>
      </w:r>
      <w:r>
        <w:t>opportunity</w:t>
      </w:r>
      <w:r>
        <w:rPr>
          <w:spacing w:val="-13"/>
        </w:rPr>
        <w:t xml:space="preserve"> </w:t>
      </w:r>
      <w:r>
        <w:t>available</w:t>
      </w:r>
      <w:r>
        <w:rPr>
          <w:spacing w:val="-14"/>
        </w:rPr>
        <w:t xml:space="preserve"> </w:t>
      </w:r>
      <w:r>
        <w:t>to</w:t>
      </w:r>
      <w:r>
        <w:rPr>
          <w:spacing w:val="-14"/>
        </w:rPr>
        <w:t xml:space="preserve"> </w:t>
      </w:r>
      <w:r>
        <w:t>allow</w:t>
      </w:r>
      <w:r>
        <w:rPr>
          <w:spacing w:val="-14"/>
        </w:rPr>
        <w:t xml:space="preserve"> </w:t>
      </w:r>
      <w:r>
        <w:t>minimal</w:t>
      </w:r>
      <w:r>
        <w:rPr>
          <w:spacing w:val="-13"/>
        </w:rPr>
        <w:t xml:space="preserve"> </w:t>
      </w:r>
      <w:r>
        <w:t>lighting,</w:t>
      </w:r>
      <w:r>
        <w:rPr>
          <w:spacing w:val="-12"/>
        </w:rPr>
        <w:t xml:space="preserve"> </w:t>
      </w:r>
      <w:r>
        <w:t>telephones, duress</w:t>
      </w:r>
      <w:r>
        <w:rPr>
          <w:spacing w:val="-15"/>
        </w:rPr>
        <w:t xml:space="preserve"> </w:t>
      </w:r>
      <w:r>
        <w:t>alert</w:t>
      </w:r>
      <w:r>
        <w:rPr>
          <w:spacing w:val="-16"/>
        </w:rPr>
        <w:t xml:space="preserve"> </w:t>
      </w:r>
      <w:r>
        <w:t>systems</w:t>
      </w:r>
      <w:r>
        <w:rPr>
          <w:spacing w:val="-15"/>
        </w:rPr>
        <w:t xml:space="preserve"> </w:t>
      </w:r>
      <w:r>
        <w:t>and</w:t>
      </w:r>
      <w:r>
        <w:rPr>
          <w:spacing w:val="-14"/>
        </w:rPr>
        <w:t xml:space="preserve"> </w:t>
      </w:r>
      <w:r>
        <w:t>emergency</w:t>
      </w:r>
      <w:r>
        <w:rPr>
          <w:spacing w:val="-13"/>
        </w:rPr>
        <w:t xml:space="preserve"> </w:t>
      </w:r>
      <w:r>
        <w:t>locks</w:t>
      </w:r>
      <w:r>
        <w:rPr>
          <w:spacing w:val="-13"/>
        </w:rPr>
        <w:t xml:space="preserve"> </w:t>
      </w:r>
      <w:r>
        <w:t>to</w:t>
      </w:r>
      <w:r>
        <w:rPr>
          <w:spacing w:val="-15"/>
        </w:rPr>
        <w:t xml:space="preserve"> </w:t>
      </w:r>
      <w:r>
        <w:t>remain</w:t>
      </w:r>
      <w:r>
        <w:rPr>
          <w:spacing w:val="-13"/>
        </w:rPr>
        <w:t xml:space="preserve"> </w:t>
      </w:r>
      <w:r>
        <w:t>in</w:t>
      </w:r>
      <w:r>
        <w:rPr>
          <w:spacing w:val="-13"/>
        </w:rPr>
        <w:t xml:space="preserve"> </w:t>
      </w:r>
      <w:r>
        <w:t>operation</w:t>
      </w:r>
      <w:r>
        <w:rPr>
          <w:spacing w:val="-13"/>
        </w:rPr>
        <w:t xml:space="preserve"> </w:t>
      </w:r>
      <w:r>
        <w:t>in</w:t>
      </w:r>
      <w:r>
        <w:rPr>
          <w:spacing w:val="-14"/>
        </w:rPr>
        <w:t xml:space="preserve"> </w:t>
      </w:r>
      <w:r>
        <w:t>the</w:t>
      </w:r>
      <w:r>
        <w:rPr>
          <w:spacing w:val="-15"/>
        </w:rPr>
        <w:t xml:space="preserve"> </w:t>
      </w:r>
      <w:r>
        <w:t>event</w:t>
      </w:r>
      <w:r>
        <w:rPr>
          <w:spacing w:val="-14"/>
        </w:rPr>
        <w:t xml:space="preserve"> </w:t>
      </w:r>
      <w:r>
        <w:t>of</w:t>
      </w:r>
      <w:r>
        <w:rPr>
          <w:spacing w:val="-15"/>
        </w:rPr>
        <w:t xml:space="preserve"> </w:t>
      </w:r>
      <w:r>
        <w:t>an</w:t>
      </w:r>
      <w:r>
        <w:rPr>
          <w:spacing w:val="-13"/>
        </w:rPr>
        <w:t xml:space="preserve"> </w:t>
      </w:r>
      <w:r>
        <w:t>emergency.</w:t>
      </w:r>
    </w:p>
    <w:p w14:paraId="2FEA52C6" w14:textId="77777777" w:rsidR="00874164" w:rsidRDefault="00E941C2" w:rsidP="00DA6D5B">
      <w:r>
        <w:rPr>
          <w:noProof/>
        </w:rPr>
        <w:drawing>
          <wp:inline distT="0" distB="0" distL="0" distR="0" wp14:anchorId="1EA88420" wp14:editId="1599BCEF">
            <wp:extent cx="6327302" cy="4219575"/>
            <wp:effectExtent l="0" t="0" r="0" b="0"/>
            <wp:docPr id="3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50748" cy="4235210"/>
                    </a:xfrm>
                    <a:prstGeom prst="rect">
                      <a:avLst/>
                    </a:prstGeom>
                  </pic:spPr>
                </pic:pic>
              </a:graphicData>
            </a:graphic>
          </wp:inline>
        </w:drawing>
      </w:r>
    </w:p>
    <w:p w14:paraId="5F068130" w14:textId="1797007B" w:rsidR="001957C8" w:rsidRDefault="001957C8">
      <w:pPr>
        <w:spacing w:before="0" w:after="0"/>
      </w:pPr>
      <w:r>
        <w:br w:type="page"/>
      </w:r>
    </w:p>
    <w:p w14:paraId="15748384" w14:textId="77777777" w:rsidR="00874164" w:rsidRDefault="00E941C2" w:rsidP="001957C8">
      <w:pPr>
        <w:pStyle w:val="Heading2"/>
      </w:pPr>
      <w:bookmarkStart w:id="45" w:name="3.3_ENVIRONMENTAL_CONSIDERATIONS"/>
      <w:bookmarkStart w:id="46" w:name="_Toc165285075"/>
      <w:bookmarkEnd w:id="45"/>
      <w:r>
        <w:lastRenderedPageBreak/>
        <w:t>ENVIRONMENTAL</w:t>
      </w:r>
      <w:r>
        <w:rPr>
          <w:spacing w:val="-4"/>
        </w:rPr>
        <w:t xml:space="preserve"> </w:t>
      </w:r>
      <w:r>
        <w:t>CONSIDERATIONS</w:t>
      </w:r>
      <w:bookmarkEnd w:id="46"/>
    </w:p>
    <w:p w14:paraId="64ADFCFD" w14:textId="77777777" w:rsidR="00874164" w:rsidRPr="00DA6D5B" w:rsidRDefault="00E941C2" w:rsidP="00BB2337">
      <w:pPr>
        <w:pStyle w:val="Heading3"/>
      </w:pPr>
      <w:bookmarkStart w:id="47" w:name="ACOUSTICS"/>
      <w:bookmarkEnd w:id="47"/>
      <w:r w:rsidRPr="00DA6D5B">
        <w:t>ACOUSTICS</w:t>
      </w:r>
    </w:p>
    <w:p w14:paraId="01CF70B9" w14:textId="77777777" w:rsidR="00874164" w:rsidRPr="00DA6D5B" w:rsidRDefault="00E941C2" w:rsidP="00DA6D5B">
      <w:r w:rsidRPr="00DA6D5B">
        <w:t>The</w:t>
      </w:r>
      <w:r w:rsidRPr="00DA6D5B">
        <w:t xml:space="preserve"> </w:t>
      </w:r>
      <w:r w:rsidRPr="00DA6D5B">
        <w:t>design</w:t>
      </w:r>
      <w:r w:rsidRPr="00DA6D5B">
        <w:t xml:space="preserve"> </w:t>
      </w:r>
      <w:r w:rsidRPr="00DA6D5B">
        <w:t>of</w:t>
      </w:r>
      <w:r w:rsidRPr="00DA6D5B">
        <w:t xml:space="preserve"> </w:t>
      </w:r>
      <w:r w:rsidRPr="00DA6D5B">
        <w:t>the</w:t>
      </w:r>
      <w:r w:rsidRPr="00DA6D5B">
        <w:t xml:space="preserve"> </w:t>
      </w:r>
      <w:r w:rsidRPr="00DA6D5B">
        <w:t>facility</w:t>
      </w:r>
      <w:r w:rsidRPr="00DA6D5B">
        <w:t xml:space="preserve"> </w:t>
      </w:r>
      <w:r w:rsidRPr="00DA6D5B">
        <w:t>should</w:t>
      </w:r>
      <w:r w:rsidRPr="00DA6D5B">
        <w:t xml:space="preserve"> </w:t>
      </w:r>
      <w:r w:rsidRPr="00DA6D5B">
        <w:t>seek</w:t>
      </w:r>
      <w:r w:rsidRPr="00DA6D5B">
        <w:t xml:space="preserve"> </w:t>
      </w:r>
      <w:r w:rsidRPr="00DA6D5B">
        <w:t>to</w:t>
      </w:r>
      <w:r w:rsidRPr="00DA6D5B">
        <w:t xml:space="preserve"> </w:t>
      </w:r>
      <w:r w:rsidRPr="00DA6D5B">
        <w:t>minimise</w:t>
      </w:r>
      <w:r w:rsidRPr="00DA6D5B">
        <w:t xml:space="preserve"> </w:t>
      </w:r>
      <w:r w:rsidRPr="00DA6D5B">
        <w:t>disturbance</w:t>
      </w:r>
      <w:r w:rsidRPr="00DA6D5B">
        <w:t xml:space="preserve"> </w:t>
      </w:r>
      <w:r w:rsidRPr="00DA6D5B">
        <w:t>to</w:t>
      </w:r>
      <w:r w:rsidRPr="00DA6D5B">
        <w:t xml:space="preserve"> </w:t>
      </w:r>
      <w:r w:rsidRPr="00DA6D5B">
        <w:t>the</w:t>
      </w:r>
      <w:r w:rsidRPr="00DA6D5B">
        <w:t xml:space="preserve"> </w:t>
      </w:r>
      <w:r w:rsidRPr="00DA6D5B">
        <w:t>patients</w:t>
      </w:r>
      <w:r w:rsidRPr="00DA6D5B">
        <w:t xml:space="preserve"> </w:t>
      </w:r>
      <w:r w:rsidRPr="00DA6D5B">
        <w:t>through</w:t>
      </w:r>
      <w:r w:rsidRPr="00DA6D5B">
        <w:t xml:space="preserve"> </w:t>
      </w:r>
      <w:r w:rsidRPr="00DA6D5B">
        <w:t>unwanted</w:t>
      </w:r>
      <w:r w:rsidRPr="00DA6D5B">
        <w:t xml:space="preserve"> </w:t>
      </w:r>
      <w:r w:rsidRPr="00DA6D5B">
        <w:t>noises from</w:t>
      </w:r>
      <w:r w:rsidRPr="00DA6D5B">
        <w:t xml:space="preserve"> </w:t>
      </w:r>
      <w:r w:rsidRPr="00DA6D5B">
        <w:t>external</w:t>
      </w:r>
      <w:r w:rsidRPr="00DA6D5B">
        <w:t xml:space="preserve"> </w:t>
      </w:r>
      <w:r w:rsidRPr="00DA6D5B">
        <w:t>sources.</w:t>
      </w:r>
      <w:r w:rsidRPr="00DA6D5B">
        <w:t xml:space="preserve"> </w:t>
      </w:r>
      <w:r w:rsidRPr="00DA6D5B">
        <w:t>Site</w:t>
      </w:r>
      <w:r w:rsidRPr="00DA6D5B">
        <w:t xml:space="preserve"> </w:t>
      </w:r>
      <w:r w:rsidRPr="00DA6D5B">
        <w:t>selection</w:t>
      </w:r>
      <w:r w:rsidRPr="00DA6D5B">
        <w:t xml:space="preserve"> </w:t>
      </w:r>
      <w:r w:rsidRPr="00DA6D5B">
        <w:t>and</w:t>
      </w:r>
      <w:r w:rsidRPr="00DA6D5B">
        <w:t xml:space="preserve"> </w:t>
      </w:r>
      <w:r w:rsidRPr="00DA6D5B">
        <w:t>appropriate</w:t>
      </w:r>
      <w:r w:rsidRPr="00DA6D5B">
        <w:t xml:space="preserve"> </w:t>
      </w:r>
      <w:r w:rsidRPr="00DA6D5B">
        <w:t>setbacks</w:t>
      </w:r>
      <w:r w:rsidRPr="00DA6D5B">
        <w:t xml:space="preserve"> </w:t>
      </w:r>
      <w:r w:rsidRPr="00DA6D5B">
        <w:t>can</w:t>
      </w:r>
      <w:r w:rsidRPr="00DA6D5B">
        <w:t xml:space="preserve"> </w:t>
      </w:r>
      <w:r w:rsidRPr="00DA6D5B">
        <w:t>help</w:t>
      </w:r>
      <w:r w:rsidRPr="00DA6D5B">
        <w:t xml:space="preserve"> </w:t>
      </w:r>
      <w:r w:rsidRPr="00DA6D5B">
        <w:t>reduce</w:t>
      </w:r>
      <w:r w:rsidRPr="00DA6D5B">
        <w:t xml:space="preserve"> </w:t>
      </w:r>
      <w:r w:rsidRPr="00DA6D5B">
        <w:t>unpleasant</w:t>
      </w:r>
      <w:r w:rsidRPr="00DA6D5B">
        <w:t xml:space="preserve"> </w:t>
      </w:r>
      <w:r w:rsidRPr="00DA6D5B">
        <w:t>noise</w:t>
      </w:r>
      <w:r w:rsidRPr="00DA6D5B">
        <w:t xml:space="preserve"> </w:t>
      </w:r>
      <w:r w:rsidRPr="00DA6D5B">
        <w:t xml:space="preserve">from any </w:t>
      </w:r>
      <w:proofErr w:type="spellStart"/>
      <w:r w:rsidRPr="00DA6D5B">
        <w:t>neighbours</w:t>
      </w:r>
      <w:proofErr w:type="spellEnd"/>
      <w:r w:rsidRPr="00DA6D5B">
        <w:t xml:space="preserve"> and</w:t>
      </w:r>
      <w:r w:rsidRPr="00DA6D5B">
        <w:t xml:space="preserve"> </w:t>
      </w:r>
      <w:r w:rsidRPr="00DA6D5B">
        <w:t>vehicles.</w:t>
      </w:r>
    </w:p>
    <w:p w14:paraId="0E241186" w14:textId="77777777" w:rsidR="00874164" w:rsidRPr="00DA6D5B" w:rsidRDefault="00E941C2" w:rsidP="00DA6D5B">
      <w:r w:rsidRPr="00DA6D5B">
        <w:t>Apart from this, many functions undertaken within the unit require considerations of acoustic privacy. The act</w:t>
      </w:r>
      <w:r w:rsidRPr="00DA6D5B">
        <w:t>ivities include:</w:t>
      </w:r>
    </w:p>
    <w:p w14:paraId="18C0EA85" w14:textId="77777777" w:rsidR="00874164" w:rsidRPr="00DA6D5B" w:rsidRDefault="00E941C2" w:rsidP="00DA6D5B">
      <w:pPr>
        <w:pStyle w:val="ListBullet"/>
      </w:pPr>
      <w:r w:rsidRPr="00DA6D5B">
        <w:t>Treatment</w:t>
      </w:r>
      <w:r w:rsidRPr="00DA6D5B">
        <w:t xml:space="preserve"> </w:t>
      </w:r>
      <w:r w:rsidRPr="00DA6D5B">
        <w:t>discussion</w:t>
      </w:r>
      <w:r w:rsidRPr="00DA6D5B">
        <w:t xml:space="preserve"> </w:t>
      </w:r>
      <w:r w:rsidRPr="00DA6D5B">
        <w:t>with</w:t>
      </w:r>
      <w:r w:rsidRPr="00DA6D5B">
        <w:t xml:space="preserve"> </w:t>
      </w:r>
      <w:r w:rsidRPr="00DA6D5B">
        <w:t>patients</w:t>
      </w:r>
      <w:r w:rsidRPr="00DA6D5B">
        <w:t xml:space="preserve"> </w:t>
      </w:r>
      <w:r w:rsidRPr="00DA6D5B">
        <w:t>and/</w:t>
      </w:r>
      <w:r w:rsidRPr="00DA6D5B">
        <w:t xml:space="preserve"> </w:t>
      </w:r>
      <w:r w:rsidRPr="00DA6D5B">
        <w:t>or</w:t>
      </w:r>
      <w:r w:rsidRPr="00DA6D5B">
        <w:t xml:space="preserve"> </w:t>
      </w:r>
      <w:r w:rsidRPr="00DA6D5B">
        <w:t>families</w:t>
      </w:r>
    </w:p>
    <w:p w14:paraId="3BF1BA92" w14:textId="77777777" w:rsidR="00874164" w:rsidRPr="00DA6D5B" w:rsidRDefault="00E941C2" w:rsidP="00DA6D5B">
      <w:pPr>
        <w:pStyle w:val="ListBullet"/>
      </w:pPr>
      <w:r w:rsidRPr="00DA6D5B">
        <w:t>Use</w:t>
      </w:r>
      <w:r w:rsidRPr="00DA6D5B">
        <w:t xml:space="preserve"> </w:t>
      </w:r>
      <w:r w:rsidRPr="00DA6D5B">
        <w:t>of</w:t>
      </w:r>
      <w:r w:rsidRPr="00DA6D5B">
        <w:t xml:space="preserve"> </w:t>
      </w:r>
      <w:r w:rsidRPr="00DA6D5B">
        <w:t>patient</w:t>
      </w:r>
      <w:r w:rsidRPr="00DA6D5B">
        <w:t xml:space="preserve"> </w:t>
      </w:r>
      <w:r w:rsidRPr="00DA6D5B">
        <w:t>entertainment</w:t>
      </w:r>
      <w:r w:rsidRPr="00DA6D5B">
        <w:t xml:space="preserve"> </w:t>
      </w:r>
      <w:r w:rsidRPr="00DA6D5B">
        <w:t>systems</w:t>
      </w:r>
      <w:r w:rsidRPr="00DA6D5B">
        <w:t xml:space="preserve"> </w:t>
      </w:r>
      <w:r w:rsidRPr="00DA6D5B">
        <w:t>in</w:t>
      </w:r>
      <w:r w:rsidRPr="00DA6D5B">
        <w:t xml:space="preserve"> </w:t>
      </w:r>
      <w:r w:rsidRPr="00DA6D5B">
        <w:t>open</w:t>
      </w:r>
      <w:r w:rsidRPr="00DA6D5B">
        <w:t xml:space="preserve"> </w:t>
      </w:r>
      <w:r w:rsidRPr="00DA6D5B">
        <w:t>bays</w:t>
      </w:r>
    </w:p>
    <w:p w14:paraId="438F4D1A" w14:textId="77777777" w:rsidR="00874164" w:rsidRPr="00DA6D5B" w:rsidRDefault="00E941C2" w:rsidP="00DA6D5B">
      <w:pPr>
        <w:pStyle w:val="ListBullet"/>
      </w:pPr>
      <w:r w:rsidRPr="00DA6D5B">
        <w:t>Staff</w:t>
      </w:r>
      <w:r w:rsidRPr="00DA6D5B">
        <w:t xml:space="preserve"> </w:t>
      </w:r>
      <w:r w:rsidRPr="00DA6D5B">
        <w:t>discussions.</w:t>
      </w:r>
    </w:p>
    <w:p w14:paraId="6B8DC505" w14:textId="77777777" w:rsidR="00874164" w:rsidRPr="001957C8" w:rsidRDefault="00E941C2" w:rsidP="001957C8">
      <w:r w:rsidRPr="001957C8">
        <w:t>Solutions to be considered include:</w:t>
      </w:r>
    </w:p>
    <w:p w14:paraId="38CC4435" w14:textId="77777777" w:rsidR="00874164" w:rsidRPr="00DA6D5B" w:rsidRDefault="00E941C2" w:rsidP="00DA6D5B">
      <w:pPr>
        <w:pStyle w:val="ListBullet"/>
      </w:pPr>
      <w:r w:rsidRPr="00DA6D5B">
        <w:t>Selection</w:t>
      </w:r>
      <w:r w:rsidRPr="00DA6D5B">
        <w:t xml:space="preserve"> </w:t>
      </w:r>
      <w:r w:rsidRPr="00DA6D5B">
        <w:t>of</w:t>
      </w:r>
      <w:r w:rsidRPr="00DA6D5B">
        <w:t xml:space="preserve"> </w:t>
      </w:r>
      <w:r w:rsidRPr="00DA6D5B">
        <w:t>sound-absorbing</w:t>
      </w:r>
      <w:r w:rsidRPr="00DA6D5B">
        <w:t xml:space="preserve"> </w:t>
      </w:r>
      <w:r w:rsidRPr="00DA6D5B">
        <w:t>materials</w:t>
      </w:r>
      <w:r w:rsidRPr="00DA6D5B">
        <w:t xml:space="preserve"> </w:t>
      </w:r>
      <w:r w:rsidRPr="00DA6D5B">
        <w:t>and</w:t>
      </w:r>
      <w:r w:rsidRPr="00DA6D5B">
        <w:t xml:space="preserve"> </w:t>
      </w:r>
      <w:r w:rsidRPr="00DA6D5B">
        <w:t>finishes</w:t>
      </w:r>
    </w:p>
    <w:p w14:paraId="0F61749B" w14:textId="77777777" w:rsidR="00874164" w:rsidRPr="00DA6D5B" w:rsidRDefault="00E941C2" w:rsidP="00DA6D5B">
      <w:pPr>
        <w:pStyle w:val="ListBullet"/>
      </w:pPr>
      <w:r w:rsidRPr="00DA6D5B">
        <w:t>Planning</w:t>
      </w:r>
      <w:r w:rsidRPr="00DA6D5B">
        <w:t xml:space="preserve"> </w:t>
      </w:r>
      <w:r w:rsidRPr="00DA6D5B">
        <w:t>a</w:t>
      </w:r>
      <w:r w:rsidRPr="00DA6D5B">
        <w:t xml:space="preserve"> </w:t>
      </w:r>
      <w:r w:rsidRPr="00DA6D5B">
        <w:t>quiet</w:t>
      </w:r>
      <w:r w:rsidRPr="00DA6D5B">
        <w:t xml:space="preserve"> </w:t>
      </w:r>
      <w:r w:rsidRPr="00DA6D5B">
        <w:t>area</w:t>
      </w:r>
      <w:r w:rsidRPr="00DA6D5B">
        <w:t xml:space="preserve"> </w:t>
      </w:r>
      <w:r w:rsidRPr="00DA6D5B">
        <w:t>for</w:t>
      </w:r>
      <w:r w:rsidRPr="00DA6D5B">
        <w:t xml:space="preserve"> </w:t>
      </w:r>
      <w:r w:rsidRPr="00DA6D5B">
        <w:t>private</w:t>
      </w:r>
      <w:r w:rsidRPr="00DA6D5B">
        <w:t xml:space="preserve"> </w:t>
      </w:r>
      <w:r w:rsidRPr="00DA6D5B">
        <w:t>discussion</w:t>
      </w:r>
    </w:p>
    <w:p w14:paraId="28C31F7F" w14:textId="77777777" w:rsidR="00874164" w:rsidRPr="00DA6D5B" w:rsidRDefault="00E941C2" w:rsidP="00DA6D5B">
      <w:pPr>
        <w:pStyle w:val="ListBullet"/>
      </w:pPr>
      <w:r w:rsidRPr="00DA6D5B">
        <w:t>A separate multipurpose</w:t>
      </w:r>
      <w:r w:rsidRPr="00DA6D5B">
        <w:t xml:space="preserve"> </w:t>
      </w:r>
      <w:r w:rsidRPr="00DA6D5B">
        <w:t>room.</w:t>
      </w:r>
    </w:p>
    <w:p w14:paraId="616B9AAE" w14:textId="77777777" w:rsidR="00874164" w:rsidRPr="00DA6D5B" w:rsidRDefault="00E941C2" w:rsidP="00BB2337">
      <w:pPr>
        <w:pStyle w:val="Heading3"/>
      </w:pPr>
      <w:bookmarkStart w:id="48" w:name="NATURAL_LIGHT_AND_VIEWS"/>
      <w:bookmarkEnd w:id="48"/>
      <w:r w:rsidRPr="00DA6D5B">
        <w:t>NATURAL LIGHT AND VIEWS</w:t>
      </w:r>
    </w:p>
    <w:p w14:paraId="7819F1A1" w14:textId="02D5AA32" w:rsidR="00874164" w:rsidRPr="00DA6D5B" w:rsidRDefault="00E941C2" w:rsidP="00DA6D5B">
      <w:r w:rsidRPr="00DA6D5B">
        <w:t>The utilisation of natural light is crucial in dialysis centres, especially for patients spending extended periods of time in treatment chairs. Emphasis should be made to maximise na</w:t>
      </w:r>
      <w:r w:rsidRPr="00DA6D5B">
        <w:t>tural light and provide views</w:t>
      </w:r>
      <w:r w:rsidRPr="00DA6D5B">
        <w:t xml:space="preserve"> </w:t>
      </w:r>
      <w:r w:rsidRPr="00DA6D5B">
        <w:t>of</w:t>
      </w:r>
      <w:r w:rsidRPr="00DA6D5B">
        <w:t xml:space="preserve"> </w:t>
      </w:r>
      <w:r w:rsidRPr="00DA6D5B">
        <w:t>pleasant</w:t>
      </w:r>
      <w:r w:rsidRPr="00DA6D5B">
        <w:t xml:space="preserve"> </w:t>
      </w:r>
      <w:r w:rsidRPr="00DA6D5B">
        <w:t>outdoor</w:t>
      </w:r>
      <w:r w:rsidRPr="00DA6D5B">
        <w:t xml:space="preserve"> </w:t>
      </w:r>
      <w:r w:rsidRPr="00DA6D5B">
        <w:t>areas</w:t>
      </w:r>
      <w:r w:rsidRPr="00DA6D5B">
        <w:t xml:space="preserve"> </w:t>
      </w:r>
      <w:r w:rsidRPr="00DA6D5B">
        <w:t>to</w:t>
      </w:r>
      <w:r w:rsidRPr="00DA6D5B">
        <w:t xml:space="preserve"> </w:t>
      </w:r>
      <w:r w:rsidRPr="00DA6D5B">
        <w:t>enhance</w:t>
      </w:r>
      <w:r w:rsidRPr="00DA6D5B">
        <w:t xml:space="preserve"> </w:t>
      </w:r>
      <w:r w:rsidRPr="00DA6D5B">
        <w:t>the</w:t>
      </w:r>
      <w:r w:rsidRPr="00DA6D5B">
        <w:t xml:space="preserve"> </w:t>
      </w:r>
      <w:r w:rsidRPr="00DA6D5B">
        <w:t>well-being</w:t>
      </w:r>
      <w:r w:rsidRPr="00DA6D5B">
        <w:t xml:space="preserve"> </w:t>
      </w:r>
      <w:r w:rsidRPr="00DA6D5B">
        <w:t>and</w:t>
      </w:r>
      <w:r w:rsidRPr="00DA6D5B">
        <w:t xml:space="preserve"> </w:t>
      </w:r>
      <w:r w:rsidRPr="00DA6D5B">
        <w:t>comfort</w:t>
      </w:r>
      <w:r w:rsidRPr="00DA6D5B">
        <w:t xml:space="preserve"> </w:t>
      </w:r>
      <w:r w:rsidRPr="00DA6D5B">
        <w:t>of</w:t>
      </w:r>
      <w:r w:rsidRPr="00DA6D5B">
        <w:t xml:space="preserve"> </w:t>
      </w:r>
      <w:r w:rsidRPr="00DA6D5B">
        <w:t>patients</w:t>
      </w:r>
      <w:r w:rsidRPr="00DA6D5B">
        <w:t xml:space="preserve"> </w:t>
      </w:r>
      <w:r w:rsidRPr="00DA6D5B">
        <w:t>undergoing</w:t>
      </w:r>
      <w:r w:rsidRPr="00DA6D5B">
        <w:t xml:space="preserve"> </w:t>
      </w:r>
      <w:r w:rsidRPr="00DA6D5B">
        <w:t>dialysis treatment. Patients' experience and overall satisfaction can be significantly improved by ensuring unobstructed sight lines to</w:t>
      </w:r>
      <w:r w:rsidRPr="00DA6D5B">
        <w:t xml:space="preserve"> </w:t>
      </w:r>
      <w:r w:rsidR="00BB2337" w:rsidRPr="00DA6D5B">
        <w:t>outdoor views</w:t>
      </w:r>
      <w:r w:rsidRPr="00DA6D5B">
        <w:t>.</w:t>
      </w:r>
    </w:p>
    <w:p w14:paraId="1657A753" w14:textId="77777777" w:rsidR="00874164" w:rsidRPr="00DA6D5B" w:rsidRDefault="00E941C2" w:rsidP="00DA6D5B">
      <w:r w:rsidRPr="00DA6D5B">
        <w:t>Whenever</w:t>
      </w:r>
      <w:r w:rsidRPr="00DA6D5B">
        <w:t xml:space="preserve"> </w:t>
      </w:r>
      <w:r w:rsidRPr="00DA6D5B">
        <w:t>possible,</w:t>
      </w:r>
      <w:r w:rsidRPr="00DA6D5B">
        <w:t xml:space="preserve"> </w:t>
      </w:r>
      <w:r w:rsidRPr="00DA6D5B">
        <w:t>treatment</w:t>
      </w:r>
      <w:r w:rsidRPr="00DA6D5B">
        <w:t xml:space="preserve"> </w:t>
      </w:r>
      <w:r w:rsidRPr="00DA6D5B">
        <w:t>bays</w:t>
      </w:r>
      <w:r w:rsidRPr="00DA6D5B">
        <w:t xml:space="preserve"> </w:t>
      </w:r>
      <w:r w:rsidRPr="00DA6D5B">
        <w:t>should</w:t>
      </w:r>
      <w:r w:rsidRPr="00DA6D5B">
        <w:t xml:space="preserve"> </w:t>
      </w:r>
      <w:r w:rsidRPr="00DA6D5B">
        <w:t>be</w:t>
      </w:r>
      <w:r w:rsidRPr="00DA6D5B">
        <w:t xml:space="preserve"> </w:t>
      </w:r>
      <w:r w:rsidRPr="00DA6D5B">
        <w:t>located</w:t>
      </w:r>
      <w:r w:rsidRPr="00DA6D5B">
        <w:t xml:space="preserve"> </w:t>
      </w:r>
      <w:r w:rsidRPr="00DA6D5B">
        <w:t>adjacent</w:t>
      </w:r>
      <w:r w:rsidRPr="00DA6D5B">
        <w:t xml:space="preserve"> </w:t>
      </w:r>
      <w:r w:rsidRPr="00DA6D5B">
        <w:t>to</w:t>
      </w:r>
      <w:r w:rsidRPr="00DA6D5B">
        <w:t xml:space="preserve"> </w:t>
      </w:r>
      <w:r w:rsidRPr="00DA6D5B">
        <w:t>windows</w:t>
      </w:r>
      <w:r w:rsidRPr="00DA6D5B">
        <w:t xml:space="preserve"> </w:t>
      </w:r>
      <w:r w:rsidRPr="00DA6D5B">
        <w:t>to</w:t>
      </w:r>
      <w:r w:rsidRPr="00DA6D5B">
        <w:t xml:space="preserve"> </w:t>
      </w:r>
      <w:r w:rsidRPr="00DA6D5B">
        <w:t>allow</w:t>
      </w:r>
      <w:r w:rsidRPr="00DA6D5B">
        <w:t xml:space="preserve"> </w:t>
      </w:r>
      <w:r w:rsidRPr="00DA6D5B">
        <w:t>patients</w:t>
      </w:r>
      <w:r w:rsidRPr="00DA6D5B">
        <w:t xml:space="preserve"> </w:t>
      </w:r>
      <w:r w:rsidRPr="00DA6D5B">
        <w:t>access</w:t>
      </w:r>
      <w:r w:rsidRPr="00DA6D5B">
        <w:t xml:space="preserve"> </w:t>
      </w:r>
      <w:r w:rsidRPr="00DA6D5B">
        <w:t>to natura</w:t>
      </w:r>
      <w:r w:rsidRPr="00DA6D5B">
        <w:t>l light and outdoor views during their treatment sessions. Also, based on the location, considerations should be made to enhance the appeal of outdoor areas visible from the treatment bays.</w:t>
      </w:r>
      <w:r w:rsidRPr="00DA6D5B">
        <w:t xml:space="preserve"> </w:t>
      </w:r>
      <w:r w:rsidRPr="00DA6D5B">
        <w:t>Consider</w:t>
      </w:r>
      <w:r w:rsidRPr="00DA6D5B">
        <w:t xml:space="preserve"> </w:t>
      </w:r>
      <w:r w:rsidRPr="00DA6D5B">
        <w:t>landscaping,</w:t>
      </w:r>
      <w:r w:rsidRPr="00DA6D5B">
        <w:t xml:space="preserve"> </w:t>
      </w:r>
      <w:r w:rsidRPr="00DA6D5B">
        <w:t>greenery,</w:t>
      </w:r>
      <w:r w:rsidRPr="00DA6D5B">
        <w:t xml:space="preserve"> </w:t>
      </w:r>
      <w:r w:rsidRPr="00DA6D5B">
        <w:t>or</w:t>
      </w:r>
      <w:r w:rsidRPr="00DA6D5B">
        <w:t xml:space="preserve"> </w:t>
      </w:r>
      <w:r w:rsidRPr="00DA6D5B">
        <w:t>other</w:t>
      </w:r>
      <w:r w:rsidRPr="00DA6D5B">
        <w:t xml:space="preserve"> </w:t>
      </w:r>
      <w:r w:rsidRPr="00DA6D5B">
        <w:t>aesthetically</w:t>
      </w:r>
      <w:r w:rsidRPr="00DA6D5B">
        <w:t xml:space="preserve"> </w:t>
      </w:r>
      <w:r w:rsidRPr="00DA6D5B">
        <w:t>pleasing</w:t>
      </w:r>
      <w:r w:rsidRPr="00DA6D5B">
        <w:t xml:space="preserve"> </w:t>
      </w:r>
      <w:r w:rsidRPr="00DA6D5B">
        <w:t>el</w:t>
      </w:r>
      <w:r w:rsidRPr="00DA6D5B">
        <w:t>ements</w:t>
      </w:r>
      <w:r w:rsidRPr="00DA6D5B">
        <w:t xml:space="preserve"> </w:t>
      </w:r>
      <w:r w:rsidRPr="00DA6D5B">
        <w:t>to</w:t>
      </w:r>
      <w:r w:rsidRPr="00DA6D5B">
        <w:t xml:space="preserve"> </w:t>
      </w:r>
      <w:r w:rsidRPr="00DA6D5B">
        <w:t>create</w:t>
      </w:r>
      <w:r w:rsidRPr="00DA6D5B">
        <w:t xml:space="preserve"> </w:t>
      </w:r>
      <w:r w:rsidRPr="00DA6D5B">
        <w:t>a</w:t>
      </w:r>
      <w:r w:rsidRPr="00DA6D5B">
        <w:t xml:space="preserve"> </w:t>
      </w:r>
      <w:r w:rsidRPr="00DA6D5B">
        <w:t>calming</w:t>
      </w:r>
      <w:r w:rsidRPr="00DA6D5B">
        <w:t xml:space="preserve"> </w:t>
      </w:r>
      <w:r w:rsidRPr="00DA6D5B">
        <w:t>and enjoyable view for patients. Use large, clear windows that allow ample natural light to enter the treatment areas. Layer the windows with blinds and/or external louvres to ensure the level of lighting can</w:t>
      </w:r>
      <w:r w:rsidRPr="00DA6D5B">
        <w:t xml:space="preserve"> </w:t>
      </w:r>
      <w:r w:rsidRPr="00DA6D5B">
        <w:t>be</w:t>
      </w:r>
      <w:r w:rsidRPr="00DA6D5B">
        <w:t xml:space="preserve"> </w:t>
      </w:r>
      <w:r w:rsidRPr="00DA6D5B">
        <w:t>adjusted</w:t>
      </w:r>
      <w:r w:rsidRPr="00DA6D5B">
        <w:t xml:space="preserve"> </w:t>
      </w:r>
      <w:r w:rsidRPr="00DA6D5B">
        <w:t>to</w:t>
      </w:r>
      <w:r w:rsidRPr="00DA6D5B">
        <w:t xml:space="preserve"> </w:t>
      </w:r>
      <w:r w:rsidRPr="00DA6D5B">
        <w:t>patient</w:t>
      </w:r>
      <w:r w:rsidRPr="00DA6D5B">
        <w:t xml:space="preserve"> </w:t>
      </w:r>
      <w:r w:rsidRPr="00DA6D5B">
        <w:t>requirements.</w:t>
      </w:r>
      <w:r w:rsidRPr="00DA6D5B">
        <w:t xml:space="preserve"> </w:t>
      </w:r>
      <w:r w:rsidRPr="00DA6D5B">
        <w:t>This</w:t>
      </w:r>
      <w:r w:rsidRPr="00DA6D5B">
        <w:t xml:space="preserve"> </w:t>
      </w:r>
      <w:r w:rsidRPr="00DA6D5B">
        <w:t>will</w:t>
      </w:r>
      <w:r w:rsidRPr="00DA6D5B">
        <w:t xml:space="preserve"> </w:t>
      </w:r>
      <w:r w:rsidRPr="00DA6D5B">
        <w:t>be</w:t>
      </w:r>
      <w:r w:rsidRPr="00DA6D5B">
        <w:t xml:space="preserve"> </w:t>
      </w:r>
      <w:r w:rsidRPr="00DA6D5B">
        <w:t>combined</w:t>
      </w:r>
      <w:r w:rsidRPr="00DA6D5B">
        <w:t xml:space="preserve"> </w:t>
      </w:r>
      <w:r w:rsidRPr="00DA6D5B">
        <w:t>with</w:t>
      </w:r>
      <w:r w:rsidRPr="00DA6D5B">
        <w:t xml:space="preserve"> </w:t>
      </w:r>
      <w:r w:rsidRPr="00DA6D5B">
        <w:t>encouraging</w:t>
      </w:r>
      <w:r w:rsidRPr="00DA6D5B">
        <w:t xml:space="preserve"> </w:t>
      </w:r>
      <w:r w:rsidRPr="00DA6D5B">
        <w:t>staff</w:t>
      </w:r>
      <w:r w:rsidRPr="00DA6D5B">
        <w:t xml:space="preserve"> </w:t>
      </w:r>
      <w:r w:rsidRPr="00DA6D5B">
        <w:t>to</w:t>
      </w:r>
      <w:r w:rsidRPr="00DA6D5B">
        <w:t xml:space="preserve"> </w:t>
      </w:r>
      <w:r w:rsidRPr="00DA6D5B">
        <w:t>be</w:t>
      </w:r>
      <w:r w:rsidRPr="00DA6D5B">
        <w:t xml:space="preserve"> </w:t>
      </w:r>
      <w:r w:rsidRPr="00DA6D5B">
        <w:t>mindful</w:t>
      </w:r>
      <w:r w:rsidRPr="00DA6D5B">
        <w:t xml:space="preserve"> </w:t>
      </w:r>
      <w:r w:rsidRPr="00DA6D5B">
        <w:t>of patients' preferences regarding natural light and adjust seating arrangements and/or blinds accordingly.</w:t>
      </w:r>
    </w:p>
    <w:p w14:paraId="3BBADC1E" w14:textId="77777777" w:rsidR="00874164" w:rsidRPr="00DA6D5B" w:rsidRDefault="00E941C2" w:rsidP="00DA6D5B">
      <w:r w:rsidRPr="00DA6D5B">
        <w:t>Ensure lighting systems and window coverings provide a level of pri</w:t>
      </w:r>
      <w:r w:rsidRPr="00DA6D5B">
        <w:t>vacy for patients.</w:t>
      </w:r>
    </w:p>
    <w:p w14:paraId="7EAF1A9A" w14:textId="77777777" w:rsidR="00874164" w:rsidRPr="00DA6D5B" w:rsidRDefault="00E941C2" w:rsidP="00BB2337">
      <w:pPr>
        <w:pStyle w:val="Heading3"/>
      </w:pPr>
      <w:bookmarkStart w:id="49" w:name="RESPONSE_TO_CLIMATE"/>
      <w:bookmarkEnd w:id="49"/>
      <w:r w:rsidRPr="00DA6D5B">
        <w:t>RESPONSE TO CLIMATE</w:t>
      </w:r>
    </w:p>
    <w:p w14:paraId="1E9C713F" w14:textId="77777777" w:rsidR="00874164" w:rsidRPr="00DA6D5B" w:rsidRDefault="00E941C2" w:rsidP="00DA6D5B">
      <w:r w:rsidRPr="00DA6D5B">
        <w:t>The aim of the facility design is to provide a comfortable, energy-efficient building. Throughout the design</w:t>
      </w:r>
      <w:r w:rsidRPr="00DA6D5B">
        <w:t xml:space="preserve"> </w:t>
      </w:r>
      <w:r w:rsidRPr="00DA6D5B">
        <w:t>process,</w:t>
      </w:r>
      <w:r w:rsidRPr="00DA6D5B">
        <w:t xml:space="preserve"> </w:t>
      </w:r>
      <w:r w:rsidRPr="00DA6D5B">
        <w:t>relevant</w:t>
      </w:r>
      <w:r w:rsidRPr="00DA6D5B">
        <w:t xml:space="preserve"> </w:t>
      </w:r>
      <w:r w:rsidRPr="00DA6D5B">
        <w:t>stakeholders,</w:t>
      </w:r>
      <w:r w:rsidRPr="00DA6D5B">
        <w:t xml:space="preserve"> </w:t>
      </w:r>
      <w:r w:rsidRPr="00DA6D5B">
        <w:t>and</w:t>
      </w:r>
      <w:r w:rsidRPr="00DA6D5B">
        <w:t xml:space="preserve"> </w:t>
      </w:r>
      <w:r w:rsidRPr="00DA6D5B">
        <w:t>design</w:t>
      </w:r>
      <w:r w:rsidRPr="00DA6D5B">
        <w:t xml:space="preserve"> </w:t>
      </w:r>
      <w:r w:rsidRPr="00DA6D5B">
        <w:t>team</w:t>
      </w:r>
      <w:r w:rsidRPr="00DA6D5B">
        <w:t xml:space="preserve"> </w:t>
      </w:r>
      <w:r w:rsidRPr="00DA6D5B">
        <w:t>members</w:t>
      </w:r>
      <w:r w:rsidRPr="00DA6D5B">
        <w:t xml:space="preserve"> </w:t>
      </w:r>
      <w:r w:rsidRPr="00DA6D5B">
        <w:t>as</w:t>
      </w:r>
      <w:r w:rsidRPr="00DA6D5B">
        <w:t xml:space="preserve"> </w:t>
      </w:r>
      <w:r w:rsidRPr="00DA6D5B">
        <w:t>a</w:t>
      </w:r>
      <w:r w:rsidRPr="00DA6D5B">
        <w:t xml:space="preserve"> </w:t>
      </w:r>
      <w:r w:rsidRPr="00DA6D5B">
        <w:t>collective,</w:t>
      </w:r>
      <w:r w:rsidRPr="00DA6D5B">
        <w:t xml:space="preserve"> </w:t>
      </w:r>
      <w:r w:rsidRPr="00DA6D5B">
        <w:t>should</w:t>
      </w:r>
      <w:r w:rsidRPr="00DA6D5B">
        <w:t xml:space="preserve"> </w:t>
      </w:r>
      <w:r w:rsidRPr="00DA6D5B">
        <w:t>establish</w:t>
      </w:r>
      <w:r w:rsidRPr="00DA6D5B">
        <w:t xml:space="preserve"> </w:t>
      </w:r>
      <w:r w:rsidRPr="00DA6D5B">
        <w:t>the discussion pr</w:t>
      </w:r>
      <w:r w:rsidRPr="00DA6D5B">
        <w:t xml:space="preserve">ocess and have outcomes that can be implemented for design, </w:t>
      </w:r>
      <w:proofErr w:type="gramStart"/>
      <w:r w:rsidRPr="00DA6D5B">
        <w:t>construction</w:t>
      </w:r>
      <w:proofErr w:type="gramEnd"/>
      <w:r w:rsidRPr="00DA6D5B">
        <w:t xml:space="preserve"> and operation</w:t>
      </w:r>
      <w:r w:rsidRPr="00DA6D5B">
        <w:t xml:space="preserve"> </w:t>
      </w:r>
      <w:r w:rsidRPr="00DA6D5B">
        <w:t>to</w:t>
      </w:r>
      <w:r w:rsidRPr="00DA6D5B">
        <w:t xml:space="preserve"> </w:t>
      </w:r>
      <w:r w:rsidRPr="00DA6D5B">
        <w:t>ensure</w:t>
      </w:r>
      <w:r w:rsidRPr="00DA6D5B">
        <w:t xml:space="preserve"> </w:t>
      </w:r>
      <w:r w:rsidRPr="00DA6D5B">
        <w:t>the</w:t>
      </w:r>
      <w:r w:rsidRPr="00DA6D5B">
        <w:t xml:space="preserve"> </w:t>
      </w:r>
      <w:r w:rsidRPr="00DA6D5B">
        <w:t>climate</w:t>
      </w:r>
      <w:r w:rsidRPr="00DA6D5B">
        <w:t xml:space="preserve"> </w:t>
      </w:r>
      <w:r w:rsidRPr="00DA6D5B">
        <w:t>responsive</w:t>
      </w:r>
      <w:r w:rsidRPr="00DA6D5B">
        <w:t xml:space="preserve"> </w:t>
      </w:r>
      <w:r w:rsidRPr="00DA6D5B">
        <w:t>design</w:t>
      </w:r>
      <w:r w:rsidRPr="00DA6D5B">
        <w:t xml:space="preserve"> </w:t>
      </w:r>
      <w:r w:rsidRPr="00DA6D5B">
        <w:t>is</w:t>
      </w:r>
      <w:r w:rsidRPr="00DA6D5B">
        <w:t xml:space="preserve"> </w:t>
      </w:r>
      <w:r w:rsidRPr="00DA6D5B">
        <w:t>well</w:t>
      </w:r>
      <w:r w:rsidRPr="00DA6D5B">
        <w:t xml:space="preserve"> </w:t>
      </w:r>
      <w:r w:rsidRPr="00DA6D5B">
        <w:t>thought</w:t>
      </w:r>
      <w:r w:rsidRPr="00DA6D5B">
        <w:t xml:space="preserve"> </w:t>
      </w:r>
      <w:r w:rsidRPr="00DA6D5B">
        <w:t>through.</w:t>
      </w:r>
    </w:p>
    <w:p w14:paraId="72B1358E" w14:textId="77777777" w:rsidR="00874164" w:rsidRPr="00DA6D5B" w:rsidRDefault="00E941C2" w:rsidP="00DA6D5B">
      <w:r w:rsidRPr="00DA6D5B">
        <w:t>The considerations will include:</w:t>
      </w:r>
    </w:p>
    <w:p w14:paraId="13608738" w14:textId="77777777" w:rsidR="00874164" w:rsidRPr="00DA6D5B" w:rsidRDefault="00E941C2" w:rsidP="00DA6D5B">
      <w:pPr>
        <w:pStyle w:val="ListBullet"/>
      </w:pPr>
      <w:r w:rsidRPr="00DA6D5B">
        <w:t>Passive</w:t>
      </w:r>
      <w:r w:rsidRPr="00DA6D5B">
        <w:t xml:space="preserve"> </w:t>
      </w:r>
      <w:r w:rsidRPr="00DA6D5B">
        <w:t>solar</w:t>
      </w:r>
      <w:r w:rsidRPr="00DA6D5B">
        <w:t xml:space="preserve"> </w:t>
      </w:r>
      <w:r w:rsidRPr="00DA6D5B">
        <w:t>designs</w:t>
      </w:r>
      <w:r w:rsidRPr="00DA6D5B">
        <w:t xml:space="preserve"> </w:t>
      </w:r>
      <w:r w:rsidRPr="00DA6D5B">
        <w:t>to</w:t>
      </w:r>
      <w:r w:rsidRPr="00DA6D5B">
        <w:t xml:space="preserve"> </w:t>
      </w:r>
      <w:proofErr w:type="spellStart"/>
      <w:r w:rsidRPr="00DA6D5B">
        <w:t>optimise</w:t>
      </w:r>
      <w:proofErr w:type="spellEnd"/>
      <w:r w:rsidRPr="00DA6D5B">
        <w:t xml:space="preserve"> </w:t>
      </w:r>
      <w:r w:rsidRPr="00DA6D5B">
        <w:t>solar</w:t>
      </w:r>
      <w:r w:rsidRPr="00DA6D5B">
        <w:t xml:space="preserve"> </w:t>
      </w:r>
      <w:r w:rsidRPr="00DA6D5B">
        <w:t>gains</w:t>
      </w:r>
      <w:r w:rsidRPr="00DA6D5B">
        <w:t xml:space="preserve"> </w:t>
      </w:r>
      <w:r w:rsidRPr="00DA6D5B">
        <w:t>in</w:t>
      </w:r>
      <w:r w:rsidRPr="00DA6D5B">
        <w:t xml:space="preserve"> </w:t>
      </w:r>
      <w:r w:rsidRPr="00DA6D5B">
        <w:t>winter</w:t>
      </w:r>
      <w:r w:rsidRPr="00DA6D5B">
        <w:t xml:space="preserve"> </w:t>
      </w:r>
      <w:r w:rsidRPr="00DA6D5B">
        <w:t>and</w:t>
      </w:r>
      <w:r w:rsidRPr="00DA6D5B">
        <w:t xml:space="preserve"> </w:t>
      </w:r>
      <w:r w:rsidRPr="00DA6D5B">
        <w:t>minimise</w:t>
      </w:r>
      <w:r w:rsidRPr="00DA6D5B">
        <w:t xml:space="preserve"> </w:t>
      </w:r>
      <w:r w:rsidRPr="00DA6D5B">
        <w:t>it</w:t>
      </w:r>
      <w:r w:rsidRPr="00DA6D5B">
        <w:t xml:space="preserve"> </w:t>
      </w:r>
      <w:r w:rsidRPr="00DA6D5B">
        <w:t>in</w:t>
      </w:r>
      <w:r w:rsidRPr="00DA6D5B">
        <w:t xml:space="preserve"> </w:t>
      </w:r>
      <w:r w:rsidRPr="00DA6D5B">
        <w:t>summer,</w:t>
      </w:r>
    </w:p>
    <w:p w14:paraId="46922583" w14:textId="77777777" w:rsidR="00874164" w:rsidRPr="00DA6D5B" w:rsidRDefault="00E941C2" w:rsidP="00DA6D5B">
      <w:pPr>
        <w:pStyle w:val="ListBullet"/>
      </w:pPr>
      <w:r w:rsidRPr="00DA6D5B">
        <w:t>Eaves</w:t>
      </w:r>
      <w:r w:rsidRPr="00DA6D5B">
        <w:t xml:space="preserve"> </w:t>
      </w:r>
      <w:r w:rsidRPr="00DA6D5B">
        <w:t>and</w:t>
      </w:r>
      <w:r w:rsidRPr="00DA6D5B">
        <w:t xml:space="preserve"> </w:t>
      </w:r>
      <w:r w:rsidRPr="00DA6D5B">
        <w:t>awnings</w:t>
      </w:r>
      <w:r w:rsidRPr="00DA6D5B">
        <w:t xml:space="preserve"> </w:t>
      </w:r>
      <w:r w:rsidRPr="00DA6D5B">
        <w:t>to</w:t>
      </w:r>
      <w:r w:rsidRPr="00DA6D5B">
        <w:t xml:space="preserve"> </w:t>
      </w:r>
      <w:r w:rsidRPr="00DA6D5B">
        <w:t>provide</w:t>
      </w:r>
      <w:r w:rsidRPr="00DA6D5B">
        <w:t xml:space="preserve"> </w:t>
      </w:r>
      <w:r w:rsidRPr="00DA6D5B">
        <w:t>shade,</w:t>
      </w:r>
      <w:r w:rsidRPr="00DA6D5B">
        <w:t xml:space="preserve"> </w:t>
      </w:r>
      <w:r w:rsidRPr="00DA6D5B">
        <w:t>especially</w:t>
      </w:r>
      <w:r w:rsidRPr="00DA6D5B">
        <w:t xml:space="preserve"> </w:t>
      </w:r>
      <w:r w:rsidRPr="00DA6D5B">
        <w:t>when</w:t>
      </w:r>
      <w:r w:rsidRPr="00DA6D5B">
        <w:t xml:space="preserve"> </w:t>
      </w:r>
      <w:r w:rsidRPr="00DA6D5B">
        <w:t>windows</w:t>
      </w:r>
      <w:r w:rsidRPr="00DA6D5B">
        <w:t xml:space="preserve"> </w:t>
      </w:r>
      <w:r w:rsidRPr="00DA6D5B">
        <w:t>are</w:t>
      </w:r>
      <w:r w:rsidRPr="00DA6D5B">
        <w:t xml:space="preserve"> </w:t>
      </w:r>
      <w:r w:rsidRPr="00DA6D5B">
        <w:t>facing</w:t>
      </w:r>
      <w:r w:rsidRPr="00DA6D5B">
        <w:t xml:space="preserve"> </w:t>
      </w:r>
      <w:r w:rsidRPr="00DA6D5B">
        <w:t>harsh</w:t>
      </w:r>
      <w:r w:rsidRPr="00DA6D5B">
        <w:t xml:space="preserve"> </w:t>
      </w:r>
      <w:r w:rsidRPr="00DA6D5B">
        <w:t>sun,</w:t>
      </w:r>
    </w:p>
    <w:p w14:paraId="6FB5F737" w14:textId="47E4A046" w:rsidR="00874164" w:rsidRPr="00DA6D5B" w:rsidRDefault="00E941C2" w:rsidP="00DA6D5B">
      <w:pPr>
        <w:pStyle w:val="ListBullet"/>
      </w:pPr>
      <w:r w:rsidRPr="00DA6D5B">
        <w:lastRenderedPageBreak/>
        <w:t>Use</w:t>
      </w:r>
      <w:r w:rsidRPr="00DA6D5B">
        <w:t xml:space="preserve"> </w:t>
      </w:r>
      <w:r w:rsidRPr="00DA6D5B">
        <w:t>of</w:t>
      </w:r>
      <w:r w:rsidRPr="00DA6D5B">
        <w:t xml:space="preserve"> </w:t>
      </w:r>
      <w:r w:rsidR="00DA6D5B" w:rsidRPr="00DA6D5B">
        <w:t>high-quality</w:t>
      </w:r>
      <w:r w:rsidRPr="00DA6D5B">
        <w:t xml:space="preserve"> </w:t>
      </w:r>
      <w:r w:rsidRPr="00DA6D5B">
        <w:t>insulation</w:t>
      </w:r>
      <w:r w:rsidRPr="00DA6D5B">
        <w:t xml:space="preserve"> </w:t>
      </w:r>
      <w:r w:rsidRPr="00DA6D5B">
        <w:t>to</w:t>
      </w:r>
      <w:r w:rsidRPr="00DA6D5B">
        <w:t xml:space="preserve"> </w:t>
      </w:r>
      <w:r w:rsidRPr="00DA6D5B">
        <w:t>minimise</w:t>
      </w:r>
      <w:r w:rsidRPr="00DA6D5B">
        <w:t xml:space="preserve"> </w:t>
      </w:r>
      <w:r w:rsidRPr="00DA6D5B">
        <w:t>heat</w:t>
      </w:r>
      <w:r w:rsidRPr="00DA6D5B">
        <w:t xml:space="preserve"> </w:t>
      </w:r>
      <w:r w:rsidRPr="00DA6D5B">
        <w:t>transfer</w:t>
      </w:r>
      <w:r w:rsidRPr="00DA6D5B">
        <w:t xml:space="preserve"> </w:t>
      </w:r>
      <w:r w:rsidRPr="00DA6D5B">
        <w:t>through</w:t>
      </w:r>
      <w:r w:rsidRPr="00DA6D5B">
        <w:t xml:space="preserve"> </w:t>
      </w:r>
      <w:r w:rsidRPr="00DA6D5B">
        <w:t>walls,</w:t>
      </w:r>
      <w:r w:rsidRPr="00DA6D5B">
        <w:t xml:space="preserve"> </w:t>
      </w:r>
      <w:proofErr w:type="gramStart"/>
      <w:r w:rsidRPr="00DA6D5B">
        <w:t>roofs</w:t>
      </w:r>
      <w:proofErr w:type="gramEnd"/>
      <w:r w:rsidRPr="00DA6D5B">
        <w:t xml:space="preserve"> </w:t>
      </w:r>
      <w:r w:rsidRPr="00DA6D5B">
        <w:t>and</w:t>
      </w:r>
      <w:r w:rsidRPr="00DA6D5B">
        <w:t xml:space="preserve"> </w:t>
      </w:r>
      <w:r w:rsidRPr="00DA6D5B">
        <w:t>floors,</w:t>
      </w:r>
    </w:p>
    <w:p w14:paraId="32D9F703" w14:textId="77777777" w:rsidR="00874164" w:rsidRPr="00DA6D5B" w:rsidRDefault="00E941C2" w:rsidP="00DA6D5B">
      <w:pPr>
        <w:pStyle w:val="ListBullet"/>
      </w:pPr>
      <w:r w:rsidRPr="00DA6D5B">
        <w:t>Outdoor</w:t>
      </w:r>
      <w:r w:rsidRPr="00DA6D5B">
        <w:t xml:space="preserve"> </w:t>
      </w:r>
      <w:r w:rsidRPr="00DA6D5B">
        <w:t>spaces</w:t>
      </w:r>
      <w:r w:rsidRPr="00DA6D5B">
        <w:t xml:space="preserve"> </w:t>
      </w:r>
      <w:r w:rsidRPr="00DA6D5B">
        <w:t>with</w:t>
      </w:r>
      <w:r w:rsidRPr="00DA6D5B">
        <w:t xml:space="preserve"> </w:t>
      </w:r>
      <w:r w:rsidRPr="00DA6D5B">
        <w:t>shading</w:t>
      </w:r>
      <w:r w:rsidRPr="00DA6D5B">
        <w:t xml:space="preserve"> </w:t>
      </w:r>
      <w:r w:rsidRPr="00DA6D5B">
        <w:t>to</w:t>
      </w:r>
      <w:r w:rsidRPr="00DA6D5B">
        <w:t xml:space="preserve"> </w:t>
      </w:r>
      <w:r w:rsidRPr="00DA6D5B">
        <w:t>protect</w:t>
      </w:r>
      <w:r w:rsidRPr="00DA6D5B">
        <w:t xml:space="preserve"> </w:t>
      </w:r>
      <w:r w:rsidRPr="00DA6D5B">
        <w:t>from</w:t>
      </w:r>
      <w:r w:rsidRPr="00DA6D5B">
        <w:t xml:space="preserve"> </w:t>
      </w:r>
      <w:r w:rsidRPr="00DA6D5B">
        <w:t>intense</w:t>
      </w:r>
      <w:r w:rsidRPr="00DA6D5B">
        <w:t xml:space="preserve"> </w:t>
      </w:r>
      <w:r w:rsidRPr="00DA6D5B">
        <w:t>sun,</w:t>
      </w:r>
    </w:p>
    <w:p w14:paraId="6EE5F5A5" w14:textId="77777777" w:rsidR="00874164" w:rsidRPr="00DA6D5B" w:rsidRDefault="00E941C2" w:rsidP="00DA6D5B">
      <w:pPr>
        <w:pStyle w:val="ListBullet"/>
      </w:pPr>
      <w:r w:rsidRPr="00DA6D5B">
        <w:t>Rainwater</w:t>
      </w:r>
      <w:r w:rsidRPr="00DA6D5B">
        <w:t xml:space="preserve"> </w:t>
      </w:r>
      <w:r w:rsidRPr="00DA6D5B">
        <w:t>harvesting</w:t>
      </w:r>
      <w:r w:rsidRPr="00DA6D5B">
        <w:t xml:space="preserve"> </w:t>
      </w:r>
      <w:r w:rsidRPr="00DA6D5B">
        <w:t>to</w:t>
      </w:r>
      <w:r w:rsidRPr="00DA6D5B">
        <w:t xml:space="preserve"> </w:t>
      </w:r>
      <w:r w:rsidRPr="00DA6D5B">
        <w:t>collect</w:t>
      </w:r>
      <w:r w:rsidRPr="00DA6D5B">
        <w:t xml:space="preserve"> </w:t>
      </w:r>
      <w:r w:rsidRPr="00DA6D5B">
        <w:t>and</w:t>
      </w:r>
      <w:r w:rsidRPr="00DA6D5B">
        <w:t xml:space="preserve"> </w:t>
      </w:r>
      <w:r w:rsidRPr="00DA6D5B">
        <w:t>use</w:t>
      </w:r>
      <w:r w:rsidRPr="00DA6D5B">
        <w:t xml:space="preserve"> </w:t>
      </w:r>
      <w:r w:rsidRPr="00DA6D5B">
        <w:t>rainwater,</w:t>
      </w:r>
    </w:p>
    <w:p w14:paraId="070DA6B1" w14:textId="77777777" w:rsidR="00874164" w:rsidRPr="00DA6D5B" w:rsidRDefault="00E941C2" w:rsidP="00DA6D5B">
      <w:pPr>
        <w:pStyle w:val="ListBullet"/>
      </w:pPr>
      <w:r w:rsidRPr="00DA6D5B">
        <w:t>Reuse</w:t>
      </w:r>
      <w:r w:rsidRPr="00DA6D5B">
        <w:t xml:space="preserve"> </w:t>
      </w:r>
      <w:r w:rsidRPr="00DA6D5B">
        <w:t>of</w:t>
      </w:r>
      <w:r w:rsidRPr="00DA6D5B">
        <w:t xml:space="preserve"> </w:t>
      </w:r>
      <w:r w:rsidRPr="00DA6D5B">
        <w:t>RO</w:t>
      </w:r>
      <w:r w:rsidRPr="00DA6D5B">
        <w:t xml:space="preserve"> </w:t>
      </w:r>
      <w:r w:rsidRPr="00DA6D5B">
        <w:t>water</w:t>
      </w:r>
      <w:r w:rsidRPr="00DA6D5B">
        <w:t xml:space="preserve"> </w:t>
      </w:r>
      <w:r w:rsidRPr="00DA6D5B">
        <w:t>for</w:t>
      </w:r>
      <w:r w:rsidRPr="00DA6D5B">
        <w:t xml:space="preserve"> </w:t>
      </w:r>
      <w:r w:rsidRPr="00DA6D5B">
        <w:t>irrigation</w:t>
      </w:r>
      <w:r w:rsidRPr="00DA6D5B">
        <w:t xml:space="preserve"> </w:t>
      </w:r>
      <w:r w:rsidRPr="00DA6D5B">
        <w:t>and</w:t>
      </w:r>
      <w:r w:rsidRPr="00DA6D5B">
        <w:t xml:space="preserve"> </w:t>
      </w:r>
      <w:r w:rsidRPr="00DA6D5B">
        <w:t>flushing,</w:t>
      </w:r>
    </w:p>
    <w:p w14:paraId="31C08F92" w14:textId="77777777" w:rsidR="00874164" w:rsidRPr="00DA6D5B" w:rsidRDefault="00E941C2" w:rsidP="00DA6D5B">
      <w:pPr>
        <w:pStyle w:val="ListBullet"/>
      </w:pPr>
      <w:r w:rsidRPr="00DA6D5B">
        <w:t>Solar power generation</w:t>
      </w:r>
      <w:r w:rsidRPr="00DA6D5B">
        <w:t xml:space="preserve"> </w:t>
      </w:r>
      <w:r w:rsidRPr="00DA6D5B">
        <w:t>onsite,</w:t>
      </w:r>
    </w:p>
    <w:p w14:paraId="4350A184" w14:textId="49957D2F" w:rsidR="00874164" w:rsidRPr="00DA6D5B" w:rsidRDefault="00E941C2" w:rsidP="00DA6D5B">
      <w:pPr>
        <w:pStyle w:val="ListBullet"/>
      </w:pPr>
      <w:r w:rsidRPr="00DA6D5B">
        <w:t>Energy efficient equipment</w:t>
      </w:r>
      <w:r w:rsidRPr="00DA6D5B">
        <w:t xml:space="preserve"> </w:t>
      </w:r>
      <w:r w:rsidR="001957C8" w:rsidRPr="00DA6D5B">
        <w:t>and lighting</w:t>
      </w:r>
      <w:r w:rsidRPr="00DA6D5B">
        <w:t>,</w:t>
      </w:r>
    </w:p>
    <w:p w14:paraId="075117C1" w14:textId="77777777" w:rsidR="00874164" w:rsidRPr="00DA6D5B" w:rsidRDefault="00E941C2" w:rsidP="00DA6D5B">
      <w:pPr>
        <w:pStyle w:val="ListBullet"/>
      </w:pPr>
      <w:r w:rsidRPr="00DA6D5B">
        <w:t>In</w:t>
      </w:r>
      <w:r w:rsidRPr="00DA6D5B">
        <w:t xml:space="preserve"> </w:t>
      </w:r>
      <w:r w:rsidRPr="00DA6D5B">
        <w:t>areas</w:t>
      </w:r>
      <w:r w:rsidRPr="00DA6D5B">
        <w:t xml:space="preserve"> </w:t>
      </w:r>
      <w:r w:rsidRPr="00DA6D5B">
        <w:t>prone</w:t>
      </w:r>
      <w:r w:rsidRPr="00DA6D5B">
        <w:t xml:space="preserve"> </w:t>
      </w:r>
      <w:r w:rsidRPr="00DA6D5B">
        <w:t>to</w:t>
      </w:r>
      <w:r w:rsidRPr="00DA6D5B">
        <w:t xml:space="preserve"> </w:t>
      </w:r>
      <w:r w:rsidRPr="00DA6D5B">
        <w:t>cyclones</w:t>
      </w:r>
      <w:r w:rsidRPr="00DA6D5B">
        <w:t xml:space="preserve"> </w:t>
      </w:r>
      <w:r w:rsidRPr="00DA6D5B">
        <w:t>or</w:t>
      </w:r>
      <w:r w:rsidRPr="00DA6D5B">
        <w:t xml:space="preserve"> </w:t>
      </w:r>
      <w:r w:rsidRPr="00DA6D5B">
        <w:t>severe</w:t>
      </w:r>
      <w:r w:rsidRPr="00DA6D5B">
        <w:t xml:space="preserve"> </w:t>
      </w:r>
      <w:r w:rsidRPr="00DA6D5B">
        <w:t>weather</w:t>
      </w:r>
      <w:r w:rsidRPr="00DA6D5B">
        <w:t xml:space="preserve"> </w:t>
      </w:r>
      <w:r w:rsidRPr="00DA6D5B">
        <w:t>events,</w:t>
      </w:r>
      <w:r w:rsidRPr="00DA6D5B">
        <w:t xml:space="preserve"> </w:t>
      </w:r>
      <w:proofErr w:type="gramStart"/>
      <w:r w:rsidRPr="00DA6D5B">
        <w:t>meeting</w:t>
      </w:r>
      <w:proofErr w:type="gramEnd"/>
      <w:r w:rsidRPr="00DA6D5B">
        <w:t xml:space="preserve"> </w:t>
      </w:r>
      <w:r w:rsidRPr="00DA6D5B">
        <w:t>or</w:t>
      </w:r>
      <w:r w:rsidRPr="00DA6D5B">
        <w:t xml:space="preserve"> </w:t>
      </w:r>
      <w:r w:rsidRPr="00DA6D5B">
        <w:t>exceeding</w:t>
      </w:r>
      <w:r w:rsidRPr="00DA6D5B">
        <w:t xml:space="preserve"> </w:t>
      </w:r>
      <w:r w:rsidRPr="00DA6D5B">
        <w:t>cyclone-resistant standards to enhance</w:t>
      </w:r>
      <w:r w:rsidRPr="00DA6D5B">
        <w:t xml:space="preserve"> </w:t>
      </w:r>
      <w:r w:rsidRPr="00DA6D5B">
        <w:t>resilience,</w:t>
      </w:r>
    </w:p>
    <w:p w14:paraId="4D08EF93" w14:textId="77777777" w:rsidR="00874164" w:rsidRPr="00DA6D5B" w:rsidRDefault="00E941C2" w:rsidP="00DA6D5B">
      <w:pPr>
        <w:pStyle w:val="ListBullet"/>
      </w:pPr>
      <w:r w:rsidRPr="00DA6D5B">
        <w:t>Consultation</w:t>
      </w:r>
      <w:r w:rsidRPr="00DA6D5B">
        <w:t xml:space="preserve"> </w:t>
      </w:r>
      <w:r w:rsidRPr="00DA6D5B">
        <w:t>with</w:t>
      </w:r>
      <w:r w:rsidRPr="00DA6D5B">
        <w:t xml:space="preserve"> </w:t>
      </w:r>
      <w:r w:rsidRPr="00DA6D5B">
        <w:t>local</w:t>
      </w:r>
      <w:r w:rsidRPr="00DA6D5B">
        <w:t xml:space="preserve"> </w:t>
      </w:r>
      <w:r w:rsidRPr="00DA6D5B">
        <w:t>knowledge</w:t>
      </w:r>
      <w:r w:rsidRPr="00DA6D5B">
        <w:t xml:space="preserve"> </w:t>
      </w:r>
      <w:r w:rsidRPr="00DA6D5B">
        <w:t>holders</w:t>
      </w:r>
      <w:r w:rsidRPr="00DA6D5B">
        <w:t xml:space="preserve"> </w:t>
      </w:r>
      <w:r w:rsidRPr="00DA6D5B">
        <w:t>and</w:t>
      </w:r>
      <w:r w:rsidRPr="00DA6D5B">
        <w:t xml:space="preserve"> </w:t>
      </w:r>
      <w:r w:rsidRPr="00DA6D5B">
        <w:t>incorporation</w:t>
      </w:r>
      <w:r w:rsidRPr="00DA6D5B">
        <w:t xml:space="preserve"> </w:t>
      </w:r>
      <w:r w:rsidRPr="00DA6D5B">
        <w:t>of</w:t>
      </w:r>
      <w:r w:rsidRPr="00DA6D5B">
        <w:t xml:space="preserve"> </w:t>
      </w:r>
      <w:r w:rsidRPr="00DA6D5B">
        <w:t>the</w:t>
      </w:r>
      <w:r w:rsidRPr="00DA6D5B">
        <w:t xml:space="preserve"> </w:t>
      </w:r>
      <w:r w:rsidRPr="00DA6D5B">
        <w:t>outcomes</w:t>
      </w:r>
      <w:r w:rsidRPr="00DA6D5B">
        <w:t xml:space="preserve"> </w:t>
      </w:r>
      <w:r w:rsidRPr="00DA6D5B">
        <w:t>into</w:t>
      </w:r>
      <w:r w:rsidRPr="00DA6D5B">
        <w:t xml:space="preserve"> </w:t>
      </w:r>
      <w:r w:rsidRPr="00DA6D5B">
        <w:t>the</w:t>
      </w:r>
      <w:r w:rsidRPr="00DA6D5B">
        <w:t xml:space="preserve"> </w:t>
      </w:r>
      <w:r w:rsidRPr="00DA6D5B">
        <w:t>design.</w:t>
      </w:r>
    </w:p>
    <w:p w14:paraId="0A1CFA82" w14:textId="77777777" w:rsidR="00874164" w:rsidRPr="00DA6D5B" w:rsidRDefault="00E941C2" w:rsidP="001957C8">
      <w:pPr>
        <w:pStyle w:val="Heading3"/>
      </w:pPr>
      <w:bookmarkStart w:id="50" w:name="CULTURAL_CONSIDERATIONS"/>
      <w:bookmarkEnd w:id="50"/>
      <w:r w:rsidRPr="00DA6D5B">
        <w:t>CULTURAL CONSIDERATIONS</w:t>
      </w:r>
    </w:p>
    <w:p w14:paraId="1985B97A" w14:textId="77777777" w:rsidR="00874164" w:rsidRPr="00DA6D5B" w:rsidRDefault="00E941C2" w:rsidP="00DA6D5B">
      <w:r w:rsidRPr="00DA6D5B">
        <w:t>Cultural considerations play a pivotal role in shaping the success of projec</w:t>
      </w:r>
      <w:r w:rsidRPr="00DA6D5B">
        <w:t>ts in these regions. The diverse</w:t>
      </w:r>
      <w:r w:rsidRPr="00DA6D5B">
        <w:t xml:space="preserve"> </w:t>
      </w:r>
      <w:r w:rsidRPr="00DA6D5B">
        <w:t>cultures</w:t>
      </w:r>
      <w:r w:rsidRPr="00DA6D5B">
        <w:t xml:space="preserve"> </w:t>
      </w:r>
      <w:r w:rsidRPr="00DA6D5B">
        <w:t>found</w:t>
      </w:r>
      <w:r w:rsidRPr="00DA6D5B">
        <w:t xml:space="preserve"> </w:t>
      </w:r>
      <w:r w:rsidRPr="00DA6D5B">
        <w:t>in</w:t>
      </w:r>
      <w:r w:rsidRPr="00DA6D5B">
        <w:t xml:space="preserve"> </w:t>
      </w:r>
      <w:r w:rsidRPr="00DA6D5B">
        <w:t>remote</w:t>
      </w:r>
      <w:r w:rsidRPr="00DA6D5B">
        <w:t xml:space="preserve"> </w:t>
      </w:r>
      <w:r w:rsidRPr="00DA6D5B">
        <w:t>areas</w:t>
      </w:r>
      <w:r w:rsidRPr="00DA6D5B">
        <w:t xml:space="preserve"> </w:t>
      </w:r>
      <w:r w:rsidRPr="00DA6D5B">
        <w:t>encompass</w:t>
      </w:r>
      <w:r w:rsidRPr="00DA6D5B">
        <w:t xml:space="preserve"> </w:t>
      </w:r>
      <w:r w:rsidRPr="00DA6D5B">
        <w:t>a</w:t>
      </w:r>
      <w:r w:rsidRPr="00DA6D5B">
        <w:t xml:space="preserve"> </w:t>
      </w:r>
      <w:r w:rsidRPr="00DA6D5B">
        <w:t>rich</w:t>
      </w:r>
      <w:r w:rsidRPr="00DA6D5B">
        <w:t xml:space="preserve"> </w:t>
      </w:r>
      <w:r w:rsidRPr="00DA6D5B">
        <w:t>tapestry</w:t>
      </w:r>
      <w:r w:rsidRPr="00DA6D5B">
        <w:t xml:space="preserve"> </w:t>
      </w:r>
      <w:r w:rsidRPr="00DA6D5B">
        <w:t>of</w:t>
      </w:r>
      <w:r w:rsidRPr="00DA6D5B">
        <w:t xml:space="preserve"> </w:t>
      </w:r>
      <w:r w:rsidRPr="00DA6D5B">
        <w:t>traditions,</w:t>
      </w:r>
      <w:r w:rsidRPr="00DA6D5B">
        <w:t xml:space="preserve"> </w:t>
      </w:r>
      <w:r w:rsidRPr="00DA6D5B">
        <w:t>beliefs,</w:t>
      </w:r>
      <w:r w:rsidRPr="00DA6D5B">
        <w:t xml:space="preserve"> </w:t>
      </w:r>
      <w:r w:rsidRPr="00DA6D5B">
        <w:t>and</w:t>
      </w:r>
      <w:r w:rsidRPr="00DA6D5B">
        <w:t xml:space="preserve"> </w:t>
      </w:r>
      <w:r w:rsidRPr="00DA6D5B">
        <w:t>practices that</w:t>
      </w:r>
      <w:r w:rsidRPr="00DA6D5B">
        <w:t xml:space="preserve"> </w:t>
      </w:r>
      <w:r w:rsidRPr="00DA6D5B">
        <w:t>deeply</w:t>
      </w:r>
      <w:r w:rsidRPr="00DA6D5B">
        <w:t xml:space="preserve"> </w:t>
      </w:r>
      <w:r w:rsidRPr="00DA6D5B">
        <w:t>influence</w:t>
      </w:r>
      <w:r w:rsidRPr="00DA6D5B">
        <w:t xml:space="preserve"> </w:t>
      </w:r>
      <w:r w:rsidRPr="00DA6D5B">
        <w:t>the</w:t>
      </w:r>
      <w:r w:rsidRPr="00DA6D5B">
        <w:t xml:space="preserve"> </w:t>
      </w:r>
      <w:r w:rsidRPr="00DA6D5B">
        <w:t>way</w:t>
      </w:r>
      <w:r w:rsidRPr="00DA6D5B">
        <w:t xml:space="preserve"> </w:t>
      </w:r>
      <w:r w:rsidRPr="00DA6D5B">
        <w:t>communities</w:t>
      </w:r>
      <w:r w:rsidRPr="00DA6D5B">
        <w:t xml:space="preserve"> </w:t>
      </w:r>
      <w:r w:rsidRPr="00DA6D5B">
        <w:t>interact</w:t>
      </w:r>
      <w:r w:rsidRPr="00DA6D5B">
        <w:t xml:space="preserve"> </w:t>
      </w:r>
      <w:r w:rsidRPr="00DA6D5B">
        <w:t>with</w:t>
      </w:r>
      <w:r w:rsidRPr="00DA6D5B">
        <w:t xml:space="preserve"> </w:t>
      </w:r>
      <w:r w:rsidRPr="00DA6D5B">
        <w:t>their</w:t>
      </w:r>
      <w:r w:rsidRPr="00DA6D5B">
        <w:t xml:space="preserve"> </w:t>
      </w:r>
      <w:r w:rsidRPr="00DA6D5B">
        <w:t>built</w:t>
      </w:r>
      <w:r w:rsidRPr="00DA6D5B">
        <w:t xml:space="preserve"> </w:t>
      </w:r>
      <w:r w:rsidRPr="00DA6D5B">
        <w:t>environment.</w:t>
      </w:r>
    </w:p>
    <w:p w14:paraId="3A293F55" w14:textId="3E0BADE7" w:rsidR="00874164" w:rsidRPr="00DA6D5B" w:rsidRDefault="00E941C2" w:rsidP="00DA6D5B">
      <w:r w:rsidRPr="00DA6D5B">
        <w:t>Local</w:t>
      </w:r>
      <w:r w:rsidRPr="00DA6D5B">
        <w:t xml:space="preserve"> </w:t>
      </w:r>
      <w:r w:rsidRPr="00DA6D5B">
        <w:t>cultural</w:t>
      </w:r>
      <w:r w:rsidRPr="00DA6D5B">
        <w:t xml:space="preserve"> </w:t>
      </w:r>
      <w:r w:rsidRPr="00DA6D5B">
        <w:t>groups</w:t>
      </w:r>
      <w:r w:rsidRPr="00DA6D5B">
        <w:t xml:space="preserve"> </w:t>
      </w:r>
      <w:r w:rsidRPr="00DA6D5B">
        <w:t>should</w:t>
      </w:r>
      <w:r w:rsidRPr="00DA6D5B">
        <w:t xml:space="preserve"> </w:t>
      </w:r>
      <w:r w:rsidRPr="00DA6D5B">
        <w:t>be</w:t>
      </w:r>
      <w:r w:rsidRPr="00DA6D5B">
        <w:t xml:space="preserve"> </w:t>
      </w:r>
      <w:r w:rsidRPr="00DA6D5B">
        <w:t>consulted</w:t>
      </w:r>
      <w:r w:rsidRPr="00DA6D5B">
        <w:t xml:space="preserve"> </w:t>
      </w:r>
      <w:r w:rsidRPr="00DA6D5B">
        <w:t>on</w:t>
      </w:r>
      <w:r w:rsidRPr="00DA6D5B">
        <w:t xml:space="preserve"> </w:t>
      </w:r>
      <w:r w:rsidRPr="00DA6D5B">
        <w:t>the</w:t>
      </w:r>
      <w:r w:rsidRPr="00DA6D5B">
        <w:t xml:space="preserve"> </w:t>
      </w:r>
      <w:r w:rsidRPr="00DA6D5B">
        <w:t>design</w:t>
      </w:r>
      <w:r w:rsidRPr="00DA6D5B">
        <w:t xml:space="preserve"> </w:t>
      </w:r>
      <w:r w:rsidRPr="00DA6D5B">
        <w:t>of</w:t>
      </w:r>
      <w:r w:rsidRPr="00DA6D5B">
        <w:t xml:space="preserve"> </w:t>
      </w:r>
      <w:r w:rsidRPr="00DA6D5B">
        <w:t>the</w:t>
      </w:r>
      <w:r w:rsidRPr="00DA6D5B">
        <w:t xml:space="preserve"> </w:t>
      </w:r>
      <w:r w:rsidRPr="00DA6D5B">
        <w:t>unit</w:t>
      </w:r>
      <w:r w:rsidRPr="00DA6D5B">
        <w:t xml:space="preserve"> </w:t>
      </w:r>
      <w:r w:rsidRPr="00DA6D5B">
        <w:t>to</w:t>
      </w:r>
      <w:r w:rsidRPr="00DA6D5B">
        <w:t xml:space="preserve"> </w:t>
      </w:r>
      <w:r w:rsidRPr="00DA6D5B">
        <w:t>ensure</w:t>
      </w:r>
      <w:r w:rsidRPr="00DA6D5B">
        <w:t xml:space="preserve"> </w:t>
      </w:r>
      <w:r w:rsidRPr="00DA6D5B">
        <w:t>the</w:t>
      </w:r>
      <w:r w:rsidRPr="00DA6D5B">
        <w:t xml:space="preserve"> </w:t>
      </w:r>
      <w:r w:rsidRPr="00DA6D5B">
        <w:t>delivery</w:t>
      </w:r>
      <w:r w:rsidRPr="00DA6D5B">
        <w:t xml:space="preserve"> </w:t>
      </w:r>
      <w:r w:rsidRPr="00DA6D5B">
        <w:t>of</w:t>
      </w:r>
      <w:r w:rsidRPr="00DA6D5B">
        <w:t xml:space="preserve"> </w:t>
      </w:r>
      <w:r w:rsidRPr="00DA6D5B">
        <w:t>culturally appropriate</w:t>
      </w:r>
      <w:r w:rsidRPr="00DA6D5B">
        <w:t xml:space="preserve"> </w:t>
      </w:r>
      <w:r w:rsidRPr="00DA6D5B">
        <w:t>facilities.</w:t>
      </w:r>
      <w:r w:rsidRPr="00DA6D5B">
        <w:t xml:space="preserve"> </w:t>
      </w:r>
      <w:r w:rsidRPr="00DA6D5B">
        <w:t>This</w:t>
      </w:r>
      <w:r w:rsidRPr="00DA6D5B">
        <w:t xml:space="preserve"> </w:t>
      </w:r>
      <w:r w:rsidRPr="00DA6D5B">
        <w:t>may</w:t>
      </w:r>
      <w:r w:rsidRPr="00DA6D5B">
        <w:t xml:space="preserve"> </w:t>
      </w:r>
      <w:r w:rsidRPr="00DA6D5B">
        <w:t>include</w:t>
      </w:r>
      <w:r w:rsidRPr="00DA6D5B">
        <w:t xml:space="preserve"> </w:t>
      </w:r>
      <w:r w:rsidRPr="00DA6D5B">
        <w:t>the</w:t>
      </w:r>
      <w:r w:rsidRPr="00DA6D5B">
        <w:t xml:space="preserve"> </w:t>
      </w:r>
      <w:r w:rsidRPr="00DA6D5B">
        <w:t>following</w:t>
      </w:r>
      <w:r w:rsidRPr="00DA6D5B">
        <w:t xml:space="preserve"> </w:t>
      </w:r>
      <w:r w:rsidRPr="00DA6D5B">
        <w:t>considerations:</w:t>
      </w:r>
    </w:p>
    <w:p w14:paraId="5B6F7AB1" w14:textId="21B4666D" w:rsidR="00874164" w:rsidRPr="00DA6D5B" w:rsidRDefault="00E941C2" w:rsidP="00C31317">
      <w:pPr>
        <w:pStyle w:val="ListBullet"/>
      </w:pPr>
      <w:r w:rsidRPr="00DA6D5B">
        <w:t>Separation</w:t>
      </w:r>
      <w:r w:rsidRPr="00DA6D5B">
        <w:t xml:space="preserve"> </w:t>
      </w:r>
      <w:r w:rsidRPr="00DA6D5B">
        <w:t>of</w:t>
      </w:r>
      <w:r w:rsidRPr="00DA6D5B">
        <w:t xml:space="preserve"> </w:t>
      </w:r>
      <w:r w:rsidRPr="00DA6D5B">
        <w:t>treatment</w:t>
      </w:r>
      <w:r w:rsidRPr="00DA6D5B">
        <w:t xml:space="preserve"> </w:t>
      </w:r>
      <w:r w:rsidRPr="00DA6D5B">
        <w:t>areas</w:t>
      </w:r>
      <w:r w:rsidRPr="00DA6D5B">
        <w:t xml:space="preserve"> </w:t>
      </w:r>
      <w:r w:rsidRPr="00DA6D5B">
        <w:t>for</w:t>
      </w:r>
      <w:r w:rsidRPr="00DA6D5B">
        <w:t xml:space="preserve"> </w:t>
      </w:r>
      <w:r w:rsidRPr="00DA6D5B">
        <w:t>gender,</w:t>
      </w:r>
      <w:r w:rsidRPr="00DA6D5B">
        <w:t xml:space="preserve"> </w:t>
      </w:r>
      <w:proofErr w:type="gramStart"/>
      <w:r w:rsidRPr="00DA6D5B">
        <w:t>kinship</w:t>
      </w:r>
      <w:proofErr w:type="gramEnd"/>
      <w:r w:rsidRPr="00DA6D5B">
        <w:t xml:space="preserve"> </w:t>
      </w:r>
      <w:r w:rsidRPr="00DA6D5B">
        <w:t>or</w:t>
      </w:r>
      <w:r w:rsidRPr="00DA6D5B">
        <w:t xml:space="preserve"> </w:t>
      </w:r>
      <w:r w:rsidRPr="00DA6D5B">
        <w:t>other</w:t>
      </w:r>
      <w:r w:rsidRPr="00DA6D5B">
        <w:t xml:space="preserve"> </w:t>
      </w:r>
      <w:r w:rsidRPr="00DA6D5B">
        <w:t>requirements.</w:t>
      </w:r>
      <w:r w:rsidRPr="00DA6D5B">
        <w:t xml:space="preserve"> </w:t>
      </w:r>
      <w:r w:rsidRPr="00DA6D5B">
        <w:t>This</w:t>
      </w:r>
      <w:r w:rsidRPr="00DA6D5B">
        <w:t xml:space="preserve"> </w:t>
      </w:r>
      <w:r w:rsidRPr="00DA6D5B">
        <w:t>can</w:t>
      </w:r>
      <w:r w:rsidRPr="00DA6D5B">
        <w:t xml:space="preserve"> </w:t>
      </w:r>
      <w:r w:rsidRPr="00DA6D5B">
        <w:t>be</w:t>
      </w:r>
      <w:r w:rsidRPr="00DA6D5B">
        <w:t xml:space="preserve"> </w:t>
      </w:r>
      <w:r w:rsidRPr="00DA6D5B">
        <w:t xml:space="preserve">achieved using pods or </w:t>
      </w:r>
      <w:r w:rsidR="00DA6D5B" w:rsidRPr="00DA6D5B">
        <w:t>different shifts</w:t>
      </w:r>
      <w:r w:rsidRPr="00DA6D5B">
        <w:t>.</w:t>
      </w:r>
    </w:p>
    <w:p w14:paraId="5EC2B7D5" w14:textId="77777777" w:rsidR="00874164" w:rsidRPr="00DA6D5B" w:rsidRDefault="00E941C2" w:rsidP="00C31317">
      <w:pPr>
        <w:pStyle w:val="ListBullet"/>
      </w:pPr>
      <w:r w:rsidRPr="00DA6D5B">
        <w:t>Location</w:t>
      </w:r>
      <w:r w:rsidRPr="00DA6D5B">
        <w:t xml:space="preserve"> </w:t>
      </w:r>
      <w:r w:rsidRPr="00DA6D5B">
        <w:t>of</w:t>
      </w:r>
      <w:r w:rsidRPr="00DA6D5B">
        <w:t xml:space="preserve"> </w:t>
      </w:r>
      <w:r w:rsidRPr="00DA6D5B">
        <w:t>treatment</w:t>
      </w:r>
      <w:r w:rsidRPr="00DA6D5B">
        <w:t xml:space="preserve"> </w:t>
      </w:r>
      <w:r w:rsidRPr="00DA6D5B">
        <w:t>bays</w:t>
      </w:r>
      <w:r w:rsidRPr="00DA6D5B">
        <w:t xml:space="preserve"> </w:t>
      </w:r>
      <w:r w:rsidRPr="00DA6D5B">
        <w:t>and</w:t>
      </w:r>
      <w:r w:rsidRPr="00DA6D5B">
        <w:t xml:space="preserve"> </w:t>
      </w:r>
      <w:r w:rsidRPr="00DA6D5B">
        <w:t>connection</w:t>
      </w:r>
      <w:r w:rsidRPr="00DA6D5B">
        <w:t xml:space="preserve"> </w:t>
      </w:r>
      <w:r w:rsidRPr="00DA6D5B">
        <w:t>with</w:t>
      </w:r>
      <w:r w:rsidRPr="00DA6D5B">
        <w:t xml:space="preserve"> </w:t>
      </w:r>
      <w:r w:rsidRPr="00DA6D5B">
        <w:t>outdoor.</w:t>
      </w:r>
    </w:p>
    <w:p w14:paraId="6F1356EB" w14:textId="77777777" w:rsidR="00874164" w:rsidRPr="00DA6D5B" w:rsidRDefault="00E941C2" w:rsidP="00C31317">
      <w:pPr>
        <w:pStyle w:val="ListBullet"/>
      </w:pPr>
      <w:r w:rsidRPr="00DA6D5B">
        <w:t>Display</w:t>
      </w:r>
      <w:r w:rsidRPr="00DA6D5B">
        <w:t xml:space="preserve"> </w:t>
      </w:r>
      <w:r w:rsidRPr="00DA6D5B">
        <w:t>of</w:t>
      </w:r>
      <w:r w:rsidRPr="00DA6D5B">
        <w:t xml:space="preserve"> </w:t>
      </w:r>
      <w:r w:rsidRPr="00DA6D5B">
        <w:t>culturally</w:t>
      </w:r>
      <w:r w:rsidRPr="00DA6D5B">
        <w:t xml:space="preserve"> </w:t>
      </w:r>
      <w:r w:rsidRPr="00DA6D5B">
        <w:t>relevant</w:t>
      </w:r>
      <w:r w:rsidRPr="00DA6D5B">
        <w:t xml:space="preserve"> </w:t>
      </w:r>
      <w:r w:rsidRPr="00DA6D5B">
        <w:t>art</w:t>
      </w:r>
      <w:r w:rsidRPr="00DA6D5B">
        <w:t xml:space="preserve"> </w:t>
      </w:r>
      <w:r w:rsidRPr="00DA6D5B">
        <w:t>and</w:t>
      </w:r>
      <w:r w:rsidRPr="00DA6D5B">
        <w:t xml:space="preserve"> </w:t>
      </w:r>
      <w:r w:rsidRPr="00DA6D5B">
        <w:t>the</w:t>
      </w:r>
      <w:r w:rsidRPr="00DA6D5B">
        <w:t xml:space="preserve"> </w:t>
      </w:r>
      <w:r w:rsidRPr="00DA6D5B">
        <w:t>use</w:t>
      </w:r>
      <w:r w:rsidRPr="00DA6D5B">
        <w:t xml:space="preserve"> </w:t>
      </w:r>
      <w:r w:rsidRPr="00DA6D5B">
        <w:t>of</w:t>
      </w:r>
      <w:r w:rsidRPr="00DA6D5B">
        <w:t xml:space="preserve"> </w:t>
      </w:r>
      <w:r w:rsidRPr="00DA6D5B">
        <w:t>culturally</w:t>
      </w:r>
      <w:r w:rsidRPr="00DA6D5B">
        <w:t xml:space="preserve"> </w:t>
      </w:r>
      <w:r w:rsidRPr="00DA6D5B">
        <w:t>sensitive</w:t>
      </w:r>
      <w:r w:rsidRPr="00DA6D5B">
        <w:t xml:space="preserve"> </w:t>
      </w:r>
      <w:r w:rsidRPr="00DA6D5B">
        <w:t>colour</w:t>
      </w:r>
      <w:r w:rsidRPr="00DA6D5B">
        <w:t xml:space="preserve"> </w:t>
      </w:r>
      <w:r w:rsidRPr="00DA6D5B">
        <w:t>schemes.</w:t>
      </w:r>
    </w:p>
    <w:p w14:paraId="53FA6ED4" w14:textId="63DFEDEA" w:rsidR="00874164" w:rsidRDefault="00E941C2" w:rsidP="00DA6D5B">
      <w:r w:rsidRPr="00DA6D5B">
        <w:t>The aim is the creation of spaces that resonate with the identities and aspirations of the</w:t>
      </w:r>
      <w:r>
        <w:t xml:space="preserve"> communities.</w:t>
      </w:r>
    </w:p>
    <w:p w14:paraId="3421A535" w14:textId="09CBA17F" w:rsidR="00C31317" w:rsidRDefault="00C31317" w:rsidP="00C31317">
      <w:pPr>
        <w:jc w:val="center"/>
      </w:pPr>
      <w:r w:rsidRPr="00DA6D5B">
        <w:lastRenderedPageBreak/>
        <w:drawing>
          <wp:inline distT="0" distB="0" distL="0" distR="0" wp14:anchorId="63FF444D" wp14:editId="4E5E6202">
            <wp:extent cx="5635506" cy="3790950"/>
            <wp:effectExtent l="0" t="0" r="0" b="0"/>
            <wp:docPr id="35" name="image35.jpeg" descr="Kinyin McKenzie Dialysis Cenre, Pukat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jpeg" descr="Kinyin McKenzie Dialysis Cenre, Pukatja"/>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19371" cy="3847365"/>
                    </a:xfrm>
                    <a:prstGeom prst="rect">
                      <a:avLst/>
                    </a:prstGeom>
                  </pic:spPr>
                </pic:pic>
              </a:graphicData>
            </a:graphic>
          </wp:inline>
        </w:drawing>
      </w:r>
    </w:p>
    <w:p w14:paraId="4B2F92C7" w14:textId="6FCFDD88" w:rsidR="00C31317" w:rsidRPr="00C31317" w:rsidRDefault="00C31317" w:rsidP="00C31317">
      <w:pPr>
        <w:pStyle w:val="Caption"/>
        <w:keepNext w:val="0"/>
      </w:pPr>
      <w:r>
        <w:t xml:space="preserve">Picture </w:t>
      </w:r>
      <w:fldSimple w:instr=" SEQ Picture \* ARABIC ">
        <w:r>
          <w:rPr>
            <w:noProof/>
          </w:rPr>
          <w:t>6</w:t>
        </w:r>
      </w:fldSimple>
      <w:r>
        <w:t xml:space="preserve"> </w:t>
      </w:r>
      <w:proofErr w:type="spellStart"/>
      <w:r w:rsidRPr="00C31317">
        <w:t>Kinyin</w:t>
      </w:r>
      <w:proofErr w:type="spellEnd"/>
      <w:r w:rsidRPr="00C31317">
        <w:t xml:space="preserve"> McKenzie Dialysis </w:t>
      </w:r>
      <w:proofErr w:type="spellStart"/>
      <w:r w:rsidRPr="00C31317">
        <w:t>Cenre</w:t>
      </w:r>
      <w:proofErr w:type="spellEnd"/>
      <w:r w:rsidRPr="00C31317">
        <w:t xml:space="preserve">, </w:t>
      </w:r>
      <w:proofErr w:type="spellStart"/>
      <w:r w:rsidRPr="00C31317">
        <w:t>Pukatja</w:t>
      </w:r>
      <w:proofErr w:type="spellEnd"/>
    </w:p>
    <w:p w14:paraId="3787971D" w14:textId="77777777" w:rsidR="00874164" w:rsidRDefault="00E941C2" w:rsidP="00500B40">
      <w:pPr>
        <w:pStyle w:val="Heading2"/>
      </w:pPr>
      <w:bookmarkStart w:id="51" w:name="3.4_DESIGN_ELEMENTS"/>
      <w:bookmarkStart w:id="52" w:name="_Toc165285076"/>
      <w:bookmarkEnd w:id="51"/>
      <w:r>
        <w:t>DESIGN</w:t>
      </w:r>
      <w:r>
        <w:rPr>
          <w:spacing w:val="-2"/>
        </w:rPr>
        <w:t xml:space="preserve"> </w:t>
      </w:r>
      <w:r>
        <w:t>ELEMENTS</w:t>
      </w:r>
      <w:bookmarkEnd w:id="52"/>
    </w:p>
    <w:p w14:paraId="1D0174D2" w14:textId="7BC31E04" w:rsidR="00874164" w:rsidRPr="00DA6D5B" w:rsidRDefault="00E941C2" w:rsidP="00BB2337">
      <w:pPr>
        <w:pStyle w:val="Heading3"/>
      </w:pPr>
      <w:r w:rsidRPr="00DA6D5B">
        <w:t>SPACE STANDARDS</w:t>
      </w:r>
    </w:p>
    <w:p w14:paraId="5BEB6DCF" w14:textId="07638368" w:rsidR="00874164" w:rsidRPr="00DA6D5B" w:rsidRDefault="00C31317" w:rsidP="00DA6D5B">
      <w:r>
        <w:rPr>
          <w:noProof/>
        </w:rPr>
        <w:drawing>
          <wp:anchor distT="0" distB="0" distL="114300" distR="114300" simplePos="0" relativeHeight="251683328" behindDoc="1" locked="0" layoutInCell="1" allowOverlap="1" wp14:anchorId="01F0D4BA" wp14:editId="78EE7905">
            <wp:simplePos x="0" y="0"/>
            <wp:positionH relativeFrom="column">
              <wp:posOffset>0</wp:posOffset>
            </wp:positionH>
            <wp:positionV relativeFrom="paragraph">
              <wp:posOffset>84455</wp:posOffset>
            </wp:positionV>
            <wp:extent cx="1743075" cy="2561590"/>
            <wp:effectExtent l="0" t="0" r="0" b="0"/>
            <wp:wrapTight wrapText="bothSides">
              <wp:wrapPolygon edited="0">
                <wp:start x="0" y="0"/>
                <wp:lineTo x="0" y="21364"/>
                <wp:lineTo x="21482" y="21364"/>
                <wp:lineTo x="21482" y="0"/>
                <wp:lineTo x="0" y="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3075" cy="2561590"/>
                    </a:xfrm>
                    <a:prstGeom prst="rect">
                      <a:avLst/>
                    </a:prstGeom>
                  </pic:spPr>
                </pic:pic>
              </a:graphicData>
            </a:graphic>
            <wp14:sizeRelH relativeFrom="page">
              <wp14:pctWidth>0</wp14:pctWidth>
            </wp14:sizeRelH>
            <wp14:sizeRelV relativeFrom="page">
              <wp14:pctHeight>0</wp14:pctHeight>
            </wp14:sizeRelV>
          </wp:anchor>
        </w:drawing>
      </w:r>
      <w:r w:rsidR="00E941C2" w:rsidRPr="00DA6D5B">
        <w:t>Internal building elements, such as walls, floors, windows,</w:t>
      </w:r>
      <w:r w:rsidR="00E941C2" w:rsidRPr="00DA6D5B">
        <w:t xml:space="preserve"> </w:t>
      </w:r>
      <w:proofErr w:type="gramStart"/>
      <w:r w:rsidR="00E941C2" w:rsidRPr="00DA6D5B">
        <w:t>doo</w:t>
      </w:r>
      <w:r w:rsidR="00E941C2" w:rsidRPr="00DA6D5B">
        <w:t>rs</w:t>
      </w:r>
      <w:proofErr w:type="gramEnd"/>
      <w:r w:rsidR="00E941C2" w:rsidRPr="00DA6D5B">
        <w:t xml:space="preserve"> </w:t>
      </w:r>
      <w:r w:rsidR="00E941C2" w:rsidRPr="00DA6D5B">
        <w:t>and</w:t>
      </w:r>
      <w:r w:rsidR="00E941C2" w:rsidRPr="00DA6D5B">
        <w:t xml:space="preserve"> </w:t>
      </w:r>
      <w:r w:rsidR="00E941C2" w:rsidRPr="00DA6D5B">
        <w:t>ceilings,</w:t>
      </w:r>
      <w:r w:rsidR="00E941C2" w:rsidRPr="00DA6D5B">
        <w:t xml:space="preserve"> </w:t>
      </w:r>
      <w:r w:rsidR="00E941C2" w:rsidRPr="00DA6D5B">
        <w:t>are</w:t>
      </w:r>
      <w:r w:rsidR="00E941C2" w:rsidRPr="00DA6D5B">
        <w:t xml:space="preserve"> </w:t>
      </w:r>
      <w:r w:rsidR="00E941C2" w:rsidRPr="00DA6D5B">
        <w:t>addressed</w:t>
      </w:r>
      <w:r w:rsidR="00E941C2" w:rsidRPr="00DA6D5B">
        <w:t xml:space="preserve"> </w:t>
      </w:r>
      <w:r w:rsidR="00E941C2" w:rsidRPr="00DA6D5B">
        <w:t>in</w:t>
      </w:r>
      <w:r w:rsidR="00E941C2" w:rsidRPr="00DA6D5B">
        <w:t xml:space="preserve"> </w:t>
      </w:r>
      <w:r w:rsidR="00E941C2" w:rsidRPr="00DA6D5B">
        <w:t>detail</w:t>
      </w:r>
      <w:r w:rsidR="00E941C2" w:rsidRPr="00DA6D5B">
        <w:t xml:space="preserve"> </w:t>
      </w:r>
      <w:r w:rsidR="00E941C2" w:rsidRPr="00DA6D5B">
        <w:t>in Part C3 of Australasian Health Facility Guidelines (</w:t>
      </w:r>
      <w:proofErr w:type="spellStart"/>
      <w:r w:rsidR="00E941C2" w:rsidRPr="00DA6D5B">
        <w:t>AusHFG</w:t>
      </w:r>
      <w:proofErr w:type="spellEnd"/>
      <w:r w:rsidR="00E941C2" w:rsidRPr="00DA6D5B">
        <w:t>).</w:t>
      </w:r>
      <w:r w:rsidR="00E941C2" w:rsidRPr="00DA6D5B">
        <w:t xml:space="preserve"> </w:t>
      </w:r>
      <w:r w:rsidR="00E941C2" w:rsidRPr="00DA6D5B">
        <w:t>The</w:t>
      </w:r>
      <w:r w:rsidR="00E941C2" w:rsidRPr="00DA6D5B">
        <w:t xml:space="preserve"> </w:t>
      </w:r>
      <w:r w:rsidR="00E941C2" w:rsidRPr="00DA6D5B">
        <w:t>space</w:t>
      </w:r>
      <w:r w:rsidR="00E941C2" w:rsidRPr="00DA6D5B">
        <w:t xml:space="preserve"> </w:t>
      </w:r>
      <w:r w:rsidR="00E941C2" w:rsidRPr="00DA6D5B">
        <w:t>design</w:t>
      </w:r>
      <w:r w:rsidR="00E941C2" w:rsidRPr="00DA6D5B">
        <w:t xml:space="preserve"> </w:t>
      </w:r>
      <w:r w:rsidR="00E941C2" w:rsidRPr="00DA6D5B">
        <w:t>should</w:t>
      </w:r>
      <w:r w:rsidR="00E941C2" w:rsidRPr="00DA6D5B">
        <w:t xml:space="preserve"> </w:t>
      </w:r>
      <w:r w:rsidR="00E941C2" w:rsidRPr="00DA6D5B">
        <w:t>permit</w:t>
      </w:r>
      <w:r w:rsidR="00E941C2" w:rsidRPr="00DA6D5B">
        <w:t xml:space="preserve"> </w:t>
      </w:r>
      <w:r w:rsidR="00E941C2" w:rsidRPr="00DA6D5B">
        <w:t xml:space="preserve">effective, </w:t>
      </w:r>
      <w:proofErr w:type="gramStart"/>
      <w:r w:rsidR="00E941C2" w:rsidRPr="00DA6D5B">
        <w:t>safe</w:t>
      </w:r>
      <w:proofErr w:type="gramEnd"/>
      <w:r w:rsidR="00E941C2" w:rsidRPr="00DA6D5B">
        <w:t xml:space="preserve"> and dignified use by all consumers and staff including those with</w:t>
      </w:r>
      <w:r w:rsidR="00E941C2" w:rsidRPr="00DA6D5B">
        <w:t xml:space="preserve"> </w:t>
      </w:r>
      <w:r w:rsidR="00E941C2" w:rsidRPr="00DA6D5B">
        <w:t>disabilities.</w:t>
      </w:r>
    </w:p>
    <w:p w14:paraId="71E09003" w14:textId="7CA2B85F" w:rsidR="00874164" w:rsidRPr="00DA6D5B" w:rsidRDefault="00E941C2" w:rsidP="00DA6D5B">
      <w:r w:rsidRPr="00DA6D5B">
        <w:t>The requirement for occu</w:t>
      </w:r>
      <w:r w:rsidRPr="00DA6D5B">
        <w:t>pational health and safety (OHS) and anti-discrimination must be considered.</w:t>
      </w:r>
    </w:p>
    <w:p w14:paraId="112C8BE4" w14:textId="77777777" w:rsidR="00874164" w:rsidRPr="00DA6D5B" w:rsidRDefault="00E941C2" w:rsidP="00BB2337">
      <w:pPr>
        <w:pStyle w:val="Heading3"/>
      </w:pPr>
      <w:bookmarkStart w:id="53" w:name="TECHNICAL_STANDARDS"/>
      <w:bookmarkEnd w:id="53"/>
      <w:r w:rsidRPr="00DA6D5B">
        <w:t>TECHNICAL STANDARDS</w:t>
      </w:r>
    </w:p>
    <w:p w14:paraId="74FF646B" w14:textId="4B0AC3C2" w:rsidR="00874164" w:rsidRPr="00DA6D5B" w:rsidRDefault="00E941C2" w:rsidP="00DA6D5B">
      <w:r w:rsidRPr="00DA6D5B">
        <w:t>All renal dialysis units are to comply with the National Construction</w:t>
      </w:r>
      <w:r w:rsidRPr="00DA6D5B">
        <w:t xml:space="preserve"> </w:t>
      </w:r>
      <w:r w:rsidRPr="00DA6D5B">
        <w:t>Code</w:t>
      </w:r>
      <w:r w:rsidRPr="00DA6D5B">
        <w:t xml:space="preserve"> </w:t>
      </w:r>
      <w:r w:rsidRPr="00DA6D5B">
        <w:t>(NCC).</w:t>
      </w:r>
      <w:r w:rsidRPr="00DA6D5B">
        <w:t xml:space="preserve"> </w:t>
      </w:r>
      <w:r w:rsidRPr="00DA6D5B">
        <w:t>The</w:t>
      </w:r>
      <w:r w:rsidR="00C31317">
        <w:t xml:space="preserve"> </w:t>
      </w:r>
      <w:r w:rsidRPr="00DA6D5B">
        <w:t>clinical</w:t>
      </w:r>
      <w:r w:rsidRPr="00DA6D5B">
        <w:t xml:space="preserve"> </w:t>
      </w:r>
      <w:r w:rsidRPr="00DA6D5B">
        <w:t>planning,</w:t>
      </w:r>
      <w:r w:rsidRPr="00DA6D5B">
        <w:t xml:space="preserve"> </w:t>
      </w:r>
      <w:r w:rsidRPr="00DA6D5B">
        <w:t xml:space="preserve">including room layout sheets, fixtures, fittings and equipment (FFE) nominations as well as service allowance, should be based </w:t>
      </w:r>
      <w:proofErr w:type="gramStart"/>
      <w:r w:rsidRPr="00DA6D5B">
        <w:t>from</w:t>
      </w:r>
      <w:proofErr w:type="gramEnd"/>
      <w:r w:rsidRPr="00DA6D5B">
        <w:t xml:space="preserve"> the </w:t>
      </w:r>
      <w:proofErr w:type="spellStart"/>
      <w:r w:rsidRPr="00DA6D5B">
        <w:t>AusHFG</w:t>
      </w:r>
      <w:proofErr w:type="spellEnd"/>
      <w:r w:rsidRPr="00DA6D5B">
        <w:t xml:space="preserve"> planning unit guideline and standard</w:t>
      </w:r>
      <w:r w:rsidRPr="00DA6D5B">
        <w:t xml:space="preserve"> </w:t>
      </w:r>
      <w:r w:rsidRPr="00DA6D5B">
        <w:t>components.</w:t>
      </w:r>
      <w:r w:rsidRPr="00DA6D5B">
        <w:t xml:space="preserve"> </w:t>
      </w:r>
      <w:r w:rsidRPr="00DA6D5B">
        <w:t>Any</w:t>
      </w:r>
      <w:r w:rsidRPr="00DA6D5B">
        <w:t xml:space="preserve"> </w:t>
      </w:r>
      <w:r w:rsidRPr="00DA6D5B">
        <w:t>departures</w:t>
      </w:r>
      <w:r w:rsidRPr="00DA6D5B">
        <w:t xml:space="preserve"> </w:t>
      </w:r>
      <w:r w:rsidRPr="00DA6D5B">
        <w:t>should</w:t>
      </w:r>
      <w:r w:rsidRPr="00DA6D5B">
        <w:t xml:space="preserve"> </w:t>
      </w:r>
      <w:r w:rsidRPr="00DA6D5B">
        <w:t>be</w:t>
      </w:r>
      <w:r w:rsidRPr="00DA6D5B">
        <w:t xml:space="preserve"> </w:t>
      </w:r>
      <w:r w:rsidRPr="00DA6D5B">
        <w:t xml:space="preserve">clearly outlined and agreed </w:t>
      </w:r>
      <w:r w:rsidR="00C31317" w:rsidRPr="00DA6D5B">
        <w:t>with stakeholders</w:t>
      </w:r>
      <w:r w:rsidRPr="00DA6D5B">
        <w:t>.</w:t>
      </w:r>
    </w:p>
    <w:p w14:paraId="04BC5EBA" w14:textId="77777777" w:rsidR="00874164" w:rsidRPr="00DA6D5B" w:rsidRDefault="00E941C2" w:rsidP="00DA6D5B">
      <w:r w:rsidRPr="00DA6D5B">
        <w:t>Please</w:t>
      </w:r>
      <w:r w:rsidRPr="00DA6D5B">
        <w:t xml:space="preserve"> </w:t>
      </w:r>
      <w:r w:rsidRPr="00DA6D5B">
        <w:t>refer</w:t>
      </w:r>
      <w:r w:rsidRPr="00DA6D5B">
        <w:t xml:space="preserve"> </w:t>
      </w:r>
      <w:r w:rsidRPr="00DA6D5B">
        <w:t>to</w:t>
      </w:r>
      <w:r w:rsidRPr="00DA6D5B">
        <w:t xml:space="preserve"> </w:t>
      </w:r>
      <w:r w:rsidRPr="00DA6D5B">
        <w:t>state-based</w:t>
      </w:r>
      <w:r w:rsidRPr="00DA6D5B">
        <w:t xml:space="preserve"> </w:t>
      </w:r>
      <w:r w:rsidRPr="00DA6D5B">
        <w:t>requirements</w:t>
      </w:r>
      <w:r w:rsidRPr="00DA6D5B">
        <w:t xml:space="preserve"> </w:t>
      </w:r>
      <w:r w:rsidRPr="00DA6D5B">
        <w:t>in</w:t>
      </w:r>
      <w:r w:rsidRPr="00DA6D5B">
        <w:t xml:space="preserve"> </w:t>
      </w:r>
      <w:r w:rsidRPr="00DA6D5B">
        <w:t>conjunction with this</w:t>
      </w:r>
      <w:r w:rsidRPr="00DA6D5B">
        <w:t xml:space="preserve"> </w:t>
      </w:r>
      <w:r w:rsidRPr="00DA6D5B">
        <w:t>document.</w:t>
      </w:r>
    </w:p>
    <w:p w14:paraId="68ADA141" w14:textId="77777777" w:rsidR="00874164" w:rsidRPr="00DA6D5B" w:rsidRDefault="00E941C2" w:rsidP="00BB2337">
      <w:pPr>
        <w:pStyle w:val="Heading3"/>
      </w:pPr>
      <w:bookmarkStart w:id="54" w:name="FINISHES"/>
      <w:bookmarkEnd w:id="54"/>
      <w:r w:rsidRPr="00DA6D5B">
        <w:lastRenderedPageBreak/>
        <w:t>FINISHES</w:t>
      </w:r>
    </w:p>
    <w:p w14:paraId="68103352" w14:textId="77777777" w:rsidR="00874164" w:rsidRPr="00DA6D5B" w:rsidRDefault="00E941C2" w:rsidP="00DA6D5B">
      <w:r w:rsidRPr="00DA6D5B">
        <w:t>Careful</w:t>
      </w:r>
      <w:r w:rsidRPr="00DA6D5B">
        <w:t xml:space="preserve"> </w:t>
      </w:r>
      <w:r w:rsidRPr="00DA6D5B">
        <w:t>consideration</w:t>
      </w:r>
      <w:r w:rsidRPr="00DA6D5B">
        <w:t xml:space="preserve"> </w:t>
      </w:r>
      <w:r w:rsidRPr="00DA6D5B">
        <w:t>of</w:t>
      </w:r>
      <w:r w:rsidRPr="00DA6D5B">
        <w:t xml:space="preserve"> </w:t>
      </w:r>
      <w:r w:rsidRPr="00DA6D5B">
        <w:t>external</w:t>
      </w:r>
      <w:r w:rsidRPr="00DA6D5B">
        <w:t xml:space="preserve"> </w:t>
      </w:r>
      <w:r w:rsidRPr="00DA6D5B">
        <w:t>and</w:t>
      </w:r>
      <w:r w:rsidRPr="00DA6D5B">
        <w:t xml:space="preserve"> </w:t>
      </w:r>
      <w:r w:rsidRPr="00DA6D5B">
        <w:t>internal</w:t>
      </w:r>
      <w:r w:rsidRPr="00DA6D5B">
        <w:t xml:space="preserve"> </w:t>
      </w:r>
      <w:r w:rsidRPr="00DA6D5B">
        <w:t>fabric</w:t>
      </w:r>
      <w:r w:rsidRPr="00DA6D5B">
        <w:t xml:space="preserve"> </w:t>
      </w:r>
      <w:r w:rsidRPr="00DA6D5B">
        <w:t>should</w:t>
      </w:r>
      <w:r w:rsidRPr="00DA6D5B">
        <w:t xml:space="preserve"> </w:t>
      </w:r>
      <w:r w:rsidRPr="00DA6D5B">
        <w:t>be</w:t>
      </w:r>
      <w:r w:rsidRPr="00DA6D5B">
        <w:t xml:space="preserve"> </w:t>
      </w:r>
      <w:r w:rsidRPr="00DA6D5B">
        <w:t>given</w:t>
      </w:r>
      <w:r w:rsidRPr="00DA6D5B">
        <w:t xml:space="preserve"> </w:t>
      </w:r>
      <w:r w:rsidRPr="00DA6D5B">
        <w:t>to</w:t>
      </w:r>
      <w:r w:rsidRPr="00DA6D5B">
        <w:t xml:space="preserve"> </w:t>
      </w:r>
      <w:r w:rsidRPr="00DA6D5B">
        <w:t>ensure</w:t>
      </w:r>
      <w:r w:rsidRPr="00DA6D5B">
        <w:t xml:space="preserve"> </w:t>
      </w:r>
      <w:r w:rsidRPr="00DA6D5B">
        <w:t>it</w:t>
      </w:r>
      <w:r w:rsidRPr="00DA6D5B">
        <w:t xml:space="preserve"> </w:t>
      </w:r>
      <w:r w:rsidRPr="00DA6D5B">
        <w:t>is</w:t>
      </w:r>
      <w:r w:rsidRPr="00DA6D5B">
        <w:t xml:space="preserve"> </w:t>
      </w:r>
      <w:r w:rsidRPr="00DA6D5B">
        <w:t>sufficiently</w:t>
      </w:r>
      <w:r w:rsidRPr="00DA6D5B">
        <w:t xml:space="preserve"> </w:t>
      </w:r>
      <w:r w:rsidRPr="00DA6D5B">
        <w:t>robust for</w:t>
      </w:r>
      <w:r w:rsidRPr="00DA6D5B">
        <w:t xml:space="preserve"> </w:t>
      </w:r>
      <w:r w:rsidRPr="00DA6D5B">
        <w:t>the</w:t>
      </w:r>
      <w:r w:rsidRPr="00DA6D5B">
        <w:t xml:space="preserve"> </w:t>
      </w:r>
      <w:r w:rsidRPr="00DA6D5B">
        <w:t>use</w:t>
      </w:r>
      <w:r w:rsidRPr="00DA6D5B">
        <w:t xml:space="preserve"> </w:t>
      </w:r>
      <w:r w:rsidRPr="00DA6D5B">
        <w:t>of</w:t>
      </w:r>
      <w:r w:rsidRPr="00DA6D5B">
        <w:t xml:space="preserve"> </w:t>
      </w:r>
      <w:r w:rsidRPr="00DA6D5B">
        <w:t>the</w:t>
      </w:r>
      <w:r w:rsidRPr="00DA6D5B">
        <w:t xml:space="preserve"> </w:t>
      </w:r>
      <w:r w:rsidRPr="00DA6D5B">
        <w:t>facility,</w:t>
      </w:r>
      <w:r w:rsidRPr="00DA6D5B">
        <w:t xml:space="preserve"> </w:t>
      </w:r>
      <w:r w:rsidRPr="00DA6D5B">
        <w:t>noting</w:t>
      </w:r>
      <w:r w:rsidRPr="00DA6D5B">
        <w:t xml:space="preserve"> </w:t>
      </w:r>
      <w:r w:rsidRPr="00DA6D5B">
        <w:t>that</w:t>
      </w:r>
      <w:r w:rsidRPr="00DA6D5B">
        <w:t xml:space="preserve"> </w:t>
      </w:r>
      <w:r w:rsidRPr="00DA6D5B">
        <w:t>climate</w:t>
      </w:r>
      <w:r w:rsidRPr="00DA6D5B">
        <w:t xml:space="preserve"> </w:t>
      </w:r>
      <w:r w:rsidRPr="00DA6D5B">
        <w:t>and</w:t>
      </w:r>
      <w:r w:rsidRPr="00DA6D5B">
        <w:t xml:space="preserve"> </w:t>
      </w:r>
      <w:r w:rsidRPr="00DA6D5B">
        <w:t>sustainability</w:t>
      </w:r>
      <w:r w:rsidRPr="00DA6D5B">
        <w:t xml:space="preserve"> </w:t>
      </w:r>
      <w:r w:rsidRPr="00DA6D5B">
        <w:t>are</w:t>
      </w:r>
      <w:r w:rsidRPr="00DA6D5B">
        <w:t xml:space="preserve"> </w:t>
      </w:r>
      <w:r w:rsidRPr="00DA6D5B">
        <w:t>important.</w:t>
      </w:r>
    </w:p>
    <w:p w14:paraId="508DC288" w14:textId="77777777" w:rsidR="00874164" w:rsidRPr="00DA6D5B" w:rsidRDefault="00E941C2" w:rsidP="00DA6D5B">
      <w:r w:rsidRPr="00DA6D5B">
        <w:t>The</w:t>
      </w:r>
      <w:r w:rsidRPr="00DA6D5B">
        <w:t xml:space="preserve"> </w:t>
      </w:r>
      <w:r w:rsidRPr="00DA6D5B">
        <w:t>external</w:t>
      </w:r>
      <w:r w:rsidRPr="00DA6D5B">
        <w:t xml:space="preserve"> </w:t>
      </w:r>
      <w:r w:rsidRPr="00DA6D5B">
        <w:t>fabric</w:t>
      </w:r>
      <w:r w:rsidRPr="00DA6D5B">
        <w:t xml:space="preserve"> </w:t>
      </w:r>
      <w:r w:rsidRPr="00DA6D5B">
        <w:t>should</w:t>
      </w:r>
      <w:r w:rsidRPr="00DA6D5B">
        <w:t xml:space="preserve"> </w:t>
      </w:r>
      <w:r w:rsidRPr="00DA6D5B">
        <w:t>be</w:t>
      </w:r>
      <w:r w:rsidRPr="00DA6D5B">
        <w:t xml:space="preserve"> </w:t>
      </w:r>
      <w:r w:rsidRPr="00DA6D5B">
        <w:t>easy</w:t>
      </w:r>
      <w:r w:rsidRPr="00DA6D5B">
        <w:t xml:space="preserve"> </w:t>
      </w:r>
      <w:r w:rsidRPr="00DA6D5B">
        <w:t>to</w:t>
      </w:r>
      <w:r w:rsidRPr="00DA6D5B">
        <w:t xml:space="preserve"> </w:t>
      </w:r>
      <w:r w:rsidRPr="00DA6D5B">
        <w:t>build</w:t>
      </w:r>
      <w:r w:rsidRPr="00DA6D5B">
        <w:t xml:space="preserve"> </w:t>
      </w:r>
      <w:r w:rsidRPr="00DA6D5B">
        <w:t>and</w:t>
      </w:r>
      <w:r w:rsidRPr="00DA6D5B">
        <w:t xml:space="preserve"> </w:t>
      </w:r>
      <w:r w:rsidRPr="00DA6D5B">
        <w:t>blend</w:t>
      </w:r>
      <w:r w:rsidRPr="00DA6D5B">
        <w:t xml:space="preserve"> </w:t>
      </w:r>
      <w:r w:rsidRPr="00DA6D5B">
        <w:t>with</w:t>
      </w:r>
      <w:r w:rsidRPr="00DA6D5B">
        <w:t xml:space="preserve"> </w:t>
      </w:r>
      <w:r w:rsidRPr="00DA6D5B">
        <w:t>the</w:t>
      </w:r>
      <w:r w:rsidRPr="00DA6D5B">
        <w:t xml:space="preserve"> </w:t>
      </w:r>
      <w:r w:rsidRPr="00DA6D5B">
        <w:t>local</w:t>
      </w:r>
      <w:r w:rsidRPr="00DA6D5B">
        <w:t xml:space="preserve"> </w:t>
      </w:r>
      <w:r w:rsidRPr="00DA6D5B">
        <w:t>architecture.</w:t>
      </w:r>
      <w:r w:rsidRPr="00DA6D5B">
        <w:t xml:space="preserve"> </w:t>
      </w:r>
      <w:r w:rsidRPr="00DA6D5B">
        <w:t>The</w:t>
      </w:r>
      <w:r w:rsidRPr="00DA6D5B">
        <w:t xml:space="preserve"> </w:t>
      </w:r>
      <w:r w:rsidRPr="00DA6D5B">
        <w:t>wall</w:t>
      </w:r>
      <w:r w:rsidRPr="00DA6D5B">
        <w:t xml:space="preserve"> </w:t>
      </w:r>
      <w:r w:rsidRPr="00DA6D5B">
        <w:t>makeup should</w:t>
      </w:r>
      <w:r w:rsidRPr="00DA6D5B">
        <w:t xml:space="preserve"> </w:t>
      </w:r>
      <w:r w:rsidRPr="00DA6D5B">
        <w:t>provide</w:t>
      </w:r>
      <w:r w:rsidRPr="00DA6D5B">
        <w:t xml:space="preserve"> </w:t>
      </w:r>
      <w:r w:rsidRPr="00DA6D5B">
        <w:t>appropriate</w:t>
      </w:r>
      <w:r w:rsidRPr="00DA6D5B">
        <w:t xml:space="preserve"> </w:t>
      </w:r>
      <w:r w:rsidRPr="00DA6D5B">
        <w:t>climate</w:t>
      </w:r>
      <w:r w:rsidRPr="00DA6D5B">
        <w:t xml:space="preserve"> </w:t>
      </w:r>
      <w:r w:rsidRPr="00DA6D5B">
        <w:t>comfort</w:t>
      </w:r>
      <w:r w:rsidRPr="00DA6D5B">
        <w:t xml:space="preserve"> </w:t>
      </w:r>
      <w:r w:rsidRPr="00DA6D5B">
        <w:t>to</w:t>
      </w:r>
      <w:r w:rsidRPr="00DA6D5B">
        <w:t xml:space="preserve"> </w:t>
      </w:r>
      <w:r w:rsidRPr="00DA6D5B">
        <w:t>its</w:t>
      </w:r>
      <w:r w:rsidRPr="00DA6D5B">
        <w:t xml:space="preserve"> </w:t>
      </w:r>
      <w:r w:rsidRPr="00DA6D5B">
        <w:t>users.</w:t>
      </w:r>
    </w:p>
    <w:p w14:paraId="696CAAE7" w14:textId="77777777" w:rsidR="00874164" w:rsidRPr="00DA6D5B" w:rsidRDefault="00E941C2" w:rsidP="00DA6D5B">
      <w:r w:rsidRPr="00DA6D5B">
        <w:t>Internal</w:t>
      </w:r>
      <w:r w:rsidRPr="00DA6D5B">
        <w:t xml:space="preserve"> </w:t>
      </w:r>
      <w:r w:rsidRPr="00DA6D5B">
        <w:t>finishes,</w:t>
      </w:r>
      <w:r w:rsidRPr="00DA6D5B">
        <w:t xml:space="preserve"> </w:t>
      </w:r>
      <w:r w:rsidRPr="00DA6D5B">
        <w:t>apart</w:t>
      </w:r>
      <w:r w:rsidRPr="00DA6D5B">
        <w:t xml:space="preserve"> </w:t>
      </w:r>
      <w:r w:rsidRPr="00DA6D5B">
        <w:t>from</w:t>
      </w:r>
      <w:r w:rsidRPr="00DA6D5B">
        <w:t xml:space="preserve"> </w:t>
      </w:r>
      <w:r w:rsidRPr="00DA6D5B">
        <w:t>being</w:t>
      </w:r>
      <w:r w:rsidRPr="00DA6D5B">
        <w:t xml:space="preserve"> </w:t>
      </w:r>
      <w:r w:rsidRPr="00DA6D5B">
        <w:t>durable,</w:t>
      </w:r>
      <w:r w:rsidRPr="00DA6D5B">
        <w:t xml:space="preserve"> </w:t>
      </w:r>
      <w:r w:rsidRPr="00DA6D5B">
        <w:t>should</w:t>
      </w:r>
      <w:r w:rsidRPr="00DA6D5B">
        <w:t xml:space="preserve"> </w:t>
      </w:r>
      <w:r w:rsidRPr="00DA6D5B">
        <w:t>also</w:t>
      </w:r>
      <w:r w:rsidRPr="00DA6D5B">
        <w:t xml:space="preserve"> </w:t>
      </w:r>
      <w:r w:rsidRPr="00DA6D5B">
        <w:t>promote</w:t>
      </w:r>
      <w:r w:rsidRPr="00DA6D5B">
        <w:t xml:space="preserve"> </w:t>
      </w:r>
      <w:r w:rsidRPr="00DA6D5B">
        <w:t>a</w:t>
      </w:r>
      <w:r w:rsidRPr="00DA6D5B">
        <w:t xml:space="preserve"> </w:t>
      </w:r>
      <w:r w:rsidRPr="00DA6D5B">
        <w:t>pleasant</w:t>
      </w:r>
      <w:r w:rsidRPr="00DA6D5B">
        <w:t xml:space="preserve"> </w:t>
      </w:r>
      <w:r w:rsidRPr="00DA6D5B">
        <w:t>environment.</w:t>
      </w:r>
      <w:r w:rsidRPr="00DA6D5B">
        <w:t xml:space="preserve"> </w:t>
      </w:r>
      <w:r w:rsidRPr="00DA6D5B">
        <w:t>The</w:t>
      </w:r>
      <w:r w:rsidRPr="00DA6D5B">
        <w:t xml:space="preserve"> </w:t>
      </w:r>
      <w:r w:rsidRPr="00DA6D5B">
        <w:t>use</w:t>
      </w:r>
      <w:r w:rsidRPr="00DA6D5B">
        <w:t xml:space="preserve"> </w:t>
      </w:r>
      <w:r w:rsidRPr="00DA6D5B">
        <w:t>of wall,</w:t>
      </w:r>
      <w:r w:rsidRPr="00DA6D5B">
        <w:t xml:space="preserve"> </w:t>
      </w:r>
      <w:r w:rsidRPr="00DA6D5B">
        <w:t>door</w:t>
      </w:r>
      <w:r w:rsidRPr="00DA6D5B">
        <w:t xml:space="preserve"> </w:t>
      </w:r>
      <w:r w:rsidRPr="00DA6D5B">
        <w:t>and</w:t>
      </w:r>
      <w:r w:rsidRPr="00DA6D5B">
        <w:t xml:space="preserve"> </w:t>
      </w:r>
      <w:r w:rsidRPr="00DA6D5B">
        <w:t>corner</w:t>
      </w:r>
      <w:r w:rsidRPr="00DA6D5B">
        <w:t xml:space="preserve"> </w:t>
      </w:r>
      <w:r w:rsidRPr="00DA6D5B">
        <w:t>protection</w:t>
      </w:r>
      <w:r w:rsidRPr="00DA6D5B">
        <w:t xml:space="preserve"> </w:t>
      </w:r>
      <w:r w:rsidRPr="00DA6D5B">
        <w:t>is</w:t>
      </w:r>
      <w:r w:rsidRPr="00DA6D5B">
        <w:t xml:space="preserve"> </w:t>
      </w:r>
      <w:r w:rsidRPr="00DA6D5B">
        <w:t>important</w:t>
      </w:r>
      <w:r w:rsidRPr="00DA6D5B">
        <w:t xml:space="preserve"> </w:t>
      </w:r>
      <w:r w:rsidRPr="00DA6D5B">
        <w:t>for</w:t>
      </w:r>
      <w:r w:rsidRPr="00DA6D5B">
        <w:t xml:space="preserve"> </w:t>
      </w:r>
      <w:r w:rsidRPr="00DA6D5B">
        <w:t>the</w:t>
      </w:r>
      <w:r w:rsidRPr="00DA6D5B">
        <w:t xml:space="preserve"> </w:t>
      </w:r>
      <w:r w:rsidRPr="00DA6D5B">
        <w:t>longevity</w:t>
      </w:r>
      <w:r w:rsidRPr="00DA6D5B">
        <w:t xml:space="preserve"> </w:t>
      </w:r>
      <w:r w:rsidRPr="00DA6D5B">
        <w:t>of</w:t>
      </w:r>
      <w:r w:rsidRPr="00DA6D5B">
        <w:t xml:space="preserve"> </w:t>
      </w:r>
      <w:r w:rsidRPr="00DA6D5B">
        <w:t>the</w:t>
      </w:r>
      <w:r w:rsidRPr="00DA6D5B">
        <w:t xml:space="preserve"> </w:t>
      </w:r>
      <w:r w:rsidRPr="00DA6D5B">
        <w:t>finishes.</w:t>
      </w:r>
    </w:p>
    <w:p w14:paraId="08E55569" w14:textId="77777777" w:rsidR="00874164" w:rsidRPr="00DA6D5B" w:rsidRDefault="00E941C2" w:rsidP="00DA6D5B">
      <w:r w:rsidRPr="00DA6D5B">
        <w:t>In</w:t>
      </w:r>
      <w:r w:rsidRPr="00DA6D5B">
        <w:t xml:space="preserve"> </w:t>
      </w:r>
      <w:r w:rsidRPr="00DA6D5B">
        <w:t>all</w:t>
      </w:r>
      <w:r w:rsidRPr="00DA6D5B">
        <w:t xml:space="preserve"> </w:t>
      </w:r>
      <w:r w:rsidRPr="00DA6D5B">
        <w:t>clinical</w:t>
      </w:r>
      <w:r w:rsidRPr="00DA6D5B">
        <w:t xml:space="preserve"> </w:t>
      </w:r>
      <w:r w:rsidRPr="00DA6D5B">
        <w:t>areas,</w:t>
      </w:r>
      <w:r w:rsidRPr="00DA6D5B">
        <w:t xml:space="preserve"> </w:t>
      </w:r>
      <w:r w:rsidRPr="00DA6D5B">
        <w:t>vinyl,</w:t>
      </w:r>
      <w:r w:rsidRPr="00DA6D5B">
        <w:t xml:space="preserve"> </w:t>
      </w:r>
      <w:r w:rsidRPr="00DA6D5B">
        <w:t>slip-resistant</w:t>
      </w:r>
      <w:r w:rsidRPr="00DA6D5B">
        <w:t xml:space="preserve"> </w:t>
      </w:r>
      <w:r w:rsidRPr="00DA6D5B">
        <w:t>flooring</w:t>
      </w:r>
      <w:r w:rsidRPr="00DA6D5B">
        <w:t xml:space="preserve"> </w:t>
      </w:r>
      <w:r w:rsidRPr="00DA6D5B">
        <w:t>with</w:t>
      </w:r>
      <w:r w:rsidRPr="00DA6D5B">
        <w:t xml:space="preserve"> </w:t>
      </w:r>
      <w:r w:rsidRPr="00DA6D5B">
        <w:t>coved</w:t>
      </w:r>
      <w:r w:rsidRPr="00DA6D5B">
        <w:t xml:space="preserve"> </w:t>
      </w:r>
      <w:r w:rsidRPr="00DA6D5B">
        <w:t>skirtings</w:t>
      </w:r>
      <w:r w:rsidRPr="00DA6D5B">
        <w:t xml:space="preserve"> </w:t>
      </w:r>
      <w:r w:rsidRPr="00DA6D5B">
        <w:t>will</w:t>
      </w:r>
      <w:r w:rsidRPr="00DA6D5B">
        <w:t xml:space="preserve"> </w:t>
      </w:r>
      <w:r w:rsidRPr="00DA6D5B">
        <w:t>be</w:t>
      </w:r>
      <w:r w:rsidRPr="00DA6D5B">
        <w:t xml:space="preserve"> </w:t>
      </w:r>
      <w:r w:rsidRPr="00DA6D5B">
        <w:t>used.</w:t>
      </w:r>
      <w:r w:rsidRPr="00DA6D5B">
        <w:t xml:space="preserve"> </w:t>
      </w:r>
      <w:r w:rsidRPr="00DA6D5B">
        <w:t>Slip-resistant</w:t>
      </w:r>
      <w:r w:rsidRPr="00DA6D5B">
        <w:t xml:space="preserve"> </w:t>
      </w:r>
      <w:r w:rsidRPr="00DA6D5B">
        <w:t>flooring is</w:t>
      </w:r>
      <w:r w:rsidRPr="00DA6D5B">
        <w:t xml:space="preserve"> </w:t>
      </w:r>
      <w:r w:rsidRPr="00DA6D5B">
        <w:t>required</w:t>
      </w:r>
      <w:r w:rsidRPr="00DA6D5B">
        <w:t xml:space="preserve"> </w:t>
      </w:r>
      <w:r w:rsidRPr="00DA6D5B">
        <w:t>due</w:t>
      </w:r>
      <w:r w:rsidRPr="00DA6D5B">
        <w:t xml:space="preserve"> </w:t>
      </w:r>
      <w:r w:rsidRPr="00DA6D5B">
        <w:t>to</w:t>
      </w:r>
      <w:r w:rsidRPr="00DA6D5B">
        <w:t xml:space="preserve"> </w:t>
      </w:r>
      <w:r w:rsidRPr="00DA6D5B">
        <w:t>the</w:t>
      </w:r>
      <w:r w:rsidRPr="00DA6D5B">
        <w:t xml:space="preserve"> </w:t>
      </w:r>
      <w:r w:rsidRPr="00DA6D5B">
        <w:t>potential</w:t>
      </w:r>
      <w:r w:rsidRPr="00DA6D5B">
        <w:t xml:space="preserve"> </w:t>
      </w:r>
      <w:r w:rsidRPr="00DA6D5B">
        <w:t>risks</w:t>
      </w:r>
      <w:r w:rsidRPr="00DA6D5B">
        <w:t xml:space="preserve"> </w:t>
      </w:r>
      <w:r w:rsidRPr="00DA6D5B">
        <w:t>associated</w:t>
      </w:r>
      <w:r w:rsidRPr="00DA6D5B">
        <w:t xml:space="preserve"> </w:t>
      </w:r>
      <w:r w:rsidRPr="00DA6D5B">
        <w:t>with</w:t>
      </w:r>
      <w:r w:rsidRPr="00DA6D5B">
        <w:t xml:space="preserve"> </w:t>
      </w:r>
      <w:r w:rsidRPr="00DA6D5B">
        <w:t>water</w:t>
      </w:r>
      <w:r w:rsidRPr="00DA6D5B">
        <w:t xml:space="preserve"> </w:t>
      </w:r>
      <w:r w:rsidRPr="00DA6D5B">
        <w:t>spills.</w:t>
      </w:r>
    </w:p>
    <w:p w14:paraId="610A496D" w14:textId="77777777" w:rsidR="00874164" w:rsidRPr="00DA6D5B" w:rsidRDefault="00E941C2" w:rsidP="00DA6D5B">
      <w:r w:rsidRPr="00DA6D5B">
        <w:t>For ceilings in most cases, acoustic ceiling tiles will be used.</w:t>
      </w:r>
    </w:p>
    <w:p w14:paraId="62AFC1D9" w14:textId="77777777" w:rsidR="00874164" w:rsidRPr="00DA6D5B" w:rsidRDefault="00E941C2" w:rsidP="00DA6D5B">
      <w:r w:rsidRPr="00DA6D5B">
        <w:t>The following factors shall be considered while selecting all the finishes:</w:t>
      </w:r>
    </w:p>
    <w:p w14:paraId="0BAC8737" w14:textId="77777777" w:rsidR="00874164" w:rsidRPr="00DA6D5B" w:rsidRDefault="00E941C2" w:rsidP="00DA6D5B">
      <w:pPr>
        <w:pStyle w:val="ListBullet"/>
      </w:pPr>
      <w:r w:rsidRPr="00DA6D5B">
        <w:t>aesthetic</w:t>
      </w:r>
      <w:r w:rsidRPr="00DA6D5B">
        <w:t xml:space="preserve"> </w:t>
      </w:r>
      <w:r w:rsidRPr="00DA6D5B">
        <w:t>appearance,</w:t>
      </w:r>
    </w:p>
    <w:p w14:paraId="74CBF33D" w14:textId="77777777" w:rsidR="00874164" w:rsidRPr="00DA6D5B" w:rsidRDefault="00E941C2" w:rsidP="00DA6D5B">
      <w:pPr>
        <w:pStyle w:val="ListBullet"/>
      </w:pPr>
      <w:r w:rsidRPr="00DA6D5B">
        <w:t>acoustic</w:t>
      </w:r>
      <w:r w:rsidRPr="00DA6D5B">
        <w:t xml:space="preserve"> </w:t>
      </w:r>
      <w:r w:rsidRPr="00DA6D5B">
        <w:t>properties,</w:t>
      </w:r>
    </w:p>
    <w:p w14:paraId="4F3F5615" w14:textId="77777777" w:rsidR="00874164" w:rsidRPr="00DA6D5B" w:rsidRDefault="00E941C2" w:rsidP="00DA6D5B">
      <w:pPr>
        <w:pStyle w:val="ListBullet"/>
      </w:pPr>
      <w:r w:rsidRPr="00DA6D5B">
        <w:t>durability,</w:t>
      </w:r>
    </w:p>
    <w:p w14:paraId="4BD64543" w14:textId="77777777" w:rsidR="00874164" w:rsidRPr="00DA6D5B" w:rsidRDefault="00E941C2" w:rsidP="00DA6D5B">
      <w:pPr>
        <w:pStyle w:val="ListBullet"/>
      </w:pPr>
      <w:r w:rsidRPr="00DA6D5B">
        <w:t>ease</w:t>
      </w:r>
      <w:r w:rsidRPr="00DA6D5B">
        <w:t xml:space="preserve"> </w:t>
      </w:r>
      <w:r w:rsidRPr="00DA6D5B">
        <w:t>of</w:t>
      </w:r>
      <w:r w:rsidRPr="00DA6D5B">
        <w:t xml:space="preserve"> </w:t>
      </w:r>
      <w:r w:rsidRPr="00DA6D5B">
        <w:t>cleaning,</w:t>
      </w:r>
    </w:p>
    <w:p w14:paraId="762BE8D0" w14:textId="77777777" w:rsidR="00874164" w:rsidRPr="00DA6D5B" w:rsidRDefault="00E941C2" w:rsidP="00DA6D5B">
      <w:pPr>
        <w:pStyle w:val="ListBullet"/>
      </w:pPr>
      <w:r w:rsidRPr="00DA6D5B">
        <w:t>infection</w:t>
      </w:r>
      <w:r w:rsidRPr="00DA6D5B">
        <w:t xml:space="preserve"> </w:t>
      </w:r>
      <w:r w:rsidRPr="00DA6D5B">
        <w:t>control,</w:t>
      </w:r>
    </w:p>
    <w:p w14:paraId="0D8F6CBA" w14:textId="77777777" w:rsidR="00874164" w:rsidRPr="00DA6D5B" w:rsidRDefault="00E941C2" w:rsidP="00DA6D5B">
      <w:pPr>
        <w:pStyle w:val="ListBullet"/>
      </w:pPr>
      <w:r w:rsidRPr="00DA6D5B">
        <w:t>movement of</w:t>
      </w:r>
      <w:r w:rsidRPr="00DA6D5B">
        <w:t xml:space="preserve"> </w:t>
      </w:r>
      <w:r w:rsidRPr="00DA6D5B">
        <w:t>equipment.</w:t>
      </w:r>
    </w:p>
    <w:p w14:paraId="195223EA" w14:textId="77777777" w:rsidR="00874164" w:rsidRPr="00DA6D5B" w:rsidRDefault="00E941C2" w:rsidP="00BB2337">
      <w:pPr>
        <w:pStyle w:val="Heading3"/>
      </w:pPr>
      <w:bookmarkStart w:id="55" w:name="INFECTION_PREVENTION_AND_CONTROL"/>
      <w:bookmarkEnd w:id="55"/>
      <w:r w:rsidRPr="00DA6D5B">
        <w:t>INFECTION PREVENTION AND CONTROL</w:t>
      </w:r>
    </w:p>
    <w:p w14:paraId="7F389541" w14:textId="77777777" w:rsidR="00874164" w:rsidRPr="00DA6D5B" w:rsidRDefault="00E941C2" w:rsidP="00DA6D5B">
      <w:r w:rsidRPr="00DA6D5B">
        <w:t>Infection prevention and control involves identification of transmittable agents and intervention to minimise</w:t>
      </w:r>
      <w:r w:rsidRPr="00DA6D5B">
        <w:t xml:space="preserve"> </w:t>
      </w:r>
      <w:r w:rsidRPr="00DA6D5B">
        <w:t>the</w:t>
      </w:r>
      <w:r w:rsidRPr="00DA6D5B">
        <w:t xml:space="preserve"> </w:t>
      </w:r>
      <w:r w:rsidRPr="00DA6D5B">
        <w:t>spread</w:t>
      </w:r>
      <w:r w:rsidRPr="00DA6D5B">
        <w:t xml:space="preserve"> </w:t>
      </w:r>
      <w:r w:rsidRPr="00DA6D5B">
        <w:t>of</w:t>
      </w:r>
      <w:r w:rsidRPr="00DA6D5B">
        <w:t xml:space="preserve"> </w:t>
      </w:r>
      <w:r w:rsidRPr="00DA6D5B">
        <w:t>these</w:t>
      </w:r>
      <w:r w:rsidRPr="00DA6D5B">
        <w:t xml:space="preserve"> </w:t>
      </w:r>
      <w:r w:rsidRPr="00DA6D5B">
        <w:t>infections.</w:t>
      </w:r>
      <w:r w:rsidRPr="00DA6D5B">
        <w:t xml:space="preserve"> </w:t>
      </w:r>
      <w:r w:rsidRPr="00DA6D5B">
        <w:t>The</w:t>
      </w:r>
      <w:r w:rsidRPr="00DA6D5B">
        <w:t xml:space="preserve"> </w:t>
      </w:r>
      <w:r w:rsidRPr="00DA6D5B">
        <w:t>design</w:t>
      </w:r>
      <w:r w:rsidRPr="00DA6D5B">
        <w:t xml:space="preserve"> </w:t>
      </w:r>
      <w:r w:rsidRPr="00DA6D5B">
        <w:t>of</w:t>
      </w:r>
      <w:r w:rsidRPr="00DA6D5B">
        <w:t xml:space="preserve"> </w:t>
      </w:r>
      <w:r w:rsidRPr="00DA6D5B">
        <w:t>all</w:t>
      </w:r>
      <w:r w:rsidRPr="00DA6D5B">
        <w:t xml:space="preserve"> </w:t>
      </w:r>
      <w:r w:rsidRPr="00DA6D5B">
        <w:t>aspects</w:t>
      </w:r>
      <w:r w:rsidRPr="00DA6D5B">
        <w:t xml:space="preserve"> </w:t>
      </w:r>
      <w:r w:rsidRPr="00DA6D5B">
        <w:t>of</w:t>
      </w:r>
      <w:r w:rsidRPr="00DA6D5B">
        <w:t xml:space="preserve"> </w:t>
      </w:r>
      <w:r w:rsidRPr="00DA6D5B">
        <w:t>the</w:t>
      </w:r>
      <w:r w:rsidRPr="00DA6D5B">
        <w:t xml:space="preserve"> </w:t>
      </w:r>
      <w:r w:rsidRPr="00DA6D5B">
        <w:t>unit</w:t>
      </w:r>
      <w:r w:rsidRPr="00DA6D5B">
        <w:t xml:space="preserve"> </w:t>
      </w:r>
      <w:r w:rsidRPr="00DA6D5B">
        <w:t>should</w:t>
      </w:r>
      <w:r w:rsidRPr="00DA6D5B">
        <w:t xml:space="preserve"> </w:t>
      </w:r>
      <w:proofErr w:type="gramStart"/>
      <w:r w:rsidRPr="00DA6D5B">
        <w:t>take</w:t>
      </w:r>
      <w:r w:rsidRPr="00DA6D5B">
        <w:t xml:space="preserve"> </w:t>
      </w:r>
      <w:r w:rsidRPr="00DA6D5B">
        <w:t>into</w:t>
      </w:r>
      <w:r w:rsidRPr="00DA6D5B">
        <w:t xml:space="preserve"> </w:t>
      </w:r>
      <w:r w:rsidRPr="00DA6D5B">
        <w:t>account</w:t>
      </w:r>
      <w:proofErr w:type="gramEnd"/>
      <w:r w:rsidRPr="00DA6D5B">
        <w:t xml:space="preserve"> the</w:t>
      </w:r>
      <w:r w:rsidRPr="00DA6D5B">
        <w:t xml:space="preserve"> </w:t>
      </w:r>
      <w:r w:rsidRPr="00DA6D5B">
        <w:t>need</w:t>
      </w:r>
      <w:r w:rsidRPr="00DA6D5B">
        <w:t xml:space="preserve"> </w:t>
      </w:r>
      <w:r w:rsidRPr="00DA6D5B">
        <w:t>to</w:t>
      </w:r>
      <w:r w:rsidRPr="00DA6D5B">
        <w:t xml:space="preserve"> </w:t>
      </w:r>
      <w:r w:rsidRPr="00DA6D5B">
        <w:t>ensure</w:t>
      </w:r>
      <w:r w:rsidRPr="00DA6D5B">
        <w:t xml:space="preserve"> </w:t>
      </w:r>
      <w:r w:rsidRPr="00DA6D5B">
        <w:t>a</w:t>
      </w:r>
      <w:r w:rsidRPr="00DA6D5B">
        <w:t xml:space="preserve"> </w:t>
      </w:r>
      <w:r w:rsidRPr="00DA6D5B">
        <w:t>high</w:t>
      </w:r>
      <w:r w:rsidRPr="00DA6D5B">
        <w:t xml:space="preserve"> </w:t>
      </w:r>
      <w:r w:rsidRPr="00DA6D5B">
        <w:t>level</w:t>
      </w:r>
      <w:r w:rsidRPr="00DA6D5B">
        <w:t xml:space="preserve"> </w:t>
      </w:r>
      <w:r w:rsidRPr="00DA6D5B">
        <w:t>of</w:t>
      </w:r>
      <w:r w:rsidRPr="00DA6D5B">
        <w:t xml:space="preserve"> </w:t>
      </w:r>
      <w:r w:rsidRPr="00DA6D5B">
        <w:t>infection</w:t>
      </w:r>
      <w:r w:rsidRPr="00DA6D5B">
        <w:t xml:space="preserve"> </w:t>
      </w:r>
      <w:r w:rsidRPr="00DA6D5B">
        <w:t>contro</w:t>
      </w:r>
      <w:r w:rsidRPr="00DA6D5B">
        <w:t>l</w:t>
      </w:r>
      <w:r w:rsidRPr="00DA6D5B">
        <w:t xml:space="preserve"> </w:t>
      </w:r>
      <w:r w:rsidRPr="00DA6D5B">
        <w:t>in</w:t>
      </w:r>
      <w:r w:rsidRPr="00DA6D5B">
        <w:t xml:space="preserve"> </w:t>
      </w:r>
      <w:r w:rsidRPr="00DA6D5B">
        <w:t>all</w:t>
      </w:r>
      <w:r w:rsidRPr="00DA6D5B">
        <w:t xml:space="preserve"> </w:t>
      </w:r>
      <w:r w:rsidRPr="00DA6D5B">
        <w:t>aspects</w:t>
      </w:r>
      <w:r w:rsidRPr="00DA6D5B">
        <w:t xml:space="preserve"> </w:t>
      </w:r>
      <w:r w:rsidRPr="00DA6D5B">
        <w:t>of</w:t>
      </w:r>
      <w:r w:rsidRPr="00DA6D5B">
        <w:t xml:space="preserve"> </w:t>
      </w:r>
      <w:r w:rsidRPr="00DA6D5B">
        <w:t>practice.</w:t>
      </w:r>
    </w:p>
    <w:p w14:paraId="38C2E93B" w14:textId="77777777" w:rsidR="00874164" w:rsidRPr="00DA6D5B" w:rsidRDefault="00E941C2" w:rsidP="00DA6D5B">
      <w:r w:rsidRPr="00DA6D5B">
        <w:t>Key factors that should be taken into consideration are:</w:t>
      </w:r>
    </w:p>
    <w:p w14:paraId="287A57C6" w14:textId="77777777" w:rsidR="00874164" w:rsidRPr="00DA6D5B" w:rsidRDefault="00E941C2" w:rsidP="00DA6D5B">
      <w:pPr>
        <w:pStyle w:val="ListBullet"/>
      </w:pPr>
      <w:r w:rsidRPr="00DA6D5B">
        <w:t>Provision</w:t>
      </w:r>
      <w:r w:rsidRPr="00DA6D5B">
        <w:t xml:space="preserve"> </w:t>
      </w:r>
      <w:r w:rsidRPr="00DA6D5B">
        <w:t>of</w:t>
      </w:r>
      <w:r w:rsidRPr="00DA6D5B">
        <w:t xml:space="preserve"> </w:t>
      </w:r>
      <w:r w:rsidRPr="00DA6D5B">
        <w:t>treatment</w:t>
      </w:r>
      <w:r w:rsidRPr="00DA6D5B">
        <w:t xml:space="preserve"> </w:t>
      </w:r>
      <w:r w:rsidRPr="00DA6D5B">
        <w:t>bays</w:t>
      </w:r>
      <w:r w:rsidRPr="00DA6D5B">
        <w:t xml:space="preserve"> </w:t>
      </w:r>
      <w:r w:rsidRPr="00DA6D5B">
        <w:t>that</w:t>
      </w:r>
      <w:r w:rsidRPr="00DA6D5B">
        <w:t xml:space="preserve"> </w:t>
      </w:r>
      <w:r w:rsidRPr="00DA6D5B">
        <w:t>can</w:t>
      </w:r>
      <w:r w:rsidRPr="00DA6D5B">
        <w:t xml:space="preserve"> </w:t>
      </w:r>
      <w:r w:rsidRPr="00DA6D5B">
        <w:t>be</w:t>
      </w:r>
      <w:r w:rsidRPr="00DA6D5B">
        <w:t xml:space="preserve"> </w:t>
      </w:r>
      <w:r w:rsidRPr="00DA6D5B">
        <w:t>isolated</w:t>
      </w:r>
      <w:r w:rsidRPr="00DA6D5B">
        <w:t xml:space="preserve"> </w:t>
      </w:r>
      <w:r w:rsidRPr="00DA6D5B">
        <w:t>from</w:t>
      </w:r>
      <w:r w:rsidRPr="00DA6D5B">
        <w:t xml:space="preserve"> </w:t>
      </w:r>
      <w:r w:rsidRPr="00DA6D5B">
        <w:t>others</w:t>
      </w:r>
      <w:r w:rsidRPr="00DA6D5B">
        <w:t xml:space="preserve"> </w:t>
      </w:r>
      <w:r w:rsidRPr="00DA6D5B">
        <w:t>to</w:t>
      </w:r>
      <w:r w:rsidRPr="00DA6D5B">
        <w:t xml:space="preserve"> </w:t>
      </w:r>
      <w:r w:rsidRPr="00DA6D5B">
        <w:t>prevent</w:t>
      </w:r>
      <w:r w:rsidRPr="00DA6D5B">
        <w:t xml:space="preserve"> </w:t>
      </w:r>
      <w:r w:rsidRPr="00DA6D5B">
        <w:t>contamination between</w:t>
      </w:r>
      <w:r w:rsidRPr="00DA6D5B">
        <w:t xml:space="preserve"> </w:t>
      </w:r>
      <w:r w:rsidRPr="00DA6D5B">
        <w:t>patients.</w:t>
      </w:r>
    </w:p>
    <w:p w14:paraId="78860A83" w14:textId="0C0534C4" w:rsidR="00874164" w:rsidRPr="00DA6D5B" w:rsidRDefault="00E941C2" w:rsidP="00DA6D5B">
      <w:pPr>
        <w:pStyle w:val="ListBullet"/>
      </w:pPr>
      <w:r w:rsidRPr="00DA6D5B">
        <w:t>High levels of hand washing by staff and other persons by the convenient and adequate placement</w:t>
      </w:r>
      <w:r w:rsidRPr="00DA6D5B">
        <w:t xml:space="preserve"> </w:t>
      </w:r>
      <w:r w:rsidRPr="00DA6D5B">
        <w:t>of</w:t>
      </w:r>
      <w:r w:rsidRPr="00DA6D5B">
        <w:t xml:space="preserve"> </w:t>
      </w:r>
      <w:r w:rsidRPr="00DA6D5B">
        <w:t>suitable</w:t>
      </w:r>
      <w:r w:rsidRPr="00DA6D5B">
        <w:t xml:space="preserve"> </w:t>
      </w:r>
      <w:r w:rsidRPr="00DA6D5B">
        <w:t>hand</w:t>
      </w:r>
      <w:r w:rsidRPr="00DA6D5B">
        <w:t xml:space="preserve"> </w:t>
      </w:r>
      <w:r w:rsidRPr="00DA6D5B">
        <w:t>wash</w:t>
      </w:r>
      <w:r w:rsidRPr="00DA6D5B">
        <w:t xml:space="preserve"> </w:t>
      </w:r>
      <w:r w:rsidRPr="00DA6D5B">
        <w:t>basins</w:t>
      </w:r>
      <w:r w:rsidRPr="00DA6D5B">
        <w:t xml:space="preserve"> </w:t>
      </w:r>
      <w:r w:rsidRPr="00DA6D5B">
        <w:t>at</w:t>
      </w:r>
      <w:r w:rsidRPr="00DA6D5B">
        <w:t xml:space="preserve"> </w:t>
      </w:r>
      <w:r w:rsidRPr="00DA6D5B">
        <w:t>a</w:t>
      </w:r>
      <w:r w:rsidRPr="00DA6D5B">
        <w:t xml:space="preserve"> </w:t>
      </w:r>
      <w:r w:rsidRPr="00DA6D5B">
        <w:t>rate</w:t>
      </w:r>
      <w:r w:rsidRPr="00DA6D5B">
        <w:t xml:space="preserve"> </w:t>
      </w:r>
      <w:r w:rsidRPr="00DA6D5B">
        <w:t>of</w:t>
      </w:r>
      <w:r w:rsidRPr="00DA6D5B">
        <w:t xml:space="preserve"> </w:t>
      </w:r>
      <w:r w:rsidRPr="00DA6D5B">
        <w:t>one</w:t>
      </w:r>
      <w:r w:rsidRPr="00DA6D5B">
        <w:t xml:space="preserve"> </w:t>
      </w:r>
      <w:r w:rsidRPr="00DA6D5B">
        <w:t>per</w:t>
      </w:r>
      <w:r w:rsidRPr="00DA6D5B">
        <w:t xml:space="preserve"> </w:t>
      </w:r>
      <w:r w:rsidRPr="00DA6D5B">
        <w:t>three</w:t>
      </w:r>
      <w:r w:rsidRPr="00DA6D5B">
        <w:t xml:space="preserve"> </w:t>
      </w:r>
      <w:r w:rsidRPr="00DA6D5B">
        <w:t>treatment</w:t>
      </w:r>
      <w:r w:rsidRPr="00DA6D5B">
        <w:t xml:space="preserve"> </w:t>
      </w:r>
      <w:r w:rsidRPr="00DA6D5B">
        <w:t>bays</w:t>
      </w:r>
      <w:r w:rsidRPr="00DA6D5B">
        <w:t xml:space="preserve"> </w:t>
      </w:r>
      <w:r w:rsidRPr="00DA6D5B">
        <w:t>as</w:t>
      </w:r>
      <w:r w:rsidRPr="00DA6D5B">
        <w:t xml:space="preserve"> </w:t>
      </w:r>
      <w:r w:rsidRPr="00DA6D5B">
        <w:t>well</w:t>
      </w:r>
      <w:r w:rsidRPr="00DA6D5B">
        <w:t xml:space="preserve"> </w:t>
      </w:r>
      <w:r w:rsidRPr="00DA6D5B">
        <w:t>as</w:t>
      </w:r>
      <w:r w:rsidRPr="00DA6D5B">
        <w:t xml:space="preserve"> </w:t>
      </w:r>
      <w:r w:rsidRPr="00DA6D5B">
        <w:t>in all</w:t>
      </w:r>
      <w:r w:rsidRPr="00DA6D5B">
        <w:t xml:space="preserve"> </w:t>
      </w:r>
      <w:r w:rsidRPr="00DA6D5B">
        <w:t>separate</w:t>
      </w:r>
      <w:r w:rsidRPr="00DA6D5B">
        <w:t xml:space="preserve"> </w:t>
      </w:r>
      <w:r w:rsidRPr="00DA6D5B">
        <w:t>treatment</w:t>
      </w:r>
      <w:r w:rsidRPr="00DA6D5B">
        <w:t xml:space="preserve"> </w:t>
      </w:r>
      <w:r w:rsidRPr="00DA6D5B">
        <w:t>areas,</w:t>
      </w:r>
      <w:r w:rsidRPr="00DA6D5B">
        <w:t xml:space="preserve"> </w:t>
      </w:r>
      <w:r w:rsidRPr="00DA6D5B">
        <w:t>utility</w:t>
      </w:r>
      <w:r w:rsidRPr="00DA6D5B">
        <w:t xml:space="preserve"> </w:t>
      </w:r>
      <w:r w:rsidRPr="00DA6D5B">
        <w:t>areas,</w:t>
      </w:r>
      <w:r w:rsidRPr="00DA6D5B">
        <w:t xml:space="preserve"> </w:t>
      </w:r>
      <w:proofErr w:type="gramStart"/>
      <w:r w:rsidRPr="00DA6D5B">
        <w:t>toilets</w:t>
      </w:r>
      <w:proofErr w:type="gramEnd"/>
      <w:r w:rsidRPr="00DA6D5B">
        <w:t xml:space="preserve"> </w:t>
      </w:r>
      <w:r w:rsidRPr="00DA6D5B">
        <w:t>and</w:t>
      </w:r>
      <w:r w:rsidRPr="00DA6D5B">
        <w:t xml:space="preserve"> </w:t>
      </w:r>
      <w:r w:rsidRPr="00DA6D5B">
        <w:t>showers</w:t>
      </w:r>
      <w:r w:rsidRPr="00DA6D5B">
        <w:t xml:space="preserve"> </w:t>
      </w:r>
      <w:r w:rsidRPr="00DA6D5B">
        <w:t>or</w:t>
      </w:r>
      <w:r w:rsidRPr="00DA6D5B">
        <w:t xml:space="preserve"> </w:t>
      </w:r>
      <w:r w:rsidRPr="00DA6D5B">
        <w:t>as</w:t>
      </w:r>
      <w:r w:rsidRPr="00DA6D5B">
        <w:t xml:space="preserve"> </w:t>
      </w:r>
      <w:r w:rsidRPr="00DA6D5B">
        <w:t>per</w:t>
      </w:r>
      <w:r w:rsidRPr="00DA6D5B">
        <w:t xml:space="preserve"> </w:t>
      </w:r>
      <w:r w:rsidRPr="00DA6D5B">
        <w:t>building</w:t>
      </w:r>
      <w:r w:rsidRPr="00DA6D5B">
        <w:t xml:space="preserve"> </w:t>
      </w:r>
      <w:r w:rsidRPr="00DA6D5B">
        <w:t>/</w:t>
      </w:r>
      <w:r w:rsidRPr="00DA6D5B">
        <w:t xml:space="preserve"> </w:t>
      </w:r>
      <w:r w:rsidRPr="00DA6D5B">
        <w:t xml:space="preserve">licensing </w:t>
      </w:r>
      <w:r w:rsidR="00C31317" w:rsidRPr="00DA6D5B">
        <w:t>standards</w:t>
      </w:r>
      <w:r w:rsidRPr="00DA6D5B">
        <w:t>.</w:t>
      </w:r>
    </w:p>
    <w:p w14:paraId="60773E0F" w14:textId="77777777" w:rsidR="00C31317" w:rsidRDefault="00E941C2" w:rsidP="00DA6D5B">
      <w:pPr>
        <w:pStyle w:val="ListBullet"/>
      </w:pPr>
      <w:r w:rsidRPr="00DA6D5B">
        <w:t>Alcohol</w:t>
      </w:r>
      <w:r w:rsidRPr="00DA6D5B">
        <w:t xml:space="preserve"> </w:t>
      </w:r>
      <w:r w:rsidRPr="00DA6D5B">
        <w:t>based</w:t>
      </w:r>
      <w:r w:rsidRPr="00DA6D5B">
        <w:t xml:space="preserve"> </w:t>
      </w:r>
      <w:r w:rsidRPr="00DA6D5B">
        <w:t>hand-rub</w:t>
      </w:r>
      <w:r w:rsidRPr="00DA6D5B">
        <w:t xml:space="preserve"> </w:t>
      </w:r>
      <w:r w:rsidRPr="00DA6D5B">
        <w:t>dispensers</w:t>
      </w:r>
      <w:r w:rsidRPr="00DA6D5B">
        <w:t xml:space="preserve"> </w:t>
      </w:r>
      <w:r w:rsidRPr="00DA6D5B">
        <w:t>and</w:t>
      </w:r>
      <w:r w:rsidRPr="00DA6D5B">
        <w:t xml:space="preserve"> </w:t>
      </w:r>
      <w:r w:rsidRPr="00DA6D5B">
        <w:t>personal</w:t>
      </w:r>
      <w:r w:rsidRPr="00DA6D5B">
        <w:t xml:space="preserve"> </w:t>
      </w:r>
      <w:r w:rsidRPr="00DA6D5B">
        <w:t>protective</w:t>
      </w:r>
      <w:r w:rsidRPr="00DA6D5B">
        <w:t xml:space="preserve"> </w:t>
      </w:r>
      <w:r w:rsidRPr="00DA6D5B">
        <w:t>equipment</w:t>
      </w:r>
      <w:r w:rsidRPr="00DA6D5B">
        <w:t xml:space="preserve"> </w:t>
      </w:r>
      <w:r w:rsidRPr="00DA6D5B">
        <w:t>(PPE)</w:t>
      </w:r>
      <w:r w:rsidRPr="00DA6D5B">
        <w:t xml:space="preserve"> </w:t>
      </w:r>
      <w:r w:rsidRPr="00DA6D5B">
        <w:t>should</w:t>
      </w:r>
      <w:r w:rsidRPr="00DA6D5B">
        <w:t xml:space="preserve"> </w:t>
      </w:r>
      <w:r w:rsidRPr="00DA6D5B">
        <w:t>be</w:t>
      </w:r>
      <w:r w:rsidRPr="00DA6D5B">
        <w:t xml:space="preserve"> </w:t>
      </w:r>
      <w:r w:rsidRPr="00DA6D5B">
        <w:t>at</w:t>
      </w:r>
      <w:r w:rsidRPr="00DA6D5B">
        <w:t xml:space="preserve"> </w:t>
      </w:r>
      <w:r w:rsidRPr="00DA6D5B">
        <w:t>the entrance and within reach of treatment bays. This is particularly important given that staff are</w:t>
      </w:r>
      <w:r w:rsidRPr="00DA6D5B">
        <w:t xml:space="preserve"> </w:t>
      </w:r>
      <w:r w:rsidRPr="00DA6D5B">
        <w:t>regularly</w:t>
      </w:r>
      <w:r w:rsidRPr="00DA6D5B">
        <w:t xml:space="preserve"> </w:t>
      </w:r>
      <w:r w:rsidRPr="00DA6D5B">
        <w:t>managing</w:t>
      </w:r>
      <w:r w:rsidRPr="00DA6D5B">
        <w:t xml:space="preserve"> </w:t>
      </w:r>
      <w:r w:rsidRPr="00DA6D5B">
        <w:t>fistulas</w:t>
      </w:r>
      <w:r w:rsidRPr="00DA6D5B">
        <w:t xml:space="preserve"> </w:t>
      </w:r>
      <w:r w:rsidRPr="00DA6D5B">
        <w:t>and</w:t>
      </w:r>
      <w:r w:rsidRPr="00DA6D5B">
        <w:t xml:space="preserve"> </w:t>
      </w:r>
      <w:r w:rsidRPr="00DA6D5B">
        <w:t>wound</w:t>
      </w:r>
      <w:r w:rsidRPr="00DA6D5B">
        <w:t xml:space="preserve"> </w:t>
      </w:r>
      <w:r w:rsidRPr="00DA6D5B">
        <w:t>dressings.</w:t>
      </w:r>
    </w:p>
    <w:p w14:paraId="599FDF19" w14:textId="1DC66E03" w:rsidR="00874164" w:rsidRPr="00DA6D5B" w:rsidRDefault="00E941C2" w:rsidP="00DA6D5B">
      <w:pPr>
        <w:pStyle w:val="ListBullet"/>
      </w:pPr>
      <w:r w:rsidRPr="00DA6D5B">
        <w:t>Minimal</w:t>
      </w:r>
      <w:r w:rsidRPr="00DA6D5B">
        <w:t xml:space="preserve"> </w:t>
      </w:r>
      <w:r w:rsidRPr="00DA6D5B">
        <w:t>storage</w:t>
      </w:r>
      <w:r w:rsidRPr="00DA6D5B">
        <w:t xml:space="preserve"> </w:t>
      </w:r>
      <w:r w:rsidRPr="00DA6D5B">
        <w:t>of</w:t>
      </w:r>
      <w:r w:rsidRPr="00DA6D5B">
        <w:t xml:space="preserve"> </w:t>
      </w:r>
      <w:r w:rsidRPr="00DA6D5B">
        <w:t>consumables</w:t>
      </w:r>
      <w:r w:rsidRPr="00DA6D5B">
        <w:t xml:space="preserve"> </w:t>
      </w:r>
      <w:r w:rsidRPr="00DA6D5B">
        <w:t>should</w:t>
      </w:r>
      <w:r w:rsidRPr="00DA6D5B">
        <w:t xml:space="preserve"> </w:t>
      </w:r>
      <w:r w:rsidRPr="00DA6D5B">
        <w:t>be</w:t>
      </w:r>
      <w:r w:rsidRPr="00DA6D5B">
        <w:t xml:space="preserve"> </w:t>
      </w:r>
      <w:r w:rsidRPr="00DA6D5B">
        <w:t>near</w:t>
      </w:r>
      <w:r w:rsidRPr="00DA6D5B">
        <w:t xml:space="preserve"> </w:t>
      </w:r>
      <w:r w:rsidRPr="00DA6D5B">
        <w:t>to</w:t>
      </w:r>
      <w:r w:rsidRPr="00DA6D5B">
        <w:t xml:space="preserve"> </w:t>
      </w:r>
      <w:r w:rsidRPr="00DA6D5B">
        <w:t>patients.</w:t>
      </w:r>
    </w:p>
    <w:p w14:paraId="653E9B18" w14:textId="77777777" w:rsidR="00874164" w:rsidRPr="00DA6D5B" w:rsidRDefault="00E941C2" w:rsidP="00DA6D5B">
      <w:r w:rsidRPr="00DA6D5B">
        <w:t>Further reference should be made to:</w:t>
      </w:r>
    </w:p>
    <w:p w14:paraId="2DD0DFD5" w14:textId="77777777" w:rsidR="00874164" w:rsidRPr="00DA6D5B" w:rsidRDefault="00E941C2" w:rsidP="00DA6D5B">
      <w:pPr>
        <w:pStyle w:val="ListBullet"/>
      </w:pPr>
      <w:r w:rsidRPr="00DA6D5B">
        <w:t>jurisdictional</w:t>
      </w:r>
      <w:r w:rsidRPr="00DA6D5B">
        <w:t xml:space="preserve"> </w:t>
      </w:r>
      <w:r w:rsidRPr="00DA6D5B">
        <w:t>policies</w:t>
      </w:r>
      <w:r w:rsidRPr="00DA6D5B">
        <w:t xml:space="preserve"> </w:t>
      </w:r>
      <w:r w:rsidRPr="00DA6D5B">
        <w:t>and</w:t>
      </w:r>
      <w:r w:rsidRPr="00DA6D5B">
        <w:t xml:space="preserve"> </w:t>
      </w:r>
      <w:r w:rsidRPr="00DA6D5B">
        <w:t>guidelines,</w:t>
      </w:r>
    </w:p>
    <w:p w14:paraId="4127A860" w14:textId="77777777" w:rsidR="00874164" w:rsidRPr="00DA6D5B" w:rsidRDefault="00E941C2" w:rsidP="00DA6D5B">
      <w:pPr>
        <w:pStyle w:val="ListBullet"/>
      </w:pPr>
      <w:proofErr w:type="spellStart"/>
      <w:r w:rsidRPr="00DA6D5B">
        <w:t>AusHFG</w:t>
      </w:r>
      <w:proofErr w:type="spellEnd"/>
      <w:r w:rsidRPr="00DA6D5B">
        <w:t>,</w:t>
      </w:r>
      <w:r w:rsidRPr="00DA6D5B">
        <w:t xml:space="preserve"> </w:t>
      </w:r>
      <w:r w:rsidRPr="00DA6D5B">
        <w:t>Part</w:t>
      </w:r>
      <w:r w:rsidRPr="00DA6D5B">
        <w:t xml:space="preserve"> </w:t>
      </w:r>
      <w:r w:rsidRPr="00DA6D5B">
        <w:t>D</w:t>
      </w:r>
      <w:r w:rsidRPr="00DA6D5B">
        <w:t xml:space="preserve"> </w:t>
      </w:r>
      <w:r w:rsidRPr="00DA6D5B">
        <w:t>-</w:t>
      </w:r>
      <w:r w:rsidRPr="00DA6D5B">
        <w:t xml:space="preserve"> </w:t>
      </w:r>
      <w:r w:rsidRPr="00DA6D5B">
        <w:t>Infection</w:t>
      </w:r>
      <w:r w:rsidRPr="00DA6D5B">
        <w:t xml:space="preserve"> </w:t>
      </w:r>
      <w:r w:rsidRPr="00DA6D5B">
        <w:t>Prevention</w:t>
      </w:r>
      <w:r w:rsidRPr="00DA6D5B">
        <w:t xml:space="preserve"> </w:t>
      </w:r>
      <w:r w:rsidRPr="00DA6D5B">
        <w:t>and</w:t>
      </w:r>
      <w:r w:rsidRPr="00DA6D5B">
        <w:t xml:space="preserve"> </w:t>
      </w:r>
      <w:r w:rsidRPr="00DA6D5B">
        <w:t>Control,</w:t>
      </w:r>
      <w:r w:rsidRPr="00DA6D5B">
        <w:t xml:space="preserve"> </w:t>
      </w:r>
      <w:r w:rsidRPr="00DA6D5B">
        <w:t>Health</w:t>
      </w:r>
      <w:r w:rsidRPr="00DA6D5B">
        <w:t xml:space="preserve"> </w:t>
      </w:r>
      <w:r w:rsidRPr="00DA6D5B">
        <w:t>Facility</w:t>
      </w:r>
      <w:r w:rsidRPr="00DA6D5B">
        <w:t xml:space="preserve"> </w:t>
      </w:r>
      <w:r w:rsidRPr="00DA6D5B">
        <w:t>Guidelines,</w:t>
      </w:r>
      <w:r w:rsidRPr="00DA6D5B">
        <w:t xml:space="preserve"> </w:t>
      </w:r>
      <w:r w:rsidRPr="00DA6D5B">
        <w:t>2016,</w:t>
      </w:r>
    </w:p>
    <w:p w14:paraId="297334FB" w14:textId="77777777" w:rsidR="00874164" w:rsidRPr="00DA6D5B" w:rsidRDefault="00E941C2" w:rsidP="00DA6D5B">
      <w:pPr>
        <w:pStyle w:val="ListBullet"/>
      </w:pPr>
      <w:r w:rsidRPr="00DA6D5B">
        <w:t>Austr</w:t>
      </w:r>
      <w:r w:rsidRPr="00DA6D5B">
        <w:t>alian Guidelines for Prevention and Control of Infection in Healthcare (Australian Commission</w:t>
      </w:r>
      <w:r w:rsidRPr="00DA6D5B">
        <w:t xml:space="preserve"> </w:t>
      </w:r>
      <w:r w:rsidRPr="00DA6D5B">
        <w:t>on</w:t>
      </w:r>
      <w:r w:rsidRPr="00DA6D5B">
        <w:t xml:space="preserve"> </w:t>
      </w:r>
      <w:r w:rsidRPr="00DA6D5B">
        <w:t>Safety</w:t>
      </w:r>
      <w:r w:rsidRPr="00DA6D5B">
        <w:t xml:space="preserve"> </w:t>
      </w:r>
      <w:r w:rsidRPr="00DA6D5B">
        <w:t>and</w:t>
      </w:r>
      <w:r w:rsidRPr="00DA6D5B">
        <w:t xml:space="preserve"> </w:t>
      </w:r>
      <w:r w:rsidRPr="00DA6D5B">
        <w:t>Quality</w:t>
      </w:r>
      <w:r w:rsidRPr="00DA6D5B">
        <w:t xml:space="preserve"> </w:t>
      </w:r>
      <w:r w:rsidRPr="00DA6D5B">
        <w:t>in</w:t>
      </w:r>
      <w:r w:rsidRPr="00DA6D5B">
        <w:t xml:space="preserve"> </w:t>
      </w:r>
      <w:r w:rsidRPr="00DA6D5B">
        <w:t>Healthcare).</w:t>
      </w:r>
      <w:r w:rsidRPr="00DA6D5B">
        <w:t xml:space="preserve"> </w:t>
      </w:r>
      <w:r w:rsidRPr="00DA6D5B">
        <w:t>Commonwealth</w:t>
      </w:r>
      <w:r w:rsidRPr="00DA6D5B">
        <w:t xml:space="preserve"> </w:t>
      </w:r>
      <w:r w:rsidRPr="00DA6D5B">
        <w:t>of</w:t>
      </w:r>
      <w:r w:rsidRPr="00DA6D5B">
        <w:t xml:space="preserve"> </w:t>
      </w:r>
      <w:r w:rsidRPr="00DA6D5B">
        <w:t>Australia</w:t>
      </w:r>
      <w:r w:rsidRPr="00DA6D5B">
        <w:t xml:space="preserve"> </w:t>
      </w:r>
      <w:r w:rsidRPr="00DA6D5B">
        <w:t>NHMRC</w:t>
      </w:r>
      <w:r w:rsidRPr="00DA6D5B">
        <w:t xml:space="preserve"> </w:t>
      </w:r>
      <w:r w:rsidRPr="00DA6D5B">
        <w:lastRenderedPageBreak/>
        <w:t>2019.</w:t>
      </w:r>
    </w:p>
    <w:p w14:paraId="5CD6BE84" w14:textId="77777777" w:rsidR="00874164" w:rsidRPr="00DA6D5B" w:rsidRDefault="00E941C2" w:rsidP="00BB2337">
      <w:pPr>
        <w:pStyle w:val="Heading3"/>
      </w:pPr>
      <w:bookmarkStart w:id="56" w:name="FIXTURES,_FITTINGS_AND_EQUIPMENT"/>
      <w:bookmarkEnd w:id="56"/>
      <w:r w:rsidRPr="00DA6D5B">
        <w:t>FIXTURES, FITTINGS AND EQUIPMENT</w:t>
      </w:r>
    </w:p>
    <w:p w14:paraId="3557C098" w14:textId="77777777" w:rsidR="00874164" w:rsidRPr="00DA6D5B" w:rsidRDefault="00E941C2" w:rsidP="00DA6D5B">
      <w:r w:rsidRPr="00DA6D5B">
        <w:t>Fixtures,</w:t>
      </w:r>
      <w:r w:rsidRPr="00DA6D5B">
        <w:t xml:space="preserve"> </w:t>
      </w:r>
      <w:proofErr w:type="gramStart"/>
      <w:r w:rsidRPr="00DA6D5B">
        <w:t>fittings</w:t>
      </w:r>
      <w:proofErr w:type="gramEnd"/>
      <w:r w:rsidRPr="00DA6D5B">
        <w:t xml:space="preserve"> </w:t>
      </w:r>
      <w:r w:rsidRPr="00DA6D5B">
        <w:t>and</w:t>
      </w:r>
      <w:r w:rsidRPr="00DA6D5B">
        <w:t xml:space="preserve"> </w:t>
      </w:r>
      <w:r w:rsidRPr="00DA6D5B">
        <w:t>equipment</w:t>
      </w:r>
      <w:r w:rsidRPr="00DA6D5B">
        <w:t xml:space="preserve"> </w:t>
      </w:r>
      <w:r w:rsidRPr="00DA6D5B">
        <w:t>(FFE)</w:t>
      </w:r>
      <w:r w:rsidRPr="00DA6D5B">
        <w:t xml:space="preserve"> </w:t>
      </w:r>
      <w:r w:rsidRPr="00DA6D5B">
        <w:t>should</w:t>
      </w:r>
      <w:r w:rsidRPr="00DA6D5B">
        <w:t xml:space="preserve"> </w:t>
      </w:r>
      <w:r w:rsidRPr="00DA6D5B">
        <w:t>be</w:t>
      </w:r>
      <w:r w:rsidRPr="00DA6D5B">
        <w:t xml:space="preserve"> </w:t>
      </w:r>
      <w:r w:rsidRPr="00DA6D5B">
        <w:t>designed</w:t>
      </w:r>
      <w:r w:rsidRPr="00DA6D5B">
        <w:t xml:space="preserve"> </w:t>
      </w:r>
      <w:r w:rsidRPr="00DA6D5B">
        <w:t>to</w:t>
      </w:r>
      <w:r w:rsidRPr="00DA6D5B">
        <w:t xml:space="preserve"> </w:t>
      </w:r>
      <w:r w:rsidRPr="00DA6D5B">
        <w:t>ensure</w:t>
      </w:r>
      <w:r w:rsidRPr="00DA6D5B">
        <w:t xml:space="preserve"> </w:t>
      </w:r>
      <w:r w:rsidRPr="00DA6D5B">
        <w:t>that</w:t>
      </w:r>
      <w:r w:rsidRPr="00DA6D5B">
        <w:t xml:space="preserve"> </w:t>
      </w:r>
      <w:r w:rsidRPr="00DA6D5B">
        <w:t>users</w:t>
      </w:r>
      <w:r w:rsidRPr="00DA6D5B">
        <w:t xml:space="preserve"> </w:t>
      </w:r>
      <w:r w:rsidRPr="00DA6D5B">
        <w:t>are</w:t>
      </w:r>
      <w:r w:rsidRPr="00DA6D5B">
        <w:t xml:space="preserve"> </w:t>
      </w:r>
      <w:r w:rsidRPr="00DA6D5B">
        <w:t>not</w:t>
      </w:r>
      <w:r w:rsidRPr="00DA6D5B">
        <w:t xml:space="preserve"> </w:t>
      </w:r>
      <w:r w:rsidRPr="00DA6D5B">
        <w:t>exposed</w:t>
      </w:r>
      <w:r w:rsidRPr="00DA6D5B">
        <w:t xml:space="preserve"> </w:t>
      </w:r>
      <w:r w:rsidRPr="00DA6D5B">
        <w:t>to avoidable</w:t>
      </w:r>
      <w:r w:rsidRPr="00DA6D5B">
        <w:t xml:space="preserve"> </w:t>
      </w:r>
      <w:r w:rsidRPr="00DA6D5B">
        <w:t>risks</w:t>
      </w:r>
      <w:r w:rsidRPr="00DA6D5B">
        <w:t xml:space="preserve"> </w:t>
      </w:r>
      <w:r w:rsidRPr="00DA6D5B">
        <w:t>or</w:t>
      </w:r>
      <w:r w:rsidRPr="00DA6D5B">
        <w:t xml:space="preserve"> </w:t>
      </w:r>
      <w:r w:rsidRPr="00DA6D5B">
        <w:t>injury.</w:t>
      </w:r>
      <w:r w:rsidRPr="00DA6D5B">
        <w:t xml:space="preserve"> </w:t>
      </w:r>
      <w:r w:rsidRPr="00DA6D5B">
        <w:t>A</w:t>
      </w:r>
      <w:r w:rsidRPr="00DA6D5B">
        <w:t xml:space="preserve"> </w:t>
      </w:r>
      <w:r w:rsidRPr="00DA6D5B">
        <w:t>generic</w:t>
      </w:r>
      <w:r w:rsidRPr="00DA6D5B">
        <w:t xml:space="preserve"> </w:t>
      </w:r>
      <w:r w:rsidRPr="00DA6D5B">
        <w:t>approach</w:t>
      </w:r>
      <w:r w:rsidRPr="00DA6D5B">
        <w:t xml:space="preserve"> </w:t>
      </w:r>
      <w:r w:rsidRPr="00DA6D5B">
        <w:t>for</w:t>
      </w:r>
      <w:r w:rsidRPr="00DA6D5B">
        <w:t xml:space="preserve"> </w:t>
      </w:r>
      <w:r w:rsidRPr="00DA6D5B">
        <w:t>selection</w:t>
      </w:r>
      <w:r w:rsidRPr="00DA6D5B">
        <w:t xml:space="preserve"> </w:t>
      </w:r>
      <w:r w:rsidRPr="00DA6D5B">
        <w:t>is</w:t>
      </w:r>
      <w:r w:rsidRPr="00DA6D5B">
        <w:t xml:space="preserve"> </w:t>
      </w:r>
      <w:r w:rsidRPr="00DA6D5B">
        <w:t>preferred</w:t>
      </w:r>
      <w:r w:rsidRPr="00DA6D5B">
        <w:t xml:space="preserve"> </w:t>
      </w:r>
      <w:r w:rsidRPr="00DA6D5B">
        <w:t>for</w:t>
      </w:r>
      <w:r w:rsidRPr="00DA6D5B">
        <w:t xml:space="preserve"> </w:t>
      </w:r>
      <w:r w:rsidRPr="00DA6D5B">
        <w:t>flexible</w:t>
      </w:r>
      <w:r w:rsidRPr="00DA6D5B">
        <w:t xml:space="preserve"> </w:t>
      </w:r>
      <w:r w:rsidRPr="00DA6D5B">
        <w:t>use.</w:t>
      </w:r>
    </w:p>
    <w:p w14:paraId="02845D9D" w14:textId="77777777" w:rsidR="00874164" w:rsidRPr="00C31317" w:rsidRDefault="00E941C2" w:rsidP="00C31317">
      <w:r w:rsidRPr="00C31317">
        <w:t>Standard</w:t>
      </w:r>
      <w:r w:rsidRPr="00C31317">
        <w:t xml:space="preserve"> </w:t>
      </w:r>
      <w:r w:rsidRPr="00C31317">
        <w:t>components</w:t>
      </w:r>
      <w:r w:rsidRPr="00C31317">
        <w:t xml:space="preserve"> </w:t>
      </w:r>
      <w:r w:rsidRPr="00C31317">
        <w:t>of</w:t>
      </w:r>
      <w:r w:rsidRPr="00C31317">
        <w:t xml:space="preserve"> </w:t>
      </w:r>
      <w:proofErr w:type="spellStart"/>
      <w:r w:rsidRPr="00C31317">
        <w:t>AusHFG</w:t>
      </w:r>
      <w:proofErr w:type="spellEnd"/>
      <w:r w:rsidRPr="00C31317">
        <w:t xml:space="preserve"> </w:t>
      </w:r>
      <w:r w:rsidRPr="00C31317">
        <w:t>such</w:t>
      </w:r>
      <w:r w:rsidRPr="00C31317">
        <w:t xml:space="preserve"> </w:t>
      </w:r>
      <w:r w:rsidRPr="00C31317">
        <w:t>as</w:t>
      </w:r>
      <w:r w:rsidRPr="00C31317">
        <w:t xml:space="preserve"> </w:t>
      </w:r>
      <w:r w:rsidRPr="00C31317">
        <w:t>Room</w:t>
      </w:r>
      <w:r w:rsidRPr="00C31317">
        <w:t xml:space="preserve"> </w:t>
      </w:r>
      <w:r w:rsidRPr="00C31317">
        <w:t>Data</w:t>
      </w:r>
      <w:r w:rsidRPr="00C31317">
        <w:t xml:space="preserve"> </w:t>
      </w:r>
      <w:r w:rsidRPr="00C31317">
        <w:t>Sheets</w:t>
      </w:r>
      <w:r w:rsidRPr="00C31317">
        <w:t xml:space="preserve"> </w:t>
      </w:r>
      <w:r w:rsidRPr="00C31317">
        <w:t>(RDS)</w:t>
      </w:r>
      <w:r w:rsidRPr="00C31317">
        <w:t xml:space="preserve"> </w:t>
      </w:r>
      <w:r w:rsidRPr="00C31317">
        <w:t>and</w:t>
      </w:r>
      <w:r w:rsidRPr="00C31317">
        <w:t xml:space="preserve"> </w:t>
      </w:r>
      <w:r w:rsidRPr="00C31317">
        <w:t>Room</w:t>
      </w:r>
      <w:r w:rsidRPr="00C31317">
        <w:t xml:space="preserve"> </w:t>
      </w:r>
      <w:r w:rsidRPr="00C31317">
        <w:t>Layout</w:t>
      </w:r>
      <w:r w:rsidRPr="00C31317">
        <w:t xml:space="preserve"> </w:t>
      </w:r>
      <w:r w:rsidRPr="00C31317">
        <w:t>Sheets</w:t>
      </w:r>
      <w:r w:rsidRPr="00C31317">
        <w:t xml:space="preserve"> </w:t>
      </w:r>
      <w:r w:rsidRPr="00C31317">
        <w:t>(RLS) that</w:t>
      </w:r>
      <w:r w:rsidRPr="00C31317">
        <w:t xml:space="preserve"> </w:t>
      </w:r>
      <w:r w:rsidRPr="00C31317">
        <w:t>detail</w:t>
      </w:r>
      <w:r w:rsidRPr="00C31317">
        <w:t xml:space="preserve"> </w:t>
      </w:r>
      <w:r w:rsidRPr="00C31317">
        <w:t>the</w:t>
      </w:r>
      <w:r w:rsidRPr="00C31317">
        <w:t xml:space="preserve"> </w:t>
      </w:r>
      <w:r w:rsidRPr="00C31317">
        <w:t>FFE</w:t>
      </w:r>
      <w:r w:rsidRPr="00C31317">
        <w:t xml:space="preserve"> </w:t>
      </w:r>
      <w:r w:rsidRPr="00C31317">
        <w:t>items.</w:t>
      </w:r>
      <w:r w:rsidRPr="00C31317">
        <w:t xml:space="preserve"> </w:t>
      </w:r>
      <w:r w:rsidRPr="00C31317">
        <w:t>Apart</w:t>
      </w:r>
      <w:r w:rsidRPr="00C31317">
        <w:t xml:space="preserve"> </w:t>
      </w:r>
      <w:r w:rsidRPr="00C31317">
        <w:t>from</w:t>
      </w:r>
      <w:r w:rsidRPr="00C31317">
        <w:t xml:space="preserve"> </w:t>
      </w:r>
      <w:r w:rsidRPr="00C31317">
        <w:t>this,</w:t>
      </w:r>
      <w:r w:rsidRPr="00C31317">
        <w:t xml:space="preserve"> </w:t>
      </w:r>
      <w:r w:rsidRPr="00C31317">
        <w:t>also</w:t>
      </w:r>
      <w:r w:rsidRPr="00C31317">
        <w:t xml:space="preserve"> </w:t>
      </w:r>
      <w:r w:rsidRPr="00C31317">
        <w:t>refer</w:t>
      </w:r>
      <w:r w:rsidRPr="00C31317">
        <w:t xml:space="preserve"> </w:t>
      </w:r>
      <w:r w:rsidRPr="00C31317">
        <w:t>to</w:t>
      </w:r>
      <w:r w:rsidRPr="00C31317">
        <w:t xml:space="preserve"> </w:t>
      </w:r>
      <w:proofErr w:type="spellStart"/>
      <w:r w:rsidRPr="00C31317">
        <w:t>AusHFG</w:t>
      </w:r>
      <w:proofErr w:type="spellEnd"/>
      <w:r w:rsidRPr="00C31317">
        <w:t xml:space="preserve"> </w:t>
      </w:r>
      <w:r w:rsidRPr="00C31317">
        <w:t>Part</w:t>
      </w:r>
      <w:r w:rsidRPr="00C31317">
        <w:t xml:space="preserve"> </w:t>
      </w:r>
      <w:r w:rsidRPr="00C31317">
        <w:t>C:</w:t>
      </w:r>
      <w:r w:rsidRPr="00C31317">
        <w:t xml:space="preserve"> </w:t>
      </w:r>
      <w:r w:rsidRPr="00C31317">
        <w:t>Design</w:t>
      </w:r>
      <w:r w:rsidRPr="00C31317">
        <w:t xml:space="preserve"> </w:t>
      </w:r>
      <w:r w:rsidRPr="00C31317">
        <w:t>for</w:t>
      </w:r>
      <w:r w:rsidRPr="00C31317">
        <w:t xml:space="preserve"> </w:t>
      </w:r>
      <w:r w:rsidRPr="00C31317">
        <w:t>Access,</w:t>
      </w:r>
      <w:r w:rsidRPr="00C31317">
        <w:t xml:space="preserve"> </w:t>
      </w:r>
      <w:r w:rsidRPr="00C31317">
        <w:t>Mobility, Safety</w:t>
      </w:r>
      <w:r w:rsidRPr="00C31317">
        <w:t xml:space="preserve"> </w:t>
      </w:r>
      <w:r w:rsidRPr="00C31317">
        <w:t>and</w:t>
      </w:r>
      <w:r w:rsidRPr="00C31317">
        <w:t xml:space="preserve"> </w:t>
      </w:r>
      <w:r w:rsidRPr="00C31317">
        <w:t>Security</w:t>
      </w:r>
      <w:r w:rsidRPr="00C31317">
        <w:t xml:space="preserve"> </w:t>
      </w:r>
      <w:r w:rsidRPr="00C31317">
        <w:t>to</w:t>
      </w:r>
      <w:r w:rsidRPr="00C31317">
        <w:t xml:space="preserve"> </w:t>
      </w:r>
      <w:r w:rsidRPr="00C31317">
        <w:t>inform</w:t>
      </w:r>
      <w:r w:rsidRPr="00C31317">
        <w:t xml:space="preserve"> </w:t>
      </w:r>
      <w:r w:rsidRPr="00C31317">
        <w:t>the</w:t>
      </w:r>
      <w:r w:rsidRPr="00C31317">
        <w:t xml:space="preserve"> </w:t>
      </w:r>
      <w:r w:rsidRPr="00C31317">
        <w:t>location</w:t>
      </w:r>
      <w:r w:rsidRPr="00C31317">
        <w:t xml:space="preserve"> </w:t>
      </w:r>
      <w:r w:rsidRPr="00C31317">
        <w:t>and</w:t>
      </w:r>
      <w:r w:rsidRPr="00C31317">
        <w:t xml:space="preserve"> </w:t>
      </w:r>
      <w:r w:rsidRPr="00C31317">
        <w:t>selection</w:t>
      </w:r>
      <w:r w:rsidRPr="00C31317">
        <w:t xml:space="preserve"> </w:t>
      </w:r>
      <w:r w:rsidRPr="00C31317">
        <w:t>process.</w:t>
      </w:r>
    </w:p>
    <w:p w14:paraId="6FF6CDAE" w14:textId="77777777" w:rsidR="00874164" w:rsidRDefault="00E941C2" w:rsidP="00500B40">
      <w:pPr>
        <w:pStyle w:val="Heading2"/>
      </w:pPr>
      <w:bookmarkStart w:id="57" w:name="3.5_BUILDING_SERVICES"/>
      <w:bookmarkStart w:id="58" w:name="_Toc165285077"/>
      <w:bookmarkEnd w:id="57"/>
      <w:r>
        <w:t>BUILDING</w:t>
      </w:r>
      <w:r>
        <w:rPr>
          <w:spacing w:val="-2"/>
        </w:rPr>
        <w:t xml:space="preserve"> </w:t>
      </w:r>
      <w:r>
        <w:t>SERVICES</w:t>
      </w:r>
      <w:bookmarkEnd w:id="58"/>
    </w:p>
    <w:p w14:paraId="55605A57" w14:textId="77777777" w:rsidR="00874164" w:rsidRPr="00DA6D5B" w:rsidRDefault="00E941C2" w:rsidP="00BB2337">
      <w:pPr>
        <w:pStyle w:val="Heading3"/>
      </w:pPr>
      <w:bookmarkStart w:id="59" w:name="WATER_TREATMENT"/>
      <w:bookmarkEnd w:id="59"/>
      <w:r w:rsidRPr="00DA6D5B">
        <w:t>WATER TREATMENT</w:t>
      </w:r>
    </w:p>
    <w:p w14:paraId="6C76AA7F" w14:textId="77777777" w:rsidR="00874164" w:rsidRPr="00DA6D5B" w:rsidRDefault="00E941C2" w:rsidP="00DA6D5B">
      <w:r w:rsidRPr="00DA6D5B">
        <w:t>Adequate</w:t>
      </w:r>
      <w:r w:rsidRPr="00DA6D5B">
        <w:t xml:space="preserve"> </w:t>
      </w:r>
      <w:r w:rsidRPr="00DA6D5B">
        <w:t>water</w:t>
      </w:r>
      <w:r w:rsidRPr="00DA6D5B">
        <w:t xml:space="preserve"> </w:t>
      </w:r>
      <w:r w:rsidRPr="00DA6D5B">
        <w:t>supply</w:t>
      </w:r>
      <w:r w:rsidRPr="00DA6D5B">
        <w:t xml:space="preserve"> </w:t>
      </w:r>
      <w:r w:rsidRPr="00DA6D5B">
        <w:t>is</w:t>
      </w:r>
      <w:r w:rsidRPr="00DA6D5B">
        <w:t xml:space="preserve"> </w:t>
      </w:r>
      <w:r w:rsidRPr="00DA6D5B">
        <w:t>paramount</w:t>
      </w:r>
      <w:r w:rsidRPr="00DA6D5B">
        <w:t xml:space="preserve"> </w:t>
      </w:r>
      <w:r w:rsidRPr="00DA6D5B">
        <w:t>to</w:t>
      </w:r>
      <w:r w:rsidRPr="00DA6D5B">
        <w:t xml:space="preserve"> </w:t>
      </w:r>
      <w:r w:rsidRPr="00DA6D5B">
        <w:t>a</w:t>
      </w:r>
      <w:r w:rsidRPr="00DA6D5B">
        <w:t xml:space="preserve"> </w:t>
      </w:r>
      <w:r w:rsidRPr="00DA6D5B">
        <w:t>successful</w:t>
      </w:r>
      <w:r w:rsidRPr="00DA6D5B">
        <w:t xml:space="preserve"> </w:t>
      </w:r>
      <w:r w:rsidRPr="00DA6D5B">
        <w:t>renal</w:t>
      </w:r>
      <w:r w:rsidRPr="00DA6D5B">
        <w:t xml:space="preserve"> </w:t>
      </w:r>
      <w:r w:rsidRPr="00DA6D5B">
        <w:t>dialysis</w:t>
      </w:r>
      <w:r w:rsidRPr="00DA6D5B">
        <w:t xml:space="preserve"> </w:t>
      </w:r>
      <w:r w:rsidRPr="00DA6D5B">
        <w:t>treatment.</w:t>
      </w:r>
      <w:r w:rsidRPr="00DA6D5B">
        <w:t xml:space="preserve"> </w:t>
      </w:r>
      <w:r w:rsidRPr="00DA6D5B">
        <w:t>Failure</w:t>
      </w:r>
      <w:r w:rsidRPr="00DA6D5B">
        <w:t xml:space="preserve"> </w:t>
      </w:r>
      <w:r w:rsidRPr="00DA6D5B">
        <w:t>to</w:t>
      </w:r>
      <w:r w:rsidRPr="00DA6D5B">
        <w:t xml:space="preserve"> </w:t>
      </w:r>
      <w:r w:rsidRPr="00DA6D5B">
        <w:t>ensure adequate</w:t>
      </w:r>
      <w:r w:rsidRPr="00DA6D5B">
        <w:t xml:space="preserve"> </w:t>
      </w:r>
      <w:r w:rsidRPr="00DA6D5B">
        <w:t>water</w:t>
      </w:r>
      <w:r w:rsidRPr="00DA6D5B">
        <w:t xml:space="preserve"> </w:t>
      </w:r>
      <w:r w:rsidRPr="00DA6D5B">
        <w:t>quality</w:t>
      </w:r>
      <w:r w:rsidRPr="00DA6D5B">
        <w:t xml:space="preserve"> </w:t>
      </w:r>
      <w:r w:rsidRPr="00DA6D5B">
        <w:t>may</w:t>
      </w:r>
      <w:r w:rsidRPr="00DA6D5B">
        <w:t xml:space="preserve"> </w:t>
      </w:r>
      <w:r w:rsidRPr="00DA6D5B">
        <w:t>have</w:t>
      </w:r>
      <w:r w:rsidRPr="00DA6D5B">
        <w:t xml:space="preserve"> </w:t>
      </w:r>
      <w:r w:rsidRPr="00DA6D5B">
        <w:t>serious</w:t>
      </w:r>
      <w:r w:rsidRPr="00DA6D5B">
        <w:t xml:space="preserve"> </w:t>
      </w:r>
      <w:r w:rsidRPr="00DA6D5B">
        <w:t>consequences</w:t>
      </w:r>
      <w:r w:rsidRPr="00DA6D5B">
        <w:t xml:space="preserve"> </w:t>
      </w:r>
      <w:r w:rsidRPr="00DA6D5B">
        <w:t>for</w:t>
      </w:r>
      <w:r w:rsidRPr="00DA6D5B">
        <w:t xml:space="preserve"> </w:t>
      </w:r>
      <w:r w:rsidRPr="00DA6D5B">
        <w:t>patient</w:t>
      </w:r>
      <w:r w:rsidRPr="00DA6D5B">
        <w:t xml:space="preserve"> </w:t>
      </w:r>
      <w:r w:rsidRPr="00DA6D5B">
        <w:t>safety</w:t>
      </w:r>
      <w:r w:rsidRPr="00DA6D5B">
        <w:t xml:space="preserve"> </w:t>
      </w:r>
      <w:r w:rsidRPr="00DA6D5B">
        <w:t>and</w:t>
      </w:r>
      <w:r w:rsidRPr="00DA6D5B">
        <w:t xml:space="preserve"> </w:t>
      </w:r>
      <w:r w:rsidRPr="00DA6D5B">
        <w:t>welfare.</w:t>
      </w:r>
    </w:p>
    <w:p w14:paraId="1F77C3BF" w14:textId="77777777" w:rsidR="00874164" w:rsidRPr="00DA6D5B" w:rsidRDefault="00E941C2" w:rsidP="00DA6D5B">
      <w:r w:rsidRPr="00DA6D5B">
        <w:t>The</w:t>
      </w:r>
      <w:r w:rsidRPr="00DA6D5B">
        <w:t xml:space="preserve"> </w:t>
      </w:r>
      <w:r w:rsidRPr="00DA6D5B">
        <w:t>water</w:t>
      </w:r>
      <w:r w:rsidRPr="00DA6D5B">
        <w:t xml:space="preserve"> </w:t>
      </w:r>
      <w:r w:rsidRPr="00DA6D5B">
        <w:t>used</w:t>
      </w:r>
      <w:r w:rsidRPr="00DA6D5B">
        <w:t xml:space="preserve"> </w:t>
      </w:r>
      <w:r w:rsidRPr="00DA6D5B">
        <w:t>for</w:t>
      </w:r>
      <w:r w:rsidRPr="00DA6D5B">
        <w:t xml:space="preserve"> </w:t>
      </w:r>
      <w:r w:rsidRPr="00DA6D5B">
        <w:t>the</w:t>
      </w:r>
      <w:r w:rsidRPr="00DA6D5B">
        <w:t xml:space="preserve"> </w:t>
      </w:r>
      <w:r w:rsidRPr="00DA6D5B">
        <w:t>preparation</w:t>
      </w:r>
      <w:r w:rsidRPr="00DA6D5B">
        <w:t xml:space="preserve"> </w:t>
      </w:r>
      <w:r w:rsidRPr="00DA6D5B">
        <w:t>of</w:t>
      </w:r>
      <w:r w:rsidRPr="00DA6D5B">
        <w:t xml:space="preserve"> </w:t>
      </w:r>
      <w:r w:rsidRPr="00DA6D5B">
        <w:t>haemodialysis</w:t>
      </w:r>
      <w:r w:rsidRPr="00DA6D5B">
        <w:t xml:space="preserve"> </w:t>
      </w:r>
      <w:r w:rsidRPr="00DA6D5B">
        <w:t>fluids</w:t>
      </w:r>
      <w:r w:rsidRPr="00DA6D5B">
        <w:t xml:space="preserve"> </w:t>
      </w:r>
      <w:r w:rsidRPr="00DA6D5B">
        <w:t>needs</w:t>
      </w:r>
      <w:r w:rsidRPr="00DA6D5B">
        <w:t xml:space="preserve"> </w:t>
      </w:r>
      <w:r w:rsidRPr="00DA6D5B">
        <w:t>treatment</w:t>
      </w:r>
      <w:r w:rsidRPr="00DA6D5B">
        <w:t xml:space="preserve"> </w:t>
      </w:r>
      <w:r w:rsidRPr="00DA6D5B">
        <w:t>to</w:t>
      </w:r>
      <w:r w:rsidRPr="00DA6D5B">
        <w:t xml:space="preserve"> </w:t>
      </w:r>
      <w:r w:rsidRPr="00DA6D5B">
        <w:t>achieve</w:t>
      </w:r>
      <w:r w:rsidRPr="00DA6D5B">
        <w:t xml:space="preserve"> </w:t>
      </w:r>
      <w:r w:rsidRPr="00DA6D5B">
        <w:t>the</w:t>
      </w:r>
      <w:r w:rsidRPr="00DA6D5B">
        <w:t xml:space="preserve"> </w:t>
      </w:r>
      <w:r w:rsidRPr="00DA6D5B">
        <w:t xml:space="preserve">appropriate quality. This is provided by a water pre-treatment system, which includes various components including Reverse Osmosis (RO) units. RO is the process of forcing water from one side of a semi- permeable membrane to the </w:t>
      </w:r>
      <w:r w:rsidRPr="00DA6D5B">
        <w:t xml:space="preserve">other, </w:t>
      </w:r>
      <w:r w:rsidRPr="00DA6D5B">
        <w:t>producing purified w</w:t>
      </w:r>
      <w:r w:rsidRPr="00DA6D5B">
        <w:t>ater by leaving behind dissolved solids and organic</w:t>
      </w:r>
      <w:r w:rsidRPr="00DA6D5B">
        <w:t xml:space="preserve"> </w:t>
      </w:r>
      <w:r w:rsidRPr="00DA6D5B">
        <w:t>particles.</w:t>
      </w:r>
    </w:p>
    <w:p w14:paraId="509D48BB" w14:textId="5DA6D5E2" w:rsidR="00874164" w:rsidRPr="00DA6D5B" w:rsidRDefault="00E941C2" w:rsidP="00DA6D5B">
      <w:r w:rsidRPr="00DA6D5B">
        <w:t>RO systems may be accommodated within a plant room for water treatment or provided through individual</w:t>
      </w:r>
      <w:r w:rsidRPr="00DA6D5B">
        <w:t xml:space="preserve"> </w:t>
      </w:r>
      <w:r w:rsidRPr="00DA6D5B">
        <w:t>portable</w:t>
      </w:r>
      <w:r w:rsidRPr="00DA6D5B">
        <w:t xml:space="preserve"> </w:t>
      </w:r>
      <w:r w:rsidRPr="00DA6D5B">
        <w:t>RO</w:t>
      </w:r>
      <w:r w:rsidRPr="00DA6D5B">
        <w:t xml:space="preserve"> </w:t>
      </w:r>
      <w:r w:rsidRPr="00DA6D5B">
        <w:t>devices</w:t>
      </w:r>
      <w:r w:rsidRPr="00DA6D5B">
        <w:t xml:space="preserve"> </w:t>
      </w:r>
      <w:r w:rsidRPr="00DA6D5B">
        <w:t>attached</w:t>
      </w:r>
      <w:r w:rsidRPr="00DA6D5B">
        <w:t xml:space="preserve"> </w:t>
      </w:r>
      <w:r w:rsidRPr="00DA6D5B">
        <w:t>to</w:t>
      </w:r>
      <w:r w:rsidRPr="00DA6D5B">
        <w:t xml:space="preserve"> </w:t>
      </w:r>
      <w:r w:rsidRPr="00DA6D5B">
        <w:t>each</w:t>
      </w:r>
      <w:r w:rsidRPr="00DA6D5B">
        <w:t xml:space="preserve"> </w:t>
      </w:r>
      <w:r w:rsidRPr="00DA6D5B">
        <w:t>dialysis</w:t>
      </w:r>
      <w:r w:rsidRPr="00DA6D5B">
        <w:t xml:space="preserve"> </w:t>
      </w:r>
      <w:r w:rsidRPr="00DA6D5B">
        <w:t>machine.</w:t>
      </w:r>
      <w:r w:rsidRPr="00DA6D5B">
        <w:t xml:space="preserve"> </w:t>
      </w:r>
      <w:r w:rsidRPr="00DA6D5B">
        <w:t>A</w:t>
      </w:r>
      <w:r w:rsidRPr="00DA6D5B">
        <w:t xml:space="preserve"> </w:t>
      </w:r>
      <w:r w:rsidRPr="00DA6D5B">
        <w:t>cost</w:t>
      </w:r>
      <w:r w:rsidRPr="00DA6D5B">
        <w:t xml:space="preserve"> </w:t>
      </w:r>
      <w:r w:rsidRPr="00DA6D5B">
        <w:t>benefit</w:t>
      </w:r>
      <w:r w:rsidRPr="00DA6D5B">
        <w:t xml:space="preserve"> </w:t>
      </w:r>
      <w:r w:rsidRPr="00DA6D5B">
        <w:t>analysis</w:t>
      </w:r>
      <w:r w:rsidRPr="00DA6D5B">
        <w:t xml:space="preserve"> </w:t>
      </w:r>
      <w:r w:rsidRPr="00DA6D5B">
        <w:t>should</w:t>
      </w:r>
      <w:r w:rsidRPr="00DA6D5B">
        <w:t xml:space="preserve"> </w:t>
      </w:r>
      <w:r w:rsidRPr="00DA6D5B">
        <w:t>be un</w:t>
      </w:r>
      <w:r w:rsidRPr="00DA6D5B">
        <w:t xml:space="preserve">dertaken to inform the optimal approach to water treatment, along with consideration of system failure. If one large RO system </w:t>
      </w:r>
      <w:r w:rsidR="00BB2337" w:rsidRPr="00DA6D5B">
        <w:t>fails,</w:t>
      </w:r>
      <w:r w:rsidRPr="00DA6D5B">
        <w:t xml:space="preserve"> no dialysis service can be </w:t>
      </w:r>
      <w:r w:rsidR="00BB2337" w:rsidRPr="00DA6D5B">
        <w:t>provided.</w:t>
      </w:r>
      <w:r w:rsidRPr="00DA6D5B">
        <w:t xml:space="preserve"> When working at very remote sites, where transport to site can take </w:t>
      </w:r>
      <w:proofErr w:type="gramStart"/>
      <w:r w:rsidRPr="00DA6D5B">
        <w:t>in excess of</w:t>
      </w:r>
      <w:proofErr w:type="gramEnd"/>
      <w:r w:rsidRPr="00DA6D5B">
        <w:t xml:space="preserve"> 24-4</w:t>
      </w:r>
      <w:r w:rsidRPr="00DA6D5B">
        <w:t>8hrs, RO failure is a significant</w:t>
      </w:r>
      <w:r w:rsidRPr="00DA6D5B">
        <w:t xml:space="preserve"> </w:t>
      </w:r>
      <w:r w:rsidRPr="00DA6D5B">
        <w:t>risk.</w:t>
      </w:r>
    </w:p>
    <w:p w14:paraId="2F57FF59" w14:textId="77777777" w:rsidR="00874164" w:rsidRPr="00DA6D5B" w:rsidRDefault="00E941C2" w:rsidP="00DA6D5B">
      <w:r w:rsidRPr="00DA6D5B">
        <w:t>The</w:t>
      </w:r>
      <w:r w:rsidRPr="00DA6D5B">
        <w:t xml:space="preserve"> </w:t>
      </w:r>
      <w:r w:rsidRPr="00DA6D5B">
        <w:t>required</w:t>
      </w:r>
      <w:r w:rsidRPr="00DA6D5B">
        <w:t xml:space="preserve"> </w:t>
      </w:r>
      <w:r w:rsidRPr="00DA6D5B">
        <w:t>system</w:t>
      </w:r>
      <w:r w:rsidRPr="00DA6D5B">
        <w:t xml:space="preserve"> </w:t>
      </w:r>
      <w:r w:rsidRPr="00DA6D5B">
        <w:t>components</w:t>
      </w:r>
      <w:r w:rsidRPr="00DA6D5B">
        <w:t xml:space="preserve"> </w:t>
      </w:r>
      <w:r w:rsidRPr="00DA6D5B">
        <w:t>will</w:t>
      </w:r>
      <w:r w:rsidRPr="00DA6D5B">
        <w:t xml:space="preserve"> </w:t>
      </w:r>
      <w:r w:rsidRPr="00DA6D5B">
        <w:t>be</w:t>
      </w:r>
      <w:r w:rsidRPr="00DA6D5B">
        <w:t xml:space="preserve"> </w:t>
      </w:r>
      <w:r w:rsidRPr="00DA6D5B">
        <w:t>determined</w:t>
      </w:r>
      <w:r w:rsidRPr="00DA6D5B">
        <w:t xml:space="preserve"> </w:t>
      </w:r>
      <w:r w:rsidRPr="00DA6D5B">
        <w:t>through</w:t>
      </w:r>
      <w:r w:rsidRPr="00DA6D5B">
        <w:t xml:space="preserve"> </w:t>
      </w:r>
      <w:r w:rsidRPr="00DA6D5B">
        <w:t>consultation</w:t>
      </w:r>
      <w:r w:rsidRPr="00DA6D5B">
        <w:t xml:space="preserve"> </w:t>
      </w:r>
      <w:r w:rsidRPr="00DA6D5B">
        <w:t>with</w:t>
      </w:r>
      <w:r w:rsidRPr="00DA6D5B">
        <w:t xml:space="preserve"> </w:t>
      </w:r>
      <w:r w:rsidRPr="00DA6D5B">
        <w:t>RO</w:t>
      </w:r>
      <w:r w:rsidRPr="00DA6D5B">
        <w:t xml:space="preserve"> </w:t>
      </w:r>
      <w:r w:rsidRPr="00DA6D5B">
        <w:t>for</w:t>
      </w:r>
      <w:r w:rsidRPr="00DA6D5B">
        <w:t xml:space="preserve"> </w:t>
      </w:r>
      <w:r w:rsidRPr="00DA6D5B">
        <w:t>dialysis</w:t>
      </w:r>
      <w:r w:rsidRPr="00DA6D5B">
        <w:t xml:space="preserve"> </w:t>
      </w:r>
      <w:r w:rsidRPr="00DA6D5B">
        <w:t>experts during the design</w:t>
      </w:r>
      <w:r w:rsidRPr="00DA6D5B">
        <w:t xml:space="preserve"> </w:t>
      </w:r>
      <w:r w:rsidRPr="00DA6D5B">
        <w:t>process.</w:t>
      </w:r>
    </w:p>
    <w:p w14:paraId="5DEBC874" w14:textId="77777777" w:rsidR="00874164" w:rsidRPr="00DA6D5B" w:rsidRDefault="00E941C2" w:rsidP="00DA6D5B">
      <w:r w:rsidRPr="00DA6D5B">
        <w:t>The</w:t>
      </w:r>
      <w:r w:rsidRPr="00DA6D5B">
        <w:t xml:space="preserve"> </w:t>
      </w:r>
      <w:r w:rsidRPr="00DA6D5B">
        <w:t>plant</w:t>
      </w:r>
      <w:r w:rsidRPr="00DA6D5B">
        <w:t xml:space="preserve"> </w:t>
      </w:r>
      <w:r w:rsidRPr="00DA6D5B">
        <w:t>should</w:t>
      </w:r>
      <w:r w:rsidRPr="00DA6D5B">
        <w:t xml:space="preserve"> </w:t>
      </w:r>
      <w:r w:rsidRPr="00DA6D5B">
        <w:t>be</w:t>
      </w:r>
      <w:r w:rsidRPr="00DA6D5B">
        <w:t xml:space="preserve"> </w:t>
      </w:r>
      <w:r w:rsidRPr="00DA6D5B">
        <w:t>located</w:t>
      </w:r>
      <w:r w:rsidRPr="00DA6D5B">
        <w:t xml:space="preserve"> </w:t>
      </w:r>
      <w:r w:rsidRPr="00DA6D5B">
        <w:t>as</w:t>
      </w:r>
      <w:r w:rsidRPr="00DA6D5B">
        <w:t xml:space="preserve"> </w:t>
      </w:r>
      <w:r w:rsidRPr="00DA6D5B">
        <w:t>close</w:t>
      </w:r>
      <w:r w:rsidRPr="00DA6D5B">
        <w:t xml:space="preserve"> </w:t>
      </w:r>
      <w:r w:rsidRPr="00DA6D5B">
        <w:t>to</w:t>
      </w:r>
      <w:r w:rsidRPr="00DA6D5B">
        <w:t xml:space="preserve"> </w:t>
      </w:r>
      <w:r w:rsidRPr="00DA6D5B">
        <w:t>the</w:t>
      </w:r>
      <w:r w:rsidRPr="00DA6D5B">
        <w:t xml:space="preserve"> </w:t>
      </w:r>
      <w:r w:rsidRPr="00DA6D5B">
        <w:t>treatment</w:t>
      </w:r>
      <w:r w:rsidRPr="00DA6D5B">
        <w:t xml:space="preserve"> </w:t>
      </w:r>
      <w:r w:rsidRPr="00DA6D5B">
        <w:t>area</w:t>
      </w:r>
      <w:r w:rsidRPr="00DA6D5B">
        <w:t xml:space="preserve"> </w:t>
      </w:r>
      <w:r w:rsidRPr="00DA6D5B">
        <w:t>as</w:t>
      </w:r>
      <w:r w:rsidRPr="00DA6D5B">
        <w:t xml:space="preserve"> </w:t>
      </w:r>
      <w:r w:rsidRPr="00DA6D5B">
        <w:t>possible</w:t>
      </w:r>
      <w:r w:rsidRPr="00DA6D5B">
        <w:t xml:space="preserve"> </w:t>
      </w:r>
      <w:r w:rsidRPr="00DA6D5B">
        <w:t>to</w:t>
      </w:r>
      <w:r w:rsidRPr="00DA6D5B">
        <w:t xml:space="preserve"> </w:t>
      </w:r>
      <w:r w:rsidRPr="00DA6D5B">
        <w:t>minimise</w:t>
      </w:r>
      <w:r w:rsidRPr="00DA6D5B">
        <w:t xml:space="preserve"> </w:t>
      </w:r>
      <w:r w:rsidRPr="00DA6D5B">
        <w:t>pipe</w:t>
      </w:r>
      <w:r w:rsidRPr="00DA6D5B">
        <w:t xml:space="preserve"> </w:t>
      </w:r>
      <w:r w:rsidRPr="00DA6D5B">
        <w:t>runs.</w:t>
      </w:r>
      <w:r w:rsidRPr="00DA6D5B">
        <w:t xml:space="preserve"> </w:t>
      </w:r>
      <w:r w:rsidRPr="00DA6D5B">
        <w:t>A</w:t>
      </w:r>
      <w:r w:rsidRPr="00DA6D5B">
        <w:t xml:space="preserve"> </w:t>
      </w:r>
      <w:r w:rsidRPr="00DA6D5B">
        <w:t>booster pump</w:t>
      </w:r>
      <w:r w:rsidRPr="00DA6D5B">
        <w:t xml:space="preserve"> </w:t>
      </w:r>
      <w:r w:rsidRPr="00DA6D5B">
        <w:t>may</w:t>
      </w:r>
      <w:r w:rsidRPr="00DA6D5B">
        <w:t xml:space="preserve"> </w:t>
      </w:r>
      <w:r w:rsidRPr="00DA6D5B">
        <w:t>be</w:t>
      </w:r>
      <w:r w:rsidRPr="00DA6D5B">
        <w:t xml:space="preserve"> </w:t>
      </w:r>
      <w:r w:rsidRPr="00DA6D5B">
        <w:t>required</w:t>
      </w:r>
      <w:r w:rsidRPr="00DA6D5B">
        <w:t xml:space="preserve"> </w:t>
      </w:r>
      <w:r w:rsidRPr="00DA6D5B">
        <w:t>to</w:t>
      </w:r>
      <w:r w:rsidRPr="00DA6D5B">
        <w:t xml:space="preserve"> </w:t>
      </w:r>
      <w:r w:rsidRPr="00DA6D5B">
        <w:t>ensure</w:t>
      </w:r>
      <w:r w:rsidRPr="00DA6D5B">
        <w:t xml:space="preserve"> </w:t>
      </w:r>
      <w:r w:rsidRPr="00DA6D5B">
        <w:t>the</w:t>
      </w:r>
      <w:r w:rsidRPr="00DA6D5B">
        <w:t xml:space="preserve"> </w:t>
      </w:r>
      <w:r w:rsidRPr="00DA6D5B">
        <w:t>pressure</w:t>
      </w:r>
      <w:r w:rsidRPr="00DA6D5B">
        <w:t xml:space="preserve"> </w:t>
      </w:r>
      <w:r w:rsidRPr="00DA6D5B">
        <w:t>in</w:t>
      </w:r>
      <w:r w:rsidRPr="00DA6D5B">
        <w:t xml:space="preserve"> </w:t>
      </w:r>
      <w:r w:rsidRPr="00DA6D5B">
        <w:t>the</w:t>
      </w:r>
      <w:r w:rsidRPr="00DA6D5B">
        <w:t xml:space="preserve"> </w:t>
      </w:r>
      <w:r w:rsidRPr="00DA6D5B">
        <w:t>water</w:t>
      </w:r>
      <w:r w:rsidRPr="00DA6D5B">
        <w:t xml:space="preserve"> </w:t>
      </w:r>
      <w:r w:rsidRPr="00DA6D5B">
        <w:t>is</w:t>
      </w:r>
      <w:r w:rsidRPr="00DA6D5B">
        <w:t xml:space="preserve"> </w:t>
      </w:r>
      <w:r w:rsidRPr="00DA6D5B">
        <w:t>as</w:t>
      </w:r>
      <w:r w:rsidRPr="00DA6D5B">
        <w:t xml:space="preserve"> </w:t>
      </w:r>
      <w:r w:rsidRPr="00DA6D5B">
        <w:t>required.</w:t>
      </w:r>
      <w:r w:rsidRPr="00DA6D5B">
        <w:t xml:space="preserve"> </w:t>
      </w:r>
      <w:r w:rsidRPr="00DA6D5B">
        <w:t>A</w:t>
      </w:r>
      <w:r w:rsidRPr="00DA6D5B">
        <w:t xml:space="preserve"> </w:t>
      </w:r>
      <w:r w:rsidRPr="00DA6D5B">
        <w:t>chiller</w:t>
      </w:r>
      <w:r w:rsidRPr="00DA6D5B">
        <w:t xml:space="preserve"> </w:t>
      </w:r>
      <w:r w:rsidRPr="00DA6D5B">
        <w:t>may</w:t>
      </w:r>
      <w:r w:rsidRPr="00DA6D5B">
        <w:t xml:space="preserve"> </w:t>
      </w:r>
      <w:r w:rsidRPr="00DA6D5B">
        <w:t>be</w:t>
      </w:r>
      <w:r w:rsidRPr="00DA6D5B">
        <w:t xml:space="preserve"> </w:t>
      </w:r>
      <w:r w:rsidRPr="00DA6D5B">
        <w:t>necessary</w:t>
      </w:r>
      <w:r w:rsidRPr="00DA6D5B">
        <w:t xml:space="preserve"> </w:t>
      </w:r>
      <w:r w:rsidRPr="00DA6D5B">
        <w:t>in extremely</w:t>
      </w:r>
      <w:r w:rsidRPr="00DA6D5B">
        <w:t xml:space="preserve"> </w:t>
      </w:r>
      <w:r w:rsidRPr="00DA6D5B">
        <w:t>hot</w:t>
      </w:r>
      <w:r w:rsidRPr="00DA6D5B">
        <w:t xml:space="preserve"> </w:t>
      </w:r>
      <w:r w:rsidRPr="00DA6D5B">
        <w:t>climate</w:t>
      </w:r>
      <w:r w:rsidRPr="00DA6D5B">
        <w:t xml:space="preserve"> </w:t>
      </w:r>
      <w:r w:rsidRPr="00DA6D5B">
        <w:t>areas.</w:t>
      </w:r>
      <w:r w:rsidRPr="00DA6D5B">
        <w:t xml:space="preserve"> </w:t>
      </w:r>
      <w:r w:rsidRPr="00DA6D5B">
        <w:t>In</w:t>
      </w:r>
      <w:r w:rsidRPr="00DA6D5B">
        <w:t xml:space="preserve"> </w:t>
      </w:r>
      <w:r w:rsidRPr="00DA6D5B">
        <w:t>hot</w:t>
      </w:r>
      <w:r w:rsidRPr="00DA6D5B">
        <w:t xml:space="preserve"> </w:t>
      </w:r>
      <w:r w:rsidRPr="00DA6D5B">
        <w:t>climate</w:t>
      </w:r>
      <w:r w:rsidRPr="00DA6D5B">
        <w:t xml:space="preserve"> </w:t>
      </w:r>
      <w:r w:rsidRPr="00DA6D5B">
        <w:t>areas</w:t>
      </w:r>
      <w:r w:rsidRPr="00DA6D5B">
        <w:t xml:space="preserve"> </w:t>
      </w:r>
      <w:r w:rsidRPr="00DA6D5B">
        <w:t>the</w:t>
      </w:r>
      <w:r w:rsidRPr="00DA6D5B">
        <w:t xml:space="preserve"> </w:t>
      </w:r>
      <w:r w:rsidRPr="00DA6D5B">
        <w:t>water</w:t>
      </w:r>
      <w:r w:rsidRPr="00DA6D5B">
        <w:t xml:space="preserve"> </w:t>
      </w:r>
      <w:r w:rsidRPr="00DA6D5B">
        <w:t>treatment</w:t>
      </w:r>
      <w:r w:rsidRPr="00DA6D5B">
        <w:t xml:space="preserve"> </w:t>
      </w:r>
      <w:r w:rsidRPr="00DA6D5B">
        <w:t>plant</w:t>
      </w:r>
      <w:r w:rsidRPr="00DA6D5B">
        <w:t xml:space="preserve"> </w:t>
      </w:r>
      <w:r w:rsidRPr="00DA6D5B">
        <w:t>should</w:t>
      </w:r>
      <w:r w:rsidRPr="00DA6D5B">
        <w:t xml:space="preserve"> </w:t>
      </w:r>
      <w:r w:rsidRPr="00DA6D5B">
        <w:t>be</w:t>
      </w:r>
      <w:r w:rsidRPr="00DA6D5B">
        <w:t xml:space="preserve"> </w:t>
      </w:r>
      <w:r w:rsidRPr="00DA6D5B">
        <w:t>in</w:t>
      </w:r>
      <w:r w:rsidRPr="00DA6D5B">
        <w:t xml:space="preserve"> </w:t>
      </w:r>
      <w:r w:rsidRPr="00DA6D5B">
        <w:t>an</w:t>
      </w:r>
      <w:r w:rsidRPr="00DA6D5B">
        <w:t xml:space="preserve"> </w:t>
      </w:r>
      <w:r w:rsidRPr="00DA6D5B">
        <w:t>enclosed, air- conditioned</w:t>
      </w:r>
      <w:r w:rsidRPr="00DA6D5B">
        <w:t xml:space="preserve"> </w:t>
      </w:r>
      <w:r w:rsidRPr="00DA6D5B">
        <w:t>room.</w:t>
      </w:r>
    </w:p>
    <w:p w14:paraId="39760327" w14:textId="77777777" w:rsidR="00874164" w:rsidRDefault="00E941C2" w:rsidP="00DA6D5B">
      <w:r w:rsidRPr="00DA6D5B">
        <w:t>The</w:t>
      </w:r>
      <w:r w:rsidRPr="00DA6D5B">
        <w:t xml:space="preserve"> </w:t>
      </w:r>
      <w:r w:rsidRPr="00DA6D5B">
        <w:t>design</w:t>
      </w:r>
      <w:r w:rsidRPr="00DA6D5B">
        <w:t xml:space="preserve"> </w:t>
      </w:r>
      <w:r w:rsidRPr="00DA6D5B">
        <w:t>team</w:t>
      </w:r>
      <w:r w:rsidRPr="00DA6D5B">
        <w:t xml:space="preserve"> </w:t>
      </w:r>
      <w:r w:rsidRPr="00DA6D5B">
        <w:t>should</w:t>
      </w:r>
      <w:r w:rsidRPr="00DA6D5B">
        <w:t xml:space="preserve"> </w:t>
      </w:r>
      <w:r w:rsidRPr="00DA6D5B">
        <w:t>gain</w:t>
      </w:r>
      <w:r w:rsidRPr="00DA6D5B">
        <w:t xml:space="preserve"> </w:t>
      </w:r>
      <w:r w:rsidRPr="00DA6D5B">
        <w:t>local</w:t>
      </w:r>
      <w:r w:rsidRPr="00DA6D5B">
        <w:t xml:space="preserve"> </w:t>
      </w:r>
      <w:r w:rsidRPr="00DA6D5B">
        <w:t>expert</w:t>
      </w:r>
      <w:r w:rsidRPr="00DA6D5B">
        <w:t xml:space="preserve"> </w:t>
      </w:r>
      <w:r w:rsidRPr="00DA6D5B">
        <w:t>input</w:t>
      </w:r>
      <w:r w:rsidRPr="00DA6D5B">
        <w:t xml:space="preserve"> </w:t>
      </w:r>
      <w:r w:rsidRPr="00DA6D5B">
        <w:t>early</w:t>
      </w:r>
      <w:r w:rsidRPr="00DA6D5B">
        <w:t xml:space="preserve"> </w:t>
      </w:r>
      <w:r w:rsidRPr="00DA6D5B">
        <w:t>in</w:t>
      </w:r>
      <w:r w:rsidRPr="00DA6D5B">
        <w:t xml:space="preserve"> </w:t>
      </w:r>
      <w:r w:rsidRPr="00DA6D5B">
        <w:t>the</w:t>
      </w:r>
      <w:r w:rsidRPr="00DA6D5B">
        <w:t xml:space="preserve"> </w:t>
      </w:r>
      <w:r w:rsidRPr="00DA6D5B">
        <w:t>design</w:t>
      </w:r>
      <w:r w:rsidRPr="00DA6D5B">
        <w:t xml:space="preserve"> </w:t>
      </w:r>
      <w:r w:rsidRPr="00DA6D5B">
        <w:t>and</w:t>
      </w:r>
      <w:r w:rsidRPr="00DA6D5B">
        <w:t xml:space="preserve"> </w:t>
      </w:r>
      <w:r w:rsidRPr="00DA6D5B">
        <w:t>planning</w:t>
      </w:r>
      <w:r w:rsidRPr="00DA6D5B">
        <w:t xml:space="preserve"> </w:t>
      </w:r>
      <w:r w:rsidRPr="00DA6D5B">
        <w:t>process</w:t>
      </w:r>
      <w:r w:rsidRPr="00DA6D5B">
        <w:t xml:space="preserve"> </w:t>
      </w:r>
      <w:r w:rsidRPr="00DA6D5B">
        <w:t>to ensure</w:t>
      </w:r>
      <w:r w:rsidRPr="00DA6D5B">
        <w:t xml:space="preserve"> </w:t>
      </w:r>
      <w:r w:rsidRPr="00DA6D5B">
        <w:t>that</w:t>
      </w:r>
      <w:r w:rsidRPr="00DA6D5B">
        <w:t xml:space="preserve"> </w:t>
      </w:r>
      <w:r w:rsidRPr="00DA6D5B">
        <w:t>all</w:t>
      </w:r>
      <w:r w:rsidRPr="00DA6D5B">
        <w:t xml:space="preserve"> </w:t>
      </w:r>
      <w:r w:rsidRPr="00DA6D5B">
        <w:t>requirements</w:t>
      </w:r>
      <w:r w:rsidRPr="00DA6D5B">
        <w:t xml:space="preserve"> </w:t>
      </w:r>
      <w:r w:rsidRPr="00DA6D5B">
        <w:t>are</w:t>
      </w:r>
      <w:r w:rsidRPr="00DA6D5B">
        <w:t xml:space="preserve"> </w:t>
      </w:r>
      <w:r w:rsidRPr="00DA6D5B">
        <w:t>identified</w:t>
      </w:r>
      <w:r w:rsidRPr="00DA6D5B">
        <w:t xml:space="preserve"> </w:t>
      </w:r>
      <w:r w:rsidRPr="00DA6D5B">
        <w:t>as</w:t>
      </w:r>
      <w:r w:rsidRPr="00DA6D5B">
        <w:t xml:space="preserve"> </w:t>
      </w:r>
      <w:r w:rsidRPr="00DA6D5B">
        <w:t>soon</w:t>
      </w:r>
      <w:r w:rsidRPr="00DA6D5B">
        <w:t xml:space="preserve"> </w:t>
      </w:r>
      <w:r w:rsidRPr="00DA6D5B">
        <w:t>as</w:t>
      </w:r>
      <w:r w:rsidRPr="00DA6D5B">
        <w:t xml:space="preserve"> </w:t>
      </w:r>
      <w:r w:rsidRPr="00DA6D5B">
        <w:t>possible.</w:t>
      </w:r>
    </w:p>
    <w:p w14:paraId="0D0B704F" w14:textId="2F7B8DF9" w:rsidR="00DA6D5B" w:rsidRPr="00DA6D5B" w:rsidRDefault="00DA6D5B" w:rsidP="00C31317">
      <w:pPr>
        <w:jc w:val="center"/>
      </w:pPr>
      <w:r>
        <w:rPr>
          <w:noProof/>
        </w:rPr>
        <w:lastRenderedPageBreak/>
        <w:drawing>
          <wp:inline distT="0" distB="0" distL="0" distR="0" wp14:anchorId="32025510" wp14:editId="726AAD36">
            <wp:extent cx="4762594" cy="2495550"/>
            <wp:effectExtent l="0" t="0" r="0" b="0"/>
            <wp:docPr id="3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80679" cy="2505027"/>
                    </a:xfrm>
                    <a:prstGeom prst="rect">
                      <a:avLst/>
                    </a:prstGeom>
                  </pic:spPr>
                </pic:pic>
              </a:graphicData>
            </a:graphic>
          </wp:inline>
        </w:drawing>
      </w:r>
    </w:p>
    <w:p w14:paraId="2E65EE77" w14:textId="6754AF58" w:rsidR="00874164" w:rsidRPr="00DA6D5B" w:rsidRDefault="00E941C2" w:rsidP="00DA6D5B">
      <w:r>
        <w:t xml:space="preserve">For </w:t>
      </w:r>
      <w:r w:rsidRPr="00DA6D5B">
        <w:t>additional information refer to:</w:t>
      </w:r>
    </w:p>
    <w:p w14:paraId="177A1BEE" w14:textId="77777777" w:rsidR="00874164" w:rsidRPr="00DA6D5B" w:rsidRDefault="00E941C2" w:rsidP="00C31317">
      <w:pPr>
        <w:pStyle w:val="ListBullet"/>
      </w:pPr>
      <w:r w:rsidRPr="00DA6D5B">
        <w:t>NSW</w:t>
      </w:r>
      <w:r w:rsidRPr="00DA6D5B">
        <w:t xml:space="preserve"> </w:t>
      </w:r>
      <w:r w:rsidRPr="00DA6D5B">
        <w:t>Agency</w:t>
      </w:r>
      <w:r w:rsidRPr="00DA6D5B">
        <w:t xml:space="preserve"> </w:t>
      </w:r>
      <w:r w:rsidRPr="00DA6D5B">
        <w:t>for</w:t>
      </w:r>
      <w:r w:rsidRPr="00DA6D5B">
        <w:t xml:space="preserve"> </w:t>
      </w:r>
      <w:r w:rsidRPr="00DA6D5B">
        <w:t>Clinical</w:t>
      </w:r>
      <w:r w:rsidRPr="00DA6D5B">
        <w:t xml:space="preserve"> </w:t>
      </w:r>
      <w:r w:rsidRPr="00DA6D5B">
        <w:t>Innovation</w:t>
      </w:r>
      <w:r w:rsidRPr="00DA6D5B">
        <w:t xml:space="preserve"> </w:t>
      </w:r>
      <w:r w:rsidRPr="00DA6D5B">
        <w:t>(2018) Water for Dialysis - A Guide for In-Centre, Satellite</w:t>
      </w:r>
      <w:r w:rsidRPr="00DA6D5B">
        <w:t xml:space="preserve"> </w:t>
      </w:r>
      <w:r w:rsidRPr="00DA6D5B">
        <w:t>and</w:t>
      </w:r>
      <w:r w:rsidRPr="00DA6D5B">
        <w:t xml:space="preserve"> </w:t>
      </w:r>
      <w:r w:rsidRPr="00DA6D5B">
        <w:t>Home</w:t>
      </w:r>
      <w:r w:rsidRPr="00DA6D5B">
        <w:t xml:space="preserve"> </w:t>
      </w:r>
      <w:r w:rsidRPr="00DA6D5B">
        <w:t>Haemodialysis</w:t>
      </w:r>
      <w:r w:rsidRPr="00DA6D5B">
        <w:t xml:space="preserve"> </w:t>
      </w:r>
      <w:r w:rsidRPr="00DA6D5B">
        <w:t>in</w:t>
      </w:r>
      <w:r w:rsidRPr="00DA6D5B">
        <w:t xml:space="preserve"> </w:t>
      </w:r>
      <w:r w:rsidRPr="00DA6D5B">
        <w:t>NSW,</w:t>
      </w:r>
    </w:p>
    <w:p w14:paraId="428E44FD" w14:textId="77777777" w:rsidR="00874164" w:rsidRPr="00DA6D5B" w:rsidRDefault="00E941C2" w:rsidP="00C31317">
      <w:pPr>
        <w:pStyle w:val="ListBullet"/>
      </w:pPr>
      <w:r w:rsidRPr="00DA6D5B">
        <w:t>SA</w:t>
      </w:r>
      <w:r w:rsidRPr="00DA6D5B">
        <w:t xml:space="preserve"> </w:t>
      </w:r>
      <w:r w:rsidRPr="00DA6D5B">
        <w:t>Government,</w:t>
      </w:r>
      <w:r w:rsidRPr="00DA6D5B">
        <w:t xml:space="preserve"> </w:t>
      </w:r>
      <w:r w:rsidRPr="00DA6D5B">
        <w:t>2015,</w:t>
      </w:r>
      <w:r w:rsidRPr="00DA6D5B">
        <w:t xml:space="preserve"> </w:t>
      </w:r>
      <w:r w:rsidRPr="00DA6D5B">
        <w:t>South</w:t>
      </w:r>
      <w:r w:rsidRPr="00DA6D5B">
        <w:t xml:space="preserve"> </w:t>
      </w:r>
      <w:r w:rsidRPr="00DA6D5B">
        <w:t>Australian Haemodialysis Guidelines: Routine</w:t>
      </w:r>
      <w:r w:rsidRPr="00DA6D5B">
        <w:t xml:space="preserve"> </w:t>
      </w:r>
      <w:r w:rsidRPr="00DA6D5B">
        <w:t>Water Testing</w:t>
      </w:r>
      <w:r w:rsidRPr="00DA6D5B">
        <w:t xml:space="preserve"> </w:t>
      </w:r>
      <w:r w:rsidRPr="00DA6D5B">
        <w:t>and</w:t>
      </w:r>
      <w:r w:rsidRPr="00DA6D5B">
        <w:t xml:space="preserve"> </w:t>
      </w:r>
      <w:r w:rsidRPr="00DA6D5B">
        <w:t>Reverse</w:t>
      </w:r>
      <w:r w:rsidRPr="00DA6D5B">
        <w:t xml:space="preserve"> </w:t>
      </w:r>
      <w:r w:rsidRPr="00DA6D5B">
        <w:t>Osmosis</w:t>
      </w:r>
      <w:r w:rsidRPr="00DA6D5B">
        <w:t xml:space="preserve"> </w:t>
      </w:r>
      <w:r w:rsidRPr="00DA6D5B">
        <w:t>Monitoring,</w:t>
      </w:r>
    </w:p>
    <w:p w14:paraId="66F97B58" w14:textId="77777777" w:rsidR="00874164" w:rsidRPr="00DA6D5B" w:rsidRDefault="00E941C2" w:rsidP="00C31317">
      <w:pPr>
        <w:pStyle w:val="ListBullet"/>
      </w:pPr>
      <w:r w:rsidRPr="00DA6D5B">
        <w:t>ISO 23500-1 to 5</w:t>
      </w:r>
      <w:r w:rsidRPr="00DA6D5B">
        <w:t xml:space="preserve"> </w:t>
      </w:r>
      <w:r w:rsidRPr="00DA6D5B">
        <w:t>(2019).</w:t>
      </w:r>
    </w:p>
    <w:p w14:paraId="10299C16" w14:textId="77777777" w:rsidR="00874164" w:rsidRPr="00DA6D5B" w:rsidRDefault="00E941C2" w:rsidP="00C31317">
      <w:pPr>
        <w:pStyle w:val="Heading3"/>
      </w:pPr>
      <w:bookmarkStart w:id="60" w:name="DRAINAGE"/>
      <w:bookmarkEnd w:id="60"/>
      <w:r w:rsidRPr="00DA6D5B">
        <w:t>DRAINAGE</w:t>
      </w:r>
    </w:p>
    <w:p w14:paraId="2755B429" w14:textId="77777777" w:rsidR="00874164" w:rsidRPr="00DA6D5B" w:rsidRDefault="00E941C2" w:rsidP="00DA6D5B">
      <w:r w:rsidRPr="00DA6D5B">
        <w:t>All</w:t>
      </w:r>
      <w:r w:rsidRPr="00DA6D5B">
        <w:t xml:space="preserve"> </w:t>
      </w:r>
      <w:r w:rsidRPr="00DA6D5B">
        <w:t>treatment</w:t>
      </w:r>
      <w:r w:rsidRPr="00DA6D5B">
        <w:t xml:space="preserve"> </w:t>
      </w:r>
      <w:r w:rsidRPr="00DA6D5B">
        <w:t>and</w:t>
      </w:r>
      <w:r w:rsidRPr="00DA6D5B">
        <w:t xml:space="preserve"> </w:t>
      </w:r>
      <w:r w:rsidRPr="00DA6D5B">
        <w:t>plant</w:t>
      </w:r>
      <w:r w:rsidRPr="00DA6D5B">
        <w:t xml:space="preserve"> </w:t>
      </w:r>
      <w:r w:rsidRPr="00DA6D5B">
        <w:t>areas</w:t>
      </w:r>
      <w:r w:rsidRPr="00DA6D5B">
        <w:t xml:space="preserve"> </w:t>
      </w:r>
      <w:r w:rsidRPr="00DA6D5B">
        <w:t>should</w:t>
      </w:r>
      <w:r w:rsidRPr="00DA6D5B">
        <w:t xml:space="preserve"> </w:t>
      </w:r>
      <w:r w:rsidRPr="00DA6D5B">
        <w:t>have</w:t>
      </w:r>
      <w:r w:rsidRPr="00DA6D5B">
        <w:t xml:space="preserve"> </w:t>
      </w:r>
      <w:r w:rsidRPr="00DA6D5B">
        <w:t>sufficient</w:t>
      </w:r>
      <w:r w:rsidRPr="00DA6D5B">
        <w:t xml:space="preserve"> </w:t>
      </w:r>
      <w:r w:rsidRPr="00DA6D5B">
        <w:t>floor</w:t>
      </w:r>
      <w:r w:rsidRPr="00DA6D5B">
        <w:t xml:space="preserve"> </w:t>
      </w:r>
      <w:r w:rsidRPr="00DA6D5B">
        <w:t>waste</w:t>
      </w:r>
      <w:r w:rsidRPr="00DA6D5B">
        <w:t xml:space="preserve"> </w:t>
      </w:r>
      <w:r w:rsidRPr="00DA6D5B">
        <w:t>drainage.</w:t>
      </w:r>
      <w:r w:rsidRPr="00DA6D5B">
        <w:t xml:space="preserve"> </w:t>
      </w:r>
      <w:r w:rsidRPr="00DA6D5B">
        <w:t>This</w:t>
      </w:r>
      <w:r w:rsidRPr="00DA6D5B">
        <w:t xml:space="preserve"> </w:t>
      </w:r>
      <w:r w:rsidRPr="00DA6D5B">
        <w:t>should</w:t>
      </w:r>
      <w:r w:rsidRPr="00DA6D5B">
        <w:t xml:space="preserve"> </w:t>
      </w:r>
      <w:r w:rsidRPr="00DA6D5B">
        <w:t>consider</w:t>
      </w:r>
      <w:r w:rsidRPr="00DA6D5B">
        <w:t xml:space="preserve"> </w:t>
      </w:r>
      <w:r w:rsidRPr="00DA6D5B">
        <w:t>any system</w:t>
      </w:r>
      <w:r w:rsidRPr="00DA6D5B">
        <w:t xml:space="preserve"> </w:t>
      </w:r>
      <w:r w:rsidRPr="00DA6D5B">
        <w:t>failure</w:t>
      </w:r>
      <w:r w:rsidRPr="00DA6D5B">
        <w:t xml:space="preserve"> </w:t>
      </w:r>
      <w:r w:rsidRPr="00DA6D5B">
        <w:t>that</w:t>
      </w:r>
      <w:r w:rsidRPr="00DA6D5B">
        <w:t xml:space="preserve"> </w:t>
      </w:r>
      <w:r w:rsidRPr="00DA6D5B">
        <w:t>can</w:t>
      </w:r>
      <w:r w:rsidRPr="00DA6D5B">
        <w:t xml:space="preserve"> </w:t>
      </w:r>
      <w:r w:rsidRPr="00DA6D5B">
        <w:t>generate</w:t>
      </w:r>
      <w:r w:rsidRPr="00DA6D5B">
        <w:t xml:space="preserve"> </w:t>
      </w:r>
      <w:r w:rsidRPr="00DA6D5B">
        <w:t>high</w:t>
      </w:r>
      <w:r w:rsidRPr="00DA6D5B">
        <w:t xml:space="preserve"> </w:t>
      </w:r>
      <w:r w:rsidRPr="00DA6D5B">
        <w:t>volumes</w:t>
      </w:r>
      <w:r w:rsidRPr="00DA6D5B">
        <w:t xml:space="preserve"> </w:t>
      </w:r>
      <w:r w:rsidRPr="00DA6D5B">
        <w:t>of</w:t>
      </w:r>
      <w:r w:rsidRPr="00DA6D5B">
        <w:t xml:space="preserve"> </w:t>
      </w:r>
      <w:r w:rsidRPr="00DA6D5B">
        <w:t>water</w:t>
      </w:r>
      <w:r w:rsidRPr="00DA6D5B">
        <w:t xml:space="preserve"> </w:t>
      </w:r>
      <w:r w:rsidRPr="00DA6D5B">
        <w:t>in</w:t>
      </w:r>
      <w:r w:rsidRPr="00DA6D5B">
        <w:t xml:space="preserve"> </w:t>
      </w:r>
      <w:r w:rsidRPr="00DA6D5B">
        <w:t>a</w:t>
      </w:r>
      <w:r w:rsidRPr="00DA6D5B">
        <w:t xml:space="preserve"> </w:t>
      </w:r>
      <w:r w:rsidRPr="00DA6D5B">
        <w:t>short</w:t>
      </w:r>
      <w:r w:rsidRPr="00DA6D5B">
        <w:t xml:space="preserve"> </w:t>
      </w:r>
      <w:r w:rsidRPr="00DA6D5B">
        <w:t>period</w:t>
      </w:r>
      <w:r w:rsidRPr="00DA6D5B">
        <w:t xml:space="preserve"> </w:t>
      </w:r>
      <w:r w:rsidRPr="00DA6D5B">
        <w:t>of</w:t>
      </w:r>
      <w:r w:rsidRPr="00DA6D5B">
        <w:t xml:space="preserve"> </w:t>
      </w:r>
      <w:r w:rsidRPr="00DA6D5B">
        <w:t>time.</w:t>
      </w:r>
    </w:p>
    <w:p w14:paraId="1DED5D44" w14:textId="77777777" w:rsidR="00874164" w:rsidRDefault="00E941C2" w:rsidP="00DA6D5B">
      <w:r w:rsidRPr="00DA6D5B">
        <w:t>The drainage should be constructed of a chemically resistant material.</w:t>
      </w:r>
    </w:p>
    <w:p w14:paraId="0C715A9C" w14:textId="47982978" w:rsidR="00BB2337" w:rsidRDefault="00C31317" w:rsidP="00C31317">
      <w:pPr>
        <w:pStyle w:val="Heading3"/>
      </w:pPr>
      <w:r w:rsidRPr="00C31317">
        <w:t>ELECTRICAL SERVICES</w:t>
      </w:r>
    </w:p>
    <w:p w14:paraId="5A7DEB70" w14:textId="77777777" w:rsidR="00C31317" w:rsidRPr="00DA6D5B" w:rsidRDefault="00C31317" w:rsidP="00C31317">
      <w:r w:rsidRPr="00DA6D5B">
        <w:t>Electrical services should be designed to provide:</w:t>
      </w:r>
    </w:p>
    <w:p w14:paraId="2BBE19BB" w14:textId="77777777" w:rsidR="00C31317" w:rsidRPr="00DA6D5B" w:rsidRDefault="00C31317" w:rsidP="00C31317">
      <w:pPr>
        <w:pStyle w:val="ListBullet"/>
      </w:pPr>
      <w:r w:rsidRPr="00DA6D5B">
        <w:t>safety and reliability,</w:t>
      </w:r>
    </w:p>
    <w:p w14:paraId="36EDDFF2" w14:textId="26890006" w:rsidR="00C31317" w:rsidRPr="00DA6D5B" w:rsidRDefault="00E941C2" w:rsidP="00C31317">
      <w:pPr>
        <w:pStyle w:val="ListBullet"/>
      </w:pPr>
      <w:r>
        <w:rPr>
          <w:noProof/>
        </w:rPr>
        <w:drawing>
          <wp:anchor distT="0" distB="0" distL="114300" distR="114300" simplePos="0" relativeHeight="251685376" behindDoc="1" locked="0" layoutInCell="1" allowOverlap="1" wp14:anchorId="3C286813" wp14:editId="6EB07560">
            <wp:simplePos x="0" y="0"/>
            <wp:positionH relativeFrom="column">
              <wp:posOffset>4914265</wp:posOffset>
            </wp:positionH>
            <wp:positionV relativeFrom="paragraph">
              <wp:posOffset>130810</wp:posOffset>
            </wp:positionV>
            <wp:extent cx="1426845" cy="2095500"/>
            <wp:effectExtent l="0" t="0" r="1905" b="0"/>
            <wp:wrapTight wrapText="bothSides">
              <wp:wrapPolygon edited="0">
                <wp:start x="0" y="0"/>
                <wp:lineTo x="0" y="21404"/>
                <wp:lineTo x="21340" y="21404"/>
                <wp:lineTo x="21340" y="0"/>
                <wp:lineTo x="0" y="0"/>
              </wp:wrapPolygon>
            </wp:wrapTight>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1426845" cy="2095500"/>
                    </a:xfrm>
                    <a:prstGeom prst="rect">
                      <a:avLst/>
                    </a:prstGeom>
                  </pic:spPr>
                </pic:pic>
              </a:graphicData>
            </a:graphic>
            <wp14:sizeRelH relativeFrom="page">
              <wp14:pctWidth>0</wp14:pctWidth>
            </wp14:sizeRelH>
            <wp14:sizeRelV relativeFrom="page">
              <wp14:pctHeight>0</wp14:pctHeight>
            </wp14:sizeRelV>
          </wp:anchor>
        </w:drawing>
      </w:r>
      <w:r w:rsidR="00C31317" w:rsidRPr="00DA6D5B">
        <w:t>capacity for all equipment and plant,</w:t>
      </w:r>
    </w:p>
    <w:p w14:paraId="5EB5058D" w14:textId="77777777" w:rsidR="00C31317" w:rsidRPr="00DA6D5B" w:rsidRDefault="00C31317" w:rsidP="00C31317">
      <w:pPr>
        <w:pStyle w:val="ListBullet"/>
      </w:pPr>
      <w:r w:rsidRPr="00DA6D5B">
        <w:t>capacity for expansion,</w:t>
      </w:r>
    </w:p>
    <w:p w14:paraId="61A2ECBB" w14:textId="77777777" w:rsidR="00C31317" w:rsidRPr="00DA6D5B" w:rsidRDefault="00C31317" w:rsidP="00C31317">
      <w:pPr>
        <w:pStyle w:val="ListBullet"/>
      </w:pPr>
      <w:r w:rsidRPr="00DA6D5B">
        <w:t xml:space="preserve">flexibility for isolation, </w:t>
      </w:r>
      <w:proofErr w:type="gramStart"/>
      <w:r w:rsidRPr="00DA6D5B">
        <w:t>shutdown</w:t>
      </w:r>
      <w:proofErr w:type="gramEnd"/>
      <w:r w:rsidRPr="00DA6D5B">
        <w:t xml:space="preserve"> and maintenance,</w:t>
      </w:r>
    </w:p>
    <w:p w14:paraId="7EA2C2A0" w14:textId="382CB783" w:rsidR="00C31317" w:rsidRDefault="00C31317" w:rsidP="00C31317">
      <w:pPr>
        <w:pStyle w:val="ListBullet"/>
      </w:pPr>
      <w:r w:rsidRPr="00DA6D5B">
        <w:t>compatibility with provider network,</w:t>
      </w:r>
      <w:r w:rsidRPr="00C31317">
        <w:t xml:space="preserve"> </w:t>
      </w:r>
    </w:p>
    <w:p w14:paraId="2FC57ACA" w14:textId="522591D4" w:rsidR="00C31317" w:rsidRPr="00DA6D5B" w:rsidRDefault="00C31317" w:rsidP="00C31317">
      <w:pPr>
        <w:pStyle w:val="ListBullet"/>
      </w:pPr>
      <w:r w:rsidRPr="00DA6D5B">
        <w:t>cost efficiency,</w:t>
      </w:r>
    </w:p>
    <w:p w14:paraId="460460F6" w14:textId="1D2B4285" w:rsidR="00C31317" w:rsidRPr="00DA6D5B" w:rsidRDefault="00C31317" w:rsidP="00C31317">
      <w:pPr>
        <w:pStyle w:val="ListBullet"/>
      </w:pPr>
      <w:r w:rsidRPr="00DA6D5B">
        <w:t>minimise electromagnetic interference.</w:t>
      </w:r>
    </w:p>
    <w:p w14:paraId="7A239A88" w14:textId="33472C97" w:rsidR="00C31317" w:rsidRPr="00DA6D5B" w:rsidRDefault="00C31317" w:rsidP="00C31317">
      <w:r w:rsidRPr="00DA6D5B">
        <w:t xml:space="preserve">Electrical supply is governed by supply authority regulations and standards. Ensure adequate electrical supply is available prior to site selection by consulting with a dialysis technician or expert to </w:t>
      </w:r>
      <w:r w:rsidRPr="00C31317">
        <w:t>understand</w:t>
      </w:r>
      <w:r w:rsidRPr="00DA6D5B">
        <w:t xml:space="preserve"> the load capacity required. Explore the possibilities of solar- generated power to minimise operational costs and load on existing services.</w:t>
      </w:r>
    </w:p>
    <w:p w14:paraId="42609B19" w14:textId="6E499106" w:rsidR="00C31317" w:rsidRDefault="00C31317" w:rsidP="00C31317">
      <w:r w:rsidRPr="00DA6D5B">
        <w:lastRenderedPageBreak/>
        <w:drawing>
          <wp:inline distT="0" distB="0" distL="0" distR="0" wp14:anchorId="422DDA86" wp14:editId="2A5BC959">
            <wp:extent cx="2844739" cy="2752725"/>
            <wp:effectExtent l="0" t="0" r="0" b="0"/>
            <wp:docPr id="41" name="image38.jpeg" descr="Kimberley Renal Services, Fitzroy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8.jpeg" descr="Kimberley Renal Services, Fitzroy Cross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60812" cy="2768278"/>
                    </a:xfrm>
                    <a:prstGeom prst="rect">
                      <a:avLst/>
                    </a:prstGeom>
                  </pic:spPr>
                </pic:pic>
              </a:graphicData>
            </a:graphic>
          </wp:inline>
        </w:drawing>
      </w:r>
    </w:p>
    <w:p w14:paraId="5EEFBC35" w14:textId="3348C585" w:rsidR="00C31317" w:rsidRPr="00C31317" w:rsidRDefault="00C31317" w:rsidP="00C31317">
      <w:pPr>
        <w:pStyle w:val="Caption"/>
      </w:pPr>
      <w:r>
        <w:t xml:space="preserve">Picture </w:t>
      </w:r>
      <w:fldSimple w:instr=" SEQ Picture \* ARABIC ">
        <w:r>
          <w:rPr>
            <w:noProof/>
          </w:rPr>
          <w:t>7</w:t>
        </w:r>
      </w:fldSimple>
      <w:r>
        <w:t xml:space="preserve"> </w:t>
      </w:r>
      <w:r w:rsidRPr="00C31317">
        <w:t>Kimberley Renal Services, Fitzroy Crossing</w:t>
      </w:r>
    </w:p>
    <w:p w14:paraId="560C2ABB" w14:textId="77777777" w:rsidR="00874164" w:rsidRPr="00DA6D5B" w:rsidRDefault="00E941C2" w:rsidP="00BB2337">
      <w:pPr>
        <w:pStyle w:val="Heading3"/>
      </w:pPr>
      <w:bookmarkStart w:id="61" w:name="ELECTRICAL_SERVICES"/>
      <w:bookmarkStart w:id="62" w:name="INFORMATION_AND_COMMUNICATION_TECHNOLOGY"/>
      <w:bookmarkEnd w:id="61"/>
      <w:bookmarkEnd w:id="62"/>
      <w:r w:rsidRPr="00DA6D5B">
        <w:t>INFORMATION AND COMMUNICATION TECHNOLOGY (ICT)</w:t>
      </w:r>
    </w:p>
    <w:p w14:paraId="2BD02A9E" w14:textId="77777777" w:rsidR="00874164" w:rsidRPr="00DA6D5B" w:rsidRDefault="00E941C2" w:rsidP="00DA6D5B">
      <w:r w:rsidRPr="00DA6D5B">
        <w:t>It</w:t>
      </w:r>
      <w:r w:rsidRPr="00DA6D5B">
        <w:t xml:space="preserve"> </w:t>
      </w:r>
      <w:r w:rsidRPr="00DA6D5B">
        <w:t>is</w:t>
      </w:r>
      <w:r w:rsidRPr="00DA6D5B">
        <w:t xml:space="preserve"> </w:t>
      </w:r>
      <w:r w:rsidRPr="00DA6D5B">
        <w:t>vital</w:t>
      </w:r>
      <w:r w:rsidRPr="00DA6D5B">
        <w:t xml:space="preserve"> </w:t>
      </w:r>
      <w:r w:rsidRPr="00DA6D5B">
        <w:t>to</w:t>
      </w:r>
      <w:r w:rsidRPr="00DA6D5B">
        <w:t xml:space="preserve"> </w:t>
      </w:r>
      <w:r w:rsidRPr="00DA6D5B">
        <w:t>provide</w:t>
      </w:r>
      <w:r w:rsidRPr="00DA6D5B">
        <w:t xml:space="preserve"> </w:t>
      </w:r>
      <w:r w:rsidRPr="00DA6D5B">
        <w:t>reliable</w:t>
      </w:r>
      <w:r w:rsidRPr="00DA6D5B">
        <w:t xml:space="preserve"> </w:t>
      </w:r>
      <w:r w:rsidRPr="00DA6D5B">
        <w:t>and</w:t>
      </w:r>
      <w:r w:rsidRPr="00DA6D5B">
        <w:t xml:space="preserve"> </w:t>
      </w:r>
      <w:r w:rsidRPr="00DA6D5B">
        <w:t>effective</w:t>
      </w:r>
      <w:r w:rsidRPr="00DA6D5B">
        <w:t xml:space="preserve"> </w:t>
      </w:r>
      <w:r w:rsidRPr="00DA6D5B">
        <w:t>Information</w:t>
      </w:r>
      <w:r w:rsidRPr="00DA6D5B">
        <w:t xml:space="preserve"> </w:t>
      </w:r>
      <w:r w:rsidRPr="00DA6D5B">
        <w:t>and</w:t>
      </w:r>
      <w:r w:rsidRPr="00DA6D5B">
        <w:t xml:space="preserve"> </w:t>
      </w:r>
      <w:r w:rsidRPr="00DA6D5B">
        <w:t>Communications</w:t>
      </w:r>
      <w:r w:rsidRPr="00DA6D5B">
        <w:t xml:space="preserve"> </w:t>
      </w:r>
      <w:r w:rsidRPr="00DA6D5B">
        <w:t>Technology</w:t>
      </w:r>
      <w:r w:rsidRPr="00DA6D5B">
        <w:t xml:space="preserve"> </w:t>
      </w:r>
      <w:r w:rsidRPr="00DA6D5B">
        <w:t>services</w:t>
      </w:r>
      <w:r w:rsidRPr="00DA6D5B">
        <w:t xml:space="preserve"> </w:t>
      </w:r>
      <w:r w:rsidRPr="00DA6D5B">
        <w:t>for</w:t>
      </w:r>
      <w:r w:rsidRPr="00DA6D5B">
        <w:t xml:space="preserve"> </w:t>
      </w:r>
      <w:r w:rsidRPr="00DA6D5B">
        <w:t>the efficient operation of the Unit. The following items support the planning, design and future expansion of the Unit and support the operational framework. They require consideration early in the planning process:</w:t>
      </w:r>
    </w:p>
    <w:p w14:paraId="6BFFAB57" w14:textId="77777777" w:rsidR="00874164" w:rsidRPr="00DA6D5B" w:rsidRDefault="00E941C2" w:rsidP="00DA6D5B">
      <w:pPr>
        <w:pStyle w:val="ListBullet"/>
      </w:pPr>
      <w:r w:rsidRPr="00DA6D5B">
        <w:t>barcoding for supplies</w:t>
      </w:r>
      <w:r w:rsidRPr="00DA6D5B">
        <w:t xml:space="preserve"> </w:t>
      </w:r>
      <w:proofErr w:type="spellStart"/>
      <w:r w:rsidRPr="00DA6D5B">
        <w:t>andrecords</w:t>
      </w:r>
      <w:proofErr w:type="spellEnd"/>
      <w:r w:rsidRPr="00DA6D5B">
        <w:t>,</w:t>
      </w:r>
    </w:p>
    <w:p w14:paraId="4A5D0E6F" w14:textId="18590E5E" w:rsidR="00874164" w:rsidRPr="00DA6D5B" w:rsidRDefault="00E941C2" w:rsidP="00DA6D5B">
      <w:pPr>
        <w:pStyle w:val="ListBullet"/>
      </w:pPr>
      <w:r w:rsidRPr="00DA6D5B">
        <w:t xml:space="preserve">data </w:t>
      </w:r>
      <w:r w:rsidRPr="00DA6D5B">
        <w:t>entry (</w:t>
      </w:r>
      <w:r w:rsidR="00C31317" w:rsidRPr="00DA6D5B">
        <w:t>e.g.,</w:t>
      </w:r>
      <w:r w:rsidRPr="00DA6D5B">
        <w:t xml:space="preserve"> </w:t>
      </w:r>
      <w:r w:rsidRPr="00DA6D5B">
        <w:t>scripts),</w:t>
      </w:r>
    </w:p>
    <w:p w14:paraId="6EFF8C77" w14:textId="77777777" w:rsidR="00874164" w:rsidRPr="00DA6D5B" w:rsidRDefault="00E941C2" w:rsidP="00DA6D5B">
      <w:pPr>
        <w:pStyle w:val="ListBullet"/>
      </w:pPr>
      <w:r w:rsidRPr="00DA6D5B">
        <w:t>email,</w:t>
      </w:r>
    </w:p>
    <w:p w14:paraId="5CBCB0C2" w14:textId="77777777" w:rsidR="00874164" w:rsidRPr="00DA6D5B" w:rsidRDefault="00E941C2" w:rsidP="00DA6D5B">
      <w:pPr>
        <w:pStyle w:val="ListBullet"/>
      </w:pPr>
      <w:r w:rsidRPr="00DA6D5B">
        <w:t>electronic medical records</w:t>
      </w:r>
      <w:r w:rsidRPr="00DA6D5B">
        <w:t xml:space="preserve"> </w:t>
      </w:r>
      <w:r w:rsidRPr="00DA6D5B">
        <w:t>systems,</w:t>
      </w:r>
    </w:p>
    <w:p w14:paraId="4DD5E24F" w14:textId="0EC296FF" w:rsidR="00874164" w:rsidRPr="00DA6D5B" w:rsidRDefault="00C31317" w:rsidP="00DA6D5B">
      <w:pPr>
        <w:pStyle w:val="ListBullet"/>
      </w:pPr>
      <w:r w:rsidRPr="00DA6D5B">
        <w:drawing>
          <wp:anchor distT="0" distB="0" distL="114300" distR="114300" simplePos="0" relativeHeight="251698688" behindDoc="1" locked="0" layoutInCell="1" allowOverlap="1" wp14:anchorId="125F8372" wp14:editId="3EDE8058">
            <wp:simplePos x="0" y="0"/>
            <wp:positionH relativeFrom="column">
              <wp:posOffset>5187315</wp:posOffset>
            </wp:positionH>
            <wp:positionV relativeFrom="paragraph">
              <wp:posOffset>198120</wp:posOffset>
            </wp:positionV>
            <wp:extent cx="1289050" cy="1932305"/>
            <wp:effectExtent l="0" t="0" r="0" b="0"/>
            <wp:wrapTight wrapText="bothSides">
              <wp:wrapPolygon edited="0">
                <wp:start x="0" y="0"/>
                <wp:lineTo x="0" y="21295"/>
                <wp:lineTo x="21387" y="21295"/>
                <wp:lineTo x="21387" y="0"/>
                <wp:lineTo x="0" y="0"/>
              </wp:wrapPolygon>
            </wp:wrapTight>
            <wp:docPr id="43" name="image3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9.jpeg">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89050" cy="1932305"/>
                    </a:xfrm>
                    <a:prstGeom prst="rect">
                      <a:avLst/>
                    </a:prstGeom>
                  </pic:spPr>
                </pic:pic>
              </a:graphicData>
            </a:graphic>
            <wp14:sizeRelH relativeFrom="page">
              <wp14:pctWidth>0</wp14:pctWidth>
            </wp14:sizeRelH>
            <wp14:sizeRelV relativeFrom="page">
              <wp14:pctHeight>0</wp14:pctHeight>
            </wp14:sizeRelV>
          </wp:anchor>
        </w:drawing>
      </w:r>
      <w:r w:rsidR="00E941C2" w:rsidRPr="00DA6D5B">
        <w:t>patient administration</w:t>
      </w:r>
      <w:r w:rsidR="00E941C2" w:rsidRPr="00DA6D5B">
        <w:t xml:space="preserve"> </w:t>
      </w:r>
      <w:r w:rsidR="00E941C2" w:rsidRPr="00DA6D5B">
        <w:t>system,</w:t>
      </w:r>
    </w:p>
    <w:p w14:paraId="2157D6C1" w14:textId="7F879095" w:rsidR="00874164" w:rsidRPr="00DA6D5B" w:rsidRDefault="00E941C2" w:rsidP="00DA6D5B">
      <w:pPr>
        <w:pStyle w:val="ListBullet"/>
      </w:pPr>
      <w:r w:rsidRPr="00DA6D5B">
        <w:t>building management system</w:t>
      </w:r>
      <w:r w:rsidRPr="00DA6D5B">
        <w:t xml:space="preserve"> </w:t>
      </w:r>
      <w:r w:rsidRPr="00DA6D5B">
        <w:t>(BMS),</w:t>
      </w:r>
    </w:p>
    <w:p w14:paraId="41D66CBA" w14:textId="125CEDF4" w:rsidR="00874164" w:rsidRPr="00DA6D5B" w:rsidRDefault="00E941C2" w:rsidP="00DA6D5B">
      <w:pPr>
        <w:pStyle w:val="ListBullet"/>
      </w:pPr>
      <w:r w:rsidRPr="00DA6D5B">
        <w:t>videoconferencing, teleconferencing/</w:t>
      </w:r>
      <w:r w:rsidRPr="00DA6D5B">
        <w:t xml:space="preserve"> </w:t>
      </w:r>
      <w:r w:rsidRPr="00DA6D5B">
        <w:t>telemedicine,</w:t>
      </w:r>
    </w:p>
    <w:p w14:paraId="5A15E167" w14:textId="370853E3" w:rsidR="00874164" w:rsidRPr="00DA6D5B" w:rsidRDefault="00E941C2" w:rsidP="00DA6D5B">
      <w:pPr>
        <w:pStyle w:val="ListBullet"/>
      </w:pPr>
      <w:r w:rsidRPr="00DA6D5B">
        <w:t>wireless</w:t>
      </w:r>
      <w:r w:rsidRPr="00DA6D5B">
        <w:t xml:space="preserve"> </w:t>
      </w:r>
      <w:r w:rsidRPr="00DA6D5B">
        <w:t>technology</w:t>
      </w:r>
      <w:r w:rsidRPr="00DA6D5B">
        <w:t xml:space="preserve"> </w:t>
      </w:r>
      <w:r w:rsidRPr="00DA6D5B">
        <w:t>considerations</w:t>
      </w:r>
      <w:r w:rsidRPr="00DA6D5B">
        <w:t xml:space="preserve"> </w:t>
      </w:r>
      <w:r w:rsidRPr="00DA6D5B">
        <w:t>including</w:t>
      </w:r>
      <w:r w:rsidRPr="00DA6D5B">
        <w:t xml:space="preserve"> </w:t>
      </w:r>
      <w:r w:rsidRPr="00DA6D5B">
        <w:t>duress</w:t>
      </w:r>
      <w:r w:rsidRPr="00DA6D5B">
        <w:t xml:space="preserve"> </w:t>
      </w:r>
      <w:r w:rsidRPr="00DA6D5B">
        <w:t>alarm systems.</w:t>
      </w:r>
    </w:p>
    <w:p w14:paraId="14751159" w14:textId="395B54A0" w:rsidR="00874164" w:rsidRPr="00DA6D5B" w:rsidRDefault="00E941C2" w:rsidP="00DA6D5B">
      <w:r w:rsidRPr="00DA6D5B">
        <w:t>Nurse Call and Emergency Call facilities shall be provided in all patient areas</w:t>
      </w:r>
      <w:r w:rsidRPr="00DA6D5B">
        <w:t xml:space="preserve"> </w:t>
      </w:r>
      <w:r w:rsidRPr="00DA6D5B">
        <w:t>(</w:t>
      </w:r>
      <w:r w:rsidR="00C31317" w:rsidRPr="00DA6D5B">
        <w:t>e.g.,</w:t>
      </w:r>
      <w:r w:rsidRPr="00DA6D5B">
        <w:t xml:space="preserve"> </w:t>
      </w:r>
      <w:r w:rsidRPr="00DA6D5B">
        <w:t>chair</w:t>
      </w:r>
      <w:r w:rsidRPr="00DA6D5B">
        <w:t xml:space="preserve"> </w:t>
      </w:r>
      <w:r w:rsidRPr="00DA6D5B">
        <w:t>spaces</w:t>
      </w:r>
      <w:r w:rsidRPr="00DA6D5B">
        <w:t xml:space="preserve"> </w:t>
      </w:r>
      <w:r w:rsidRPr="00DA6D5B">
        <w:t>and</w:t>
      </w:r>
      <w:r w:rsidRPr="00DA6D5B">
        <w:t xml:space="preserve"> </w:t>
      </w:r>
      <w:r w:rsidRPr="00DA6D5B">
        <w:t>toilets)</w:t>
      </w:r>
      <w:r w:rsidRPr="00DA6D5B">
        <w:t xml:space="preserve"> </w:t>
      </w:r>
      <w:r w:rsidRPr="00DA6D5B">
        <w:t>and</w:t>
      </w:r>
      <w:r w:rsidRPr="00DA6D5B">
        <w:t xml:space="preserve"> </w:t>
      </w:r>
      <w:r w:rsidRPr="00DA6D5B">
        <w:t>clinical</w:t>
      </w:r>
      <w:r w:rsidRPr="00DA6D5B">
        <w:t xml:space="preserve"> </w:t>
      </w:r>
      <w:r w:rsidRPr="00DA6D5B">
        <w:t>areas</w:t>
      </w:r>
      <w:r w:rsidRPr="00DA6D5B">
        <w:t xml:space="preserve"> </w:t>
      </w:r>
      <w:proofErr w:type="gramStart"/>
      <w:r w:rsidRPr="00DA6D5B">
        <w:t>in</w:t>
      </w:r>
      <w:r w:rsidRPr="00DA6D5B">
        <w:t xml:space="preserve"> </w:t>
      </w:r>
      <w:r w:rsidRPr="00DA6D5B">
        <w:t>order</w:t>
      </w:r>
      <w:r w:rsidRPr="00DA6D5B">
        <w:t xml:space="preserve"> </w:t>
      </w:r>
      <w:r w:rsidRPr="00DA6D5B">
        <w:t>for</w:t>
      </w:r>
      <w:proofErr w:type="gramEnd"/>
      <w:r w:rsidRPr="00DA6D5B">
        <w:t xml:space="preserve"> </w:t>
      </w:r>
      <w:r w:rsidRPr="00DA6D5B">
        <w:t>patients and staff to request urgent assistance. The provision of a duress alarm system</w:t>
      </w:r>
      <w:r w:rsidRPr="00DA6D5B">
        <w:t xml:space="preserve"> </w:t>
      </w:r>
      <w:r w:rsidRPr="00DA6D5B">
        <w:t>is</w:t>
      </w:r>
      <w:r w:rsidRPr="00DA6D5B">
        <w:t xml:space="preserve"> </w:t>
      </w:r>
      <w:r w:rsidRPr="00DA6D5B">
        <w:t>required</w:t>
      </w:r>
      <w:r w:rsidRPr="00DA6D5B">
        <w:t xml:space="preserve"> </w:t>
      </w:r>
      <w:r w:rsidRPr="00DA6D5B">
        <w:t>for</w:t>
      </w:r>
      <w:r w:rsidRPr="00DA6D5B">
        <w:t xml:space="preserve"> </w:t>
      </w:r>
      <w:r w:rsidRPr="00DA6D5B">
        <w:t>the</w:t>
      </w:r>
      <w:r w:rsidRPr="00DA6D5B">
        <w:t xml:space="preserve"> </w:t>
      </w:r>
      <w:r w:rsidRPr="00DA6D5B">
        <w:t>safe</w:t>
      </w:r>
      <w:r w:rsidRPr="00DA6D5B">
        <w:t>ty</w:t>
      </w:r>
      <w:r w:rsidRPr="00DA6D5B">
        <w:t xml:space="preserve"> </w:t>
      </w:r>
      <w:r w:rsidRPr="00DA6D5B">
        <w:t>of</w:t>
      </w:r>
      <w:r w:rsidRPr="00DA6D5B">
        <w:t xml:space="preserve"> </w:t>
      </w:r>
      <w:r w:rsidRPr="00DA6D5B">
        <w:t>staff</w:t>
      </w:r>
      <w:r w:rsidRPr="00DA6D5B">
        <w:t xml:space="preserve"> </w:t>
      </w:r>
      <w:r w:rsidRPr="00DA6D5B">
        <w:t>members</w:t>
      </w:r>
      <w:r w:rsidRPr="00DA6D5B">
        <w:t xml:space="preserve"> </w:t>
      </w:r>
      <w:r w:rsidRPr="00DA6D5B">
        <w:t>who</w:t>
      </w:r>
      <w:r w:rsidRPr="00DA6D5B">
        <w:t xml:space="preserve"> </w:t>
      </w:r>
      <w:r w:rsidRPr="00DA6D5B">
        <w:t>may</w:t>
      </w:r>
      <w:r w:rsidRPr="00DA6D5B">
        <w:t xml:space="preserve"> </w:t>
      </w:r>
      <w:r w:rsidRPr="00DA6D5B">
        <w:t>at</w:t>
      </w:r>
      <w:r w:rsidRPr="00DA6D5B">
        <w:t xml:space="preserve"> </w:t>
      </w:r>
      <w:r w:rsidRPr="00DA6D5B">
        <w:t>times</w:t>
      </w:r>
      <w:r w:rsidRPr="00DA6D5B">
        <w:t xml:space="preserve"> </w:t>
      </w:r>
      <w:r w:rsidRPr="00DA6D5B">
        <w:t>face threats imposed by clients/visitors. Call buttons will be required at all Nurses Stations. The combination of fixed and mobile duress units should be considered as part of the safety review during the planning of t</w:t>
      </w:r>
      <w:r w:rsidRPr="00DA6D5B">
        <w:t>he</w:t>
      </w:r>
      <w:r w:rsidRPr="00DA6D5B">
        <w:t xml:space="preserve"> </w:t>
      </w:r>
      <w:r w:rsidRPr="00DA6D5B">
        <w:t>unit.</w:t>
      </w:r>
      <w:r w:rsidR="00C31317">
        <w:t xml:space="preserve"> </w:t>
      </w:r>
    </w:p>
    <w:p w14:paraId="01486884" w14:textId="1ABD5EE9" w:rsidR="00874164" w:rsidRPr="00DA6D5B" w:rsidRDefault="00E941C2" w:rsidP="00BB2337">
      <w:pPr>
        <w:pStyle w:val="Heading3"/>
      </w:pPr>
      <w:bookmarkStart w:id="63" w:name="LIGHTING"/>
      <w:bookmarkEnd w:id="63"/>
      <w:r w:rsidRPr="00DA6D5B">
        <w:t>LIGHTING</w:t>
      </w:r>
    </w:p>
    <w:p w14:paraId="39CECFA1" w14:textId="6731EF4A" w:rsidR="00DA6D5B" w:rsidRPr="00DA6D5B" w:rsidRDefault="00E941C2" w:rsidP="00DA6D5B">
      <w:r w:rsidRPr="00DA6D5B">
        <w:t xml:space="preserve">An important issue that should be considered in lighting design is the visual comfort of patients, </w:t>
      </w:r>
      <w:proofErr w:type="gramStart"/>
      <w:r w:rsidRPr="00DA6D5B">
        <w:t>visitors</w:t>
      </w:r>
      <w:proofErr w:type="gramEnd"/>
      <w:r w:rsidRPr="00DA6D5B">
        <w:t xml:space="preserve"> and staff. Light should create a comfortable, varied, inviting and interesting atmosphere and support the intention of the architectural design and </w:t>
      </w:r>
      <w:r w:rsidRPr="00DA6D5B">
        <w:t>the functional requirements of t</w:t>
      </w:r>
      <w:r w:rsidRPr="00DA6D5B">
        <w:t xml:space="preserve">he </w:t>
      </w:r>
      <w:r w:rsidRPr="00DA6D5B">
        <w:lastRenderedPageBreak/>
        <w:t>health facility.</w:t>
      </w:r>
    </w:p>
    <w:p w14:paraId="579F7B31" w14:textId="77777777" w:rsidR="00874164" w:rsidRPr="00DA6D5B" w:rsidRDefault="00E941C2" w:rsidP="00DA6D5B">
      <w:r w:rsidRPr="00DA6D5B">
        <w:t>Lighting systems are generally required to deliver:</w:t>
      </w:r>
    </w:p>
    <w:p w14:paraId="1C45F1BA" w14:textId="77777777" w:rsidR="00874164" w:rsidRPr="00DA6D5B" w:rsidRDefault="00E941C2" w:rsidP="00DA6D5B">
      <w:pPr>
        <w:pStyle w:val="ListBullet"/>
      </w:pPr>
      <w:r w:rsidRPr="00DA6D5B">
        <w:t>user</w:t>
      </w:r>
      <w:r w:rsidRPr="00DA6D5B">
        <w:t xml:space="preserve"> </w:t>
      </w:r>
      <w:r w:rsidRPr="00DA6D5B">
        <w:t>comfort,</w:t>
      </w:r>
    </w:p>
    <w:p w14:paraId="425727C4" w14:textId="2FC93475" w:rsidR="00874164" w:rsidRPr="00DA6D5B" w:rsidRDefault="00E941C2" w:rsidP="00DA6D5B">
      <w:pPr>
        <w:pStyle w:val="ListBullet"/>
      </w:pPr>
      <w:r w:rsidRPr="00DA6D5B">
        <w:t xml:space="preserve">task visibility and good </w:t>
      </w:r>
      <w:r w:rsidR="00C31317" w:rsidRPr="00DA6D5B">
        <w:t>visual performance</w:t>
      </w:r>
      <w:r w:rsidRPr="00DA6D5B">
        <w:t>,</w:t>
      </w:r>
    </w:p>
    <w:p w14:paraId="249D50B6" w14:textId="77777777" w:rsidR="00874164" w:rsidRPr="00DA6D5B" w:rsidRDefault="00E941C2" w:rsidP="00DA6D5B">
      <w:pPr>
        <w:pStyle w:val="ListBullet"/>
      </w:pPr>
      <w:r w:rsidRPr="00DA6D5B">
        <w:t>orientation and</w:t>
      </w:r>
      <w:r w:rsidRPr="00DA6D5B">
        <w:t xml:space="preserve"> </w:t>
      </w:r>
      <w:r w:rsidRPr="00DA6D5B">
        <w:t>wayfinding,</w:t>
      </w:r>
    </w:p>
    <w:p w14:paraId="422E2D09" w14:textId="77777777" w:rsidR="00874164" w:rsidRPr="00DA6D5B" w:rsidRDefault="00E941C2" w:rsidP="00DA6D5B">
      <w:pPr>
        <w:pStyle w:val="ListBullet"/>
      </w:pPr>
      <w:r w:rsidRPr="00DA6D5B">
        <w:t>safety,</w:t>
      </w:r>
    </w:p>
    <w:p w14:paraId="008280B9" w14:textId="77777777" w:rsidR="00874164" w:rsidRPr="00DA6D5B" w:rsidRDefault="00E941C2" w:rsidP="00DA6D5B">
      <w:pPr>
        <w:pStyle w:val="ListBullet"/>
      </w:pPr>
      <w:r w:rsidRPr="00DA6D5B">
        <w:t>energy conservation and</w:t>
      </w:r>
      <w:r w:rsidRPr="00DA6D5B">
        <w:t xml:space="preserve"> </w:t>
      </w:r>
      <w:r w:rsidRPr="00DA6D5B">
        <w:t>efficiency,</w:t>
      </w:r>
    </w:p>
    <w:p w14:paraId="2990F381" w14:textId="77777777" w:rsidR="00874164" w:rsidRPr="00DA6D5B" w:rsidRDefault="00E941C2" w:rsidP="00DA6D5B">
      <w:pPr>
        <w:pStyle w:val="ListBullet"/>
      </w:pPr>
      <w:r w:rsidRPr="00DA6D5B">
        <w:t>maintainability,</w:t>
      </w:r>
    </w:p>
    <w:p w14:paraId="38DA5B7B" w14:textId="77777777" w:rsidR="00874164" w:rsidRPr="00DA6D5B" w:rsidRDefault="00E941C2" w:rsidP="00DA6D5B">
      <w:pPr>
        <w:pStyle w:val="ListBullet"/>
      </w:pPr>
      <w:r w:rsidRPr="00DA6D5B">
        <w:t>whole of life</w:t>
      </w:r>
      <w:r w:rsidRPr="00DA6D5B">
        <w:t xml:space="preserve"> </w:t>
      </w:r>
      <w:r w:rsidRPr="00DA6D5B">
        <w:t>efficacy.</w:t>
      </w:r>
    </w:p>
    <w:p w14:paraId="55015194" w14:textId="77777777" w:rsidR="00874164" w:rsidRPr="00DA6D5B" w:rsidRDefault="00E941C2" w:rsidP="00BB2337">
      <w:pPr>
        <w:pStyle w:val="Heading3"/>
      </w:pPr>
      <w:bookmarkStart w:id="64" w:name="MEDICAL_GASES"/>
      <w:bookmarkEnd w:id="64"/>
      <w:r w:rsidRPr="00DA6D5B">
        <w:t>MEDICAL GASES</w:t>
      </w:r>
    </w:p>
    <w:p w14:paraId="2EA38F6E" w14:textId="77777777" w:rsidR="00874164" w:rsidRPr="00DA6D5B" w:rsidRDefault="00E941C2" w:rsidP="00DA6D5B">
      <w:r w:rsidRPr="00DA6D5B">
        <w:t>The</w:t>
      </w:r>
      <w:r w:rsidRPr="00DA6D5B">
        <w:t xml:space="preserve"> </w:t>
      </w:r>
      <w:r w:rsidRPr="00DA6D5B">
        <w:t>scope</w:t>
      </w:r>
      <w:r w:rsidRPr="00DA6D5B">
        <w:t xml:space="preserve"> </w:t>
      </w:r>
      <w:r w:rsidRPr="00DA6D5B">
        <w:t>and</w:t>
      </w:r>
      <w:r w:rsidRPr="00DA6D5B">
        <w:t xml:space="preserve"> </w:t>
      </w:r>
      <w:r w:rsidRPr="00DA6D5B">
        <w:t>detailed</w:t>
      </w:r>
      <w:r w:rsidRPr="00DA6D5B">
        <w:t xml:space="preserve"> </w:t>
      </w:r>
      <w:r w:rsidRPr="00DA6D5B">
        <w:t>definition</w:t>
      </w:r>
      <w:r w:rsidRPr="00DA6D5B">
        <w:t xml:space="preserve"> </w:t>
      </w:r>
      <w:r w:rsidRPr="00DA6D5B">
        <w:t>of</w:t>
      </w:r>
      <w:r w:rsidRPr="00DA6D5B">
        <w:t xml:space="preserve"> </w:t>
      </w:r>
      <w:r w:rsidRPr="00DA6D5B">
        <w:t>medical</w:t>
      </w:r>
      <w:r w:rsidRPr="00DA6D5B">
        <w:t xml:space="preserve"> </w:t>
      </w:r>
      <w:r w:rsidRPr="00DA6D5B">
        <w:t>gases</w:t>
      </w:r>
      <w:r w:rsidRPr="00DA6D5B">
        <w:t xml:space="preserve"> </w:t>
      </w:r>
      <w:r w:rsidRPr="00DA6D5B">
        <w:t>should</w:t>
      </w:r>
      <w:r w:rsidRPr="00DA6D5B">
        <w:t xml:space="preserve"> </w:t>
      </w:r>
      <w:r w:rsidRPr="00DA6D5B">
        <w:t>be</w:t>
      </w:r>
      <w:r w:rsidRPr="00DA6D5B">
        <w:t xml:space="preserve"> </w:t>
      </w:r>
      <w:r w:rsidRPr="00DA6D5B">
        <w:t>determined</w:t>
      </w:r>
      <w:r w:rsidRPr="00DA6D5B">
        <w:t xml:space="preserve"> </w:t>
      </w:r>
      <w:r w:rsidRPr="00DA6D5B">
        <w:t>and</w:t>
      </w:r>
      <w:r w:rsidRPr="00DA6D5B">
        <w:t xml:space="preserve"> </w:t>
      </w:r>
      <w:r w:rsidRPr="00DA6D5B">
        <w:t>included</w:t>
      </w:r>
      <w:r w:rsidRPr="00DA6D5B">
        <w:t xml:space="preserve"> </w:t>
      </w:r>
      <w:r w:rsidRPr="00DA6D5B">
        <w:t>in</w:t>
      </w:r>
      <w:r w:rsidRPr="00DA6D5B">
        <w:t xml:space="preserve"> </w:t>
      </w:r>
      <w:r w:rsidRPr="00DA6D5B">
        <w:t>the</w:t>
      </w:r>
      <w:r w:rsidRPr="00DA6D5B">
        <w:t xml:space="preserve"> </w:t>
      </w:r>
      <w:r w:rsidRPr="00DA6D5B">
        <w:t>design, and</w:t>
      </w:r>
      <w:r w:rsidRPr="00DA6D5B">
        <w:t xml:space="preserve"> </w:t>
      </w:r>
      <w:r w:rsidRPr="00DA6D5B">
        <w:t>requirements</w:t>
      </w:r>
      <w:r w:rsidRPr="00DA6D5B">
        <w:t xml:space="preserve"> </w:t>
      </w:r>
      <w:r w:rsidRPr="00DA6D5B">
        <w:t>should</w:t>
      </w:r>
      <w:r w:rsidRPr="00DA6D5B">
        <w:t xml:space="preserve"> </w:t>
      </w:r>
      <w:r w:rsidRPr="00DA6D5B">
        <w:t>be</w:t>
      </w:r>
      <w:r w:rsidRPr="00DA6D5B">
        <w:t xml:space="preserve"> </w:t>
      </w:r>
      <w:r w:rsidRPr="00DA6D5B">
        <w:t>reviewed</w:t>
      </w:r>
      <w:r w:rsidRPr="00DA6D5B">
        <w:t xml:space="preserve"> </w:t>
      </w:r>
      <w:r w:rsidRPr="00DA6D5B">
        <w:t>based</w:t>
      </w:r>
      <w:r w:rsidRPr="00DA6D5B">
        <w:t xml:space="preserve"> </w:t>
      </w:r>
      <w:r w:rsidRPr="00DA6D5B">
        <w:t>on</w:t>
      </w:r>
      <w:r w:rsidRPr="00DA6D5B">
        <w:t xml:space="preserve"> </w:t>
      </w:r>
      <w:r w:rsidRPr="00DA6D5B">
        <w:t>the</w:t>
      </w:r>
      <w:r w:rsidRPr="00DA6D5B">
        <w:t xml:space="preserve"> </w:t>
      </w:r>
      <w:r w:rsidRPr="00DA6D5B">
        <w:t>acuteness</w:t>
      </w:r>
      <w:r w:rsidRPr="00DA6D5B">
        <w:t xml:space="preserve"> </w:t>
      </w:r>
      <w:r w:rsidRPr="00DA6D5B">
        <w:t>of</w:t>
      </w:r>
      <w:r w:rsidRPr="00DA6D5B">
        <w:t xml:space="preserve"> </w:t>
      </w:r>
      <w:r w:rsidRPr="00DA6D5B">
        <w:t>patients.</w:t>
      </w:r>
    </w:p>
    <w:p w14:paraId="53C241AE" w14:textId="3B64A213" w:rsidR="00874164" w:rsidRPr="00DA6D5B" w:rsidRDefault="00E941C2" w:rsidP="00DA6D5B">
      <w:r w:rsidRPr="00DA6D5B">
        <w:t xml:space="preserve">The following </w:t>
      </w:r>
      <w:r w:rsidR="00C31317" w:rsidRPr="00DA6D5B">
        <w:t>medical</w:t>
      </w:r>
      <w:r w:rsidRPr="00DA6D5B">
        <w:t xml:space="preserve"> gas services should be </w:t>
      </w:r>
      <w:r w:rsidRPr="00DA6D5B">
        <w:t>considered:</w:t>
      </w:r>
    </w:p>
    <w:p w14:paraId="5E5E9E6E" w14:textId="7336A9C7" w:rsidR="00874164" w:rsidRPr="00DA6D5B" w:rsidRDefault="00E941C2" w:rsidP="00DA6D5B">
      <w:pPr>
        <w:pStyle w:val="ListBullet"/>
      </w:pPr>
      <w:r w:rsidRPr="00DA6D5B">
        <w:t xml:space="preserve">medical </w:t>
      </w:r>
      <w:r w:rsidR="00C31317" w:rsidRPr="00DA6D5B">
        <w:t>breathing air</w:t>
      </w:r>
      <w:r w:rsidRPr="00DA6D5B">
        <w:t xml:space="preserve"> storage and</w:t>
      </w:r>
      <w:r w:rsidRPr="00DA6D5B">
        <w:t xml:space="preserve"> </w:t>
      </w:r>
      <w:r w:rsidRPr="00DA6D5B">
        <w:t>reticulation,</w:t>
      </w:r>
    </w:p>
    <w:p w14:paraId="6EF0C337" w14:textId="48957EE4" w:rsidR="00874164" w:rsidRPr="00DA6D5B" w:rsidRDefault="00E941C2" w:rsidP="00DA6D5B">
      <w:pPr>
        <w:pStyle w:val="ListBullet"/>
      </w:pPr>
      <w:r w:rsidRPr="00DA6D5B">
        <w:t>medical suction pumping storage</w:t>
      </w:r>
      <w:r w:rsidRPr="00DA6D5B">
        <w:t xml:space="preserve"> </w:t>
      </w:r>
      <w:r w:rsidR="00C31317" w:rsidRPr="00DA6D5B">
        <w:t>and reticulation</w:t>
      </w:r>
      <w:r w:rsidRPr="00DA6D5B">
        <w:t>,</w:t>
      </w:r>
    </w:p>
    <w:p w14:paraId="6FAC4D14" w14:textId="77777777" w:rsidR="00874164" w:rsidRPr="00DA6D5B" w:rsidRDefault="00E941C2" w:rsidP="00DA6D5B">
      <w:pPr>
        <w:pStyle w:val="ListBullet"/>
      </w:pPr>
      <w:r w:rsidRPr="00DA6D5B">
        <w:t>oxygen</w:t>
      </w:r>
      <w:r w:rsidRPr="00DA6D5B">
        <w:t xml:space="preserve"> </w:t>
      </w:r>
      <w:r w:rsidRPr="00DA6D5B">
        <w:t>storage</w:t>
      </w:r>
      <w:r w:rsidRPr="00DA6D5B">
        <w:t xml:space="preserve"> </w:t>
      </w:r>
      <w:r w:rsidRPr="00DA6D5B">
        <w:t>and</w:t>
      </w:r>
      <w:r w:rsidRPr="00DA6D5B">
        <w:t xml:space="preserve"> </w:t>
      </w:r>
      <w:r w:rsidRPr="00DA6D5B">
        <w:t>reticulation.</w:t>
      </w:r>
    </w:p>
    <w:p w14:paraId="4015F28D" w14:textId="0B4836F3" w:rsidR="00874164" w:rsidRPr="00DA6D5B" w:rsidRDefault="00E941C2" w:rsidP="00DA6D5B">
      <w:r w:rsidRPr="00DA6D5B">
        <w:t>Both plant and storage for each service should be centralised and reticulation provided to the treatment</w:t>
      </w:r>
      <w:r w:rsidRPr="00DA6D5B">
        <w:t xml:space="preserve"> </w:t>
      </w:r>
      <w:r w:rsidRPr="00DA6D5B">
        <w:t>areas</w:t>
      </w:r>
      <w:r w:rsidRPr="00DA6D5B">
        <w:t xml:space="preserve"> </w:t>
      </w:r>
      <w:r w:rsidRPr="00DA6D5B">
        <w:t>from</w:t>
      </w:r>
      <w:r w:rsidRPr="00DA6D5B">
        <w:t xml:space="preserve"> </w:t>
      </w:r>
      <w:r w:rsidRPr="00DA6D5B">
        <w:t>this</w:t>
      </w:r>
      <w:r w:rsidRPr="00DA6D5B">
        <w:t xml:space="preserve"> </w:t>
      </w:r>
      <w:r w:rsidRPr="00DA6D5B">
        <w:t>central</w:t>
      </w:r>
      <w:r w:rsidRPr="00DA6D5B">
        <w:t xml:space="preserve"> </w:t>
      </w:r>
      <w:r w:rsidRPr="00DA6D5B">
        <w:t>source.</w:t>
      </w:r>
      <w:r w:rsidRPr="00DA6D5B">
        <w:t xml:space="preserve"> </w:t>
      </w:r>
      <w:r w:rsidRPr="00DA6D5B">
        <w:t>Plant</w:t>
      </w:r>
      <w:r w:rsidRPr="00DA6D5B">
        <w:t xml:space="preserve"> </w:t>
      </w:r>
      <w:r w:rsidRPr="00DA6D5B">
        <w:t>and</w:t>
      </w:r>
      <w:r w:rsidRPr="00DA6D5B">
        <w:t xml:space="preserve"> </w:t>
      </w:r>
      <w:r w:rsidRPr="00DA6D5B">
        <w:t>storage</w:t>
      </w:r>
      <w:r w:rsidRPr="00DA6D5B">
        <w:t xml:space="preserve"> </w:t>
      </w:r>
      <w:r w:rsidRPr="00DA6D5B">
        <w:t>are</w:t>
      </w:r>
      <w:r w:rsidRPr="00DA6D5B">
        <w:t xml:space="preserve"> </w:t>
      </w:r>
      <w:r w:rsidRPr="00DA6D5B">
        <w:t>subject</w:t>
      </w:r>
      <w:r w:rsidRPr="00DA6D5B">
        <w:t xml:space="preserve"> </w:t>
      </w:r>
      <w:r w:rsidRPr="00DA6D5B">
        <w:t>to</w:t>
      </w:r>
      <w:r w:rsidRPr="00DA6D5B">
        <w:t xml:space="preserve"> </w:t>
      </w:r>
      <w:r w:rsidRPr="00DA6D5B">
        <w:t>regulation</w:t>
      </w:r>
      <w:r w:rsidRPr="00DA6D5B">
        <w:t xml:space="preserve"> </w:t>
      </w:r>
      <w:r w:rsidRPr="00DA6D5B">
        <w:t>which</w:t>
      </w:r>
      <w:r w:rsidRPr="00DA6D5B">
        <w:t xml:space="preserve"> </w:t>
      </w:r>
      <w:r w:rsidRPr="00DA6D5B">
        <w:t>may</w:t>
      </w:r>
      <w:r w:rsidRPr="00DA6D5B">
        <w:t xml:space="preserve"> </w:t>
      </w:r>
      <w:r w:rsidRPr="00DA6D5B">
        <w:t>dictate area,</w:t>
      </w:r>
      <w:r w:rsidRPr="00DA6D5B">
        <w:t xml:space="preserve"> </w:t>
      </w:r>
      <w:proofErr w:type="gramStart"/>
      <w:r w:rsidRPr="00DA6D5B">
        <w:t>construction</w:t>
      </w:r>
      <w:proofErr w:type="gramEnd"/>
      <w:r w:rsidRPr="00DA6D5B">
        <w:t xml:space="preserve"> </w:t>
      </w:r>
      <w:r w:rsidRPr="00DA6D5B">
        <w:t>and</w:t>
      </w:r>
      <w:r w:rsidRPr="00DA6D5B">
        <w:t xml:space="preserve"> </w:t>
      </w:r>
      <w:r w:rsidRPr="00DA6D5B">
        <w:t>location,</w:t>
      </w:r>
      <w:r w:rsidRPr="00DA6D5B">
        <w:t xml:space="preserve"> </w:t>
      </w:r>
      <w:r w:rsidR="00C31317" w:rsidRPr="00DA6D5B">
        <w:t>e.g.,</w:t>
      </w:r>
      <w:r w:rsidRPr="00DA6D5B">
        <w:t xml:space="preserve"> </w:t>
      </w:r>
      <w:r w:rsidRPr="00DA6D5B">
        <w:t>bulk</w:t>
      </w:r>
      <w:r w:rsidRPr="00DA6D5B">
        <w:t xml:space="preserve"> </w:t>
      </w:r>
      <w:r w:rsidRPr="00DA6D5B">
        <w:t>oxygen</w:t>
      </w:r>
      <w:r w:rsidRPr="00DA6D5B">
        <w:t xml:space="preserve"> </w:t>
      </w:r>
      <w:r w:rsidRPr="00DA6D5B">
        <w:t>storage</w:t>
      </w:r>
      <w:r w:rsidRPr="00DA6D5B">
        <w:t>.</w:t>
      </w:r>
    </w:p>
    <w:p w14:paraId="11528DBC" w14:textId="77777777" w:rsidR="00874164" w:rsidRPr="00DA6D5B" w:rsidRDefault="00E941C2" w:rsidP="00BB2337">
      <w:pPr>
        <w:pStyle w:val="Heading3"/>
      </w:pPr>
      <w:bookmarkStart w:id="65" w:name="MECHANICAL_SERVICES"/>
      <w:bookmarkEnd w:id="65"/>
      <w:r w:rsidRPr="00DA6D5B">
        <w:t>MECHANICAL SERVICES</w:t>
      </w:r>
    </w:p>
    <w:p w14:paraId="4899FA84" w14:textId="77777777" w:rsidR="00874164" w:rsidRDefault="00E941C2" w:rsidP="00DA6D5B">
      <w:r>
        <w:t>Climatic</w:t>
      </w:r>
      <w:r>
        <w:rPr>
          <w:spacing w:val="-21"/>
        </w:rPr>
        <w:t xml:space="preserve"> </w:t>
      </w:r>
      <w:r>
        <w:t>conditions</w:t>
      </w:r>
      <w:r>
        <w:rPr>
          <w:spacing w:val="-20"/>
        </w:rPr>
        <w:t xml:space="preserve"> </w:t>
      </w:r>
      <w:r>
        <w:t>are</w:t>
      </w:r>
      <w:r>
        <w:rPr>
          <w:spacing w:val="-20"/>
        </w:rPr>
        <w:t xml:space="preserve"> </w:t>
      </w:r>
      <w:r>
        <w:t>a</w:t>
      </w:r>
      <w:r>
        <w:rPr>
          <w:spacing w:val="-19"/>
        </w:rPr>
        <w:t xml:space="preserve"> </w:t>
      </w:r>
      <w:r>
        <w:t>known</w:t>
      </w:r>
      <w:r>
        <w:rPr>
          <w:spacing w:val="-19"/>
        </w:rPr>
        <w:t xml:space="preserve"> </w:t>
      </w:r>
      <w:r>
        <w:t>variable;</w:t>
      </w:r>
      <w:r>
        <w:rPr>
          <w:spacing w:val="-20"/>
        </w:rPr>
        <w:t xml:space="preserve"> </w:t>
      </w:r>
      <w:r>
        <w:rPr>
          <w:spacing w:val="-3"/>
        </w:rPr>
        <w:t>however,</w:t>
      </w:r>
      <w:r>
        <w:rPr>
          <w:spacing w:val="-23"/>
        </w:rPr>
        <w:t xml:space="preserve"> </w:t>
      </w:r>
      <w:r>
        <w:t>building</w:t>
      </w:r>
      <w:r>
        <w:rPr>
          <w:spacing w:val="-19"/>
        </w:rPr>
        <w:t xml:space="preserve"> </w:t>
      </w:r>
      <w:r>
        <w:t>position</w:t>
      </w:r>
      <w:r>
        <w:rPr>
          <w:spacing w:val="-21"/>
        </w:rPr>
        <w:t xml:space="preserve"> </w:t>
      </w:r>
      <w:r>
        <w:t>and</w:t>
      </w:r>
      <w:r>
        <w:rPr>
          <w:spacing w:val="-19"/>
        </w:rPr>
        <w:t xml:space="preserve"> </w:t>
      </w:r>
      <w:r>
        <w:t>orientation</w:t>
      </w:r>
      <w:r>
        <w:rPr>
          <w:spacing w:val="-19"/>
        </w:rPr>
        <w:t xml:space="preserve"> </w:t>
      </w:r>
      <w:r>
        <w:t>require</w:t>
      </w:r>
      <w:r>
        <w:rPr>
          <w:spacing w:val="-20"/>
        </w:rPr>
        <w:t xml:space="preserve"> </w:t>
      </w:r>
      <w:r>
        <w:t>careful consideration.</w:t>
      </w:r>
      <w:r>
        <w:rPr>
          <w:spacing w:val="-10"/>
        </w:rPr>
        <w:t xml:space="preserve"> </w:t>
      </w:r>
      <w:r>
        <w:t>The</w:t>
      </w:r>
      <w:r>
        <w:rPr>
          <w:spacing w:val="-12"/>
        </w:rPr>
        <w:t xml:space="preserve"> </w:t>
      </w:r>
      <w:r>
        <w:t>concept</w:t>
      </w:r>
      <w:r>
        <w:rPr>
          <w:spacing w:val="-12"/>
        </w:rPr>
        <w:t xml:space="preserve"> </w:t>
      </w:r>
      <w:r>
        <w:t>of</w:t>
      </w:r>
      <w:r>
        <w:rPr>
          <w:spacing w:val="-10"/>
        </w:rPr>
        <w:t xml:space="preserve"> </w:t>
      </w:r>
      <w:r>
        <w:t>energy/</w:t>
      </w:r>
      <w:r>
        <w:rPr>
          <w:spacing w:val="-12"/>
        </w:rPr>
        <w:t xml:space="preserve"> </w:t>
      </w:r>
      <w:r>
        <w:t>performance</w:t>
      </w:r>
      <w:r>
        <w:rPr>
          <w:spacing w:val="-11"/>
        </w:rPr>
        <w:t xml:space="preserve"> </w:t>
      </w:r>
      <w:r>
        <w:t>modelling</w:t>
      </w:r>
      <w:r>
        <w:rPr>
          <w:spacing w:val="-10"/>
        </w:rPr>
        <w:t xml:space="preserve"> </w:t>
      </w:r>
      <w:r>
        <w:t>should</w:t>
      </w:r>
      <w:r>
        <w:rPr>
          <w:spacing w:val="-11"/>
        </w:rPr>
        <w:t xml:space="preserve"> </w:t>
      </w:r>
      <w:r>
        <w:t>be</w:t>
      </w:r>
      <w:r>
        <w:rPr>
          <w:spacing w:val="-10"/>
        </w:rPr>
        <w:t xml:space="preserve"> </w:t>
      </w:r>
      <w:r>
        <w:t>considered.</w:t>
      </w:r>
    </w:p>
    <w:p w14:paraId="562C767D" w14:textId="77777777" w:rsidR="00874164" w:rsidRDefault="00E941C2" w:rsidP="00DA6D5B">
      <w:r>
        <w:t>The</w:t>
      </w:r>
      <w:r>
        <w:rPr>
          <w:spacing w:val="-25"/>
        </w:rPr>
        <w:t xml:space="preserve"> </w:t>
      </w:r>
      <w:r>
        <w:t>principal</w:t>
      </w:r>
      <w:r>
        <w:rPr>
          <w:spacing w:val="-22"/>
        </w:rPr>
        <w:t xml:space="preserve"> </w:t>
      </w:r>
      <w:r>
        <w:t>building</w:t>
      </w:r>
      <w:r>
        <w:rPr>
          <w:spacing w:val="-21"/>
        </w:rPr>
        <w:t xml:space="preserve"> </w:t>
      </w:r>
      <w:r>
        <w:t>design</w:t>
      </w:r>
      <w:r>
        <w:rPr>
          <w:spacing w:val="-20"/>
        </w:rPr>
        <w:t xml:space="preserve"> </w:t>
      </w:r>
      <w:r>
        <w:t>elements</w:t>
      </w:r>
      <w:r>
        <w:rPr>
          <w:spacing w:val="-22"/>
        </w:rPr>
        <w:t xml:space="preserve"> </w:t>
      </w:r>
      <w:r>
        <w:t>that</w:t>
      </w:r>
      <w:r>
        <w:rPr>
          <w:spacing w:val="-24"/>
        </w:rPr>
        <w:t xml:space="preserve"> </w:t>
      </w:r>
      <w:r>
        <w:t>influence</w:t>
      </w:r>
      <w:r>
        <w:rPr>
          <w:spacing w:val="-23"/>
        </w:rPr>
        <w:t xml:space="preserve"> </w:t>
      </w:r>
      <w:r>
        <w:t>Heating,</w:t>
      </w:r>
      <w:r>
        <w:rPr>
          <w:spacing w:val="-21"/>
        </w:rPr>
        <w:t xml:space="preserve"> </w:t>
      </w:r>
      <w:r>
        <w:t>Ventilation</w:t>
      </w:r>
      <w:r>
        <w:rPr>
          <w:spacing w:val="-21"/>
        </w:rPr>
        <w:t xml:space="preserve"> </w:t>
      </w:r>
      <w:r>
        <w:t>and</w:t>
      </w:r>
      <w:r>
        <w:rPr>
          <w:spacing w:val="-23"/>
        </w:rPr>
        <w:t xml:space="preserve"> </w:t>
      </w:r>
      <w:r>
        <w:t>Air</w:t>
      </w:r>
      <w:r>
        <w:rPr>
          <w:spacing w:val="-22"/>
        </w:rPr>
        <w:t xml:space="preserve"> </w:t>
      </w:r>
      <w:r>
        <w:t>Conditioning</w:t>
      </w:r>
      <w:r>
        <w:rPr>
          <w:spacing w:val="-22"/>
        </w:rPr>
        <w:t xml:space="preserve"> </w:t>
      </w:r>
      <w:r>
        <w:rPr>
          <w:spacing w:val="-3"/>
        </w:rPr>
        <w:t xml:space="preserve">(HVAC) </w:t>
      </w:r>
      <w:r>
        <w:t>systems comprise</w:t>
      </w:r>
      <w:r>
        <w:rPr>
          <w:spacing w:val="-18"/>
        </w:rPr>
        <w:t xml:space="preserve"> </w:t>
      </w:r>
      <w:r>
        <w:t>of:</w:t>
      </w:r>
    </w:p>
    <w:p w14:paraId="02CA7FC4" w14:textId="77777777" w:rsidR="00874164" w:rsidRPr="00DA6D5B" w:rsidRDefault="00E941C2" w:rsidP="00DA6D5B">
      <w:pPr>
        <w:pStyle w:val="ListBullet"/>
      </w:pPr>
      <w:r w:rsidRPr="00DA6D5B">
        <w:t>active or passive</w:t>
      </w:r>
      <w:r w:rsidRPr="00DA6D5B">
        <w:t xml:space="preserve"> </w:t>
      </w:r>
      <w:r w:rsidRPr="00DA6D5B">
        <w:t>solutions,</w:t>
      </w:r>
    </w:p>
    <w:p w14:paraId="2D943A53" w14:textId="77777777" w:rsidR="00874164" w:rsidRPr="00DA6D5B" w:rsidRDefault="00E941C2" w:rsidP="00DA6D5B">
      <w:pPr>
        <w:pStyle w:val="ListBullet"/>
      </w:pPr>
      <w:r w:rsidRPr="00DA6D5B">
        <w:t>building occupancies and</w:t>
      </w:r>
      <w:r w:rsidRPr="00DA6D5B">
        <w:t xml:space="preserve"> </w:t>
      </w:r>
      <w:r w:rsidRPr="00DA6D5B">
        <w:t>loadings,</w:t>
      </w:r>
    </w:p>
    <w:p w14:paraId="2A8E5DDE" w14:textId="77777777" w:rsidR="00874164" w:rsidRPr="00DA6D5B" w:rsidRDefault="00E941C2" w:rsidP="00DA6D5B">
      <w:pPr>
        <w:pStyle w:val="ListBullet"/>
      </w:pPr>
      <w:r w:rsidRPr="00DA6D5B">
        <w:t>external walls and</w:t>
      </w:r>
      <w:r w:rsidRPr="00DA6D5B">
        <w:t xml:space="preserve"> </w:t>
      </w:r>
      <w:r w:rsidRPr="00DA6D5B">
        <w:t>roof,</w:t>
      </w:r>
    </w:p>
    <w:p w14:paraId="32B3E4B7" w14:textId="77777777" w:rsidR="00874164" w:rsidRPr="00DA6D5B" w:rsidRDefault="00E941C2" w:rsidP="00DA6D5B">
      <w:pPr>
        <w:pStyle w:val="ListBullet"/>
      </w:pPr>
      <w:r w:rsidRPr="00DA6D5B">
        <w:t xml:space="preserve">HVAC </w:t>
      </w:r>
      <w:r w:rsidRPr="00DA6D5B">
        <w:t>zone</w:t>
      </w:r>
      <w:r w:rsidRPr="00DA6D5B">
        <w:t xml:space="preserve"> </w:t>
      </w:r>
      <w:r w:rsidRPr="00DA6D5B">
        <w:t>layout,</w:t>
      </w:r>
    </w:p>
    <w:p w14:paraId="3A5A1CDE" w14:textId="77777777" w:rsidR="00874164" w:rsidRPr="00DA6D5B" w:rsidRDefault="00E941C2" w:rsidP="00DA6D5B">
      <w:pPr>
        <w:pStyle w:val="ListBullet"/>
      </w:pPr>
      <w:r w:rsidRPr="00DA6D5B">
        <w:t>orientation.</w:t>
      </w:r>
    </w:p>
    <w:p w14:paraId="2E124911" w14:textId="49B6C5D2" w:rsidR="00874164" w:rsidRPr="00DA6D5B" w:rsidRDefault="00E941C2" w:rsidP="00DA6D5B">
      <w:r w:rsidRPr="00DA6D5B">
        <w:t>The external envelope is the element most subject to variation throughout the design process. Late changes</w:t>
      </w:r>
      <w:r w:rsidRPr="00DA6D5B">
        <w:t xml:space="preserve"> </w:t>
      </w:r>
      <w:r w:rsidRPr="00DA6D5B">
        <w:t>to</w:t>
      </w:r>
      <w:r w:rsidRPr="00DA6D5B">
        <w:t xml:space="preserve"> </w:t>
      </w:r>
      <w:r w:rsidRPr="00DA6D5B">
        <w:t>reduce</w:t>
      </w:r>
      <w:r w:rsidRPr="00DA6D5B">
        <w:t xml:space="preserve"> </w:t>
      </w:r>
      <w:r w:rsidRPr="00DA6D5B">
        <w:t>costs,</w:t>
      </w:r>
      <w:r w:rsidRPr="00DA6D5B">
        <w:t xml:space="preserve"> </w:t>
      </w:r>
      <w:r w:rsidR="00C31317" w:rsidRPr="00DA6D5B">
        <w:t>e.g.,</w:t>
      </w:r>
      <w:r w:rsidRPr="00DA6D5B">
        <w:t xml:space="preserve"> </w:t>
      </w:r>
      <w:r w:rsidRPr="00DA6D5B">
        <w:t>the</w:t>
      </w:r>
      <w:r w:rsidRPr="00DA6D5B">
        <w:t xml:space="preserve"> </w:t>
      </w:r>
      <w:r w:rsidRPr="00DA6D5B">
        <w:t>removal</w:t>
      </w:r>
      <w:r w:rsidRPr="00DA6D5B">
        <w:t xml:space="preserve"> </w:t>
      </w:r>
      <w:r w:rsidRPr="00DA6D5B">
        <w:t>of</w:t>
      </w:r>
      <w:r w:rsidRPr="00DA6D5B">
        <w:t xml:space="preserve"> </w:t>
      </w:r>
      <w:r w:rsidRPr="00DA6D5B">
        <w:t>external</w:t>
      </w:r>
      <w:r w:rsidRPr="00DA6D5B">
        <w:t xml:space="preserve"> </w:t>
      </w:r>
      <w:r w:rsidRPr="00DA6D5B">
        <w:t>sun</w:t>
      </w:r>
      <w:r w:rsidRPr="00DA6D5B">
        <w:t xml:space="preserve"> </w:t>
      </w:r>
      <w:r w:rsidRPr="00DA6D5B">
        <w:t>shading</w:t>
      </w:r>
      <w:r w:rsidRPr="00DA6D5B">
        <w:t xml:space="preserve"> </w:t>
      </w:r>
      <w:r w:rsidRPr="00DA6D5B">
        <w:t>can</w:t>
      </w:r>
      <w:r w:rsidRPr="00DA6D5B">
        <w:t xml:space="preserve"> </w:t>
      </w:r>
      <w:r w:rsidRPr="00DA6D5B">
        <w:t>have</w:t>
      </w:r>
      <w:r w:rsidRPr="00DA6D5B">
        <w:t xml:space="preserve"> </w:t>
      </w:r>
      <w:r w:rsidRPr="00DA6D5B">
        <w:t>a</w:t>
      </w:r>
      <w:r w:rsidRPr="00DA6D5B">
        <w:t xml:space="preserve"> </w:t>
      </w:r>
      <w:r w:rsidRPr="00DA6D5B">
        <w:t>major</w:t>
      </w:r>
      <w:r w:rsidRPr="00DA6D5B">
        <w:t xml:space="preserve"> </w:t>
      </w:r>
      <w:r w:rsidRPr="00DA6D5B">
        <w:t>effect</w:t>
      </w:r>
      <w:r w:rsidRPr="00DA6D5B">
        <w:t xml:space="preserve"> </w:t>
      </w:r>
      <w:r w:rsidRPr="00DA6D5B">
        <w:t>on</w:t>
      </w:r>
      <w:r w:rsidRPr="00DA6D5B">
        <w:t xml:space="preserve"> </w:t>
      </w:r>
      <w:r w:rsidRPr="00DA6D5B">
        <w:t>the</w:t>
      </w:r>
      <w:r w:rsidRPr="00DA6D5B">
        <w:t xml:space="preserve"> </w:t>
      </w:r>
      <w:r w:rsidRPr="00DA6D5B">
        <w:t>HVAC design.</w:t>
      </w:r>
    </w:p>
    <w:p w14:paraId="0E89D18B" w14:textId="77777777" w:rsidR="00874164" w:rsidRPr="00DA6D5B" w:rsidRDefault="00E941C2" w:rsidP="00C31317">
      <w:pPr>
        <w:keepNext/>
      </w:pPr>
      <w:r w:rsidRPr="00DA6D5B">
        <w:t>Other factors to consider are:</w:t>
      </w:r>
    </w:p>
    <w:p w14:paraId="58387618" w14:textId="77777777" w:rsidR="00874164" w:rsidRPr="00DA6D5B" w:rsidRDefault="00E941C2" w:rsidP="00DA6D5B">
      <w:pPr>
        <w:pStyle w:val="ListBullet"/>
      </w:pPr>
      <w:r w:rsidRPr="00DA6D5B">
        <w:t>central</w:t>
      </w:r>
      <w:r w:rsidRPr="00DA6D5B">
        <w:t xml:space="preserve"> </w:t>
      </w:r>
      <w:r w:rsidRPr="00DA6D5B">
        <w:t>plant,</w:t>
      </w:r>
      <w:r w:rsidRPr="00DA6D5B">
        <w:t xml:space="preserve"> </w:t>
      </w:r>
      <w:r w:rsidRPr="00DA6D5B">
        <w:t>including</w:t>
      </w:r>
      <w:r w:rsidRPr="00DA6D5B">
        <w:t xml:space="preserve"> </w:t>
      </w:r>
      <w:r w:rsidRPr="00DA6D5B">
        <w:t>chilled</w:t>
      </w:r>
      <w:r w:rsidRPr="00DA6D5B">
        <w:t xml:space="preserve"> </w:t>
      </w:r>
      <w:r w:rsidRPr="00DA6D5B">
        <w:t>water</w:t>
      </w:r>
      <w:r w:rsidRPr="00DA6D5B">
        <w:t xml:space="preserve"> </w:t>
      </w:r>
      <w:r w:rsidRPr="00DA6D5B">
        <w:t>supply,</w:t>
      </w:r>
    </w:p>
    <w:p w14:paraId="09176431" w14:textId="77777777" w:rsidR="00874164" w:rsidRPr="00DA6D5B" w:rsidRDefault="00E941C2" w:rsidP="00DA6D5B">
      <w:pPr>
        <w:pStyle w:val="ListBullet"/>
      </w:pPr>
      <w:r w:rsidRPr="00DA6D5B">
        <w:t>plant</w:t>
      </w:r>
      <w:r w:rsidRPr="00DA6D5B">
        <w:t xml:space="preserve"> </w:t>
      </w:r>
      <w:r w:rsidRPr="00DA6D5B">
        <w:t>capacity,</w:t>
      </w:r>
    </w:p>
    <w:p w14:paraId="616B6DBC" w14:textId="77777777" w:rsidR="00874164" w:rsidRPr="00DA6D5B" w:rsidRDefault="00E941C2" w:rsidP="00DA6D5B">
      <w:pPr>
        <w:pStyle w:val="ListBullet"/>
      </w:pPr>
      <w:r w:rsidRPr="00DA6D5B">
        <w:lastRenderedPageBreak/>
        <w:t>provision of adequate</w:t>
      </w:r>
      <w:r w:rsidRPr="00DA6D5B">
        <w:t xml:space="preserve"> </w:t>
      </w:r>
      <w:r w:rsidRPr="00DA6D5B">
        <w:t>space,</w:t>
      </w:r>
    </w:p>
    <w:p w14:paraId="715DBF81" w14:textId="03CFF0D8" w:rsidR="00874164" w:rsidRPr="00DA6D5B" w:rsidRDefault="00E941C2" w:rsidP="00DA6D5B">
      <w:pPr>
        <w:pStyle w:val="ListBullet"/>
      </w:pPr>
      <w:r w:rsidRPr="00DA6D5B">
        <w:t>plant access/egress (avoiding treatment</w:t>
      </w:r>
      <w:r w:rsidR="00C31317">
        <w:t xml:space="preserve"> </w:t>
      </w:r>
      <w:r w:rsidRPr="00DA6D5B">
        <w:t>areas),</w:t>
      </w:r>
    </w:p>
    <w:p w14:paraId="34889B85" w14:textId="77777777" w:rsidR="00874164" w:rsidRPr="00DA6D5B" w:rsidRDefault="00E941C2" w:rsidP="00DA6D5B">
      <w:pPr>
        <w:pStyle w:val="ListBullet"/>
      </w:pPr>
      <w:r w:rsidRPr="00DA6D5B">
        <w:t>underground</w:t>
      </w:r>
      <w:r w:rsidRPr="00DA6D5B">
        <w:t xml:space="preserve"> </w:t>
      </w:r>
      <w:r w:rsidRPr="00DA6D5B">
        <w:t>services.</w:t>
      </w:r>
    </w:p>
    <w:p w14:paraId="0FFAC6A0" w14:textId="77777777" w:rsidR="00874164" w:rsidRPr="00DA6D5B" w:rsidRDefault="00E941C2" w:rsidP="00C31317">
      <w:pPr>
        <w:pStyle w:val="Heading3"/>
      </w:pPr>
      <w:bookmarkStart w:id="66" w:name="FIRE_SERVICES"/>
      <w:bookmarkEnd w:id="66"/>
      <w:r w:rsidRPr="00DA6D5B">
        <w:t>FIRE SERVICES</w:t>
      </w:r>
    </w:p>
    <w:p w14:paraId="51DF4423" w14:textId="77777777" w:rsidR="00874164" w:rsidRPr="00DA6D5B" w:rsidRDefault="00E941C2" w:rsidP="00DA6D5B">
      <w:r w:rsidRPr="00DA6D5B">
        <w:t>Fire</w:t>
      </w:r>
      <w:r w:rsidRPr="00DA6D5B">
        <w:t xml:space="preserve"> </w:t>
      </w:r>
      <w:r w:rsidRPr="00DA6D5B">
        <w:t>protection</w:t>
      </w:r>
      <w:r w:rsidRPr="00DA6D5B">
        <w:t xml:space="preserve"> </w:t>
      </w:r>
      <w:r w:rsidRPr="00DA6D5B">
        <w:t>is</w:t>
      </w:r>
      <w:r w:rsidRPr="00DA6D5B">
        <w:t xml:space="preserve"> </w:t>
      </w:r>
      <w:r w:rsidRPr="00DA6D5B">
        <w:t>usually</w:t>
      </w:r>
      <w:r w:rsidRPr="00DA6D5B">
        <w:t xml:space="preserve"> </w:t>
      </w:r>
      <w:r w:rsidRPr="00DA6D5B">
        <w:t>designated</w:t>
      </w:r>
      <w:r w:rsidRPr="00DA6D5B">
        <w:t xml:space="preserve"> </w:t>
      </w:r>
      <w:r w:rsidRPr="00DA6D5B">
        <w:t>as</w:t>
      </w:r>
      <w:r w:rsidRPr="00DA6D5B">
        <w:t xml:space="preserve"> </w:t>
      </w:r>
      <w:r w:rsidRPr="00DA6D5B">
        <w:t>an</w:t>
      </w:r>
      <w:r w:rsidRPr="00DA6D5B">
        <w:t xml:space="preserve"> </w:t>
      </w:r>
      <w:r w:rsidRPr="00DA6D5B">
        <w:t>Active</w:t>
      </w:r>
      <w:r w:rsidRPr="00DA6D5B">
        <w:t xml:space="preserve"> </w:t>
      </w:r>
      <w:r w:rsidRPr="00DA6D5B">
        <w:t>or</w:t>
      </w:r>
      <w:r w:rsidRPr="00DA6D5B">
        <w:t xml:space="preserve"> </w:t>
      </w:r>
      <w:r w:rsidRPr="00DA6D5B">
        <w:t>Passive</w:t>
      </w:r>
      <w:r w:rsidRPr="00DA6D5B">
        <w:t xml:space="preserve"> </w:t>
      </w:r>
      <w:r w:rsidRPr="00DA6D5B">
        <w:t>system.</w:t>
      </w:r>
      <w:r w:rsidRPr="00DA6D5B">
        <w:t xml:space="preserve"> </w:t>
      </w:r>
      <w:r w:rsidRPr="00DA6D5B">
        <w:t>Both</w:t>
      </w:r>
      <w:r w:rsidRPr="00DA6D5B">
        <w:t xml:space="preserve"> </w:t>
      </w:r>
      <w:r w:rsidRPr="00DA6D5B">
        <w:t>require</w:t>
      </w:r>
      <w:r w:rsidRPr="00DA6D5B">
        <w:t xml:space="preserve"> </w:t>
      </w:r>
      <w:r w:rsidRPr="00DA6D5B">
        <w:t>consideration</w:t>
      </w:r>
      <w:r w:rsidRPr="00DA6D5B">
        <w:t xml:space="preserve"> </w:t>
      </w:r>
      <w:r w:rsidRPr="00DA6D5B">
        <w:t>in</w:t>
      </w:r>
      <w:r w:rsidRPr="00DA6D5B">
        <w:t xml:space="preserve"> </w:t>
      </w:r>
      <w:r w:rsidRPr="00DA6D5B">
        <w:t>the preliminary design</w:t>
      </w:r>
      <w:r w:rsidRPr="00DA6D5B">
        <w:t xml:space="preserve"> </w:t>
      </w:r>
      <w:r w:rsidRPr="00DA6D5B">
        <w:t>stages.</w:t>
      </w:r>
    </w:p>
    <w:p w14:paraId="7D45C7E8" w14:textId="77777777" w:rsidR="00874164" w:rsidRPr="00DA6D5B" w:rsidRDefault="00E941C2" w:rsidP="00DA6D5B">
      <w:r w:rsidRPr="00DA6D5B">
        <w:t>Active</w:t>
      </w:r>
      <w:r w:rsidRPr="00DA6D5B">
        <w:t xml:space="preserve"> </w:t>
      </w:r>
      <w:r w:rsidRPr="00DA6D5B">
        <w:t>systems</w:t>
      </w:r>
      <w:r w:rsidRPr="00DA6D5B">
        <w:t xml:space="preserve"> </w:t>
      </w:r>
      <w:r w:rsidRPr="00DA6D5B">
        <w:t>involve</w:t>
      </w:r>
      <w:r w:rsidRPr="00DA6D5B">
        <w:t xml:space="preserve"> </w:t>
      </w:r>
      <w:r w:rsidRPr="00DA6D5B">
        <w:t>engineering</w:t>
      </w:r>
      <w:r w:rsidRPr="00DA6D5B">
        <w:t xml:space="preserve"> </w:t>
      </w:r>
      <w:r w:rsidRPr="00DA6D5B">
        <w:t>services</w:t>
      </w:r>
      <w:r w:rsidRPr="00DA6D5B">
        <w:t xml:space="preserve"> </w:t>
      </w:r>
      <w:r w:rsidRPr="00DA6D5B">
        <w:t>solutions.</w:t>
      </w:r>
      <w:r w:rsidRPr="00DA6D5B">
        <w:t xml:space="preserve"> </w:t>
      </w:r>
      <w:r w:rsidRPr="00DA6D5B">
        <w:t>Passive</w:t>
      </w:r>
      <w:r w:rsidRPr="00DA6D5B">
        <w:t xml:space="preserve"> </w:t>
      </w:r>
      <w:r w:rsidRPr="00DA6D5B">
        <w:t>systems</w:t>
      </w:r>
      <w:r w:rsidRPr="00DA6D5B">
        <w:t xml:space="preserve"> </w:t>
      </w:r>
      <w:r w:rsidRPr="00DA6D5B">
        <w:t>include</w:t>
      </w:r>
      <w:r w:rsidRPr="00DA6D5B">
        <w:t xml:space="preserve"> </w:t>
      </w:r>
      <w:r w:rsidRPr="00DA6D5B">
        <w:t>compartments,</w:t>
      </w:r>
      <w:r w:rsidRPr="00DA6D5B">
        <w:t xml:space="preserve"> </w:t>
      </w:r>
      <w:r w:rsidRPr="00DA6D5B">
        <w:t>egress routes, and fire and smoke rated construction. The employment of acti</w:t>
      </w:r>
      <w:r w:rsidRPr="00DA6D5B">
        <w:t>ve systems can influence</w:t>
      </w:r>
      <w:r w:rsidRPr="00DA6D5B">
        <w:t xml:space="preserve"> </w:t>
      </w:r>
      <w:r w:rsidRPr="00DA6D5B">
        <w:t>both the</w:t>
      </w:r>
      <w:r w:rsidRPr="00DA6D5B">
        <w:t xml:space="preserve"> </w:t>
      </w:r>
      <w:r w:rsidRPr="00DA6D5B">
        <w:t>building</w:t>
      </w:r>
      <w:r w:rsidRPr="00DA6D5B">
        <w:t xml:space="preserve"> </w:t>
      </w:r>
      <w:r w:rsidRPr="00DA6D5B">
        <w:t>design,</w:t>
      </w:r>
      <w:r w:rsidRPr="00DA6D5B">
        <w:t xml:space="preserve"> </w:t>
      </w:r>
      <w:r w:rsidRPr="00DA6D5B">
        <w:t>and</w:t>
      </w:r>
      <w:r w:rsidRPr="00DA6D5B">
        <w:t xml:space="preserve"> </w:t>
      </w:r>
      <w:r w:rsidRPr="00DA6D5B">
        <w:t>the</w:t>
      </w:r>
      <w:r w:rsidRPr="00DA6D5B">
        <w:t xml:space="preserve"> </w:t>
      </w:r>
      <w:r w:rsidRPr="00DA6D5B">
        <w:t>extent</w:t>
      </w:r>
      <w:r w:rsidRPr="00DA6D5B">
        <w:t xml:space="preserve"> </w:t>
      </w:r>
      <w:r w:rsidRPr="00DA6D5B">
        <w:t>and</w:t>
      </w:r>
      <w:r w:rsidRPr="00DA6D5B">
        <w:t xml:space="preserve"> </w:t>
      </w:r>
      <w:r w:rsidRPr="00DA6D5B">
        <w:t>cost</w:t>
      </w:r>
      <w:r w:rsidRPr="00DA6D5B">
        <w:t xml:space="preserve"> </w:t>
      </w:r>
      <w:r w:rsidRPr="00DA6D5B">
        <w:t>of</w:t>
      </w:r>
      <w:r w:rsidRPr="00DA6D5B">
        <w:t xml:space="preserve"> </w:t>
      </w:r>
      <w:r w:rsidRPr="00DA6D5B">
        <w:t>passive</w:t>
      </w:r>
      <w:r w:rsidRPr="00DA6D5B">
        <w:t xml:space="preserve"> </w:t>
      </w:r>
      <w:r w:rsidRPr="00DA6D5B">
        <w:t>provisions.</w:t>
      </w:r>
    </w:p>
    <w:p w14:paraId="7912FD46" w14:textId="77777777" w:rsidR="00874164" w:rsidRPr="00DA6D5B" w:rsidRDefault="00E941C2" w:rsidP="00DA6D5B">
      <w:r w:rsidRPr="00DA6D5B">
        <w:t>The</w:t>
      </w:r>
      <w:r w:rsidRPr="00DA6D5B">
        <w:t xml:space="preserve"> </w:t>
      </w:r>
      <w:r w:rsidRPr="00DA6D5B">
        <w:t>following</w:t>
      </w:r>
      <w:r w:rsidRPr="00DA6D5B">
        <w:t xml:space="preserve"> </w:t>
      </w:r>
      <w:r w:rsidRPr="00DA6D5B">
        <w:t>active</w:t>
      </w:r>
      <w:r w:rsidRPr="00DA6D5B">
        <w:t xml:space="preserve"> </w:t>
      </w:r>
      <w:r w:rsidRPr="00DA6D5B">
        <w:t>systems</w:t>
      </w:r>
      <w:r w:rsidRPr="00DA6D5B">
        <w:t xml:space="preserve"> </w:t>
      </w:r>
      <w:r w:rsidRPr="00DA6D5B">
        <w:t>may</w:t>
      </w:r>
      <w:r w:rsidRPr="00DA6D5B">
        <w:t xml:space="preserve"> </w:t>
      </w:r>
      <w:r w:rsidRPr="00DA6D5B">
        <w:t>require</w:t>
      </w:r>
      <w:r w:rsidRPr="00DA6D5B">
        <w:t xml:space="preserve"> </w:t>
      </w:r>
      <w:r w:rsidRPr="00DA6D5B">
        <w:t>equipment</w:t>
      </w:r>
      <w:r w:rsidRPr="00DA6D5B">
        <w:t xml:space="preserve"> </w:t>
      </w:r>
      <w:r w:rsidRPr="00DA6D5B">
        <w:t>enclosures</w:t>
      </w:r>
      <w:r w:rsidRPr="00DA6D5B">
        <w:t xml:space="preserve"> </w:t>
      </w:r>
      <w:r w:rsidRPr="00DA6D5B">
        <w:t>and</w:t>
      </w:r>
      <w:r w:rsidRPr="00DA6D5B">
        <w:t xml:space="preserve"> </w:t>
      </w:r>
      <w:r w:rsidRPr="00DA6D5B">
        <w:t>adequate</w:t>
      </w:r>
      <w:r w:rsidRPr="00DA6D5B">
        <w:t xml:space="preserve"> </w:t>
      </w:r>
      <w:r w:rsidRPr="00DA6D5B">
        <w:t>access</w:t>
      </w:r>
      <w:r w:rsidRPr="00DA6D5B">
        <w:t xml:space="preserve"> </w:t>
      </w:r>
      <w:r w:rsidRPr="00DA6D5B">
        <w:t>for</w:t>
      </w:r>
      <w:r w:rsidRPr="00DA6D5B">
        <w:t xml:space="preserve"> </w:t>
      </w:r>
      <w:proofErr w:type="spellStart"/>
      <w:r w:rsidRPr="00DA6D5B">
        <w:t>fire</w:t>
      </w:r>
      <w:r w:rsidRPr="00DA6D5B">
        <w:t xml:space="preserve"> </w:t>
      </w:r>
      <w:r w:rsidRPr="00DA6D5B">
        <w:t>fighting</w:t>
      </w:r>
      <w:proofErr w:type="spellEnd"/>
      <w:r w:rsidRPr="00DA6D5B">
        <w:t xml:space="preserve"> personnel and</w:t>
      </w:r>
      <w:r w:rsidRPr="00DA6D5B">
        <w:t xml:space="preserve"> </w:t>
      </w:r>
      <w:r w:rsidRPr="00DA6D5B">
        <w:t>equipment:</w:t>
      </w:r>
    </w:p>
    <w:p w14:paraId="688B5925" w14:textId="77777777" w:rsidR="00874164" w:rsidRPr="00DA6D5B" w:rsidRDefault="00E941C2" w:rsidP="00DA6D5B">
      <w:pPr>
        <w:pStyle w:val="ListBullet"/>
      </w:pPr>
      <w:r w:rsidRPr="00DA6D5B">
        <w:t>external hydrants/hose reel</w:t>
      </w:r>
      <w:r w:rsidRPr="00DA6D5B">
        <w:t xml:space="preserve"> </w:t>
      </w:r>
      <w:r w:rsidRPr="00DA6D5B">
        <w:t>layout,</w:t>
      </w:r>
    </w:p>
    <w:p w14:paraId="44E7BDE1" w14:textId="77777777" w:rsidR="00874164" w:rsidRPr="00DA6D5B" w:rsidRDefault="00E941C2" w:rsidP="00DA6D5B">
      <w:pPr>
        <w:pStyle w:val="ListBullet"/>
      </w:pPr>
      <w:r w:rsidRPr="00DA6D5B">
        <w:t>fire control</w:t>
      </w:r>
      <w:r w:rsidRPr="00DA6D5B">
        <w:t xml:space="preserve"> </w:t>
      </w:r>
      <w:r w:rsidRPr="00DA6D5B">
        <w:t>panel,</w:t>
      </w:r>
    </w:p>
    <w:p w14:paraId="096C27A0" w14:textId="77777777" w:rsidR="00874164" w:rsidRPr="00DA6D5B" w:rsidRDefault="00E941C2" w:rsidP="00DA6D5B">
      <w:pPr>
        <w:pStyle w:val="ListBullet"/>
      </w:pPr>
      <w:r w:rsidRPr="00DA6D5B">
        <w:t>water supply and</w:t>
      </w:r>
      <w:r w:rsidRPr="00DA6D5B">
        <w:t xml:space="preserve"> </w:t>
      </w:r>
      <w:r w:rsidRPr="00DA6D5B">
        <w:t>distribution,</w:t>
      </w:r>
    </w:p>
    <w:p w14:paraId="1538D229" w14:textId="77777777" w:rsidR="00874164" w:rsidRPr="00DA6D5B" w:rsidRDefault="00E941C2" w:rsidP="00DA6D5B">
      <w:pPr>
        <w:pStyle w:val="ListBullet"/>
      </w:pPr>
      <w:r w:rsidRPr="00DA6D5B">
        <w:t>fire detection</w:t>
      </w:r>
      <w:r w:rsidRPr="00DA6D5B">
        <w:t xml:space="preserve"> </w:t>
      </w:r>
      <w:r w:rsidRPr="00DA6D5B">
        <w:t>system.</w:t>
      </w:r>
    </w:p>
    <w:p w14:paraId="3FE328BD" w14:textId="77777777" w:rsidR="00874164" w:rsidRPr="00DA6D5B" w:rsidRDefault="00E941C2" w:rsidP="00DA6D5B">
      <w:r>
        <w:t xml:space="preserve">The passive </w:t>
      </w:r>
      <w:r w:rsidRPr="00DA6D5B">
        <w:t>systems may include:</w:t>
      </w:r>
    </w:p>
    <w:p w14:paraId="089EBD32" w14:textId="77777777" w:rsidR="00874164" w:rsidRPr="00DA6D5B" w:rsidRDefault="00E941C2" w:rsidP="00DA6D5B">
      <w:pPr>
        <w:pStyle w:val="ListBullet"/>
      </w:pPr>
      <w:r w:rsidRPr="00DA6D5B">
        <w:t>compartmentation,</w:t>
      </w:r>
    </w:p>
    <w:p w14:paraId="691AC0B0" w14:textId="77777777" w:rsidR="00874164" w:rsidRPr="00DA6D5B" w:rsidRDefault="00E941C2" w:rsidP="00DA6D5B">
      <w:pPr>
        <w:pStyle w:val="ListBullet"/>
      </w:pPr>
      <w:r>
        <w:rPr>
          <w:sz w:val="19"/>
        </w:rPr>
        <w:t>fi</w:t>
      </w:r>
      <w:r w:rsidRPr="00DA6D5B">
        <w:t>re egress</w:t>
      </w:r>
      <w:r w:rsidRPr="00DA6D5B">
        <w:t xml:space="preserve"> </w:t>
      </w:r>
      <w:r w:rsidRPr="00DA6D5B">
        <w:t>arrangements,</w:t>
      </w:r>
    </w:p>
    <w:p w14:paraId="425F199F" w14:textId="77777777" w:rsidR="00874164" w:rsidRPr="00DA6D5B" w:rsidRDefault="00E941C2" w:rsidP="00DA6D5B">
      <w:pPr>
        <w:pStyle w:val="ListBullet"/>
      </w:pPr>
      <w:r w:rsidRPr="00DA6D5B">
        <w:t>fire</w:t>
      </w:r>
      <w:r w:rsidRPr="00DA6D5B">
        <w:t xml:space="preserve"> </w:t>
      </w:r>
      <w:r w:rsidRPr="00DA6D5B">
        <w:t>separation.</w:t>
      </w:r>
    </w:p>
    <w:p w14:paraId="5566C200" w14:textId="77777777" w:rsidR="00874164" w:rsidRPr="00DA6D5B" w:rsidRDefault="00E941C2" w:rsidP="00DA6D5B">
      <w:r w:rsidRPr="00DA6D5B">
        <w:t>Consultation</w:t>
      </w:r>
      <w:r w:rsidRPr="00DA6D5B">
        <w:t xml:space="preserve"> </w:t>
      </w:r>
      <w:r w:rsidRPr="00DA6D5B">
        <w:t>with</w:t>
      </w:r>
      <w:r w:rsidRPr="00DA6D5B">
        <w:t xml:space="preserve"> </w:t>
      </w:r>
      <w:r w:rsidRPr="00DA6D5B">
        <w:t>local</w:t>
      </w:r>
      <w:r w:rsidRPr="00DA6D5B">
        <w:t xml:space="preserve"> </w:t>
      </w:r>
      <w:r w:rsidRPr="00DA6D5B">
        <w:t>fire</w:t>
      </w:r>
      <w:r w:rsidRPr="00DA6D5B">
        <w:t xml:space="preserve"> </w:t>
      </w:r>
      <w:r w:rsidRPr="00DA6D5B">
        <w:t>services</w:t>
      </w:r>
      <w:r w:rsidRPr="00DA6D5B">
        <w:t xml:space="preserve"> </w:t>
      </w:r>
      <w:r w:rsidRPr="00DA6D5B">
        <w:t>and</w:t>
      </w:r>
      <w:r w:rsidRPr="00DA6D5B">
        <w:t xml:space="preserve"> </w:t>
      </w:r>
      <w:r w:rsidRPr="00DA6D5B">
        <w:t>any</w:t>
      </w:r>
      <w:r w:rsidRPr="00DA6D5B">
        <w:t xml:space="preserve"> </w:t>
      </w:r>
      <w:r w:rsidRPr="00DA6D5B">
        <w:t>State</w:t>
      </w:r>
      <w:r w:rsidRPr="00DA6D5B">
        <w:t xml:space="preserve"> </w:t>
      </w:r>
      <w:r w:rsidRPr="00DA6D5B">
        <w:t>based</w:t>
      </w:r>
      <w:r w:rsidRPr="00DA6D5B">
        <w:t xml:space="preserve"> </w:t>
      </w:r>
      <w:r w:rsidRPr="00DA6D5B">
        <w:t>standard</w:t>
      </w:r>
      <w:r w:rsidRPr="00DA6D5B">
        <w:t xml:space="preserve"> </w:t>
      </w:r>
      <w:r w:rsidRPr="00DA6D5B">
        <w:t>requirements</w:t>
      </w:r>
      <w:r w:rsidRPr="00DA6D5B">
        <w:t xml:space="preserve"> </w:t>
      </w:r>
      <w:r w:rsidRPr="00DA6D5B">
        <w:t>will</w:t>
      </w:r>
      <w:r w:rsidRPr="00DA6D5B">
        <w:t xml:space="preserve"> </w:t>
      </w:r>
      <w:r w:rsidRPr="00DA6D5B">
        <w:t>help</w:t>
      </w:r>
      <w:r w:rsidRPr="00DA6D5B">
        <w:t xml:space="preserve"> </w:t>
      </w:r>
      <w:r w:rsidRPr="00DA6D5B">
        <w:t>identify</w:t>
      </w:r>
      <w:r w:rsidRPr="00DA6D5B">
        <w:t xml:space="preserve"> </w:t>
      </w:r>
      <w:r w:rsidRPr="00DA6D5B">
        <w:t>and resolve</w:t>
      </w:r>
      <w:r w:rsidRPr="00DA6D5B">
        <w:t xml:space="preserve"> </w:t>
      </w:r>
      <w:r w:rsidRPr="00DA6D5B">
        <w:t>the</w:t>
      </w:r>
      <w:r w:rsidRPr="00DA6D5B">
        <w:t xml:space="preserve"> </w:t>
      </w:r>
      <w:r w:rsidRPr="00DA6D5B">
        <w:t>issues</w:t>
      </w:r>
      <w:r w:rsidRPr="00DA6D5B">
        <w:t xml:space="preserve"> </w:t>
      </w:r>
      <w:r w:rsidRPr="00DA6D5B">
        <w:t>collaboratively.</w:t>
      </w:r>
      <w:r w:rsidRPr="00DA6D5B">
        <w:t xml:space="preserve"> </w:t>
      </w:r>
      <w:r w:rsidRPr="00DA6D5B">
        <w:t>Staff</w:t>
      </w:r>
      <w:r w:rsidRPr="00DA6D5B">
        <w:t xml:space="preserve"> </w:t>
      </w:r>
      <w:r w:rsidRPr="00DA6D5B">
        <w:t>should</w:t>
      </w:r>
      <w:r w:rsidRPr="00DA6D5B">
        <w:t xml:space="preserve"> </w:t>
      </w:r>
      <w:r w:rsidRPr="00DA6D5B">
        <w:t>be</w:t>
      </w:r>
      <w:r w:rsidRPr="00DA6D5B">
        <w:t xml:space="preserve"> </w:t>
      </w:r>
      <w:r w:rsidRPr="00DA6D5B">
        <w:t>involved</w:t>
      </w:r>
      <w:r w:rsidRPr="00DA6D5B">
        <w:t xml:space="preserve"> </w:t>
      </w:r>
      <w:r w:rsidRPr="00DA6D5B">
        <w:t>in</w:t>
      </w:r>
      <w:r w:rsidRPr="00DA6D5B">
        <w:t xml:space="preserve"> </w:t>
      </w:r>
      <w:r w:rsidRPr="00DA6D5B">
        <w:t>managing</w:t>
      </w:r>
      <w:r w:rsidRPr="00DA6D5B">
        <w:t xml:space="preserve"> </w:t>
      </w:r>
      <w:r w:rsidRPr="00DA6D5B">
        <w:t>an</w:t>
      </w:r>
      <w:r w:rsidRPr="00DA6D5B">
        <w:t xml:space="preserve"> </w:t>
      </w:r>
      <w:r w:rsidRPr="00DA6D5B">
        <w:t>evacuation</w:t>
      </w:r>
      <w:r w:rsidRPr="00DA6D5B">
        <w:t xml:space="preserve"> </w:t>
      </w:r>
      <w:r w:rsidRPr="00DA6D5B">
        <w:t>situation.</w:t>
      </w:r>
    </w:p>
    <w:p w14:paraId="01E1BAAB" w14:textId="77777777" w:rsidR="00874164" w:rsidRPr="00DA6D5B" w:rsidRDefault="00E941C2" w:rsidP="00BB2337">
      <w:pPr>
        <w:pStyle w:val="Heading3"/>
      </w:pPr>
      <w:bookmarkStart w:id="67" w:name="ENVIRONMENTALLY_SUSTAINABLE_DESIGN_(ESD)"/>
      <w:bookmarkEnd w:id="67"/>
      <w:r w:rsidRPr="00DA6D5B">
        <w:t>ENVIRONMENTALLY SUSTAINABLE DESIGN (ESD)</w:t>
      </w:r>
    </w:p>
    <w:p w14:paraId="0CBE697A" w14:textId="77777777" w:rsidR="00874164" w:rsidRPr="00DA6D5B" w:rsidRDefault="00E941C2" w:rsidP="00DA6D5B">
      <w:r w:rsidRPr="00DA6D5B">
        <w:t>Proposed</w:t>
      </w:r>
      <w:r w:rsidRPr="00DA6D5B">
        <w:t xml:space="preserve"> </w:t>
      </w:r>
      <w:r w:rsidRPr="00DA6D5B">
        <w:t>designs</w:t>
      </w:r>
      <w:r w:rsidRPr="00DA6D5B">
        <w:t xml:space="preserve"> </w:t>
      </w:r>
      <w:r w:rsidRPr="00DA6D5B">
        <w:t>should</w:t>
      </w:r>
      <w:r w:rsidRPr="00DA6D5B">
        <w:t xml:space="preserve"> </w:t>
      </w:r>
      <w:r w:rsidRPr="00DA6D5B">
        <w:t>include</w:t>
      </w:r>
      <w:r w:rsidRPr="00DA6D5B">
        <w:t xml:space="preserve"> </w:t>
      </w:r>
      <w:r w:rsidRPr="00DA6D5B">
        <w:t>passive</w:t>
      </w:r>
      <w:r w:rsidRPr="00DA6D5B">
        <w:t xml:space="preserve"> </w:t>
      </w:r>
      <w:r w:rsidRPr="00DA6D5B">
        <w:t>sustainable</w:t>
      </w:r>
      <w:r w:rsidRPr="00DA6D5B">
        <w:t xml:space="preserve"> </w:t>
      </w:r>
      <w:r w:rsidRPr="00DA6D5B">
        <w:t>design</w:t>
      </w:r>
      <w:r w:rsidRPr="00DA6D5B">
        <w:t xml:space="preserve"> </w:t>
      </w:r>
      <w:r w:rsidRPr="00DA6D5B">
        <w:t>strategies</w:t>
      </w:r>
      <w:r w:rsidRPr="00DA6D5B">
        <w:t xml:space="preserve"> </w:t>
      </w:r>
      <w:r w:rsidRPr="00DA6D5B">
        <w:t>such</w:t>
      </w:r>
      <w:r w:rsidRPr="00DA6D5B">
        <w:t xml:space="preserve"> </w:t>
      </w:r>
      <w:r w:rsidRPr="00DA6D5B">
        <w:t>as</w:t>
      </w:r>
      <w:r w:rsidRPr="00DA6D5B">
        <w:t xml:space="preserve"> </w:t>
      </w:r>
      <w:r w:rsidRPr="00DA6D5B">
        <w:t>daylighting,</w:t>
      </w:r>
      <w:r w:rsidRPr="00DA6D5B">
        <w:t xml:space="preserve"> </w:t>
      </w:r>
      <w:r w:rsidRPr="00DA6D5B">
        <w:t>demand management,</w:t>
      </w:r>
      <w:r w:rsidRPr="00DA6D5B">
        <w:t xml:space="preserve"> </w:t>
      </w:r>
      <w:r w:rsidRPr="00DA6D5B">
        <w:t>gravity</w:t>
      </w:r>
      <w:r w:rsidRPr="00DA6D5B">
        <w:t xml:space="preserve"> </w:t>
      </w:r>
      <w:r w:rsidRPr="00DA6D5B">
        <w:t>systems,</w:t>
      </w:r>
      <w:r w:rsidRPr="00DA6D5B">
        <w:t xml:space="preserve"> </w:t>
      </w:r>
      <w:r w:rsidRPr="00DA6D5B">
        <w:t>energy</w:t>
      </w:r>
      <w:r w:rsidRPr="00DA6D5B">
        <w:t xml:space="preserve"> </w:t>
      </w:r>
      <w:r w:rsidRPr="00DA6D5B">
        <w:t>and</w:t>
      </w:r>
      <w:r w:rsidRPr="00DA6D5B">
        <w:t xml:space="preserve"> </w:t>
      </w:r>
      <w:r w:rsidRPr="00DA6D5B">
        <w:t>water</w:t>
      </w:r>
      <w:r w:rsidRPr="00DA6D5B">
        <w:t xml:space="preserve"> </w:t>
      </w:r>
      <w:r w:rsidRPr="00DA6D5B">
        <w:t>efficiency</w:t>
      </w:r>
      <w:r w:rsidRPr="00DA6D5B">
        <w:t xml:space="preserve"> </w:t>
      </w:r>
      <w:r w:rsidRPr="00DA6D5B">
        <w:t>and</w:t>
      </w:r>
      <w:r w:rsidRPr="00DA6D5B">
        <w:t xml:space="preserve"> </w:t>
      </w:r>
      <w:r w:rsidRPr="00DA6D5B">
        <w:t>conservation</w:t>
      </w:r>
      <w:r w:rsidRPr="00DA6D5B">
        <w:t xml:space="preserve"> </w:t>
      </w:r>
      <w:r w:rsidRPr="00DA6D5B">
        <w:t>techniques.</w:t>
      </w:r>
      <w:r w:rsidRPr="00DA6D5B">
        <w:t xml:space="preserve"> </w:t>
      </w:r>
      <w:r w:rsidRPr="00DA6D5B">
        <w:t>The</w:t>
      </w:r>
      <w:r w:rsidRPr="00DA6D5B">
        <w:t xml:space="preserve"> </w:t>
      </w:r>
      <w:r w:rsidRPr="00DA6D5B">
        <w:t>use</w:t>
      </w:r>
      <w:r w:rsidRPr="00DA6D5B">
        <w:t xml:space="preserve"> </w:t>
      </w:r>
      <w:r w:rsidRPr="00DA6D5B">
        <w:t>of nontoxic</w:t>
      </w:r>
      <w:r w:rsidRPr="00DA6D5B">
        <w:t xml:space="preserve"> </w:t>
      </w:r>
      <w:r w:rsidRPr="00DA6D5B">
        <w:t>and</w:t>
      </w:r>
      <w:r w:rsidRPr="00DA6D5B">
        <w:t xml:space="preserve"> </w:t>
      </w:r>
      <w:r w:rsidRPr="00DA6D5B">
        <w:t>environmentally</w:t>
      </w:r>
      <w:r w:rsidRPr="00DA6D5B">
        <w:t xml:space="preserve"> </w:t>
      </w:r>
      <w:r w:rsidRPr="00DA6D5B">
        <w:t>sound</w:t>
      </w:r>
      <w:r w:rsidRPr="00DA6D5B">
        <w:t xml:space="preserve"> </w:t>
      </w:r>
      <w:r w:rsidRPr="00DA6D5B">
        <w:t>materials</w:t>
      </w:r>
      <w:r w:rsidRPr="00DA6D5B">
        <w:t xml:space="preserve"> </w:t>
      </w:r>
      <w:r w:rsidRPr="00DA6D5B">
        <w:t>and</w:t>
      </w:r>
      <w:r w:rsidRPr="00DA6D5B">
        <w:t xml:space="preserve"> </w:t>
      </w:r>
      <w:r w:rsidRPr="00DA6D5B">
        <w:t>finishes,</w:t>
      </w:r>
      <w:r w:rsidRPr="00DA6D5B">
        <w:t xml:space="preserve"> </w:t>
      </w:r>
      <w:r w:rsidRPr="00DA6D5B">
        <w:t>life-cycle</w:t>
      </w:r>
      <w:r w:rsidRPr="00DA6D5B">
        <w:t xml:space="preserve"> </w:t>
      </w:r>
      <w:r w:rsidRPr="00DA6D5B">
        <w:t>sustainability</w:t>
      </w:r>
      <w:r w:rsidRPr="00DA6D5B">
        <w:t xml:space="preserve"> </w:t>
      </w:r>
      <w:r w:rsidRPr="00DA6D5B">
        <w:t>and</w:t>
      </w:r>
      <w:r w:rsidRPr="00DA6D5B">
        <w:t xml:space="preserve"> </w:t>
      </w:r>
      <w:r w:rsidRPr="00DA6D5B">
        <w:t>maintenance implications</w:t>
      </w:r>
      <w:r w:rsidRPr="00DA6D5B">
        <w:t xml:space="preserve"> </w:t>
      </w:r>
      <w:r w:rsidRPr="00DA6D5B">
        <w:t>should</w:t>
      </w:r>
      <w:r w:rsidRPr="00DA6D5B">
        <w:t xml:space="preserve"> </w:t>
      </w:r>
      <w:r w:rsidRPr="00DA6D5B">
        <w:t>also</w:t>
      </w:r>
      <w:r w:rsidRPr="00DA6D5B">
        <w:t xml:space="preserve"> </w:t>
      </w:r>
      <w:r w:rsidRPr="00DA6D5B">
        <w:t>be</w:t>
      </w:r>
      <w:r w:rsidRPr="00DA6D5B">
        <w:t xml:space="preserve"> </w:t>
      </w:r>
      <w:r w:rsidRPr="00DA6D5B">
        <w:t>taken</w:t>
      </w:r>
      <w:r w:rsidRPr="00DA6D5B">
        <w:t xml:space="preserve"> </w:t>
      </w:r>
      <w:r w:rsidRPr="00DA6D5B">
        <w:t>into</w:t>
      </w:r>
      <w:r w:rsidRPr="00DA6D5B">
        <w:t xml:space="preserve"> </w:t>
      </w:r>
      <w:r w:rsidRPr="00DA6D5B">
        <w:t>consideration.</w:t>
      </w:r>
    </w:p>
    <w:p w14:paraId="7FE13553" w14:textId="77777777" w:rsidR="00874164" w:rsidRPr="00DA6D5B" w:rsidRDefault="00E941C2" w:rsidP="00DA6D5B">
      <w:r w:rsidRPr="00DA6D5B">
        <w:t>Engineering</w:t>
      </w:r>
      <w:r w:rsidRPr="00DA6D5B">
        <w:t xml:space="preserve"> </w:t>
      </w:r>
      <w:r w:rsidRPr="00DA6D5B">
        <w:t>design</w:t>
      </w:r>
      <w:r w:rsidRPr="00DA6D5B">
        <w:t xml:space="preserve"> </w:t>
      </w:r>
      <w:r w:rsidRPr="00DA6D5B">
        <w:t>should</w:t>
      </w:r>
      <w:r w:rsidRPr="00DA6D5B">
        <w:t xml:space="preserve"> </w:t>
      </w:r>
      <w:r w:rsidRPr="00DA6D5B">
        <w:t>be</w:t>
      </w:r>
      <w:r w:rsidRPr="00DA6D5B">
        <w:t xml:space="preserve"> </w:t>
      </w:r>
      <w:r w:rsidRPr="00DA6D5B">
        <w:t>applied</w:t>
      </w:r>
      <w:r w:rsidRPr="00DA6D5B">
        <w:t xml:space="preserve"> </w:t>
      </w:r>
      <w:r w:rsidRPr="00DA6D5B">
        <w:t>to</w:t>
      </w:r>
      <w:r w:rsidRPr="00DA6D5B">
        <w:t xml:space="preserve"> </w:t>
      </w:r>
      <w:r w:rsidRPr="00DA6D5B">
        <w:t>reduce</w:t>
      </w:r>
      <w:r w:rsidRPr="00DA6D5B">
        <w:t xml:space="preserve"> </w:t>
      </w:r>
      <w:r w:rsidRPr="00DA6D5B">
        <w:t>energy</w:t>
      </w:r>
      <w:r w:rsidRPr="00DA6D5B">
        <w:t xml:space="preserve"> </w:t>
      </w:r>
      <w:r w:rsidRPr="00DA6D5B">
        <w:t>wastage</w:t>
      </w:r>
      <w:r w:rsidRPr="00DA6D5B">
        <w:t xml:space="preserve"> </w:t>
      </w:r>
      <w:r w:rsidRPr="00DA6D5B">
        <w:t>and</w:t>
      </w:r>
      <w:r w:rsidRPr="00DA6D5B">
        <w:t xml:space="preserve"> </w:t>
      </w:r>
      <w:r w:rsidRPr="00DA6D5B">
        <w:t>carbon</w:t>
      </w:r>
      <w:r w:rsidRPr="00DA6D5B">
        <w:t xml:space="preserve"> </w:t>
      </w:r>
      <w:r w:rsidRPr="00DA6D5B">
        <w:t>dioxide</w:t>
      </w:r>
      <w:r w:rsidRPr="00DA6D5B">
        <w:t xml:space="preserve"> </w:t>
      </w:r>
      <w:r w:rsidRPr="00DA6D5B">
        <w:t>emissions</w:t>
      </w:r>
      <w:r w:rsidRPr="00DA6D5B">
        <w:t xml:space="preserve"> </w:t>
      </w:r>
      <w:r w:rsidRPr="00DA6D5B">
        <w:t>arising from</w:t>
      </w:r>
      <w:r w:rsidRPr="00DA6D5B">
        <w:t xml:space="preserve"> </w:t>
      </w:r>
      <w:r w:rsidRPr="00DA6D5B">
        <w:t>the</w:t>
      </w:r>
      <w:r w:rsidRPr="00DA6D5B">
        <w:t xml:space="preserve"> </w:t>
      </w:r>
      <w:r w:rsidRPr="00DA6D5B">
        <w:t>operation</w:t>
      </w:r>
      <w:r w:rsidRPr="00DA6D5B">
        <w:t xml:space="preserve"> </w:t>
      </w:r>
      <w:r w:rsidRPr="00DA6D5B">
        <w:t>of</w:t>
      </w:r>
      <w:r w:rsidRPr="00DA6D5B">
        <w:t xml:space="preserve"> </w:t>
      </w:r>
      <w:r w:rsidRPr="00DA6D5B">
        <w:t>the</w:t>
      </w:r>
      <w:r w:rsidRPr="00DA6D5B">
        <w:t xml:space="preserve"> </w:t>
      </w:r>
      <w:r w:rsidRPr="00DA6D5B">
        <w:t>renal</w:t>
      </w:r>
      <w:r w:rsidRPr="00DA6D5B">
        <w:t xml:space="preserve"> </w:t>
      </w:r>
      <w:r w:rsidRPr="00DA6D5B">
        <w:t>dialysis</w:t>
      </w:r>
      <w:r w:rsidRPr="00DA6D5B">
        <w:t xml:space="preserve"> </w:t>
      </w:r>
      <w:r w:rsidRPr="00DA6D5B">
        <w:t>units</w:t>
      </w:r>
      <w:r w:rsidRPr="00DA6D5B">
        <w:t xml:space="preserve"> </w:t>
      </w:r>
      <w:r w:rsidRPr="00DA6D5B">
        <w:t>while</w:t>
      </w:r>
      <w:r w:rsidRPr="00DA6D5B">
        <w:t xml:space="preserve"> </w:t>
      </w:r>
      <w:r w:rsidRPr="00DA6D5B">
        <w:t>maintaining</w:t>
      </w:r>
      <w:r w:rsidRPr="00DA6D5B">
        <w:t xml:space="preserve"> </w:t>
      </w:r>
      <w:r w:rsidRPr="00DA6D5B">
        <w:t>clinica</w:t>
      </w:r>
      <w:r w:rsidRPr="00DA6D5B">
        <w:t>l</w:t>
      </w:r>
      <w:r w:rsidRPr="00DA6D5B">
        <w:t xml:space="preserve"> </w:t>
      </w:r>
      <w:r w:rsidRPr="00DA6D5B">
        <w:t>and</w:t>
      </w:r>
      <w:r w:rsidRPr="00DA6D5B">
        <w:t xml:space="preserve"> </w:t>
      </w:r>
      <w:r w:rsidRPr="00DA6D5B">
        <w:t>functional</w:t>
      </w:r>
      <w:r w:rsidRPr="00DA6D5B">
        <w:t xml:space="preserve"> </w:t>
      </w:r>
      <w:r w:rsidRPr="00DA6D5B">
        <w:t>standards.</w:t>
      </w:r>
    </w:p>
    <w:p w14:paraId="7DC7A058" w14:textId="77777777" w:rsidR="00874164" w:rsidRDefault="00E941C2" w:rsidP="00DA6D5B">
      <w:r w:rsidRPr="00DA6D5B">
        <w:t xml:space="preserve">Include integrated performance monitoring and controls as well as incorporate operational information within maintenance </w:t>
      </w:r>
      <w:r>
        <w:t>and an ongoing process assessment, to document the efficiency of the design initiative for future facilitie</w:t>
      </w:r>
      <w:r>
        <w:t>s.</w:t>
      </w:r>
    </w:p>
    <w:p w14:paraId="6E5F3F16" w14:textId="77777777" w:rsidR="00874164" w:rsidRDefault="00E941C2" w:rsidP="00DA6D5B">
      <w:r>
        <w:t xml:space="preserve">Active measures can be </w:t>
      </w:r>
      <w:r w:rsidRPr="00DA6D5B">
        <w:t>incorporated</w:t>
      </w:r>
      <w:r>
        <w:t xml:space="preserve"> into the design to reduce energy wastage by:</w:t>
      </w:r>
    </w:p>
    <w:p w14:paraId="57041737" w14:textId="77777777" w:rsidR="00874164" w:rsidRPr="00DA6D5B" w:rsidRDefault="00E941C2" w:rsidP="00DA6D5B">
      <w:pPr>
        <w:pStyle w:val="ListBullet"/>
      </w:pPr>
      <w:r w:rsidRPr="00DA6D5B">
        <w:t>insulation</w:t>
      </w:r>
      <w:r w:rsidRPr="00DA6D5B">
        <w:t xml:space="preserve"> </w:t>
      </w:r>
      <w:r w:rsidRPr="00DA6D5B">
        <w:t>of</w:t>
      </w:r>
      <w:r w:rsidRPr="00DA6D5B">
        <w:t xml:space="preserve"> </w:t>
      </w:r>
      <w:r w:rsidRPr="00DA6D5B">
        <w:t>the</w:t>
      </w:r>
      <w:r w:rsidRPr="00DA6D5B">
        <w:t xml:space="preserve"> </w:t>
      </w:r>
      <w:r w:rsidRPr="00DA6D5B">
        <w:t>building</w:t>
      </w:r>
      <w:r w:rsidRPr="00DA6D5B">
        <w:t xml:space="preserve"> </w:t>
      </w:r>
      <w:r w:rsidRPr="00DA6D5B">
        <w:t>fabric</w:t>
      </w:r>
      <w:r w:rsidRPr="00DA6D5B">
        <w:t xml:space="preserve"> </w:t>
      </w:r>
      <w:r w:rsidRPr="00DA6D5B">
        <w:t>exceeding</w:t>
      </w:r>
      <w:r w:rsidRPr="00DA6D5B">
        <w:t xml:space="preserve"> </w:t>
      </w:r>
      <w:r w:rsidRPr="00DA6D5B">
        <w:t>Section</w:t>
      </w:r>
      <w:r w:rsidRPr="00DA6D5B">
        <w:t xml:space="preserve"> </w:t>
      </w:r>
      <w:r w:rsidRPr="00DA6D5B">
        <w:t>J</w:t>
      </w:r>
      <w:r w:rsidRPr="00DA6D5B">
        <w:t xml:space="preserve"> </w:t>
      </w:r>
      <w:r w:rsidRPr="00DA6D5B">
        <w:t>NCC</w:t>
      </w:r>
      <w:r w:rsidRPr="00DA6D5B">
        <w:t xml:space="preserve"> </w:t>
      </w:r>
      <w:r w:rsidRPr="00DA6D5B">
        <w:t>standards,</w:t>
      </w:r>
    </w:p>
    <w:p w14:paraId="52FB8C4B" w14:textId="645C4ED0" w:rsidR="00874164" w:rsidRPr="00DA6D5B" w:rsidRDefault="00E941C2" w:rsidP="00DA6D5B">
      <w:pPr>
        <w:pStyle w:val="ListBullet"/>
      </w:pPr>
      <w:r w:rsidRPr="00DA6D5B">
        <w:t>efficient</w:t>
      </w:r>
      <w:r w:rsidRPr="00DA6D5B">
        <w:t xml:space="preserve"> </w:t>
      </w:r>
      <w:r w:rsidRPr="00DA6D5B">
        <w:t>insulation</w:t>
      </w:r>
      <w:r w:rsidRPr="00DA6D5B">
        <w:t xml:space="preserve"> </w:t>
      </w:r>
      <w:r w:rsidRPr="00DA6D5B">
        <w:t>of</w:t>
      </w:r>
      <w:r w:rsidRPr="00DA6D5B">
        <w:t xml:space="preserve"> </w:t>
      </w:r>
      <w:r w:rsidRPr="00DA6D5B">
        <w:t>hot</w:t>
      </w:r>
      <w:r w:rsidRPr="00DA6D5B">
        <w:t xml:space="preserve"> </w:t>
      </w:r>
      <w:r w:rsidRPr="00DA6D5B">
        <w:t>and</w:t>
      </w:r>
      <w:r w:rsidRPr="00DA6D5B">
        <w:t xml:space="preserve"> </w:t>
      </w:r>
      <w:r w:rsidRPr="00DA6D5B">
        <w:t>warm</w:t>
      </w:r>
      <w:r w:rsidRPr="00DA6D5B">
        <w:t xml:space="preserve"> </w:t>
      </w:r>
      <w:r w:rsidRPr="00DA6D5B">
        <w:t>water</w:t>
      </w:r>
      <w:r w:rsidRPr="00DA6D5B">
        <w:t xml:space="preserve"> </w:t>
      </w:r>
      <w:r w:rsidRPr="00DA6D5B">
        <w:t>distribution</w:t>
      </w:r>
      <w:r w:rsidRPr="00DA6D5B">
        <w:t xml:space="preserve"> </w:t>
      </w:r>
      <w:r w:rsidR="00C31317" w:rsidRPr="00DA6D5B">
        <w:t>pipework</w:t>
      </w:r>
      <w:r w:rsidRPr="00DA6D5B">
        <w:t xml:space="preserve"> </w:t>
      </w:r>
      <w:r w:rsidRPr="00DA6D5B">
        <w:t>to</w:t>
      </w:r>
      <w:r w:rsidRPr="00DA6D5B">
        <w:t xml:space="preserve"> </w:t>
      </w:r>
      <w:r w:rsidRPr="00DA6D5B">
        <w:t>minimise</w:t>
      </w:r>
      <w:r w:rsidRPr="00DA6D5B">
        <w:t xml:space="preserve"> </w:t>
      </w:r>
      <w:r w:rsidRPr="00DA6D5B">
        <w:t>heat</w:t>
      </w:r>
      <w:r w:rsidRPr="00DA6D5B">
        <w:t xml:space="preserve"> </w:t>
      </w:r>
      <w:r w:rsidRPr="00DA6D5B">
        <w:t>losses,</w:t>
      </w:r>
    </w:p>
    <w:p w14:paraId="174207FE" w14:textId="77777777" w:rsidR="00874164" w:rsidRPr="00DA6D5B" w:rsidRDefault="00E941C2" w:rsidP="00DA6D5B">
      <w:pPr>
        <w:pStyle w:val="ListBullet"/>
      </w:pPr>
      <w:r w:rsidRPr="00DA6D5B">
        <w:t>consideration</w:t>
      </w:r>
      <w:r w:rsidRPr="00DA6D5B">
        <w:t xml:space="preserve"> </w:t>
      </w:r>
      <w:r w:rsidRPr="00DA6D5B">
        <w:t>of</w:t>
      </w:r>
      <w:r w:rsidRPr="00DA6D5B">
        <w:t xml:space="preserve"> </w:t>
      </w:r>
      <w:r w:rsidRPr="00DA6D5B">
        <w:t>energy</w:t>
      </w:r>
      <w:r w:rsidRPr="00DA6D5B">
        <w:t xml:space="preserve"> </w:t>
      </w:r>
      <w:r w:rsidRPr="00DA6D5B">
        <w:t>input</w:t>
      </w:r>
      <w:r w:rsidRPr="00DA6D5B">
        <w:t xml:space="preserve"> </w:t>
      </w:r>
      <w:r w:rsidRPr="00DA6D5B">
        <w:t>for</w:t>
      </w:r>
      <w:r w:rsidRPr="00DA6D5B">
        <w:t xml:space="preserve"> </w:t>
      </w:r>
      <w:r w:rsidRPr="00DA6D5B">
        <w:t>hot</w:t>
      </w:r>
      <w:r w:rsidRPr="00DA6D5B">
        <w:t xml:space="preserve"> </w:t>
      </w:r>
      <w:r w:rsidRPr="00DA6D5B">
        <w:t>water</w:t>
      </w:r>
      <w:r w:rsidRPr="00DA6D5B">
        <w:t xml:space="preserve"> </w:t>
      </w:r>
      <w:r w:rsidRPr="00DA6D5B">
        <w:t>systems</w:t>
      </w:r>
      <w:r w:rsidRPr="00DA6D5B">
        <w:t xml:space="preserve"> </w:t>
      </w:r>
      <w:r w:rsidRPr="00DA6D5B">
        <w:t>including</w:t>
      </w:r>
      <w:r w:rsidRPr="00DA6D5B">
        <w:t xml:space="preserve"> </w:t>
      </w:r>
      <w:r w:rsidRPr="00DA6D5B">
        <w:t>energy</w:t>
      </w:r>
      <w:r w:rsidRPr="00DA6D5B">
        <w:t xml:space="preserve"> </w:t>
      </w:r>
      <w:r w:rsidRPr="00DA6D5B">
        <w:t>and</w:t>
      </w:r>
      <w:r w:rsidRPr="00DA6D5B">
        <w:t xml:space="preserve"> </w:t>
      </w:r>
      <w:r w:rsidRPr="00DA6D5B">
        <w:t>heat</w:t>
      </w:r>
      <w:r w:rsidRPr="00DA6D5B">
        <w:t xml:space="preserve"> </w:t>
      </w:r>
      <w:r w:rsidRPr="00DA6D5B">
        <w:t>recovery</w:t>
      </w:r>
      <w:r w:rsidRPr="00DA6D5B">
        <w:t xml:space="preserve"> </w:t>
      </w:r>
      <w:r w:rsidRPr="00DA6D5B">
        <w:lastRenderedPageBreak/>
        <w:t>from mechanical plant heating</w:t>
      </w:r>
      <w:r w:rsidRPr="00DA6D5B">
        <w:t xml:space="preserve"> </w:t>
      </w:r>
      <w:r w:rsidRPr="00DA6D5B">
        <w:t>systems,</w:t>
      </w:r>
    </w:p>
    <w:p w14:paraId="5B396095" w14:textId="77777777" w:rsidR="00874164" w:rsidRPr="00DA6D5B" w:rsidRDefault="00E941C2" w:rsidP="00DA6D5B">
      <w:pPr>
        <w:pStyle w:val="ListBullet"/>
      </w:pPr>
      <w:r w:rsidRPr="00DA6D5B">
        <w:t>intelligent</w:t>
      </w:r>
      <w:r w:rsidRPr="00DA6D5B">
        <w:t xml:space="preserve"> </w:t>
      </w:r>
      <w:r w:rsidRPr="00DA6D5B">
        <w:t>design</w:t>
      </w:r>
      <w:r w:rsidRPr="00DA6D5B">
        <w:t xml:space="preserve"> </w:t>
      </w:r>
      <w:r w:rsidRPr="00DA6D5B">
        <w:t>of</w:t>
      </w:r>
      <w:r w:rsidRPr="00DA6D5B">
        <w:t xml:space="preserve"> </w:t>
      </w:r>
      <w:r w:rsidRPr="00DA6D5B">
        <w:t>lighting</w:t>
      </w:r>
      <w:r w:rsidRPr="00DA6D5B">
        <w:t xml:space="preserve"> </w:t>
      </w:r>
      <w:r w:rsidRPr="00DA6D5B">
        <w:t>systems</w:t>
      </w:r>
      <w:r w:rsidRPr="00DA6D5B">
        <w:t xml:space="preserve"> </w:t>
      </w:r>
      <w:r w:rsidRPr="00DA6D5B">
        <w:t>to</w:t>
      </w:r>
      <w:r w:rsidRPr="00DA6D5B">
        <w:t xml:space="preserve"> </w:t>
      </w:r>
      <w:r w:rsidRPr="00DA6D5B">
        <w:t>reduce</w:t>
      </w:r>
      <w:r w:rsidRPr="00DA6D5B">
        <w:t xml:space="preserve"> </w:t>
      </w:r>
      <w:r w:rsidRPr="00DA6D5B">
        <w:t>power</w:t>
      </w:r>
      <w:r w:rsidRPr="00DA6D5B">
        <w:t xml:space="preserve"> </w:t>
      </w:r>
      <w:r w:rsidRPr="00DA6D5B">
        <w:t>consumption,</w:t>
      </w:r>
    </w:p>
    <w:p w14:paraId="433B0EA4" w14:textId="77777777" w:rsidR="00874164" w:rsidRPr="00DA6D5B" w:rsidRDefault="00E941C2" w:rsidP="00DA6D5B">
      <w:pPr>
        <w:pStyle w:val="ListBullet"/>
      </w:pPr>
      <w:r w:rsidRPr="00DA6D5B">
        <w:t>PV solar</w:t>
      </w:r>
      <w:r w:rsidRPr="00DA6D5B">
        <w:t xml:space="preserve"> </w:t>
      </w:r>
      <w:r w:rsidRPr="00DA6D5B">
        <w:t>panels,</w:t>
      </w:r>
    </w:p>
    <w:p w14:paraId="4BAD939A" w14:textId="77777777" w:rsidR="00874164" w:rsidRPr="00DA6D5B" w:rsidRDefault="00E941C2" w:rsidP="00DA6D5B">
      <w:pPr>
        <w:pStyle w:val="ListBullet"/>
      </w:pPr>
      <w:r w:rsidRPr="00DA6D5B">
        <w:t>Rainwater</w:t>
      </w:r>
      <w:r w:rsidRPr="00DA6D5B">
        <w:t xml:space="preserve"> </w:t>
      </w:r>
      <w:r w:rsidRPr="00DA6D5B">
        <w:t>harvesting.</w:t>
      </w:r>
    </w:p>
    <w:p w14:paraId="525BAB5D" w14:textId="75F3E94B" w:rsidR="00C31317" w:rsidRDefault="00E941C2" w:rsidP="00DA6D5B">
      <w:pPr>
        <w:pStyle w:val="BodyText"/>
        <w:spacing w:before="8"/>
      </w:pPr>
      <w:r>
        <w:rPr>
          <w:noProof/>
        </w:rPr>
        <w:drawing>
          <wp:inline distT="0" distB="0" distL="0" distR="0" wp14:anchorId="119209DE" wp14:editId="7FC18A2B">
            <wp:extent cx="6162675" cy="3838960"/>
            <wp:effectExtent l="0" t="0" r="0" b="0"/>
            <wp:docPr id="45"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0.jpeg">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78486" cy="3848809"/>
                    </a:xfrm>
                    <a:prstGeom prst="rect">
                      <a:avLst/>
                    </a:prstGeom>
                  </pic:spPr>
                </pic:pic>
              </a:graphicData>
            </a:graphic>
          </wp:inline>
        </w:drawing>
      </w:r>
      <w:bookmarkStart w:id="68" w:name="4_PROCESS"/>
      <w:bookmarkEnd w:id="68"/>
    </w:p>
    <w:p w14:paraId="2949D7BC" w14:textId="77777777" w:rsidR="00C31317" w:rsidRDefault="00C31317">
      <w:pPr>
        <w:spacing w:before="0" w:after="0"/>
        <w:rPr>
          <w:szCs w:val="19"/>
        </w:rPr>
      </w:pPr>
      <w:r>
        <w:br w:type="page"/>
      </w:r>
    </w:p>
    <w:p w14:paraId="7CD1107C" w14:textId="03FB14DA" w:rsidR="00874164" w:rsidRDefault="00E941C2" w:rsidP="00C31317">
      <w:pPr>
        <w:pStyle w:val="Heading1"/>
      </w:pPr>
      <w:bookmarkStart w:id="69" w:name="_Toc165285078"/>
      <w:r>
        <w:lastRenderedPageBreak/>
        <w:t>P</w:t>
      </w:r>
      <w:r>
        <w:t>ROCESS</w:t>
      </w:r>
      <w:bookmarkEnd w:id="69"/>
    </w:p>
    <w:p w14:paraId="6D83A6ED" w14:textId="77777777" w:rsidR="00874164" w:rsidRPr="00DA6D5B" w:rsidRDefault="00E941C2" w:rsidP="00DA6D5B">
      <w:r w:rsidRPr="00DA6D5B">
        <w:t>Effective</w:t>
      </w:r>
      <w:r w:rsidRPr="00DA6D5B">
        <w:t xml:space="preserve"> </w:t>
      </w:r>
      <w:r w:rsidRPr="00DA6D5B">
        <w:t>processes</w:t>
      </w:r>
      <w:r w:rsidRPr="00DA6D5B">
        <w:t xml:space="preserve"> </w:t>
      </w:r>
      <w:r w:rsidRPr="00DA6D5B">
        <w:t>are</w:t>
      </w:r>
      <w:r w:rsidRPr="00DA6D5B">
        <w:t xml:space="preserve"> </w:t>
      </w:r>
      <w:r w:rsidRPr="00DA6D5B">
        <w:t>important</w:t>
      </w:r>
      <w:r w:rsidRPr="00DA6D5B">
        <w:t xml:space="preserve"> </w:t>
      </w:r>
      <w:r w:rsidRPr="00DA6D5B">
        <w:t>to</w:t>
      </w:r>
      <w:r w:rsidRPr="00DA6D5B">
        <w:t xml:space="preserve"> </w:t>
      </w:r>
      <w:r w:rsidRPr="00DA6D5B">
        <w:t>establish</w:t>
      </w:r>
      <w:r w:rsidRPr="00DA6D5B">
        <w:t xml:space="preserve"> </w:t>
      </w:r>
      <w:r w:rsidRPr="00DA6D5B">
        <w:t>clear</w:t>
      </w:r>
      <w:r w:rsidRPr="00DA6D5B">
        <w:t xml:space="preserve"> </w:t>
      </w:r>
      <w:r w:rsidRPr="00DA6D5B">
        <w:t>aims</w:t>
      </w:r>
      <w:r w:rsidRPr="00DA6D5B">
        <w:t xml:space="preserve"> </w:t>
      </w:r>
      <w:r w:rsidRPr="00DA6D5B">
        <w:t>and</w:t>
      </w:r>
      <w:r w:rsidRPr="00DA6D5B">
        <w:t xml:space="preserve"> </w:t>
      </w:r>
      <w:r w:rsidRPr="00DA6D5B">
        <w:t>ambitions</w:t>
      </w:r>
      <w:r w:rsidRPr="00DA6D5B">
        <w:t xml:space="preserve"> </w:t>
      </w:r>
      <w:r w:rsidRPr="00DA6D5B">
        <w:t>of</w:t>
      </w:r>
      <w:r w:rsidRPr="00DA6D5B">
        <w:t xml:space="preserve"> </w:t>
      </w:r>
      <w:r w:rsidRPr="00DA6D5B">
        <w:t>the</w:t>
      </w:r>
      <w:r w:rsidRPr="00DA6D5B">
        <w:t xml:space="preserve"> </w:t>
      </w:r>
      <w:r w:rsidRPr="00DA6D5B">
        <w:t>project</w:t>
      </w:r>
      <w:r w:rsidRPr="00DA6D5B">
        <w:t xml:space="preserve"> </w:t>
      </w:r>
      <w:r w:rsidRPr="00DA6D5B">
        <w:t>from</w:t>
      </w:r>
      <w:r w:rsidRPr="00DA6D5B">
        <w:t xml:space="preserve"> </w:t>
      </w:r>
      <w:r w:rsidRPr="00DA6D5B">
        <w:t>the</w:t>
      </w:r>
      <w:r w:rsidRPr="00DA6D5B">
        <w:t xml:space="preserve"> </w:t>
      </w:r>
      <w:r w:rsidRPr="00DA6D5B">
        <w:t>start. They</w:t>
      </w:r>
      <w:r w:rsidRPr="00DA6D5B">
        <w:t xml:space="preserve"> </w:t>
      </w:r>
      <w:r w:rsidRPr="00DA6D5B">
        <w:t>provide</w:t>
      </w:r>
      <w:r w:rsidRPr="00DA6D5B">
        <w:t xml:space="preserve"> </w:t>
      </w:r>
      <w:r w:rsidRPr="00DA6D5B">
        <w:t>a</w:t>
      </w:r>
      <w:r w:rsidRPr="00DA6D5B">
        <w:t xml:space="preserve"> </w:t>
      </w:r>
      <w:r w:rsidRPr="00DA6D5B">
        <w:t>framework</w:t>
      </w:r>
      <w:r w:rsidRPr="00DA6D5B">
        <w:t xml:space="preserve"> </w:t>
      </w:r>
      <w:r w:rsidRPr="00DA6D5B">
        <w:t>to</w:t>
      </w:r>
      <w:r w:rsidRPr="00DA6D5B">
        <w:t xml:space="preserve"> </w:t>
      </w:r>
      <w:r w:rsidRPr="00DA6D5B">
        <w:t>ensure</w:t>
      </w:r>
      <w:r w:rsidRPr="00DA6D5B">
        <w:t xml:space="preserve"> </w:t>
      </w:r>
      <w:r w:rsidRPr="00DA6D5B">
        <w:t>sufficient</w:t>
      </w:r>
      <w:r w:rsidRPr="00DA6D5B">
        <w:t xml:space="preserve"> </w:t>
      </w:r>
      <w:r w:rsidRPr="00DA6D5B">
        <w:t>time</w:t>
      </w:r>
      <w:r w:rsidRPr="00DA6D5B">
        <w:t xml:space="preserve"> </w:t>
      </w:r>
      <w:r w:rsidRPr="00DA6D5B">
        <w:t>management</w:t>
      </w:r>
      <w:r w:rsidRPr="00DA6D5B">
        <w:t xml:space="preserve"> </w:t>
      </w:r>
      <w:r w:rsidRPr="00DA6D5B">
        <w:t>for</w:t>
      </w:r>
      <w:r w:rsidRPr="00DA6D5B">
        <w:t xml:space="preserve"> </w:t>
      </w:r>
      <w:r w:rsidRPr="00DA6D5B">
        <w:t>consultation,</w:t>
      </w:r>
      <w:r w:rsidRPr="00DA6D5B">
        <w:t xml:space="preserve"> </w:t>
      </w:r>
      <w:proofErr w:type="gramStart"/>
      <w:r w:rsidRPr="00DA6D5B">
        <w:t>collaboration</w:t>
      </w:r>
      <w:proofErr w:type="gramEnd"/>
      <w:r w:rsidRPr="00DA6D5B">
        <w:t xml:space="preserve"> </w:t>
      </w:r>
      <w:r w:rsidRPr="00DA6D5B">
        <w:t>and documentation.</w:t>
      </w:r>
    </w:p>
    <w:p w14:paraId="6EA7CF00" w14:textId="77777777" w:rsidR="00874164" w:rsidRPr="00DA6D5B" w:rsidRDefault="00E941C2" w:rsidP="00DA6D5B">
      <w:r w:rsidRPr="00DA6D5B">
        <w:t>The</w:t>
      </w:r>
      <w:r w:rsidRPr="00DA6D5B">
        <w:t xml:space="preserve"> </w:t>
      </w:r>
      <w:r w:rsidRPr="00DA6D5B">
        <w:t>reasons</w:t>
      </w:r>
      <w:r w:rsidRPr="00DA6D5B">
        <w:t xml:space="preserve"> </w:t>
      </w:r>
      <w:r w:rsidRPr="00DA6D5B">
        <w:t>below</w:t>
      </w:r>
      <w:r w:rsidRPr="00DA6D5B">
        <w:t xml:space="preserve"> </w:t>
      </w:r>
      <w:r w:rsidRPr="00DA6D5B">
        <w:t>note</w:t>
      </w:r>
      <w:r w:rsidRPr="00DA6D5B">
        <w:t xml:space="preserve"> </w:t>
      </w:r>
      <w:r w:rsidRPr="00DA6D5B">
        <w:t>the</w:t>
      </w:r>
      <w:r w:rsidRPr="00DA6D5B">
        <w:t xml:space="preserve"> </w:t>
      </w:r>
      <w:r w:rsidRPr="00DA6D5B">
        <w:t>importance</w:t>
      </w:r>
      <w:r w:rsidRPr="00DA6D5B">
        <w:t xml:space="preserve"> </w:t>
      </w:r>
      <w:r w:rsidRPr="00DA6D5B">
        <w:t>of</w:t>
      </w:r>
      <w:r w:rsidRPr="00DA6D5B">
        <w:t xml:space="preserve"> </w:t>
      </w:r>
      <w:r w:rsidRPr="00DA6D5B">
        <w:t>establishing</w:t>
      </w:r>
      <w:r w:rsidRPr="00DA6D5B">
        <w:t xml:space="preserve"> </w:t>
      </w:r>
      <w:r w:rsidRPr="00DA6D5B">
        <w:t>the</w:t>
      </w:r>
      <w:r w:rsidRPr="00DA6D5B">
        <w:t xml:space="preserve"> </w:t>
      </w:r>
      <w:r w:rsidRPr="00DA6D5B">
        <w:t>correct</w:t>
      </w:r>
      <w:r w:rsidRPr="00DA6D5B">
        <w:t xml:space="preserve"> </w:t>
      </w:r>
      <w:r w:rsidRPr="00DA6D5B">
        <w:t>process</w:t>
      </w:r>
      <w:r w:rsidRPr="00DA6D5B">
        <w:t xml:space="preserve"> </w:t>
      </w:r>
      <w:r w:rsidRPr="00DA6D5B">
        <w:t>from</w:t>
      </w:r>
      <w:r w:rsidRPr="00DA6D5B">
        <w:t xml:space="preserve"> </w:t>
      </w:r>
      <w:r w:rsidRPr="00DA6D5B">
        <w:t>the</w:t>
      </w:r>
      <w:r w:rsidRPr="00DA6D5B">
        <w:t xml:space="preserve"> </w:t>
      </w:r>
      <w:r w:rsidRPr="00DA6D5B">
        <w:t>beginning</w:t>
      </w:r>
      <w:r w:rsidRPr="00DA6D5B">
        <w:t xml:space="preserve"> </w:t>
      </w:r>
      <w:r w:rsidRPr="00DA6D5B">
        <w:t>of</w:t>
      </w:r>
      <w:r w:rsidRPr="00DA6D5B">
        <w:t xml:space="preserve"> </w:t>
      </w:r>
      <w:r w:rsidRPr="00DA6D5B">
        <w:t>the project:</w:t>
      </w:r>
    </w:p>
    <w:p w14:paraId="36BD2B69" w14:textId="7AFB9862" w:rsidR="00874164" w:rsidRPr="00DA6D5B" w:rsidRDefault="00E941C2" w:rsidP="00DA6D5B">
      <w:pPr>
        <w:pStyle w:val="ListBullet"/>
      </w:pPr>
      <w:r w:rsidRPr="00DA6D5B">
        <w:t xml:space="preserve">to maintain clarity </w:t>
      </w:r>
      <w:r w:rsidR="00DA6D5B" w:rsidRPr="00DA6D5B">
        <w:t>and consistency</w:t>
      </w:r>
      <w:r w:rsidRPr="00DA6D5B">
        <w:t>,</w:t>
      </w:r>
    </w:p>
    <w:p w14:paraId="12373117" w14:textId="45651012" w:rsidR="00874164" w:rsidRPr="00DA6D5B" w:rsidRDefault="00E941C2" w:rsidP="00DA6D5B">
      <w:pPr>
        <w:pStyle w:val="ListBullet"/>
      </w:pPr>
      <w:r w:rsidRPr="00DA6D5B">
        <w:t xml:space="preserve">for quality assurance </w:t>
      </w:r>
      <w:r w:rsidR="00DA6D5B" w:rsidRPr="00DA6D5B">
        <w:t>and compliance</w:t>
      </w:r>
      <w:r w:rsidRPr="00DA6D5B">
        <w:t>,</w:t>
      </w:r>
    </w:p>
    <w:p w14:paraId="6A62FFF1" w14:textId="77777777" w:rsidR="00874164" w:rsidRPr="00DA6D5B" w:rsidRDefault="00E941C2" w:rsidP="00DA6D5B">
      <w:pPr>
        <w:pStyle w:val="ListBullet"/>
      </w:pPr>
      <w:r w:rsidRPr="00DA6D5B">
        <w:t>to streamline</w:t>
      </w:r>
      <w:r w:rsidRPr="00DA6D5B">
        <w:t xml:space="preserve"> </w:t>
      </w:r>
      <w:r w:rsidRPr="00DA6D5B">
        <w:t>workflows,</w:t>
      </w:r>
    </w:p>
    <w:p w14:paraId="7301B06A" w14:textId="77777777" w:rsidR="00874164" w:rsidRPr="00DA6D5B" w:rsidRDefault="00E941C2" w:rsidP="00DA6D5B">
      <w:pPr>
        <w:pStyle w:val="ListBullet"/>
      </w:pPr>
      <w:r w:rsidRPr="00DA6D5B">
        <w:t>for risk</w:t>
      </w:r>
      <w:r w:rsidRPr="00DA6D5B">
        <w:t xml:space="preserve"> </w:t>
      </w:r>
      <w:r w:rsidRPr="00DA6D5B">
        <w:t>management,</w:t>
      </w:r>
    </w:p>
    <w:p w14:paraId="22D9D9FB" w14:textId="77777777" w:rsidR="00874164" w:rsidRPr="00DA6D5B" w:rsidRDefault="00E941C2" w:rsidP="00DA6D5B">
      <w:pPr>
        <w:pStyle w:val="ListBullet"/>
      </w:pPr>
      <w:r w:rsidRPr="00DA6D5B">
        <w:t>creating and managing</w:t>
      </w:r>
      <w:r w:rsidRPr="00DA6D5B">
        <w:t xml:space="preserve"> </w:t>
      </w:r>
      <w:r w:rsidRPr="00DA6D5B">
        <w:t>accountability,</w:t>
      </w:r>
    </w:p>
    <w:p w14:paraId="1A8C353F" w14:textId="0283F4AD" w:rsidR="00874164" w:rsidRPr="00DA6D5B" w:rsidRDefault="00E941C2" w:rsidP="00DA6D5B">
      <w:pPr>
        <w:pStyle w:val="ListBullet"/>
      </w:pPr>
      <w:r w:rsidRPr="00DA6D5B">
        <w:t>providing satisfaction with</w:t>
      </w:r>
      <w:r w:rsidRPr="00DA6D5B">
        <w:t xml:space="preserve"> </w:t>
      </w:r>
      <w:r w:rsidR="00DA6D5B" w:rsidRPr="00DA6D5B">
        <w:t>the result</w:t>
      </w:r>
      <w:r w:rsidRPr="00DA6D5B">
        <w:t>.</w:t>
      </w:r>
    </w:p>
    <w:p w14:paraId="00EDDEE4" w14:textId="5A0FF6D8" w:rsidR="00DA6D5B" w:rsidRDefault="00C31317" w:rsidP="00DA6D5B">
      <w:r>
        <w:rPr>
          <w:noProof/>
        </w:rPr>
        <w:drawing>
          <wp:inline distT="0" distB="0" distL="0" distR="0" wp14:anchorId="317D9D21" wp14:editId="291E0564">
            <wp:extent cx="5199030" cy="2038350"/>
            <wp:effectExtent l="0" t="0" r="0" b="0"/>
            <wp:docPr id="26" name="Picture 26" descr="Figure 5: Process of designing and operating a Renal Dialysi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5: Process of designing and operating a Renal Dialysis Unit"/>
                    <pic:cNvPicPr/>
                  </pic:nvPicPr>
                  <pic:blipFill>
                    <a:blip r:embed="rId43"/>
                    <a:stretch>
                      <a:fillRect/>
                    </a:stretch>
                  </pic:blipFill>
                  <pic:spPr>
                    <a:xfrm>
                      <a:off x="0" y="0"/>
                      <a:ext cx="5217004" cy="2045397"/>
                    </a:xfrm>
                    <a:prstGeom prst="rect">
                      <a:avLst/>
                    </a:prstGeom>
                  </pic:spPr>
                </pic:pic>
              </a:graphicData>
            </a:graphic>
          </wp:inline>
        </w:drawing>
      </w:r>
    </w:p>
    <w:p w14:paraId="5FC805D2" w14:textId="04886DED" w:rsidR="00874164" w:rsidRPr="00DA6D5B" w:rsidRDefault="00E941C2" w:rsidP="00DA6D5B">
      <w:r w:rsidRPr="00DA6D5B">
        <w:t>Figure 5: Process of designing and operating a Renal Dialysis Unit</w:t>
      </w:r>
    </w:p>
    <w:p w14:paraId="1BF593B5" w14:textId="77777777" w:rsidR="00874164" w:rsidRPr="00DA6D5B" w:rsidRDefault="00E941C2" w:rsidP="00DA6D5B">
      <w:r w:rsidRPr="00DA6D5B">
        <w:t>The project is broken into three components:</w:t>
      </w:r>
    </w:p>
    <w:p w14:paraId="373054D4" w14:textId="77777777" w:rsidR="00874164" w:rsidRPr="00DA6D5B" w:rsidRDefault="00E941C2" w:rsidP="00C31317">
      <w:pPr>
        <w:pStyle w:val="ListNumber"/>
        <w:numPr>
          <w:ilvl w:val="0"/>
          <w:numId w:val="17"/>
        </w:numPr>
      </w:pPr>
      <w:r w:rsidRPr="00DA6D5B">
        <w:t>Define</w:t>
      </w:r>
      <w:r w:rsidRPr="00DA6D5B">
        <w:t xml:space="preserve"> </w:t>
      </w:r>
      <w:r w:rsidRPr="00DA6D5B">
        <w:t>–</w:t>
      </w:r>
    </w:p>
    <w:p w14:paraId="54332D32" w14:textId="77777777" w:rsidR="00874164" w:rsidRPr="00DA6D5B" w:rsidRDefault="00E941C2" w:rsidP="003E420F">
      <w:pPr>
        <w:pStyle w:val="ListNumber2"/>
      </w:pPr>
      <w:r w:rsidRPr="00DA6D5B">
        <w:t>Clarify</w:t>
      </w:r>
      <w:r w:rsidRPr="00DA6D5B">
        <w:t xml:space="preserve"> </w:t>
      </w:r>
      <w:r w:rsidRPr="00DA6D5B">
        <w:t>vision</w:t>
      </w:r>
      <w:r w:rsidRPr="00DA6D5B">
        <w:t xml:space="preserve"> </w:t>
      </w:r>
      <w:r w:rsidRPr="00DA6D5B">
        <w:t>aligning</w:t>
      </w:r>
      <w:r w:rsidRPr="00DA6D5B">
        <w:t xml:space="preserve"> </w:t>
      </w:r>
      <w:r w:rsidRPr="00DA6D5B">
        <w:t>with</w:t>
      </w:r>
      <w:r w:rsidRPr="00DA6D5B">
        <w:t xml:space="preserve"> </w:t>
      </w:r>
      <w:r w:rsidRPr="00DA6D5B">
        <w:t>Grant</w:t>
      </w:r>
      <w:r w:rsidRPr="00DA6D5B">
        <w:t xml:space="preserve"> </w:t>
      </w:r>
      <w:r w:rsidRPr="00DA6D5B">
        <w:t>requirements.</w:t>
      </w:r>
    </w:p>
    <w:p w14:paraId="4A59AB62" w14:textId="2B9EFAD1" w:rsidR="00874164" w:rsidRPr="00DA6D5B" w:rsidRDefault="00E941C2" w:rsidP="003E420F">
      <w:pPr>
        <w:pStyle w:val="ListNumber2"/>
      </w:pPr>
      <w:r w:rsidRPr="00DA6D5B">
        <w:t>Gather all the</w:t>
      </w:r>
      <w:r w:rsidRPr="00DA6D5B">
        <w:t xml:space="preserve"> </w:t>
      </w:r>
      <w:r w:rsidRPr="00DA6D5B">
        <w:t>information</w:t>
      </w:r>
      <w:r w:rsidR="00C31317">
        <w:t xml:space="preserve"> </w:t>
      </w:r>
      <w:r w:rsidRPr="00DA6D5B">
        <w:t>required.</w:t>
      </w:r>
    </w:p>
    <w:p w14:paraId="6D10AEBB" w14:textId="77777777" w:rsidR="00874164" w:rsidRPr="00DA6D5B" w:rsidRDefault="00E941C2" w:rsidP="003E420F">
      <w:pPr>
        <w:pStyle w:val="ListNumber2"/>
      </w:pPr>
      <w:r w:rsidRPr="00DA6D5B">
        <w:t>Define Model of</w:t>
      </w:r>
      <w:r w:rsidRPr="00DA6D5B">
        <w:t xml:space="preserve"> </w:t>
      </w:r>
      <w:r w:rsidRPr="00DA6D5B">
        <w:t>Care.</w:t>
      </w:r>
    </w:p>
    <w:p w14:paraId="340C3DDC" w14:textId="77777777" w:rsidR="00874164" w:rsidRPr="00DA6D5B" w:rsidRDefault="00E941C2" w:rsidP="003E420F">
      <w:pPr>
        <w:pStyle w:val="ListNumber2"/>
      </w:pPr>
      <w:r w:rsidRPr="00DA6D5B">
        <w:t>Feasibility options and</w:t>
      </w:r>
      <w:r w:rsidRPr="00DA6D5B">
        <w:t xml:space="preserve"> </w:t>
      </w:r>
      <w:r w:rsidRPr="00DA6D5B">
        <w:t>analysis.</w:t>
      </w:r>
    </w:p>
    <w:p w14:paraId="54ADF990" w14:textId="77777777" w:rsidR="00874164" w:rsidRPr="00DA6D5B" w:rsidRDefault="00E941C2" w:rsidP="00C31317">
      <w:pPr>
        <w:pStyle w:val="ListNumber"/>
      </w:pPr>
      <w:r w:rsidRPr="00DA6D5B">
        <w:t>Develop</w:t>
      </w:r>
      <w:r w:rsidRPr="00DA6D5B">
        <w:t xml:space="preserve"> </w:t>
      </w:r>
      <w:r w:rsidRPr="00DA6D5B">
        <w:t>–</w:t>
      </w:r>
    </w:p>
    <w:p w14:paraId="314BDE95" w14:textId="77777777" w:rsidR="00874164" w:rsidRPr="00DA6D5B" w:rsidRDefault="00E941C2" w:rsidP="003E420F">
      <w:pPr>
        <w:pStyle w:val="ListNumber2"/>
        <w:numPr>
          <w:ilvl w:val="0"/>
          <w:numId w:val="19"/>
        </w:numPr>
      </w:pPr>
      <w:r w:rsidRPr="00DA6D5B">
        <w:t>Brainstorm</w:t>
      </w:r>
      <w:r w:rsidRPr="00DA6D5B">
        <w:t xml:space="preserve"> </w:t>
      </w:r>
      <w:r w:rsidRPr="00DA6D5B">
        <w:t>ideas.</w:t>
      </w:r>
    </w:p>
    <w:p w14:paraId="46A6C8BB" w14:textId="77777777" w:rsidR="00874164" w:rsidRPr="00DA6D5B" w:rsidRDefault="00E941C2" w:rsidP="003E420F">
      <w:pPr>
        <w:pStyle w:val="ListNumber2"/>
      </w:pPr>
      <w:r w:rsidRPr="00DA6D5B">
        <w:t>Analyse the</w:t>
      </w:r>
      <w:r w:rsidRPr="00DA6D5B">
        <w:t xml:space="preserve"> </w:t>
      </w:r>
      <w:r w:rsidRPr="00DA6D5B">
        <w:t>options.</w:t>
      </w:r>
    </w:p>
    <w:p w14:paraId="076F762B" w14:textId="4DBBCCED" w:rsidR="00874164" w:rsidRPr="00DA6D5B" w:rsidRDefault="00E941C2" w:rsidP="003E420F">
      <w:pPr>
        <w:pStyle w:val="ListNumber2"/>
      </w:pPr>
      <w:r w:rsidRPr="00DA6D5B">
        <w:t>Design and construct the</w:t>
      </w:r>
      <w:r w:rsidR="003E420F">
        <w:t xml:space="preserve"> </w:t>
      </w:r>
      <w:r w:rsidRPr="00DA6D5B">
        <w:t>facility.</w:t>
      </w:r>
    </w:p>
    <w:p w14:paraId="5A1506FE" w14:textId="77777777" w:rsidR="00874164" w:rsidRPr="00DA6D5B" w:rsidRDefault="00E941C2" w:rsidP="003E420F">
      <w:pPr>
        <w:pStyle w:val="ListNumber"/>
      </w:pPr>
      <w:r w:rsidRPr="00DA6D5B">
        <w:t>Improve</w:t>
      </w:r>
      <w:r w:rsidRPr="00DA6D5B">
        <w:t xml:space="preserve"> </w:t>
      </w:r>
      <w:r w:rsidRPr="00DA6D5B">
        <w:t>–</w:t>
      </w:r>
    </w:p>
    <w:p w14:paraId="73BA2107" w14:textId="77777777" w:rsidR="00874164" w:rsidRPr="00DA6D5B" w:rsidRDefault="00E941C2" w:rsidP="003E420F">
      <w:pPr>
        <w:pStyle w:val="ListNumber2"/>
        <w:numPr>
          <w:ilvl w:val="0"/>
          <w:numId w:val="21"/>
        </w:numPr>
      </w:pPr>
      <w:r w:rsidRPr="00DA6D5B">
        <w:t>Keep</w:t>
      </w:r>
      <w:r w:rsidRPr="00DA6D5B">
        <w:t xml:space="preserve"> </w:t>
      </w:r>
      <w:r w:rsidRPr="00DA6D5B">
        <w:t>lessons</w:t>
      </w:r>
      <w:r w:rsidRPr="00DA6D5B">
        <w:t xml:space="preserve"> </w:t>
      </w:r>
      <w:r w:rsidRPr="00DA6D5B">
        <w:t>learn</w:t>
      </w:r>
      <w:r w:rsidRPr="00DA6D5B">
        <w:t xml:space="preserve"> </w:t>
      </w:r>
      <w:r w:rsidRPr="00DA6D5B">
        <w:t>register</w:t>
      </w:r>
      <w:r w:rsidRPr="00DA6D5B">
        <w:t xml:space="preserve"> </w:t>
      </w:r>
      <w:r w:rsidRPr="00DA6D5B">
        <w:t>for</w:t>
      </w:r>
      <w:r w:rsidRPr="00DA6D5B">
        <w:t xml:space="preserve"> </w:t>
      </w:r>
      <w:r w:rsidRPr="00DA6D5B">
        <w:t>future</w:t>
      </w:r>
      <w:r w:rsidRPr="00DA6D5B">
        <w:t xml:space="preserve"> </w:t>
      </w:r>
      <w:r w:rsidRPr="00DA6D5B">
        <w:t>facilities.</w:t>
      </w:r>
    </w:p>
    <w:p w14:paraId="1E5F1181" w14:textId="299E5945" w:rsidR="00874164" w:rsidRDefault="00E941C2" w:rsidP="003E420F">
      <w:pPr>
        <w:pStyle w:val="ListNumber2"/>
        <w:numPr>
          <w:ilvl w:val="0"/>
          <w:numId w:val="19"/>
        </w:numPr>
      </w:pPr>
      <w:r w:rsidRPr="00DA6D5B">
        <w:t>Collect</w:t>
      </w:r>
      <w:r w:rsidRPr="00DA6D5B">
        <w:t xml:space="preserve"> </w:t>
      </w:r>
      <w:r w:rsidRPr="00DA6D5B">
        <w:t>the</w:t>
      </w:r>
      <w:r w:rsidRPr="00DA6D5B">
        <w:t xml:space="preserve"> </w:t>
      </w:r>
      <w:r w:rsidRPr="00DA6D5B">
        <w:t>data</w:t>
      </w:r>
      <w:r w:rsidRPr="00DA6D5B">
        <w:t xml:space="preserve"> </w:t>
      </w:r>
      <w:r w:rsidRPr="00DA6D5B">
        <w:t>for</w:t>
      </w:r>
      <w:r w:rsidRPr="00DA6D5B">
        <w:t xml:space="preserve"> </w:t>
      </w:r>
      <w:r w:rsidRPr="00DA6D5B">
        <w:t>relevant</w:t>
      </w:r>
      <w:r w:rsidRPr="00DA6D5B">
        <w:t xml:space="preserve"> </w:t>
      </w:r>
      <w:r w:rsidRPr="00DA6D5B">
        <w:t>initiatives.</w:t>
      </w:r>
    </w:p>
    <w:p w14:paraId="654422EC" w14:textId="77777777" w:rsidR="003E420F" w:rsidRDefault="003E420F" w:rsidP="003E420F">
      <w:pPr>
        <w:sectPr w:rsidR="003E420F" w:rsidSect="00DA6D5B">
          <w:footerReference w:type="default" r:id="rId44"/>
          <w:pgSz w:w="12240" w:h="15840"/>
          <w:pgMar w:top="1440" w:right="1440" w:bottom="1440" w:left="1440" w:header="426" w:footer="852" w:gutter="0"/>
          <w:pgNumType w:start="32"/>
          <w:cols w:space="720"/>
          <w:docGrid w:linePitch="299"/>
        </w:sectPr>
      </w:pPr>
    </w:p>
    <w:p w14:paraId="1D254FBF" w14:textId="24448BB9" w:rsidR="003E420F" w:rsidRDefault="003E420F" w:rsidP="003E420F">
      <w:r>
        <w:rPr>
          <w:noProof/>
        </w:rPr>
        <w:lastRenderedPageBreak/>
        <w:drawing>
          <wp:inline distT="0" distB="0" distL="0" distR="0" wp14:anchorId="74B1017C" wp14:editId="3916A9D9">
            <wp:extent cx="8267908" cy="790575"/>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45"/>
                    <a:stretch>
                      <a:fillRect/>
                    </a:stretch>
                  </pic:blipFill>
                  <pic:spPr>
                    <a:xfrm>
                      <a:off x="0" y="0"/>
                      <a:ext cx="8292812" cy="792956"/>
                    </a:xfrm>
                    <a:prstGeom prst="rect">
                      <a:avLst/>
                    </a:prstGeom>
                  </pic:spPr>
                </pic:pic>
              </a:graphicData>
            </a:graphic>
          </wp:inline>
        </w:drawing>
      </w:r>
    </w:p>
    <w:p w14:paraId="4FE370ED" w14:textId="77777777" w:rsidR="003E420F" w:rsidRDefault="003E420F" w:rsidP="003E420F">
      <w:pPr>
        <w:sectPr w:rsidR="003E420F" w:rsidSect="003E420F">
          <w:pgSz w:w="15840" w:h="12240" w:orient="landscape"/>
          <w:pgMar w:top="1440" w:right="1440" w:bottom="1440" w:left="1440" w:header="426" w:footer="852" w:gutter="0"/>
          <w:pgNumType w:start="32"/>
          <w:cols w:space="720"/>
          <w:docGrid w:linePitch="299"/>
        </w:sectPr>
      </w:pPr>
    </w:p>
    <w:tbl>
      <w:tblPr>
        <w:tblStyle w:val="GridTable4-Accent1"/>
        <w:tblW w:w="0" w:type="auto"/>
        <w:tblLook w:val="0620" w:firstRow="1" w:lastRow="0" w:firstColumn="0" w:lastColumn="0" w:noHBand="1" w:noVBand="1"/>
      </w:tblPr>
      <w:tblGrid>
        <w:gridCol w:w="2169"/>
        <w:gridCol w:w="2153"/>
        <w:gridCol w:w="2158"/>
        <w:gridCol w:w="2167"/>
        <w:gridCol w:w="2158"/>
        <w:gridCol w:w="2145"/>
      </w:tblGrid>
      <w:tr w:rsidR="003E420F" w14:paraId="1EBAA0B2" w14:textId="77777777" w:rsidTr="00BC1098">
        <w:trPr>
          <w:cnfStyle w:val="100000000000" w:firstRow="1" w:lastRow="0" w:firstColumn="0" w:lastColumn="0" w:oddVBand="0" w:evenVBand="0" w:oddHBand="0" w:evenHBand="0" w:firstRowFirstColumn="0" w:firstRowLastColumn="0" w:lastRowFirstColumn="0" w:lastRowLastColumn="0"/>
          <w:tblHeader/>
        </w:trPr>
        <w:tc>
          <w:tcPr>
            <w:tcW w:w="2196" w:type="dxa"/>
          </w:tcPr>
          <w:p w14:paraId="2F1BE6EA" w14:textId="0BD3D72E" w:rsidR="003E420F" w:rsidRDefault="00BC1098" w:rsidP="003E420F">
            <w:r>
              <w:t>Project initiation</w:t>
            </w:r>
          </w:p>
        </w:tc>
        <w:tc>
          <w:tcPr>
            <w:tcW w:w="2196" w:type="dxa"/>
          </w:tcPr>
          <w:p w14:paraId="5C7671CD" w14:textId="52061AF1" w:rsidR="003E420F" w:rsidRPr="00A66DB9" w:rsidRDefault="00BC1098" w:rsidP="003E420F">
            <w:r>
              <w:t>Concept Design</w:t>
            </w:r>
          </w:p>
        </w:tc>
        <w:tc>
          <w:tcPr>
            <w:tcW w:w="2196" w:type="dxa"/>
          </w:tcPr>
          <w:p w14:paraId="46F8BAA9" w14:textId="2D12AE9D" w:rsidR="003E420F" w:rsidRPr="003F2123" w:rsidRDefault="00BC1098" w:rsidP="003E420F">
            <w:r w:rsidRPr="00BC1098">
              <w:t>Planning Approval</w:t>
            </w:r>
          </w:p>
        </w:tc>
        <w:tc>
          <w:tcPr>
            <w:tcW w:w="2196" w:type="dxa"/>
          </w:tcPr>
          <w:p w14:paraId="4F1DC288" w14:textId="205EF5BA" w:rsidR="003E420F" w:rsidRDefault="00BC1098" w:rsidP="003E420F">
            <w:r w:rsidRPr="00BC1098">
              <w:t>Design Development</w:t>
            </w:r>
          </w:p>
        </w:tc>
        <w:tc>
          <w:tcPr>
            <w:tcW w:w="2196" w:type="dxa"/>
          </w:tcPr>
          <w:p w14:paraId="43BCACC7" w14:textId="441C519C" w:rsidR="003E420F" w:rsidRDefault="00BC1098" w:rsidP="003E420F">
            <w:r w:rsidRPr="00BC1098">
              <w:t>Construction and Completion</w:t>
            </w:r>
          </w:p>
        </w:tc>
        <w:tc>
          <w:tcPr>
            <w:tcW w:w="2196" w:type="dxa"/>
          </w:tcPr>
          <w:p w14:paraId="383D322C" w14:textId="45FC57F6" w:rsidR="003E420F" w:rsidRDefault="00BC1098" w:rsidP="003E420F">
            <w:r w:rsidRPr="00BC1098">
              <w:t>Operations</w:t>
            </w:r>
          </w:p>
        </w:tc>
      </w:tr>
      <w:tr w:rsidR="003E420F" w14:paraId="15A1192F" w14:textId="77777777" w:rsidTr="00BC1098">
        <w:tc>
          <w:tcPr>
            <w:tcW w:w="2196" w:type="dxa"/>
          </w:tcPr>
          <w:p w14:paraId="7B4D367E" w14:textId="1B165E11" w:rsidR="003E420F" w:rsidRDefault="003E420F" w:rsidP="003E420F">
            <w:r>
              <w:t>Project Vision and Objectives to align with Commonwealth Grant requirements</w:t>
            </w:r>
          </w:p>
        </w:tc>
        <w:tc>
          <w:tcPr>
            <w:tcW w:w="2196" w:type="dxa"/>
          </w:tcPr>
          <w:p w14:paraId="5C307AE1" w14:textId="7AF307CC" w:rsidR="003E420F" w:rsidRDefault="003E420F" w:rsidP="003E420F">
            <w:r w:rsidRPr="00A66DB9">
              <w:t>Feasibility studies</w:t>
            </w:r>
          </w:p>
        </w:tc>
        <w:tc>
          <w:tcPr>
            <w:tcW w:w="2196" w:type="dxa"/>
          </w:tcPr>
          <w:p w14:paraId="4AE6F45C" w14:textId="42E16EC5" w:rsidR="003E420F" w:rsidRDefault="003E420F" w:rsidP="003E420F">
            <w:r w:rsidRPr="003F2123">
              <w:t>Planning Pathway Determination</w:t>
            </w:r>
          </w:p>
        </w:tc>
        <w:tc>
          <w:tcPr>
            <w:tcW w:w="2196" w:type="dxa"/>
          </w:tcPr>
          <w:p w14:paraId="19395979" w14:textId="66819572" w:rsidR="003E420F" w:rsidRDefault="003E420F" w:rsidP="003E420F">
            <w:r>
              <w:t>Identify strategic opportunities that support broader government initiatives such as local content.</w:t>
            </w:r>
          </w:p>
        </w:tc>
        <w:tc>
          <w:tcPr>
            <w:tcW w:w="2196" w:type="dxa"/>
          </w:tcPr>
          <w:p w14:paraId="482A2796" w14:textId="6ABB109E" w:rsidR="003E420F" w:rsidRDefault="003E420F" w:rsidP="003E420F">
            <w:r>
              <w:t>Ensure all compliances with Standards and Polices are maintained.</w:t>
            </w:r>
          </w:p>
        </w:tc>
        <w:tc>
          <w:tcPr>
            <w:tcW w:w="2196" w:type="dxa"/>
          </w:tcPr>
          <w:p w14:paraId="143D7AEA" w14:textId="0F0E53DE" w:rsidR="003E420F" w:rsidRDefault="003E420F" w:rsidP="003E420F">
            <w:r>
              <w:t>Refer to Best Practice Document for evaluation, data collection and feedback.</w:t>
            </w:r>
          </w:p>
        </w:tc>
      </w:tr>
      <w:tr w:rsidR="003E420F" w14:paraId="6C9204B3" w14:textId="77777777" w:rsidTr="00BC1098">
        <w:tc>
          <w:tcPr>
            <w:tcW w:w="2196" w:type="dxa"/>
          </w:tcPr>
          <w:p w14:paraId="604FE010" w14:textId="4AD84951" w:rsidR="003E420F" w:rsidRDefault="003E420F" w:rsidP="003E420F">
            <w:r>
              <w:t>Establishing a Model of</w:t>
            </w:r>
            <w:r>
              <w:t xml:space="preserve"> Care</w:t>
            </w:r>
          </w:p>
        </w:tc>
        <w:tc>
          <w:tcPr>
            <w:tcW w:w="2196" w:type="dxa"/>
          </w:tcPr>
          <w:p w14:paraId="7353A44B" w14:textId="587F1D03" w:rsidR="003E420F" w:rsidRDefault="003E420F" w:rsidP="003E420F">
            <w:r w:rsidRPr="00A66DB9">
              <w:t xml:space="preserve">Option Analysis against project vision, </w:t>
            </w:r>
            <w:proofErr w:type="gramStart"/>
            <w:r w:rsidRPr="00A66DB9">
              <w:t>objectives</w:t>
            </w:r>
            <w:proofErr w:type="gramEnd"/>
            <w:r w:rsidRPr="00A66DB9">
              <w:t xml:space="preserve"> and design principles</w:t>
            </w:r>
          </w:p>
        </w:tc>
        <w:tc>
          <w:tcPr>
            <w:tcW w:w="2196" w:type="dxa"/>
          </w:tcPr>
          <w:p w14:paraId="6AD2D352" w14:textId="5D63612B" w:rsidR="003E420F" w:rsidRDefault="003E420F" w:rsidP="003E420F">
            <w:r w:rsidRPr="003F2123">
              <w:t>Application and Approval</w:t>
            </w:r>
          </w:p>
        </w:tc>
        <w:tc>
          <w:tcPr>
            <w:tcW w:w="2196" w:type="dxa"/>
          </w:tcPr>
          <w:p w14:paraId="3501D738" w14:textId="74AFF662" w:rsidR="003E420F" w:rsidRDefault="00BC1098" w:rsidP="00BC1098">
            <w:r>
              <w:t xml:space="preserve">Community consultations </w:t>
            </w:r>
            <w:r w:rsidRPr="00BC1098">
              <w:t>including Aboriginal and Torres Strait Islander community representatives from very early stages</w:t>
            </w:r>
          </w:p>
        </w:tc>
        <w:tc>
          <w:tcPr>
            <w:tcW w:w="2196" w:type="dxa"/>
          </w:tcPr>
          <w:p w14:paraId="22AA3E83" w14:textId="3F779C7C" w:rsidR="003E420F" w:rsidRDefault="00BC1098" w:rsidP="003E420F">
            <w:r>
              <w:t>Risk and issues r</w:t>
            </w:r>
            <w:r w:rsidRPr="00BC1098">
              <w:t>egister to be maintained.</w:t>
            </w:r>
          </w:p>
        </w:tc>
        <w:tc>
          <w:tcPr>
            <w:tcW w:w="2196" w:type="dxa"/>
          </w:tcPr>
          <w:p w14:paraId="782CDFC8" w14:textId="77777777" w:rsidR="003E420F" w:rsidRDefault="003E420F" w:rsidP="003E420F"/>
        </w:tc>
      </w:tr>
      <w:tr w:rsidR="00BC1098" w14:paraId="55577270" w14:textId="77777777" w:rsidTr="00BC1098">
        <w:tc>
          <w:tcPr>
            <w:tcW w:w="2196" w:type="dxa"/>
          </w:tcPr>
          <w:p w14:paraId="38CB2969" w14:textId="07F4867E" w:rsidR="00BC1098" w:rsidRDefault="00BC1098" w:rsidP="00BC1098">
            <w:r>
              <w:t xml:space="preserve">Site </w:t>
            </w:r>
            <w:r w:rsidRPr="003E420F">
              <w:t xml:space="preserve">investigations including Infrastructure and </w:t>
            </w:r>
            <w:r w:rsidRPr="003E420F">
              <w:t>neighborhood</w:t>
            </w:r>
            <w:r w:rsidRPr="003E420F">
              <w:t xml:space="preserve"> considerations</w:t>
            </w:r>
          </w:p>
        </w:tc>
        <w:tc>
          <w:tcPr>
            <w:tcW w:w="2196" w:type="dxa"/>
          </w:tcPr>
          <w:p w14:paraId="650067A6" w14:textId="434B9AA9" w:rsidR="00BC1098" w:rsidRDefault="00BC1098" w:rsidP="00BC1098">
            <w:r w:rsidRPr="00682B84">
              <w:t>Modular or not?</w:t>
            </w:r>
          </w:p>
        </w:tc>
        <w:tc>
          <w:tcPr>
            <w:tcW w:w="2196" w:type="dxa"/>
          </w:tcPr>
          <w:p w14:paraId="5B954895" w14:textId="77777777" w:rsidR="00BC1098" w:rsidRDefault="00BC1098" w:rsidP="00BC1098"/>
        </w:tc>
        <w:tc>
          <w:tcPr>
            <w:tcW w:w="2196" w:type="dxa"/>
          </w:tcPr>
          <w:p w14:paraId="090E70F2" w14:textId="59A1FB66" w:rsidR="00BC1098" w:rsidRDefault="00BC1098" w:rsidP="00BC1098">
            <w:r w:rsidRPr="003E5B5F">
              <w:t>Reviews with stakeholders for both design and services throughout the development phase</w:t>
            </w:r>
          </w:p>
        </w:tc>
        <w:tc>
          <w:tcPr>
            <w:tcW w:w="2196" w:type="dxa"/>
          </w:tcPr>
          <w:p w14:paraId="0A0FAE36" w14:textId="22182E42" w:rsidR="00BC1098" w:rsidRDefault="00BC1098" w:rsidP="00BC1098">
            <w:r w:rsidRPr="00BC1098">
              <w:t>Lessons Learnt register to be established and maintained in line with Best Practice Document</w:t>
            </w:r>
          </w:p>
        </w:tc>
        <w:tc>
          <w:tcPr>
            <w:tcW w:w="2196" w:type="dxa"/>
          </w:tcPr>
          <w:p w14:paraId="169B0D3C" w14:textId="77777777" w:rsidR="00BC1098" w:rsidRDefault="00BC1098" w:rsidP="00BC1098"/>
        </w:tc>
      </w:tr>
      <w:tr w:rsidR="00BC1098" w14:paraId="25E06FF9" w14:textId="77777777" w:rsidTr="00BC1098">
        <w:tc>
          <w:tcPr>
            <w:tcW w:w="2196" w:type="dxa"/>
          </w:tcPr>
          <w:p w14:paraId="16CE2302" w14:textId="7DC202FC" w:rsidR="00BC1098" w:rsidRDefault="00BC1098" w:rsidP="00BC1098">
            <w:r w:rsidRPr="003E420F">
              <w:t>Consideration of Long- term value</w:t>
            </w:r>
          </w:p>
        </w:tc>
        <w:tc>
          <w:tcPr>
            <w:tcW w:w="2196" w:type="dxa"/>
          </w:tcPr>
          <w:p w14:paraId="7D21C1EA" w14:textId="58C06C5A" w:rsidR="00BC1098" w:rsidRDefault="00BC1098" w:rsidP="00BC1098">
            <w:r w:rsidRPr="00682B84">
              <w:t>Cost Plan review</w:t>
            </w:r>
          </w:p>
        </w:tc>
        <w:tc>
          <w:tcPr>
            <w:tcW w:w="2196" w:type="dxa"/>
          </w:tcPr>
          <w:p w14:paraId="13192512" w14:textId="77777777" w:rsidR="00BC1098" w:rsidRDefault="00BC1098" w:rsidP="00BC1098"/>
        </w:tc>
        <w:tc>
          <w:tcPr>
            <w:tcW w:w="2196" w:type="dxa"/>
          </w:tcPr>
          <w:p w14:paraId="46AFEF24" w14:textId="363650D8" w:rsidR="00BC1098" w:rsidRDefault="00BC1098" w:rsidP="00BC1098">
            <w:r w:rsidRPr="003E5B5F">
              <w:t>Security and maintenance review</w:t>
            </w:r>
          </w:p>
        </w:tc>
        <w:tc>
          <w:tcPr>
            <w:tcW w:w="2196" w:type="dxa"/>
          </w:tcPr>
          <w:p w14:paraId="66761C7B" w14:textId="40449515" w:rsidR="00BC1098" w:rsidRDefault="00BC1098" w:rsidP="00BC1098"/>
        </w:tc>
        <w:tc>
          <w:tcPr>
            <w:tcW w:w="2196" w:type="dxa"/>
          </w:tcPr>
          <w:p w14:paraId="5C2F83CE" w14:textId="77777777" w:rsidR="00BC1098" w:rsidRDefault="00BC1098" w:rsidP="00BC1098"/>
        </w:tc>
      </w:tr>
      <w:tr w:rsidR="00BC1098" w14:paraId="18D41B54" w14:textId="77777777" w:rsidTr="00BC1098">
        <w:tc>
          <w:tcPr>
            <w:tcW w:w="2196" w:type="dxa"/>
          </w:tcPr>
          <w:p w14:paraId="2E3459C8" w14:textId="2EE4D851" w:rsidR="00BC1098" w:rsidRDefault="00BC1098" w:rsidP="00BC1098">
            <w:r w:rsidRPr="003E420F">
              <w:lastRenderedPageBreak/>
              <w:t>Consideration of co- located services and opportunities to leverage them</w:t>
            </w:r>
          </w:p>
        </w:tc>
        <w:tc>
          <w:tcPr>
            <w:tcW w:w="2196" w:type="dxa"/>
          </w:tcPr>
          <w:p w14:paraId="29651B95" w14:textId="322FE1F2" w:rsidR="00BC1098" w:rsidRDefault="00BC1098" w:rsidP="00BC1098">
            <w:r w:rsidRPr="00682B84">
              <w:t>Appropriate consultations with experts</w:t>
            </w:r>
          </w:p>
        </w:tc>
        <w:tc>
          <w:tcPr>
            <w:tcW w:w="2196" w:type="dxa"/>
          </w:tcPr>
          <w:p w14:paraId="26DFF960" w14:textId="77777777" w:rsidR="00BC1098" w:rsidRDefault="00BC1098" w:rsidP="00BC1098"/>
        </w:tc>
        <w:tc>
          <w:tcPr>
            <w:tcW w:w="2196" w:type="dxa"/>
          </w:tcPr>
          <w:p w14:paraId="796E8DF8" w14:textId="5CC851AC" w:rsidR="00BC1098" w:rsidRDefault="00BC1098" w:rsidP="00BC1098">
            <w:r w:rsidRPr="003E5B5F">
              <w:t>FFE selection review</w:t>
            </w:r>
          </w:p>
        </w:tc>
        <w:tc>
          <w:tcPr>
            <w:tcW w:w="2196" w:type="dxa"/>
          </w:tcPr>
          <w:p w14:paraId="214968D8" w14:textId="77777777" w:rsidR="00BC1098" w:rsidRDefault="00BC1098" w:rsidP="00BC1098"/>
        </w:tc>
        <w:tc>
          <w:tcPr>
            <w:tcW w:w="2196" w:type="dxa"/>
          </w:tcPr>
          <w:p w14:paraId="1847E2CA" w14:textId="77777777" w:rsidR="00BC1098" w:rsidRDefault="00BC1098" w:rsidP="00BC1098"/>
        </w:tc>
      </w:tr>
      <w:tr w:rsidR="00BC1098" w14:paraId="245F41F8" w14:textId="77777777" w:rsidTr="00BC1098">
        <w:tc>
          <w:tcPr>
            <w:tcW w:w="2196" w:type="dxa"/>
          </w:tcPr>
          <w:p w14:paraId="1C2924FB" w14:textId="5536CC73" w:rsidR="00BC1098" w:rsidRDefault="00BC1098" w:rsidP="00BC1098">
            <w:r w:rsidRPr="003E420F">
              <w:t>Consultant engagement</w:t>
            </w:r>
          </w:p>
        </w:tc>
        <w:tc>
          <w:tcPr>
            <w:tcW w:w="2196" w:type="dxa"/>
          </w:tcPr>
          <w:p w14:paraId="717C8540" w14:textId="66F844CA" w:rsidR="00BC1098" w:rsidRDefault="00BC1098" w:rsidP="00BC1098">
            <w:r w:rsidRPr="00682B84">
              <w:t>Continue consultations with the community as necessary</w:t>
            </w:r>
          </w:p>
        </w:tc>
        <w:tc>
          <w:tcPr>
            <w:tcW w:w="2196" w:type="dxa"/>
          </w:tcPr>
          <w:p w14:paraId="5110E0CF" w14:textId="77777777" w:rsidR="00BC1098" w:rsidRDefault="00BC1098" w:rsidP="00BC1098"/>
        </w:tc>
        <w:tc>
          <w:tcPr>
            <w:tcW w:w="2196" w:type="dxa"/>
          </w:tcPr>
          <w:p w14:paraId="0F8D4915" w14:textId="0BF22035" w:rsidR="00BC1098" w:rsidRDefault="00BC1098" w:rsidP="00BC1098">
            <w:r w:rsidRPr="003E5B5F">
              <w:t>ESD initiatives review and agreement considering whole of life costs</w:t>
            </w:r>
          </w:p>
        </w:tc>
        <w:tc>
          <w:tcPr>
            <w:tcW w:w="2196" w:type="dxa"/>
          </w:tcPr>
          <w:p w14:paraId="3A3962FA" w14:textId="77777777" w:rsidR="00BC1098" w:rsidRDefault="00BC1098" w:rsidP="00BC1098"/>
        </w:tc>
        <w:tc>
          <w:tcPr>
            <w:tcW w:w="2196" w:type="dxa"/>
          </w:tcPr>
          <w:p w14:paraId="4696DB13" w14:textId="77777777" w:rsidR="00BC1098" w:rsidRDefault="00BC1098" w:rsidP="00BC1098"/>
        </w:tc>
      </w:tr>
      <w:tr w:rsidR="00BC1098" w14:paraId="69393AC2" w14:textId="77777777" w:rsidTr="00BC1098">
        <w:tc>
          <w:tcPr>
            <w:tcW w:w="2196" w:type="dxa"/>
          </w:tcPr>
          <w:p w14:paraId="7572874E" w14:textId="72B6CC58" w:rsidR="00BC1098" w:rsidRDefault="00BC1098" w:rsidP="00BC1098">
            <w:r w:rsidRPr="003E420F">
              <w:t>Community consultations including Aboriginal and Torres Strait Islander community representatives from very early stages</w:t>
            </w:r>
          </w:p>
        </w:tc>
        <w:tc>
          <w:tcPr>
            <w:tcW w:w="2196" w:type="dxa"/>
          </w:tcPr>
          <w:p w14:paraId="45BDAEBA" w14:textId="446BCA7A" w:rsidR="00BC1098" w:rsidRDefault="00BC1098" w:rsidP="00BC1098">
            <w:r w:rsidRPr="00682B84">
              <w:t>Reviews with all stakeholders for feasibility and option analysis</w:t>
            </w:r>
          </w:p>
        </w:tc>
        <w:tc>
          <w:tcPr>
            <w:tcW w:w="2196" w:type="dxa"/>
          </w:tcPr>
          <w:p w14:paraId="18E4E4EC" w14:textId="77777777" w:rsidR="00BC1098" w:rsidRDefault="00BC1098" w:rsidP="00BC1098"/>
        </w:tc>
        <w:tc>
          <w:tcPr>
            <w:tcW w:w="2196" w:type="dxa"/>
          </w:tcPr>
          <w:p w14:paraId="202EF2ED" w14:textId="35C74CFA" w:rsidR="00BC1098" w:rsidRDefault="00BC1098" w:rsidP="00BC1098"/>
        </w:tc>
        <w:tc>
          <w:tcPr>
            <w:tcW w:w="2196" w:type="dxa"/>
          </w:tcPr>
          <w:p w14:paraId="442A229F" w14:textId="77777777" w:rsidR="00BC1098" w:rsidRDefault="00BC1098" w:rsidP="00BC1098"/>
        </w:tc>
        <w:tc>
          <w:tcPr>
            <w:tcW w:w="2196" w:type="dxa"/>
          </w:tcPr>
          <w:p w14:paraId="1F7F1444" w14:textId="77777777" w:rsidR="00BC1098" w:rsidRDefault="00BC1098" w:rsidP="00BC1098"/>
        </w:tc>
      </w:tr>
    </w:tbl>
    <w:p w14:paraId="1675ED8F" w14:textId="77777777" w:rsidR="003E420F" w:rsidRDefault="003E420F" w:rsidP="003E420F"/>
    <w:p w14:paraId="0156C28E" w14:textId="77777777" w:rsidR="003E420F" w:rsidRDefault="003E420F" w:rsidP="003E420F">
      <w:pPr>
        <w:sectPr w:rsidR="003E420F" w:rsidSect="003E420F">
          <w:type w:val="continuous"/>
          <w:pgSz w:w="15840" w:h="12240" w:orient="landscape"/>
          <w:pgMar w:top="1440" w:right="1440" w:bottom="1440" w:left="1440" w:header="426" w:footer="852" w:gutter="0"/>
          <w:pgNumType w:start="32"/>
          <w:cols w:space="720"/>
          <w:docGrid w:linePitch="299"/>
        </w:sectPr>
      </w:pPr>
    </w:p>
    <w:p w14:paraId="6918586A" w14:textId="2C951699" w:rsidR="00874164" w:rsidRPr="00DA6D5B" w:rsidRDefault="00E941C2" w:rsidP="00E24957">
      <w:pPr>
        <w:pStyle w:val="Heading2nonumbering"/>
      </w:pPr>
      <w:bookmarkStart w:id="70" w:name="_Toc165285079"/>
      <w:r w:rsidRPr="00DA6D5B">
        <w:lastRenderedPageBreak/>
        <w:t>PROJECT WORKSHOPS</w:t>
      </w:r>
      <w:bookmarkEnd w:id="70"/>
    </w:p>
    <w:p w14:paraId="6604D2FE" w14:textId="77777777" w:rsidR="00874164" w:rsidRPr="00DA6D5B" w:rsidRDefault="00E941C2" w:rsidP="00DA6D5B">
      <w:r w:rsidRPr="00DA6D5B">
        <w:t>Outlined</w:t>
      </w:r>
      <w:r w:rsidRPr="00DA6D5B">
        <w:t xml:space="preserve"> </w:t>
      </w:r>
      <w:r w:rsidRPr="00DA6D5B">
        <w:t>below</w:t>
      </w:r>
      <w:r w:rsidRPr="00DA6D5B">
        <w:t xml:space="preserve"> </w:t>
      </w:r>
      <w:r w:rsidRPr="00DA6D5B">
        <w:t>is</w:t>
      </w:r>
      <w:r w:rsidRPr="00DA6D5B">
        <w:t xml:space="preserve"> </w:t>
      </w:r>
      <w:r w:rsidRPr="00DA6D5B">
        <w:t>a</w:t>
      </w:r>
      <w:r w:rsidRPr="00DA6D5B">
        <w:t xml:space="preserve"> </w:t>
      </w:r>
      <w:r w:rsidRPr="00DA6D5B">
        <w:t>summary</w:t>
      </w:r>
      <w:r w:rsidRPr="00DA6D5B">
        <w:t xml:space="preserve"> </w:t>
      </w:r>
      <w:r w:rsidRPr="00DA6D5B">
        <w:t>of</w:t>
      </w:r>
      <w:r w:rsidRPr="00DA6D5B">
        <w:t xml:space="preserve"> </w:t>
      </w:r>
      <w:r w:rsidRPr="00DA6D5B">
        <w:t>key</w:t>
      </w:r>
      <w:r w:rsidRPr="00DA6D5B">
        <w:t xml:space="preserve"> </w:t>
      </w:r>
      <w:r w:rsidRPr="00DA6D5B">
        <w:t>Project</w:t>
      </w:r>
      <w:r w:rsidRPr="00DA6D5B">
        <w:t xml:space="preserve"> </w:t>
      </w:r>
      <w:r w:rsidRPr="00DA6D5B">
        <w:t>and</w:t>
      </w:r>
      <w:r w:rsidRPr="00DA6D5B">
        <w:t xml:space="preserve"> </w:t>
      </w:r>
      <w:r w:rsidRPr="00DA6D5B">
        <w:t>Stakeholder</w:t>
      </w:r>
      <w:r w:rsidRPr="00DA6D5B">
        <w:t xml:space="preserve"> </w:t>
      </w:r>
      <w:r w:rsidRPr="00DA6D5B">
        <w:t>Workshops</w:t>
      </w:r>
      <w:r w:rsidRPr="00DA6D5B">
        <w:t xml:space="preserve"> </w:t>
      </w:r>
      <w:r w:rsidRPr="00DA6D5B">
        <w:t>to</w:t>
      </w:r>
      <w:r w:rsidRPr="00DA6D5B">
        <w:t xml:space="preserve"> </w:t>
      </w:r>
      <w:r w:rsidRPr="00DA6D5B">
        <w:t>ensure</w:t>
      </w:r>
      <w:r w:rsidRPr="00DA6D5B">
        <w:t xml:space="preserve"> </w:t>
      </w:r>
      <w:r w:rsidRPr="00DA6D5B">
        <w:t>adequate consideration</w:t>
      </w:r>
      <w:r w:rsidRPr="00DA6D5B">
        <w:t xml:space="preserve"> </w:t>
      </w:r>
      <w:r w:rsidRPr="00DA6D5B">
        <w:t>is</w:t>
      </w:r>
      <w:r w:rsidRPr="00DA6D5B">
        <w:t xml:space="preserve"> </w:t>
      </w:r>
      <w:r w:rsidRPr="00DA6D5B">
        <w:t>provided</w:t>
      </w:r>
      <w:r w:rsidRPr="00DA6D5B">
        <w:t xml:space="preserve"> </w:t>
      </w:r>
      <w:r w:rsidRPr="00DA6D5B">
        <w:t>throughout</w:t>
      </w:r>
      <w:r w:rsidRPr="00DA6D5B">
        <w:t xml:space="preserve"> </w:t>
      </w:r>
      <w:r w:rsidRPr="00DA6D5B">
        <w:t>the</w:t>
      </w:r>
      <w:r w:rsidRPr="00DA6D5B">
        <w:t xml:space="preserve"> </w:t>
      </w:r>
      <w:r w:rsidRPr="00DA6D5B">
        <w:t>project.</w:t>
      </w:r>
    </w:p>
    <w:tbl>
      <w:tblPr>
        <w:tblStyle w:val="GridTable4-Accent1"/>
        <w:tblW w:w="0" w:type="auto"/>
        <w:tblLook w:val="0620" w:firstRow="1" w:lastRow="0" w:firstColumn="0" w:lastColumn="0" w:noHBand="1" w:noVBand="1"/>
      </w:tblPr>
      <w:tblGrid>
        <w:gridCol w:w="2413"/>
        <w:gridCol w:w="6937"/>
      </w:tblGrid>
      <w:tr w:rsidR="00874164" w:rsidRPr="00DA6D5B" w14:paraId="75537046" w14:textId="77777777" w:rsidTr="00BC1098">
        <w:trPr>
          <w:cnfStyle w:val="100000000000" w:firstRow="1" w:lastRow="0" w:firstColumn="0" w:lastColumn="0" w:oddVBand="0" w:evenVBand="0" w:oddHBand="0" w:evenHBand="0" w:firstRowFirstColumn="0" w:firstRowLastColumn="0" w:lastRowFirstColumn="0" w:lastRowLastColumn="0"/>
          <w:trHeight w:val="434"/>
          <w:tblHeader/>
        </w:trPr>
        <w:tc>
          <w:tcPr>
            <w:tcW w:w="0" w:type="auto"/>
          </w:tcPr>
          <w:p w14:paraId="62920908" w14:textId="77777777" w:rsidR="00874164" w:rsidRPr="00DA6D5B" w:rsidRDefault="00E941C2" w:rsidP="00DA6D5B">
            <w:r w:rsidRPr="00DA6D5B">
              <w:t>Workshop</w:t>
            </w:r>
          </w:p>
        </w:tc>
        <w:tc>
          <w:tcPr>
            <w:tcW w:w="0" w:type="auto"/>
          </w:tcPr>
          <w:p w14:paraId="17716C46" w14:textId="77777777" w:rsidR="00874164" w:rsidRPr="00DA6D5B" w:rsidRDefault="00E941C2" w:rsidP="00DA6D5B">
            <w:r w:rsidRPr="00DA6D5B">
              <w:t>Description</w:t>
            </w:r>
          </w:p>
        </w:tc>
      </w:tr>
      <w:tr w:rsidR="00874164" w:rsidRPr="00DA6D5B" w14:paraId="63CDD599" w14:textId="77777777" w:rsidTr="00BC1098">
        <w:trPr>
          <w:trHeight w:val="1021"/>
        </w:trPr>
        <w:tc>
          <w:tcPr>
            <w:tcW w:w="0" w:type="auto"/>
          </w:tcPr>
          <w:p w14:paraId="3734F430" w14:textId="4DA09326" w:rsidR="00874164" w:rsidRPr="00DA6D5B" w:rsidRDefault="00E941C2" w:rsidP="00DA6D5B">
            <w:r w:rsidRPr="00DA6D5B">
              <w:t>Authority Liaison</w:t>
            </w:r>
            <w:r w:rsidR="00BC1098">
              <w:t xml:space="preserve"> </w:t>
            </w:r>
            <w:r w:rsidRPr="00DA6D5B">
              <w:t>(Pre-</w:t>
            </w:r>
            <w:r w:rsidR="00BC1098" w:rsidRPr="00DA6D5B">
              <w:t>lodgment</w:t>
            </w:r>
            <w:r w:rsidRPr="00DA6D5B">
              <w:t xml:space="preserve"> </w:t>
            </w:r>
            <w:r w:rsidRPr="00DA6D5B">
              <w:t>meetings)</w:t>
            </w:r>
          </w:p>
        </w:tc>
        <w:tc>
          <w:tcPr>
            <w:tcW w:w="0" w:type="auto"/>
          </w:tcPr>
          <w:p w14:paraId="05889521" w14:textId="6EE10301" w:rsidR="00874164" w:rsidRPr="00DA6D5B" w:rsidRDefault="00E941C2" w:rsidP="00DA6D5B">
            <w:r w:rsidRPr="00DA6D5B">
              <w:t>Pre-</w:t>
            </w:r>
            <w:r w:rsidR="00BC1098" w:rsidRPr="00DA6D5B">
              <w:t>lodgment</w:t>
            </w:r>
            <w:r w:rsidRPr="00DA6D5B">
              <w:t xml:space="preserve"> discussions with local government / state government and Registered</w:t>
            </w:r>
            <w:r w:rsidRPr="00DA6D5B">
              <w:t xml:space="preserve"> </w:t>
            </w:r>
            <w:r w:rsidRPr="00DA6D5B">
              <w:t>Aboriginal</w:t>
            </w:r>
            <w:r w:rsidRPr="00DA6D5B">
              <w:t xml:space="preserve"> </w:t>
            </w:r>
            <w:r w:rsidRPr="00DA6D5B">
              <w:t>and</w:t>
            </w:r>
            <w:r w:rsidRPr="00DA6D5B">
              <w:t xml:space="preserve"> </w:t>
            </w:r>
            <w:r w:rsidRPr="00DA6D5B">
              <w:t>Torres</w:t>
            </w:r>
            <w:r w:rsidRPr="00DA6D5B">
              <w:t xml:space="preserve"> </w:t>
            </w:r>
            <w:r w:rsidRPr="00DA6D5B">
              <w:t>Strait</w:t>
            </w:r>
            <w:r w:rsidRPr="00DA6D5B">
              <w:t xml:space="preserve"> </w:t>
            </w:r>
            <w:r w:rsidRPr="00DA6D5B">
              <w:t>Islander</w:t>
            </w:r>
            <w:r w:rsidRPr="00DA6D5B">
              <w:t xml:space="preserve"> </w:t>
            </w:r>
            <w:r w:rsidRPr="00DA6D5B">
              <w:t>parties</w:t>
            </w:r>
            <w:r w:rsidRPr="00DA6D5B">
              <w:t xml:space="preserve"> </w:t>
            </w:r>
            <w:r w:rsidRPr="00DA6D5B">
              <w:t>to</w:t>
            </w:r>
            <w:r w:rsidRPr="00DA6D5B">
              <w:t xml:space="preserve"> </w:t>
            </w:r>
            <w:r w:rsidRPr="00DA6D5B">
              <w:t>raise</w:t>
            </w:r>
            <w:r w:rsidRPr="00DA6D5B">
              <w:t xml:space="preserve"> </w:t>
            </w:r>
            <w:r w:rsidRPr="00DA6D5B">
              <w:t>any</w:t>
            </w:r>
            <w:r w:rsidRPr="00DA6D5B">
              <w:t xml:space="preserve"> </w:t>
            </w:r>
            <w:r w:rsidRPr="00DA6D5B">
              <w:t>concerns before commencing to</w:t>
            </w:r>
            <w:r w:rsidRPr="00DA6D5B">
              <w:t xml:space="preserve"> </w:t>
            </w:r>
            <w:r w:rsidRPr="00DA6D5B">
              <w:t>concept</w:t>
            </w:r>
          </w:p>
        </w:tc>
      </w:tr>
      <w:tr w:rsidR="00874164" w:rsidRPr="00DA6D5B" w14:paraId="4E8B5CE2" w14:textId="77777777" w:rsidTr="00BC1098">
        <w:trPr>
          <w:trHeight w:val="632"/>
        </w:trPr>
        <w:tc>
          <w:tcPr>
            <w:tcW w:w="0" w:type="auto"/>
          </w:tcPr>
          <w:p w14:paraId="6A883AC7" w14:textId="77777777" w:rsidR="00874164" w:rsidRPr="00DA6D5B" w:rsidRDefault="00E941C2" w:rsidP="00DA6D5B">
            <w:r w:rsidRPr="00DA6D5B">
              <w:t>Design Team Meetings</w:t>
            </w:r>
          </w:p>
        </w:tc>
        <w:tc>
          <w:tcPr>
            <w:tcW w:w="0" w:type="auto"/>
          </w:tcPr>
          <w:p w14:paraId="0743C93A" w14:textId="77777777" w:rsidR="00874164" w:rsidRPr="00DA6D5B" w:rsidRDefault="00E941C2" w:rsidP="00DA6D5B">
            <w:r w:rsidRPr="00DA6D5B">
              <w:t>Project updates and progress meetings occurring regularly to measure progress and outline requirements</w:t>
            </w:r>
          </w:p>
        </w:tc>
      </w:tr>
      <w:tr w:rsidR="00874164" w:rsidRPr="00DA6D5B" w14:paraId="2A5EB912" w14:textId="77777777" w:rsidTr="00BC1098">
        <w:trPr>
          <w:trHeight w:val="678"/>
        </w:trPr>
        <w:tc>
          <w:tcPr>
            <w:tcW w:w="0" w:type="auto"/>
          </w:tcPr>
          <w:p w14:paraId="53772763" w14:textId="77777777" w:rsidR="00874164" w:rsidRPr="00DA6D5B" w:rsidRDefault="00E941C2" w:rsidP="00DA6D5B">
            <w:r w:rsidRPr="00DA6D5B">
              <w:t xml:space="preserve">Design Coordination </w:t>
            </w:r>
            <w:r w:rsidRPr="00DA6D5B">
              <w:t>Meetings</w:t>
            </w:r>
          </w:p>
        </w:tc>
        <w:tc>
          <w:tcPr>
            <w:tcW w:w="0" w:type="auto"/>
          </w:tcPr>
          <w:p w14:paraId="1D2EE047" w14:textId="77777777" w:rsidR="00874164" w:rsidRPr="00DA6D5B" w:rsidRDefault="00E941C2" w:rsidP="00DA6D5B">
            <w:r w:rsidRPr="00DA6D5B">
              <w:t>Design meeting with key designers to ensure designs progress with coordination between disciplines</w:t>
            </w:r>
          </w:p>
        </w:tc>
      </w:tr>
      <w:tr w:rsidR="00874164" w:rsidRPr="00DA6D5B" w14:paraId="423B3CD0" w14:textId="77777777" w:rsidTr="00BC1098">
        <w:trPr>
          <w:trHeight w:val="629"/>
        </w:trPr>
        <w:tc>
          <w:tcPr>
            <w:tcW w:w="0" w:type="auto"/>
          </w:tcPr>
          <w:p w14:paraId="0EEEA0A3" w14:textId="77777777" w:rsidR="00874164" w:rsidRPr="00DA6D5B" w:rsidRDefault="00E941C2" w:rsidP="00DA6D5B">
            <w:r w:rsidRPr="00DA6D5B">
              <w:t>ICT / Security</w:t>
            </w:r>
          </w:p>
        </w:tc>
        <w:tc>
          <w:tcPr>
            <w:tcW w:w="0" w:type="auto"/>
          </w:tcPr>
          <w:p w14:paraId="7395506C" w14:textId="77777777" w:rsidR="00874164" w:rsidRPr="00DA6D5B" w:rsidRDefault="00E941C2" w:rsidP="00DA6D5B">
            <w:r w:rsidRPr="00DA6D5B">
              <w:t>Design</w:t>
            </w:r>
            <w:r w:rsidRPr="00DA6D5B">
              <w:t xml:space="preserve"> </w:t>
            </w:r>
            <w:r w:rsidRPr="00DA6D5B">
              <w:t>workshop</w:t>
            </w:r>
            <w:r w:rsidRPr="00DA6D5B">
              <w:t xml:space="preserve"> </w:t>
            </w:r>
            <w:r w:rsidRPr="00DA6D5B">
              <w:t>to</w:t>
            </w:r>
            <w:r w:rsidRPr="00DA6D5B">
              <w:t xml:space="preserve"> </w:t>
            </w:r>
            <w:r w:rsidRPr="00DA6D5B">
              <w:t>understand</w:t>
            </w:r>
            <w:r w:rsidRPr="00DA6D5B">
              <w:t xml:space="preserve"> </w:t>
            </w:r>
            <w:r w:rsidRPr="00DA6D5B">
              <w:t>ICT</w:t>
            </w:r>
            <w:r w:rsidRPr="00DA6D5B">
              <w:t xml:space="preserve"> </w:t>
            </w:r>
            <w:r w:rsidRPr="00DA6D5B">
              <w:t>and</w:t>
            </w:r>
            <w:r w:rsidRPr="00DA6D5B">
              <w:t xml:space="preserve"> </w:t>
            </w:r>
            <w:r w:rsidRPr="00DA6D5B">
              <w:t>Security</w:t>
            </w:r>
            <w:r w:rsidRPr="00DA6D5B">
              <w:t xml:space="preserve"> </w:t>
            </w:r>
            <w:r w:rsidRPr="00DA6D5B">
              <w:t>requirements</w:t>
            </w:r>
            <w:r w:rsidRPr="00DA6D5B">
              <w:t xml:space="preserve"> </w:t>
            </w:r>
            <w:r w:rsidRPr="00DA6D5B">
              <w:t>of</w:t>
            </w:r>
            <w:r w:rsidRPr="00DA6D5B">
              <w:t xml:space="preserve"> </w:t>
            </w:r>
            <w:r w:rsidRPr="00DA6D5B">
              <w:t>project</w:t>
            </w:r>
            <w:r w:rsidRPr="00DA6D5B">
              <w:t xml:space="preserve"> </w:t>
            </w:r>
            <w:r w:rsidRPr="00DA6D5B">
              <w:t>and ensure</w:t>
            </w:r>
            <w:r w:rsidRPr="00DA6D5B">
              <w:t xml:space="preserve"> </w:t>
            </w:r>
            <w:r w:rsidRPr="00DA6D5B">
              <w:t>these</w:t>
            </w:r>
            <w:r w:rsidRPr="00DA6D5B">
              <w:t xml:space="preserve"> </w:t>
            </w:r>
            <w:r w:rsidRPr="00DA6D5B">
              <w:t>are</w:t>
            </w:r>
            <w:r w:rsidRPr="00DA6D5B">
              <w:t xml:space="preserve"> </w:t>
            </w:r>
            <w:r w:rsidRPr="00DA6D5B">
              <w:t>coordinated</w:t>
            </w:r>
            <w:r w:rsidRPr="00DA6D5B">
              <w:t xml:space="preserve"> </w:t>
            </w:r>
            <w:r w:rsidRPr="00DA6D5B">
              <w:t>between</w:t>
            </w:r>
            <w:r w:rsidRPr="00DA6D5B">
              <w:t xml:space="preserve"> </w:t>
            </w:r>
            <w:r w:rsidRPr="00DA6D5B">
              <w:t>disciplines</w:t>
            </w:r>
            <w:r w:rsidRPr="00DA6D5B">
              <w:t xml:space="preserve"> </w:t>
            </w:r>
            <w:r w:rsidRPr="00DA6D5B">
              <w:t>throughout</w:t>
            </w:r>
          </w:p>
        </w:tc>
      </w:tr>
      <w:tr w:rsidR="00874164" w:rsidRPr="00DA6D5B" w14:paraId="00C601D8" w14:textId="77777777" w:rsidTr="00BC1098">
        <w:trPr>
          <w:trHeight w:val="650"/>
        </w:trPr>
        <w:tc>
          <w:tcPr>
            <w:tcW w:w="0" w:type="auto"/>
          </w:tcPr>
          <w:p w14:paraId="7598E1E2" w14:textId="77777777" w:rsidR="00874164" w:rsidRPr="00DA6D5B" w:rsidRDefault="00E941C2" w:rsidP="00DA6D5B">
            <w:r w:rsidRPr="00DA6D5B">
              <w:t>Safety in Design</w:t>
            </w:r>
          </w:p>
        </w:tc>
        <w:tc>
          <w:tcPr>
            <w:tcW w:w="0" w:type="auto"/>
          </w:tcPr>
          <w:p w14:paraId="051E91A4" w14:textId="77777777" w:rsidR="00874164" w:rsidRPr="00DA6D5B" w:rsidRDefault="00E941C2" w:rsidP="00DA6D5B">
            <w:r w:rsidRPr="00DA6D5B">
              <w:t>Workshop</w:t>
            </w:r>
            <w:r w:rsidRPr="00DA6D5B">
              <w:t xml:space="preserve"> </w:t>
            </w:r>
            <w:r w:rsidRPr="00DA6D5B">
              <w:t>to</w:t>
            </w:r>
            <w:r w:rsidRPr="00DA6D5B">
              <w:t xml:space="preserve"> </w:t>
            </w:r>
            <w:r w:rsidRPr="00DA6D5B">
              <w:t>assess</w:t>
            </w:r>
            <w:r w:rsidRPr="00DA6D5B">
              <w:t xml:space="preserve"> </w:t>
            </w:r>
            <w:r w:rsidRPr="00DA6D5B">
              <w:t>the</w:t>
            </w:r>
            <w:r w:rsidRPr="00DA6D5B">
              <w:t xml:space="preserve"> </w:t>
            </w:r>
            <w:r w:rsidRPr="00DA6D5B">
              <w:t>safety</w:t>
            </w:r>
            <w:r w:rsidRPr="00DA6D5B">
              <w:t xml:space="preserve"> </w:t>
            </w:r>
            <w:r w:rsidRPr="00DA6D5B">
              <w:t>(WHS)</w:t>
            </w:r>
            <w:r w:rsidRPr="00DA6D5B">
              <w:t xml:space="preserve"> </w:t>
            </w:r>
            <w:r w:rsidRPr="00DA6D5B">
              <w:t>implications</w:t>
            </w:r>
            <w:r w:rsidRPr="00DA6D5B">
              <w:t xml:space="preserve"> </w:t>
            </w:r>
            <w:r w:rsidRPr="00DA6D5B">
              <w:t>of</w:t>
            </w:r>
            <w:r w:rsidRPr="00DA6D5B">
              <w:t xml:space="preserve"> </w:t>
            </w:r>
            <w:r w:rsidRPr="00DA6D5B">
              <w:t>the</w:t>
            </w:r>
            <w:r w:rsidRPr="00DA6D5B">
              <w:t xml:space="preserve"> </w:t>
            </w:r>
            <w:r w:rsidRPr="00DA6D5B">
              <w:t>design</w:t>
            </w:r>
            <w:r w:rsidRPr="00DA6D5B">
              <w:t xml:space="preserve"> </w:t>
            </w:r>
            <w:r w:rsidRPr="00DA6D5B">
              <w:t>at</w:t>
            </w:r>
            <w:r w:rsidRPr="00DA6D5B">
              <w:t xml:space="preserve"> </w:t>
            </w:r>
            <w:r w:rsidRPr="00DA6D5B">
              <w:t>regular intervals through the design</w:t>
            </w:r>
            <w:r w:rsidRPr="00DA6D5B">
              <w:t xml:space="preserve"> </w:t>
            </w:r>
            <w:r w:rsidRPr="00DA6D5B">
              <w:t>development</w:t>
            </w:r>
          </w:p>
        </w:tc>
      </w:tr>
      <w:tr w:rsidR="00874164" w:rsidRPr="00DA6D5B" w14:paraId="2F19A0A6" w14:textId="77777777" w:rsidTr="00BC1098">
        <w:trPr>
          <w:trHeight w:val="1024"/>
        </w:trPr>
        <w:tc>
          <w:tcPr>
            <w:tcW w:w="0" w:type="auto"/>
          </w:tcPr>
          <w:p w14:paraId="474176F6" w14:textId="77777777" w:rsidR="00874164" w:rsidRPr="00DA6D5B" w:rsidRDefault="00E941C2" w:rsidP="00DA6D5B">
            <w:r w:rsidRPr="00DA6D5B">
              <w:t xml:space="preserve">Fire Engineering </w:t>
            </w:r>
            <w:r w:rsidRPr="00DA6D5B">
              <w:t>Solutions</w:t>
            </w:r>
          </w:p>
        </w:tc>
        <w:tc>
          <w:tcPr>
            <w:tcW w:w="0" w:type="auto"/>
          </w:tcPr>
          <w:p w14:paraId="357D9DC0" w14:textId="77777777" w:rsidR="00874164" w:rsidRPr="00DA6D5B" w:rsidRDefault="00E941C2" w:rsidP="00DA6D5B">
            <w:r w:rsidRPr="00DA6D5B">
              <w:t>Establish</w:t>
            </w:r>
            <w:r w:rsidRPr="00DA6D5B">
              <w:t xml:space="preserve"> </w:t>
            </w:r>
            <w:r w:rsidRPr="00DA6D5B">
              <w:t>areas</w:t>
            </w:r>
            <w:r w:rsidRPr="00DA6D5B">
              <w:t xml:space="preserve"> </w:t>
            </w:r>
            <w:r w:rsidRPr="00DA6D5B">
              <w:t>which</w:t>
            </w:r>
            <w:r w:rsidRPr="00DA6D5B">
              <w:t xml:space="preserve"> </w:t>
            </w:r>
            <w:r w:rsidRPr="00DA6D5B">
              <w:t>will</w:t>
            </w:r>
            <w:r w:rsidRPr="00DA6D5B">
              <w:t xml:space="preserve"> </w:t>
            </w:r>
            <w:r w:rsidRPr="00DA6D5B">
              <w:t>require</w:t>
            </w:r>
            <w:r w:rsidRPr="00DA6D5B">
              <w:t xml:space="preserve"> </w:t>
            </w:r>
            <w:r w:rsidRPr="00DA6D5B">
              <w:t>Fire</w:t>
            </w:r>
            <w:r w:rsidRPr="00DA6D5B">
              <w:t xml:space="preserve"> </w:t>
            </w:r>
            <w:r w:rsidRPr="00DA6D5B">
              <w:t>Engineering.</w:t>
            </w:r>
            <w:r w:rsidRPr="00DA6D5B">
              <w:t xml:space="preserve"> </w:t>
            </w:r>
            <w:r w:rsidRPr="00DA6D5B">
              <w:t>Establish</w:t>
            </w:r>
            <w:r w:rsidRPr="00DA6D5B">
              <w:t xml:space="preserve"> </w:t>
            </w:r>
            <w:r w:rsidRPr="00DA6D5B">
              <w:t>response</w:t>
            </w:r>
            <w:r w:rsidRPr="00DA6D5B">
              <w:t xml:space="preserve"> </w:t>
            </w:r>
            <w:r w:rsidRPr="00DA6D5B">
              <w:t>times</w:t>
            </w:r>
            <w:r w:rsidRPr="00DA6D5B">
              <w:t xml:space="preserve"> </w:t>
            </w:r>
            <w:r w:rsidRPr="00DA6D5B">
              <w:t>and methodology of</w:t>
            </w:r>
            <w:r w:rsidRPr="00DA6D5B">
              <w:t xml:space="preserve"> </w:t>
            </w:r>
            <w:r w:rsidRPr="00DA6D5B">
              <w:t>approach</w:t>
            </w:r>
          </w:p>
        </w:tc>
      </w:tr>
      <w:tr w:rsidR="00874164" w:rsidRPr="00DA6D5B" w14:paraId="783F490E" w14:textId="77777777" w:rsidTr="00BC1098">
        <w:trPr>
          <w:trHeight w:val="782"/>
        </w:trPr>
        <w:tc>
          <w:tcPr>
            <w:tcW w:w="0" w:type="auto"/>
          </w:tcPr>
          <w:p w14:paraId="0534C83D" w14:textId="77777777" w:rsidR="00874164" w:rsidRPr="00DA6D5B" w:rsidRDefault="00E941C2" w:rsidP="00DA6D5B">
            <w:r w:rsidRPr="00DA6D5B">
              <w:t>BCA / Access Items</w:t>
            </w:r>
          </w:p>
        </w:tc>
        <w:tc>
          <w:tcPr>
            <w:tcW w:w="0" w:type="auto"/>
          </w:tcPr>
          <w:p w14:paraId="54F28E05" w14:textId="77777777" w:rsidR="00874164" w:rsidRPr="00DA6D5B" w:rsidRDefault="00E941C2" w:rsidP="00DA6D5B">
            <w:r w:rsidRPr="00DA6D5B">
              <w:t>Discuss and establish known non-compliances to ensure mitigation or performance solutions strategies</w:t>
            </w:r>
          </w:p>
        </w:tc>
      </w:tr>
      <w:tr w:rsidR="00874164" w:rsidRPr="00DA6D5B" w14:paraId="122D7E7E" w14:textId="77777777" w:rsidTr="00BC1098">
        <w:trPr>
          <w:trHeight w:val="900"/>
        </w:trPr>
        <w:tc>
          <w:tcPr>
            <w:tcW w:w="0" w:type="auto"/>
          </w:tcPr>
          <w:p w14:paraId="2EE285DD" w14:textId="77777777" w:rsidR="00874164" w:rsidRPr="00DA6D5B" w:rsidRDefault="00E941C2" w:rsidP="00DA6D5B">
            <w:r w:rsidRPr="00DA6D5B">
              <w:t>Local Community Consultation</w:t>
            </w:r>
          </w:p>
        </w:tc>
        <w:tc>
          <w:tcPr>
            <w:tcW w:w="0" w:type="auto"/>
          </w:tcPr>
          <w:p w14:paraId="433638CA" w14:textId="77777777" w:rsidR="00874164" w:rsidRPr="00DA6D5B" w:rsidRDefault="00E941C2" w:rsidP="00DA6D5B">
            <w:r w:rsidRPr="00DA6D5B">
              <w:t>Establish</w:t>
            </w:r>
            <w:r w:rsidRPr="00DA6D5B">
              <w:t xml:space="preserve"> </w:t>
            </w:r>
            <w:r w:rsidRPr="00DA6D5B">
              <w:t>local</w:t>
            </w:r>
            <w:r w:rsidRPr="00DA6D5B">
              <w:t xml:space="preserve"> </w:t>
            </w:r>
            <w:r w:rsidRPr="00DA6D5B">
              <w:t>knowledge</w:t>
            </w:r>
            <w:r w:rsidRPr="00DA6D5B">
              <w:t xml:space="preserve"> </w:t>
            </w:r>
            <w:r w:rsidRPr="00DA6D5B">
              <w:t>holders,</w:t>
            </w:r>
            <w:r w:rsidRPr="00DA6D5B">
              <w:t xml:space="preserve"> </w:t>
            </w:r>
            <w:r w:rsidRPr="00DA6D5B">
              <w:t>including</w:t>
            </w:r>
            <w:r w:rsidRPr="00DA6D5B">
              <w:t xml:space="preserve"> </w:t>
            </w:r>
            <w:r w:rsidRPr="00DA6D5B">
              <w:t>Aboriginal</w:t>
            </w:r>
            <w:r w:rsidRPr="00DA6D5B">
              <w:t xml:space="preserve"> </w:t>
            </w:r>
            <w:r w:rsidRPr="00DA6D5B">
              <w:t>and</w:t>
            </w:r>
            <w:r w:rsidRPr="00DA6D5B">
              <w:t xml:space="preserve"> </w:t>
            </w:r>
            <w:r w:rsidRPr="00DA6D5B">
              <w:t>Torres</w:t>
            </w:r>
            <w:r w:rsidRPr="00DA6D5B">
              <w:t xml:space="preserve"> </w:t>
            </w:r>
            <w:r w:rsidRPr="00DA6D5B">
              <w:t>Strait</w:t>
            </w:r>
            <w:r w:rsidRPr="00DA6D5B">
              <w:t xml:space="preserve"> </w:t>
            </w:r>
            <w:r w:rsidRPr="00DA6D5B">
              <w:t>Islander people</w:t>
            </w:r>
            <w:r w:rsidRPr="00DA6D5B">
              <w:t xml:space="preserve"> </w:t>
            </w:r>
            <w:r w:rsidRPr="00DA6D5B">
              <w:t>group,</w:t>
            </w:r>
            <w:r w:rsidRPr="00DA6D5B">
              <w:t xml:space="preserve"> </w:t>
            </w:r>
            <w:r w:rsidRPr="00DA6D5B">
              <w:t>to</w:t>
            </w:r>
            <w:r w:rsidRPr="00DA6D5B">
              <w:t xml:space="preserve"> </w:t>
            </w:r>
            <w:r w:rsidRPr="00DA6D5B">
              <w:t>get</w:t>
            </w:r>
            <w:r w:rsidRPr="00DA6D5B">
              <w:t xml:space="preserve"> </w:t>
            </w:r>
            <w:r w:rsidRPr="00DA6D5B">
              <w:t>regular</w:t>
            </w:r>
            <w:r w:rsidRPr="00DA6D5B">
              <w:t xml:space="preserve"> </w:t>
            </w:r>
            <w:r w:rsidRPr="00DA6D5B">
              <w:t>feedback</w:t>
            </w:r>
            <w:r w:rsidRPr="00DA6D5B">
              <w:t xml:space="preserve"> </w:t>
            </w:r>
            <w:r w:rsidRPr="00DA6D5B">
              <w:t>during</w:t>
            </w:r>
            <w:r w:rsidRPr="00DA6D5B">
              <w:t xml:space="preserve"> </w:t>
            </w:r>
            <w:r w:rsidRPr="00DA6D5B">
              <w:t>project</w:t>
            </w:r>
            <w:r w:rsidRPr="00DA6D5B">
              <w:t xml:space="preserve"> </w:t>
            </w:r>
            <w:r w:rsidRPr="00DA6D5B">
              <w:t>design</w:t>
            </w:r>
            <w:r w:rsidRPr="00DA6D5B">
              <w:t xml:space="preserve"> </w:t>
            </w:r>
            <w:r w:rsidRPr="00DA6D5B">
              <w:t>delivery</w:t>
            </w:r>
          </w:p>
        </w:tc>
      </w:tr>
    </w:tbl>
    <w:p w14:paraId="765A6AD5" w14:textId="77777777" w:rsidR="00874164" w:rsidRDefault="00874164">
      <w:pPr>
        <w:spacing w:line="196" w:lineRule="auto"/>
        <w:rPr>
          <w:sz w:val="17"/>
        </w:rPr>
        <w:sectPr w:rsidR="00874164" w:rsidSect="003E420F">
          <w:pgSz w:w="12240" w:h="15840"/>
          <w:pgMar w:top="1440" w:right="1440" w:bottom="1440" w:left="1440" w:header="426" w:footer="852" w:gutter="0"/>
          <w:pgNumType w:start="32"/>
          <w:cols w:space="720"/>
          <w:docGrid w:linePitch="299"/>
        </w:sectPr>
      </w:pPr>
    </w:p>
    <w:p w14:paraId="05C15D07" w14:textId="23B9F173" w:rsidR="00874164" w:rsidRPr="00DA6D5B" w:rsidRDefault="00E941C2" w:rsidP="00BC1098">
      <w:pPr>
        <w:pStyle w:val="Heading1"/>
      </w:pPr>
      <w:bookmarkStart w:id="71" w:name="5_FUNCTIONAL_RELATIONSHIP_DIAGRAM"/>
      <w:bookmarkStart w:id="72" w:name="_Toc165285080"/>
      <w:bookmarkEnd w:id="71"/>
      <w:r w:rsidRPr="00DA6D5B">
        <w:lastRenderedPageBreak/>
        <w:t>FUNCTIONAL RELATIONSHIP</w:t>
      </w:r>
      <w:r w:rsidRPr="00DA6D5B">
        <w:t xml:space="preserve"> </w:t>
      </w:r>
      <w:r w:rsidRPr="00DA6D5B">
        <w:t>DIAGRAM</w:t>
      </w:r>
      <w:bookmarkEnd w:id="72"/>
    </w:p>
    <w:p w14:paraId="661A7B88" w14:textId="77777777" w:rsidR="00874164" w:rsidRPr="00DA6D5B" w:rsidRDefault="00E941C2" w:rsidP="00DA6D5B">
      <w:r w:rsidRPr="00DA6D5B">
        <w:t>The diagram below provides a clear understanding of the functional interactions among various elements,</w:t>
      </w:r>
      <w:r w:rsidRPr="00DA6D5B">
        <w:t xml:space="preserve"> </w:t>
      </w:r>
      <w:r w:rsidRPr="00DA6D5B">
        <w:t>providing</w:t>
      </w:r>
      <w:r w:rsidRPr="00DA6D5B">
        <w:t xml:space="preserve"> </w:t>
      </w:r>
      <w:r w:rsidRPr="00DA6D5B">
        <w:t>a</w:t>
      </w:r>
      <w:r w:rsidRPr="00DA6D5B">
        <w:t xml:space="preserve"> </w:t>
      </w:r>
      <w:r w:rsidRPr="00DA6D5B">
        <w:t>comprehensive</w:t>
      </w:r>
      <w:r w:rsidRPr="00DA6D5B">
        <w:t xml:space="preserve"> </w:t>
      </w:r>
      <w:r w:rsidRPr="00DA6D5B">
        <w:t>overview</w:t>
      </w:r>
      <w:r w:rsidRPr="00DA6D5B">
        <w:t xml:space="preserve"> </w:t>
      </w:r>
      <w:r w:rsidRPr="00DA6D5B">
        <w:t>of</w:t>
      </w:r>
      <w:r w:rsidRPr="00DA6D5B">
        <w:t xml:space="preserve"> </w:t>
      </w:r>
      <w:r w:rsidRPr="00DA6D5B">
        <w:t>how</w:t>
      </w:r>
      <w:r w:rsidRPr="00DA6D5B">
        <w:t xml:space="preserve"> </w:t>
      </w:r>
      <w:r w:rsidRPr="00DA6D5B">
        <w:t>different</w:t>
      </w:r>
      <w:r w:rsidRPr="00DA6D5B">
        <w:t xml:space="preserve"> </w:t>
      </w:r>
      <w:r w:rsidRPr="00DA6D5B">
        <w:t>components</w:t>
      </w:r>
      <w:r w:rsidRPr="00DA6D5B">
        <w:t xml:space="preserve"> </w:t>
      </w:r>
      <w:r w:rsidRPr="00DA6D5B">
        <w:t>relate</w:t>
      </w:r>
      <w:r w:rsidRPr="00DA6D5B">
        <w:t xml:space="preserve"> </w:t>
      </w:r>
      <w:r w:rsidRPr="00DA6D5B">
        <w:t>to</w:t>
      </w:r>
      <w:r w:rsidRPr="00DA6D5B">
        <w:t xml:space="preserve"> </w:t>
      </w:r>
      <w:r w:rsidRPr="00DA6D5B">
        <w:t>one</w:t>
      </w:r>
      <w:r w:rsidRPr="00DA6D5B">
        <w:t xml:space="preserve"> </w:t>
      </w:r>
      <w:r w:rsidRPr="00DA6D5B">
        <w:t>another.</w:t>
      </w:r>
    </w:p>
    <w:p w14:paraId="4DC8FEA7" w14:textId="77E2385A" w:rsidR="00874164" w:rsidRPr="00BC1098" w:rsidRDefault="00BC1098" w:rsidP="00BC1098">
      <w:r>
        <w:rPr>
          <w:noProof/>
        </w:rPr>
        <w:drawing>
          <wp:inline distT="0" distB="0" distL="0" distR="0" wp14:anchorId="3C98BB1F" wp14:editId="55DDCD37">
            <wp:extent cx="5905500" cy="3794384"/>
            <wp:effectExtent l="0" t="0" r="0" b="0"/>
            <wp:docPr id="32" name="Picture 32" descr="Functional relationship diagram provides a clear understanding of the functional interactions among various elements, providing a comprehensive overview of how different components relate to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unctional relationship diagram provides a clear understanding of the functional interactions among various elements, providing a comprehensive overview of how different components relate to one another."/>
                    <pic:cNvPicPr/>
                  </pic:nvPicPr>
                  <pic:blipFill>
                    <a:blip r:embed="rId46"/>
                    <a:stretch>
                      <a:fillRect/>
                    </a:stretch>
                  </pic:blipFill>
                  <pic:spPr>
                    <a:xfrm>
                      <a:off x="0" y="0"/>
                      <a:ext cx="5909513" cy="3796962"/>
                    </a:xfrm>
                    <a:prstGeom prst="rect">
                      <a:avLst/>
                    </a:prstGeom>
                  </pic:spPr>
                </pic:pic>
              </a:graphicData>
            </a:graphic>
          </wp:inline>
        </w:drawing>
      </w:r>
    </w:p>
    <w:p w14:paraId="2EEAD625" w14:textId="77777777" w:rsidR="00874164" w:rsidRPr="00BC1098" w:rsidRDefault="00874164" w:rsidP="00BC1098">
      <w:pPr>
        <w:sectPr w:rsidR="00874164" w:rsidRPr="00BC1098">
          <w:pgSz w:w="12240" w:h="15840"/>
          <w:pgMar w:top="1300" w:right="1720" w:bottom="1040" w:left="1700" w:header="0" w:footer="852" w:gutter="0"/>
          <w:cols w:space="720"/>
        </w:sectPr>
      </w:pPr>
    </w:p>
    <w:p w14:paraId="02260397" w14:textId="77777777" w:rsidR="00874164" w:rsidRDefault="00E941C2" w:rsidP="00500B40">
      <w:pPr>
        <w:pStyle w:val="Heading1"/>
      </w:pPr>
      <w:bookmarkStart w:id="73" w:name="6_SCHEDULE_OF_ACCOMMODATION"/>
      <w:bookmarkStart w:id="74" w:name="_Toc165285081"/>
      <w:bookmarkEnd w:id="73"/>
      <w:r>
        <w:lastRenderedPageBreak/>
        <w:t>SCHEDULE OF</w:t>
      </w:r>
      <w:r>
        <w:rPr>
          <w:spacing w:val="-10"/>
        </w:rPr>
        <w:t xml:space="preserve"> </w:t>
      </w:r>
      <w:r>
        <w:t>ACCOMMODATION</w:t>
      </w:r>
      <w:bookmarkEnd w:id="74"/>
    </w:p>
    <w:p w14:paraId="323170A8" w14:textId="77777777" w:rsidR="00874164" w:rsidRPr="00DA6D5B" w:rsidRDefault="00E941C2" w:rsidP="00704B19">
      <w:pPr>
        <w:pStyle w:val="Heading2nonumbering"/>
      </w:pPr>
      <w:bookmarkStart w:id="75" w:name="_Toc165285082"/>
      <w:r w:rsidRPr="00DA6D5B">
        <w:t>ENTRY, RECEPTION AND WAITING</w:t>
      </w:r>
      <w:bookmarkEnd w:id="75"/>
    </w:p>
    <w:tbl>
      <w:tblPr>
        <w:tblStyle w:val="TableGridLight"/>
        <w:tblW w:w="0" w:type="auto"/>
        <w:tblLook w:val="0620" w:firstRow="1" w:lastRow="0" w:firstColumn="0" w:lastColumn="0" w:noHBand="1" w:noVBand="1"/>
      </w:tblPr>
      <w:tblGrid>
        <w:gridCol w:w="1460"/>
        <w:gridCol w:w="1437"/>
        <w:gridCol w:w="657"/>
        <w:gridCol w:w="534"/>
        <w:gridCol w:w="4722"/>
      </w:tblGrid>
      <w:tr w:rsidR="00874164" w:rsidRPr="00DA6D5B" w14:paraId="1527816F" w14:textId="77777777" w:rsidTr="00716746">
        <w:trPr>
          <w:cnfStyle w:val="100000000000" w:firstRow="1" w:lastRow="0" w:firstColumn="0" w:lastColumn="0" w:oddVBand="0" w:evenVBand="0" w:oddHBand="0" w:evenHBand="0" w:firstRowFirstColumn="0" w:firstRowLastColumn="0" w:lastRowFirstColumn="0" w:lastRowLastColumn="0"/>
          <w:trHeight w:val="352"/>
          <w:tblHeader/>
        </w:trPr>
        <w:tc>
          <w:tcPr>
            <w:tcW w:w="0" w:type="auto"/>
          </w:tcPr>
          <w:p w14:paraId="6538EA66" w14:textId="5720E880" w:rsidR="00874164" w:rsidRPr="00DA6D5B" w:rsidRDefault="00E941C2" w:rsidP="00DA6D5B">
            <w:proofErr w:type="spellStart"/>
            <w:r w:rsidRPr="00DA6D5B">
              <w:t>AusHFG</w:t>
            </w:r>
            <w:proofErr w:type="spellEnd"/>
            <w:r w:rsidR="00BC1098">
              <w:t xml:space="preserve"> </w:t>
            </w:r>
            <w:r w:rsidRPr="00DA6D5B">
              <w:t>Room Code for reference</w:t>
            </w:r>
          </w:p>
        </w:tc>
        <w:tc>
          <w:tcPr>
            <w:tcW w:w="0" w:type="auto"/>
          </w:tcPr>
          <w:p w14:paraId="53854539" w14:textId="77777777" w:rsidR="00874164" w:rsidRPr="00DA6D5B" w:rsidRDefault="00E941C2" w:rsidP="00DA6D5B">
            <w:r w:rsidRPr="00DA6D5B">
              <w:t>Room / Space</w:t>
            </w:r>
          </w:p>
        </w:tc>
        <w:tc>
          <w:tcPr>
            <w:tcW w:w="0" w:type="auto"/>
            <w:gridSpan w:val="3"/>
          </w:tcPr>
          <w:p w14:paraId="3ABD8F19" w14:textId="77777777" w:rsidR="00874164" w:rsidRPr="00DA6D5B" w:rsidRDefault="00E941C2" w:rsidP="00DA6D5B">
            <w:r w:rsidRPr="00DA6D5B">
              <w:t>Remarks</w:t>
            </w:r>
          </w:p>
        </w:tc>
      </w:tr>
      <w:tr w:rsidR="00874164" w:rsidRPr="00DA6D5B" w14:paraId="14633DCD" w14:textId="77777777" w:rsidTr="00716746">
        <w:trPr>
          <w:cnfStyle w:val="100000000000" w:firstRow="1" w:lastRow="0" w:firstColumn="0" w:lastColumn="0" w:oddVBand="0" w:evenVBand="0" w:oddHBand="0" w:evenHBand="0" w:firstRowFirstColumn="0" w:firstRowLastColumn="0" w:lastRowFirstColumn="0" w:lastRowLastColumn="0"/>
          <w:trHeight w:val="281"/>
          <w:tblHeader/>
        </w:trPr>
        <w:tc>
          <w:tcPr>
            <w:tcW w:w="0" w:type="auto"/>
          </w:tcPr>
          <w:p w14:paraId="50A25CAB" w14:textId="77777777" w:rsidR="00874164" w:rsidRPr="00DA6D5B" w:rsidRDefault="00874164" w:rsidP="00BC1098">
            <w:pPr>
              <w:pStyle w:val="TableofAuthorities"/>
            </w:pPr>
          </w:p>
        </w:tc>
        <w:tc>
          <w:tcPr>
            <w:tcW w:w="0" w:type="auto"/>
          </w:tcPr>
          <w:p w14:paraId="7FC9EA9A" w14:textId="77777777" w:rsidR="00874164" w:rsidRPr="00DA6D5B" w:rsidRDefault="00874164" w:rsidP="00BC1098">
            <w:pPr>
              <w:pStyle w:val="TableofAuthorities"/>
            </w:pPr>
          </w:p>
        </w:tc>
        <w:tc>
          <w:tcPr>
            <w:tcW w:w="0" w:type="auto"/>
          </w:tcPr>
          <w:p w14:paraId="003A1806" w14:textId="77777777" w:rsidR="00874164" w:rsidRPr="00716746" w:rsidRDefault="00E941C2" w:rsidP="00716746">
            <w:pPr>
              <w:pStyle w:val="TableofAuthorities"/>
              <w:rPr>
                <w:rStyle w:val="Strong"/>
              </w:rPr>
            </w:pPr>
            <w:r w:rsidRPr="00716746">
              <w:rPr>
                <w:rStyle w:val="Strong"/>
              </w:rPr>
              <w:t>Qty</w:t>
            </w:r>
          </w:p>
        </w:tc>
        <w:tc>
          <w:tcPr>
            <w:tcW w:w="0" w:type="auto"/>
          </w:tcPr>
          <w:p w14:paraId="4FB85E3E" w14:textId="77777777" w:rsidR="00874164" w:rsidRPr="00716746" w:rsidRDefault="00E941C2" w:rsidP="00716746">
            <w:pPr>
              <w:pStyle w:val="TableofAuthorities"/>
              <w:rPr>
                <w:rStyle w:val="Strong"/>
              </w:rPr>
            </w:pPr>
            <w:r w:rsidRPr="00716746">
              <w:rPr>
                <w:rStyle w:val="Strong"/>
              </w:rPr>
              <w:t>m2</w:t>
            </w:r>
          </w:p>
        </w:tc>
        <w:tc>
          <w:tcPr>
            <w:tcW w:w="0" w:type="auto"/>
          </w:tcPr>
          <w:p w14:paraId="6F0455FA" w14:textId="77777777" w:rsidR="00874164" w:rsidRPr="00DA6D5B" w:rsidRDefault="00874164" w:rsidP="00BC1098">
            <w:pPr>
              <w:pStyle w:val="TableofAuthorities"/>
            </w:pPr>
          </w:p>
        </w:tc>
      </w:tr>
      <w:tr w:rsidR="00874164" w:rsidRPr="00DA6D5B" w14:paraId="1F284AA1" w14:textId="77777777" w:rsidTr="00704B19">
        <w:trPr>
          <w:trHeight w:val="3720"/>
        </w:trPr>
        <w:tc>
          <w:tcPr>
            <w:tcW w:w="0" w:type="auto"/>
          </w:tcPr>
          <w:p w14:paraId="3E469D31" w14:textId="77777777" w:rsidR="00874164" w:rsidRPr="00DA6D5B" w:rsidRDefault="00E941C2" w:rsidP="00DA6D5B">
            <w:r w:rsidRPr="00DA6D5B">
              <w:t>WAIT-10</w:t>
            </w:r>
          </w:p>
        </w:tc>
        <w:tc>
          <w:tcPr>
            <w:tcW w:w="0" w:type="auto"/>
            <w:shd w:val="clear" w:color="auto" w:fill="DBE5F1" w:themeFill="accent1" w:themeFillTint="33"/>
          </w:tcPr>
          <w:p w14:paraId="360931B9" w14:textId="77777777" w:rsidR="00874164" w:rsidRPr="00DA6D5B" w:rsidRDefault="00E941C2" w:rsidP="00DA6D5B">
            <w:r w:rsidRPr="00DA6D5B">
              <w:t>Waiting</w:t>
            </w:r>
          </w:p>
        </w:tc>
        <w:tc>
          <w:tcPr>
            <w:tcW w:w="0" w:type="auto"/>
          </w:tcPr>
          <w:p w14:paraId="19C566A4" w14:textId="77777777" w:rsidR="00874164" w:rsidRPr="00DA6D5B" w:rsidRDefault="00E941C2" w:rsidP="00DA6D5B">
            <w:r w:rsidRPr="00DA6D5B">
              <w:t>1</w:t>
            </w:r>
          </w:p>
        </w:tc>
        <w:tc>
          <w:tcPr>
            <w:tcW w:w="0" w:type="auto"/>
          </w:tcPr>
          <w:p w14:paraId="44FF72A7" w14:textId="77777777" w:rsidR="00874164" w:rsidRPr="00DA6D5B" w:rsidRDefault="00E941C2" w:rsidP="00DA6D5B">
            <w:r w:rsidRPr="00DA6D5B">
              <w:t>20</w:t>
            </w:r>
          </w:p>
        </w:tc>
        <w:tc>
          <w:tcPr>
            <w:tcW w:w="0" w:type="auto"/>
          </w:tcPr>
          <w:p w14:paraId="16DE38AD" w14:textId="0B80002C" w:rsidR="00874164" w:rsidRPr="00DA6D5B" w:rsidRDefault="00E941C2" w:rsidP="00DA6D5B">
            <w:r w:rsidRPr="00DA6D5B">
              <w:t xml:space="preserve">Area recommendation is indicative and will depend on the number of people to be accommodated, opportunities to stagger appointment times and options for alternative approaches to waiting, </w:t>
            </w:r>
            <w:r w:rsidR="00BC1098" w:rsidRPr="00DA6D5B">
              <w:t>e.g.,</w:t>
            </w:r>
            <w:r w:rsidRPr="00DA6D5B">
              <w:t xml:space="preserve"> central hospital facilities/cafe. A high proportion of patients</w:t>
            </w:r>
            <w:r w:rsidRPr="00DA6D5B">
              <w:t xml:space="preserve"> will have mobility aids and carers for support.</w:t>
            </w:r>
          </w:p>
          <w:p w14:paraId="02E694F8" w14:textId="5EEBFD71" w:rsidR="00874164" w:rsidRPr="00DA6D5B" w:rsidRDefault="00E941C2" w:rsidP="00DA6D5B">
            <w:r w:rsidRPr="00DA6D5B">
              <w:t>1.2m</w:t>
            </w:r>
            <w:r w:rsidRPr="00BC1098">
              <w:rPr>
                <w:rStyle w:val="SuperscriptChar"/>
              </w:rPr>
              <w:t>2</w:t>
            </w:r>
            <w:r w:rsidRPr="00DA6D5B">
              <w:t xml:space="preserve"> </w:t>
            </w:r>
            <w:r w:rsidRPr="00DA6D5B">
              <w:t>recommended per seat, 1.5m</w:t>
            </w:r>
            <w:r w:rsidRPr="00BC1098">
              <w:rPr>
                <w:rStyle w:val="SuperscriptChar"/>
              </w:rPr>
              <w:t>2</w:t>
            </w:r>
            <w:r w:rsidRPr="00DA6D5B">
              <w:t xml:space="preserve"> </w:t>
            </w:r>
            <w:r w:rsidRPr="00DA6D5B">
              <w:t>per wheelchair space. Smaller allocation for</w:t>
            </w:r>
            <w:r w:rsidR="00BC1098">
              <w:t xml:space="preserve"> </w:t>
            </w:r>
            <w:r w:rsidRPr="00DA6D5B">
              <w:t>in-centre units given the smaller number of outpatients.</w:t>
            </w:r>
          </w:p>
          <w:p w14:paraId="53813703" w14:textId="6475ACFD" w:rsidR="00874164" w:rsidRPr="00DA6D5B" w:rsidRDefault="00E941C2" w:rsidP="00BC1098">
            <w:r w:rsidRPr="00DA6D5B">
              <w:t>Waiting area will not be required in some</w:t>
            </w:r>
            <w:r w:rsidR="00BC1098">
              <w:t xml:space="preserve"> </w:t>
            </w:r>
            <w:r w:rsidRPr="00DA6D5B">
              <w:t>facilities, as a waiting area</w:t>
            </w:r>
            <w:r w:rsidRPr="00DA6D5B">
              <w:t xml:space="preserve"> outside the facility may be taken as a consideration.</w:t>
            </w:r>
          </w:p>
        </w:tc>
      </w:tr>
      <w:tr w:rsidR="00874164" w:rsidRPr="00DA6D5B" w14:paraId="206BF59C" w14:textId="77777777" w:rsidTr="00704B19">
        <w:trPr>
          <w:trHeight w:val="1736"/>
        </w:trPr>
        <w:tc>
          <w:tcPr>
            <w:tcW w:w="0" w:type="auto"/>
          </w:tcPr>
          <w:p w14:paraId="67C3C27A" w14:textId="77777777" w:rsidR="00874164" w:rsidRPr="00DA6D5B" w:rsidRDefault="00E941C2" w:rsidP="00DA6D5B">
            <w:r w:rsidRPr="00DA6D5B">
              <w:t>MEET-12</w:t>
            </w:r>
          </w:p>
        </w:tc>
        <w:tc>
          <w:tcPr>
            <w:tcW w:w="0" w:type="auto"/>
            <w:shd w:val="clear" w:color="auto" w:fill="DBE5F1" w:themeFill="accent1" w:themeFillTint="33"/>
          </w:tcPr>
          <w:p w14:paraId="5C08A0CE" w14:textId="77777777" w:rsidR="00874164" w:rsidRPr="00DA6D5B" w:rsidRDefault="00E941C2" w:rsidP="00DA6D5B">
            <w:r w:rsidRPr="00DA6D5B">
              <w:t>Meeting Room</w:t>
            </w:r>
          </w:p>
        </w:tc>
        <w:tc>
          <w:tcPr>
            <w:tcW w:w="0" w:type="auto"/>
          </w:tcPr>
          <w:p w14:paraId="520DDA8C" w14:textId="77777777" w:rsidR="00874164" w:rsidRPr="00DA6D5B" w:rsidRDefault="00E941C2" w:rsidP="00DA6D5B">
            <w:r w:rsidRPr="00DA6D5B">
              <w:t>1</w:t>
            </w:r>
          </w:p>
        </w:tc>
        <w:tc>
          <w:tcPr>
            <w:tcW w:w="0" w:type="auto"/>
          </w:tcPr>
          <w:p w14:paraId="78861349" w14:textId="77777777" w:rsidR="00874164" w:rsidRPr="00DA6D5B" w:rsidRDefault="00E941C2" w:rsidP="00DA6D5B">
            <w:r w:rsidRPr="00DA6D5B">
              <w:t>18</w:t>
            </w:r>
          </w:p>
        </w:tc>
        <w:tc>
          <w:tcPr>
            <w:tcW w:w="0" w:type="auto"/>
          </w:tcPr>
          <w:p w14:paraId="4A9EBCF9" w14:textId="77777777" w:rsidR="00874164" w:rsidRPr="00DA6D5B" w:rsidRDefault="00E941C2" w:rsidP="00DA6D5B">
            <w:r w:rsidRPr="00DA6D5B">
              <w:t>For family meetings, staff meetings, multidisciplinary meetings, community training and other functions.</w:t>
            </w:r>
          </w:p>
          <w:p w14:paraId="79AA96E6" w14:textId="1F085F95" w:rsidR="00874164" w:rsidRPr="00DA6D5B" w:rsidRDefault="00E941C2" w:rsidP="00DA6D5B">
            <w:r w:rsidRPr="00DA6D5B">
              <w:t>Videoconferencing</w:t>
            </w:r>
            <w:r w:rsidRPr="00DA6D5B">
              <w:t xml:space="preserve"> </w:t>
            </w:r>
            <w:r w:rsidRPr="00DA6D5B">
              <w:t>capability</w:t>
            </w:r>
            <w:r w:rsidRPr="00DA6D5B">
              <w:t xml:space="preserve"> </w:t>
            </w:r>
            <w:r w:rsidRPr="00DA6D5B">
              <w:t>is</w:t>
            </w:r>
            <w:r w:rsidRPr="00DA6D5B">
              <w:t xml:space="preserve"> </w:t>
            </w:r>
            <w:r w:rsidRPr="00DA6D5B">
              <w:t>beneficial. Room</w:t>
            </w:r>
            <w:r w:rsidRPr="00DA6D5B">
              <w:t xml:space="preserve"> </w:t>
            </w:r>
            <w:r w:rsidRPr="00DA6D5B">
              <w:t>can</w:t>
            </w:r>
            <w:r w:rsidRPr="00DA6D5B">
              <w:t xml:space="preserve"> </w:t>
            </w:r>
            <w:r w:rsidRPr="00DA6D5B">
              <w:t>also</w:t>
            </w:r>
            <w:r w:rsidRPr="00DA6D5B">
              <w:t xml:space="preserve"> </w:t>
            </w:r>
            <w:r w:rsidRPr="00DA6D5B">
              <w:t>function</w:t>
            </w:r>
            <w:r w:rsidRPr="00DA6D5B">
              <w:t xml:space="preserve"> </w:t>
            </w:r>
            <w:r w:rsidRPr="00DA6D5B">
              <w:t>as</w:t>
            </w:r>
            <w:r w:rsidRPr="00DA6D5B">
              <w:t xml:space="preserve"> </w:t>
            </w:r>
            <w:r w:rsidRPr="00DA6D5B">
              <w:t>a</w:t>
            </w:r>
            <w:r w:rsidRPr="00DA6D5B">
              <w:t xml:space="preserve"> </w:t>
            </w:r>
            <w:r w:rsidRPr="00DA6D5B">
              <w:t>waiting</w:t>
            </w:r>
            <w:r w:rsidRPr="00DA6D5B">
              <w:t xml:space="preserve"> </w:t>
            </w:r>
            <w:r w:rsidRPr="00DA6D5B">
              <w:t>area, training</w:t>
            </w:r>
            <w:r w:rsidRPr="00DA6D5B">
              <w:t xml:space="preserve"> </w:t>
            </w:r>
            <w:r w:rsidRPr="00DA6D5B">
              <w:t>for</w:t>
            </w:r>
            <w:r w:rsidRPr="00DA6D5B">
              <w:t xml:space="preserve"> </w:t>
            </w:r>
            <w:r w:rsidRPr="00DA6D5B">
              <w:t>staff</w:t>
            </w:r>
            <w:r w:rsidRPr="00DA6D5B">
              <w:t xml:space="preserve"> </w:t>
            </w:r>
            <w:r w:rsidRPr="00DA6D5B">
              <w:t>and</w:t>
            </w:r>
            <w:r w:rsidRPr="00DA6D5B">
              <w:t xml:space="preserve"> </w:t>
            </w:r>
            <w:r w:rsidRPr="00DA6D5B">
              <w:t>any</w:t>
            </w:r>
            <w:r w:rsidRPr="00DA6D5B">
              <w:t xml:space="preserve"> </w:t>
            </w:r>
            <w:r w:rsidRPr="00DA6D5B">
              <w:t>other</w:t>
            </w:r>
            <w:r w:rsidR="00BC1098">
              <w:t xml:space="preserve"> </w:t>
            </w:r>
            <w:r w:rsidRPr="00DA6D5B">
              <w:t>multipurpose use.</w:t>
            </w:r>
          </w:p>
        </w:tc>
      </w:tr>
      <w:tr w:rsidR="00874164" w14:paraId="2B979AA1" w14:textId="77777777" w:rsidTr="00704B19">
        <w:trPr>
          <w:trHeight w:val="743"/>
        </w:trPr>
        <w:tc>
          <w:tcPr>
            <w:tcW w:w="0" w:type="auto"/>
          </w:tcPr>
          <w:p w14:paraId="68BA257B" w14:textId="77777777" w:rsidR="00874164" w:rsidRPr="00DA6D5B" w:rsidRDefault="00E941C2" w:rsidP="00DA6D5B">
            <w:r w:rsidRPr="00DA6D5B">
              <w:t>BHW</w:t>
            </w:r>
          </w:p>
        </w:tc>
        <w:tc>
          <w:tcPr>
            <w:tcW w:w="0" w:type="auto"/>
            <w:shd w:val="clear" w:color="auto" w:fill="DBE5F1" w:themeFill="accent1" w:themeFillTint="33"/>
          </w:tcPr>
          <w:p w14:paraId="483CC849" w14:textId="77777777" w:rsidR="00874164" w:rsidRPr="00DA6D5B" w:rsidRDefault="00E941C2" w:rsidP="00DA6D5B">
            <w:r w:rsidRPr="00DA6D5B">
              <w:t>Bay - Weight</w:t>
            </w:r>
          </w:p>
        </w:tc>
        <w:tc>
          <w:tcPr>
            <w:tcW w:w="0" w:type="auto"/>
          </w:tcPr>
          <w:p w14:paraId="5EDC61DF" w14:textId="77777777" w:rsidR="00874164" w:rsidRPr="00DA6D5B" w:rsidRDefault="00E941C2" w:rsidP="00DA6D5B">
            <w:r w:rsidRPr="00DA6D5B">
              <w:t>1</w:t>
            </w:r>
          </w:p>
        </w:tc>
        <w:tc>
          <w:tcPr>
            <w:tcW w:w="0" w:type="auto"/>
          </w:tcPr>
          <w:p w14:paraId="47A3A18C" w14:textId="77777777" w:rsidR="00874164" w:rsidRPr="00DA6D5B" w:rsidRDefault="00E941C2" w:rsidP="00DA6D5B">
            <w:r w:rsidRPr="00DA6D5B">
              <w:t>2</w:t>
            </w:r>
          </w:p>
        </w:tc>
        <w:tc>
          <w:tcPr>
            <w:tcW w:w="0" w:type="auto"/>
          </w:tcPr>
          <w:p w14:paraId="26126ACA" w14:textId="5591E1BD" w:rsidR="00874164" w:rsidRPr="00DA6D5B" w:rsidRDefault="00E941C2" w:rsidP="00DA6D5B">
            <w:r w:rsidRPr="00DA6D5B">
              <w:t>Ensure design supports access from</w:t>
            </w:r>
            <w:r w:rsidR="00BC1098">
              <w:t xml:space="preserve"> </w:t>
            </w:r>
            <w:r w:rsidRPr="00DA6D5B">
              <w:t xml:space="preserve">mobility aids, </w:t>
            </w:r>
            <w:r w:rsidR="00BC1098" w:rsidRPr="00DA6D5B">
              <w:t>e.g.,</w:t>
            </w:r>
            <w:r w:rsidRPr="00DA6D5B">
              <w:t xml:space="preserve"> scooters. Includes wheelchair scales.</w:t>
            </w:r>
          </w:p>
        </w:tc>
      </w:tr>
      <w:tr w:rsidR="00874164" w14:paraId="058E88A1" w14:textId="77777777" w:rsidTr="00704B19">
        <w:trPr>
          <w:trHeight w:val="495"/>
        </w:trPr>
        <w:tc>
          <w:tcPr>
            <w:tcW w:w="0" w:type="auto"/>
          </w:tcPr>
          <w:p w14:paraId="7213E4C2" w14:textId="77777777" w:rsidR="00874164" w:rsidRPr="00DA6D5B" w:rsidRDefault="00E941C2" w:rsidP="00DA6D5B">
            <w:r w:rsidRPr="00DA6D5B">
              <w:t>BMEQ-4</w:t>
            </w:r>
          </w:p>
        </w:tc>
        <w:tc>
          <w:tcPr>
            <w:tcW w:w="0" w:type="auto"/>
            <w:shd w:val="clear" w:color="auto" w:fill="DBE5F1" w:themeFill="accent1" w:themeFillTint="33"/>
          </w:tcPr>
          <w:p w14:paraId="003BD141" w14:textId="77777777" w:rsidR="00874164" w:rsidRPr="00DA6D5B" w:rsidRDefault="00E941C2" w:rsidP="00DA6D5B">
            <w:r w:rsidRPr="00DA6D5B">
              <w:t>Bay - Mobile Equipment</w:t>
            </w:r>
          </w:p>
        </w:tc>
        <w:tc>
          <w:tcPr>
            <w:tcW w:w="0" w:type="auto"/>
          </w:tcPr>
          <w:p w14:paraId="11D757F3" w14:textId="77777777" w:rsidR="00874164" w:rsidRPr="00DA6D5B" w:rsidRDefault="00E941C2" w:rsidP="00DA6D5B">
            <w:r w:rsidRPr="00DA6D5B">
              <w:t>1</w:t>
            </w:r>
          </w:p>
        </w:tc>
        <w:tc>
          <w:tcPr>
            <w:tcW w:w="0" w:type="auto"/>
          </w:tcPr>
          <w:p w14:paraId="0D55B4A3" w14:textId="77777777" w:rsidR="00874164" w:rsidRPr="00DA6D5B" w:rsidRDefault="00E941C2" w:rsidP="00DA6D5B">
            <w:r w:rsidRPr="00DA6D5B">
              <w:t>3</w:t>
            </w:r>
          </w:p>
        </w:tc>
        <w:tc>
          <w:tcPr>
            <w:tcW w:w="0" w:type="auto"/>
          </w:tcPr>
          <w:p w14:paraId="2BFF8B44" w14:textId="77777777" w:rsidR="00874164" w:rsidRPr="00DA6D5B" w:rsidRDefault="00E941C2" w:rsidP="00DA6D5B">
            <w:r w:rsidRPr="00DA6D5B">
              <w:t>For storage of mobility aids and wheelchairs</w:t>
            </w:r>
          </w:p>
        </w:tc>
      </w:tr>
      <w:tr w:rsidR="00874164" w14:paraId="01974D0B" w14:textId="77777777" w:rsidTr="00704B19">
        <w:trPr>
          <w:trHeight w:val="1239"/>
        </w:trPr>
        <w:tc>
          <w:tcPr>
            <w:tcW w:w="0" w:type="auto"/>
          </w:tcPr>
          <w:p w14:paraId="481C34C5" w14:textId="77777777" w:rsidR="00874164" w:rsidRPr="00DA6D5B" w:rsidRDefault="00E941C2" w:rsidP="00DA6D5B">
            <w:r w:rsidRPr="00DA6D5B">
              <w:t>WCPU-3</w:t>
            </w:r>
          </w:p>
        </w:tc>
        <w:tc>
          <w:tcPr>
            <w:tcW w:w="0" w:type="auto"/>
            <w:shd w:val="clear" w:color="auto" w:fill="DBE5F1" w:themeFill="accent1" w:themeFillTint="33"/>
          </w:tcPr>
          <w:p w14:paraId="7D2150D0" w14:textId="77777777" w:rsidR="00874164" w:rsidRPr="00DA6D5B" w:rsidRDefault="00E941C2" w:rsidP="00DA6D5B">
            <w:r w:rsidRPr="00DA6D5B">
              <w:t>Toilet - Public</w:t>
            </w:r>
          </w:p>
        </w:tc>
        <w:tc>
          <w:tcPr>
            <w:tcW w:w="0" w:type="auto"/>
          </w:tcPr>
          <w:p w14:paraId="0226474F" w14:textId="77777777" w:rsidR="00874164" w:rsidRPr="00DA6D5B" w:rsidRDefault="00E941C2" w:rsidP="00DA6D5B">
            <w:r w:rsidRPr="00DA6D5B">
              <w:t>1</w:t>
            </w:r>
          </w:p>
        </w:tc>
        <w:tc>
          <w:tcPr>
            <w:tcW w:w="0" w:type="auto"/>
          </w:tcPr>
          <w:p w14:paraId="118A4C09" w14:textId="77777777" w:rsidR="00874164" w:rsidRPr="00DA6D5B" w:rsidRDefault="00E941C2" w:rsidP="00DA6D5B">
            <w:r w:rsidRPr="00DA6D5B">
              <w:t>3</w:t>
            </w:r>
          </w:p>
        </w:tc>
        <w:tc>
          <w:tcPr>
            <w:tcW w:w="0" w:type="auto"/>
          </w:tcPr>
          <w:p w14:paraId="0193C0CE" w14:textId="77777777" w:rsidR="00874164" w:rsidRPr="00DA6D5B" w:rsidRDefault="00E941C2" w:rsidP="00DA6D5B">
            <w:r w:rsidRPr="00DA6D5B">
              <w:t>Public toilet must only be provided if waiting area is present in the facility. Directly accessed from the waiting room. Door location should not permit a view into</w:t>
            </w:r>
          </w:p>
          <w:p w14:paraId="1C58468D" w14:textId="77777777" w:rsidR="00874164" w:rsidRPr="00DA6D5B" w:rsidRDefault="00E941C2" w:rsidP="00DA6D5B">
            <w:r w:rsidRPr="00DA6D5B">
              <w:t>the toilet</w:t>
            </w:r>
          </w:p>
        </w:tc>
      </w:tr>
      <w:tr w:rsidR="00716746" w14:paraId="53D6BB09" w14:textId="77777777" w:rsidTr="00704B19">
        <w:trPr>
          <w:trHeight w:val="564"/>
        </w:trPr>
        <w:tc>
          <w:tcPr>
            <w:tcW w:w="0" w:type="auto"/>
          </w:tcPr>
          <w:p w14:paraId="2473585B" w14:textId="77777777" w:rsidR="00716746" w:rsidRPr="00DA6D5B" w:rsidRDefault="00716746" w:rsidP="00DA6D5B"/>
        </w:tc>
        <w:tc>
          <w:tcPr>
            <w:tcW w:w="0" w:type="auto"/>
            <w:shd w:val="clear" w:color="auto" w:fill="DBE5F1" w:themeFill="accent1" w:themeFillTint="33"/>
          </w:tcPr>
          <w:p w14:paraId="7811637A" w14:textId="77777777" w:rsidR="00716746" w:rsidRPr="00DA6D5B" w:rsidRDefault="00716746" w:rsidP="00DA6D5B">
            <w:r w:rsidRPr="00DA6D5B">
              <w:t>Discounted Circulation</w:t>
            </w:r>
          </w:p>
        </w:tc>
        <w:tc>
          <w:tcPr>
            <w:tcW w:w="0" w:type="auto"/>
          </w:tcPr>
          <w:p w14:paraId="0A78083C" w14:textId="77777777" w:rsidR="00716746" w:rsidRPr="00DA6D5B" w:rsidRDefault="00716746" w:rsidP="00DA6D5B">
            <w:r w:rsidRPr="00DA6D5B">
              <w:t>32%</w:t>
            </w:r>
          </w:p>
        </w:tc>
        <w:tc>
          <w:tcPr>
            <w:tcW w:w="0" w:type="auto"/>
          </w:tcPr>
          <w:p w14:paraId="4E2226CC" w14:textId="793F3F9B" w:rsidR="00716746" w:rsidRPr="00DA6D5B" w:rsidRDefault="00716746" w:rsidP="00DA6D5B"/>
        </w:tc>
        <w:tc>
          <w:tcPr>
            <w:tcW w:w="0" w:type="auto"/>
          </w:tcPr>
          <w:p w14:paraId="0F37341B" w14:textId="77777777" w:rsidR="00716746" w:rsidRPr="00DA6D5B" w:rsidRDefault="00716746" w:rsidP="00DA6D5B"/>
        </w:tc>
      </w:tr>
    </w:tbl>
    <w:p w14:paraId="6FD23031" w14:textId="77777777" w:rsidR="00874164" w:rsidRDefault="00874164">
      <w:pPr>
        <w:rPr>
          <w:rFonts w:ascii="Times New Roman"/>
          <w:sz w:val="18"/>
        </w:rPr>
        <w:sectPr w:rsidR="00874164">
          <w:pgSz w:w="12240" w:h="15840"/>
          <w:pgMar w:top="1300" w:right="1720" w:bottom="1040" w:left="1700" w:header="0" w:footer="852" w:gutter="0"/>
          <w:cols w:space="720"/>
        </w:sectPr>
      </w:pPr>
    </w:p>
    <w:p w14:paraId="6D8FC587" w14:textId="77777777" w:rsidR="00874164" w:rsidRDefault="00E941C2" w:rsidP="00704B19">
      <w:pPr>
        <w:pStyle w:val="Heading2nonumbering"/>
      </w:pPr>
      <w:bookmarkStart w:id="76" w:name="_Toc165285083"/>
      <w:r w:rsidRPr="00DA6D5B">
        <w:lastRenderedPageBreak/>
        <w:t>TREATMENT AREAS</w:t>
      </w:r>
      <w:bookmarkEnd w:id="76"/>
    </w:p>
    <w:tbl>
      <w:tblPr>
        <w:tblStyle w:val="TableGridLight"/>
        <w:tblW w:w="0" w:type="auto"/>
        <w:tblLook w:val="0620" w:firstRow="1" w:lastRow="0" w:firstColumn="0" w:lastColumn="0" w:noHBand="1" w:noVBand="1"/>
      </w:tblPr>
      <w:tblGrid>
        <w:gridCol w:w="1282"/>
        <w:gridCol w:w="1768"/>
        <w:gridCol w:w="657"/>
        <w:gridCol w:w="534"/>
        <w:gridCol w:w="4569"/>
      </w:tblGrid>
      <w:tr w:rsidR="00716746" w:rsidRPr="00DA6D5B" w14:paraId="449A98F0" w14:textId="77777777" w:rsidTr="002122DC">
        <w:trPr>
          <w:cnfStyle w:val="100000000000" w:firstRow="1" w:lastRow="0" w:firstColumn="0" w:lastColumn="0" w:oddVBand="0" w:evenVBand="0" w:oddHBand="0" w:evenHBand="0" w:firstRowFirstColumn="0" w:firstRowLastColumn="0" w:lastRowFirstColumn="0" w:lastRowLastColumn="0"/>
          <w:trHeight w:val="352"/>
          <w:tblHeader/>
        </w:trPr>
        <w:tc>
          <w:tcPr>
            <w:tcW w:w="0" w:type="auto"/>
          </w:tcPr>
          <w:p w14:paraId="284F2F07" w14:textId="5940B076" w:rsidR="00716746" w:rsidRPr="00DA6D5B" w:rsidRDefault="00716746" w:rsidP="002122DC">
            <w:proofErr w:type="spellStart"/>
            <w:r w:rsidRPr="00DA6D5B">
              <w:t>AusHFG</w:t>
            </w:r>
            <w:proofErr w:type="spellEnd"/>
            <w:r>
              <w:t xml:space="preserve"> </w:t>
            </w:r>
            <w:r w:rsidRPr="00DA6D5B">
              <w:t>Room Code</w:t>
            </w:r>
          </w:p>
        </w:tc>
        <w:tc>
          <w:tcPr>
            <w:tcW w:w="0" w:type="auto"/>
          </w:tcPr>
          <w:p w14:paraId="00CBEB99" w14:textId="77777777" w:rsidR="00716746" w:rsidRPr="00DA6D5B" w:rsidRDefault="00716746" w:rsidP="002122DC">
            <w:r w:rsidRPr="00DA6D5B">
              <w:t>Room / Space</w:t>
            </w:r>
          </w:p>
        </w:tc>
        <w:tc>
          <w:tcPr>
            <w:tcW w:w="0" w:type="auto"/>
            <w:gridSpan w:val="3"/>
          </w:tcPr>
          <w:p w14:paraId="2A1A0E12" w14:textId="77777777" w:rsidR="00716746" w:rsidRPr="00DA6D5B" w:rsidRDefault="00716746" w:rsidP="002122DC">
            <w:r w:rsidRPr="00DA6D5B">
              <w:t>Remarks</w:t>
            </w:r>
          </w:p>
        </w:tc>
      </w:tr>
      <w:tr w:rsidR="00716746" w:rsidRPr="00DA6D5B" w14:paraId="03A3731F" w14:textId="77777777" w:rsidTr="002122DC">
        <w:trPr>
          <w:cnfStyle w:val="100000000000" w:firstRow="1" w:lastRow="0" w:firstColumn="0" w:lastColumn="0" w:oddVBand="0" w:evenVBand="0" w:oddHBand="0" w:evenHBand="0" w:firstRowFirstColumn="0" w:firstRowLastColumn="0" w:lastRowFirstColumn="0" w:lastRowLastColumn="0"/>
          <w:trHeight w:val="281"/>
          <w:tblHeader/>
        </w:trPr>
        <w:tc>
          <w:tcPr>
            <w:tcW w:w="0" w:type="auto"/>
          </w:tcPr>
          <w:p w14:paraId="79EA10B4" w14:textId="77777777" w:rsidR="00716746" w:rsidRPr="00DA6D5B" w:rsidRDefault="00716746" w:rsidP="002122DC">
            <w:pPr>
              <w:pStyle w:val="TableofAuthorities"/>
            </w:pPr>
          </w:p>
        </w:tc>
        <w:tc>
          <w:tcPr>
            <w:tcW w:w="0" w:type="auto"/>
          </w:tcPr>
          <w:p w14:paraId="238FC5EC" w14:textId="77777777" w:rsidR="00716746" w:rsidRPr="00DA6D5B" w:rsidRDefault="00716746" w:rsidP="002122DC">
            <w:pPr>
              <w:pStyle w:val="TableofAuthorities"/>
            </w:pPr>
          </w:p>
        </w:tc>
        <w:tc>
          <w:tcPr>
            <w:tcW w:w="0" w:type="auto"/>
          </w:tcPr>
          <w:p w14:paraId="5DA8C460" w14:textId="77777777" w:rsidR="00716746" w:rsidRPr="00716746" w:rsidRDefault="00716746" w:rsidP="002122DC">
            <w:pPr>
              <w:pStyle w:val="TableofAuthorities"/>
              <w:rPr>
                <w:rStyle w:val="Strong"/>
              </w:rPr>
            </w:pPr>
            <w:r w:rsidRPr="00716746">
              <w:rPr>
                <w:rStyle w:val="Strong"/>
              </w:rPr>
              <w:t>Qty</w:t>
            </w:r>
          </w:p>
        </w:tc>
        <w:tc>
          <w:tcPr>
            <w:tcW w:w="0" w:type="auto"/>
          </w:tcPr>
          <w:p w14:paraId="2E828851" w14:textId="77777777" w:rsidR="00716746" w:rsidRPr="00716746" w:rsidRDefault="00716746" w:rsidP="002122DC">
            <w:pPr>
              <w:pStyle w:val="TableofAuthorities"/>
              <w:rPr>
                <w:rStyle w:val="Strong"/>
              </w:rPr>
            </w:pPr>
            <w:r w:rsidRPr="00716746">
              <w:rPr>
                <w:rStyle w:val="Strong"/>
              </w:rPr>
              <w:t>m2</w:t>
            </w:r>
          </w:p>
        </w:tc>
        <w:tc>
          <w:tcPr>
            <w:tcW w:w="0" w:type="auto"/>
          </w:tcPr>
          <w:p w14:paraId="60B4656A" w14:textId="77777777" w:rsidR="00716746" w:rsidRPr="00DA6D5B" w:rsidRDefault="00716746" w:rsidP="002122DC">
            <w:pPr>
              <w:pStyle w:val="TableofAuthorities"/>
            </w:pPr>
          </w:p>
        </w:tc>
      </w:tr>
      <w:tr w:rsidR="00716746" w:rsidRPr="00DA6D5B" w14:paraId="3AFD7F92" w14:textId="77777777" w:rsidTr="00704B19">
        <w:trPr>
          <w:trHeight w:val="1458"/>
        </w:trPr>
        <w:tc>
          <w:tcPr>
            <w:tcW w:w="0" w:type="auto"/>
          </w:tcPr>
          <w:p w14:paraId="3084170C" w14:textId="01B99022" w:rsidR="00716746" w:rsidRPr="00DA6D5B" w:rsidRDefault="00716746" w:rsidP="00716746">
            <w:r w:rsidRPr="00DA6D5B">
              <w:t>SSTN-10</w:t>
            </w:r>
          </w:p>
        </w:tc>
        <w:tc>
          <w:tcPr>
            <w:tcW w:w="0" w:type="auto"/>
            <w:shd w:val="clear" w:color="auto" w:fill="DBE5F1" w:themeFill="accent1" w:themeFillTint="33"/>
          </w:tcPr>
          <w:p w14:paraId="5674F655" w14:textId="46DB1B14" w:rsidR="00716746" w:rsidRPr="00DA6D5B" w:rsidRDefault="00716746" w:rsidP="00716746">
            <w:r w:rsidRPr="00DA6D5B">
              <w:t>Staff Station</w:t>
            </w:r>
          </w:p>
        </w:tc>
        <w:tc>
          <w:tcPr>
            <w:tcW w:w="0" w:type="auto"/>
          </w:tcPr>
          <w:p w14:paraId="601B05F3" w14:textId="5EAAA6FB" w:rsidR="00716746" w:rsidRPr="00DA6D5B" w:rsidRDefault="00716746" w:rsidP="00716746">
            <w:r w:rsidRPr="00DA6D5B">
              <w:t>1</w:t>
            </w:r>
          </w:p>
        </w:tc>
        <w:tc>
          <w:tcPr>
            <w:tcW w:w="0" w:type="auto"/>
          </w:tcPr>
          <w:p w14:paraId="07C02AC6" w14:textId="53D4DE6C" w:rsidR="00716746" w:rsidRPr="00DA6D5B" w:rsidRDefault="00716746" w:rsidP="00716746">
            <w:r w:rsidRPr="00DA6D5B">
              <w:t>10</w:t>
            </w:r>
          </w:p>
        </w:tc>
        <w:tc>
          <w:tcPr>
            <w:tcW w:w="0" w:type="auto"/>
          </w:tcPr>
          <w:p w14:paraId="164D9FF0" w14:textId="2865BD03" w:rsidR="00716746" w:rsidRPr="00DA6D5B" w:rsidRDefault="00716746" w:rsidP="00716746">
            <w:r w:rsidRPr="00DA6D5B">
              <w:t>Area to be adjusted depending on staff profile. Higher ratio of staff to patients on in-centre units. Space may need to be subdivided into larger units. Include electronic journey board (not visible to</w:t>
            </w:r>
            <w:r>
              <w:t xml:space="preserve"> </w:t>
            </w:r>
            <w:r w:rsidRPr="00DA6D5B">
              <w:t>public).</w:t>
            </w:r>
          </w:p>
        </w:tc>
      </w:tr>
      <w:tr w:rsidR="00716746" w:rsidRPr="00DA6D5B" w14:paraId="083412FA" w14:textId="77777777" w:rsidTr="00704B19">
        <w:trPr>
          <w:trHeight w:val="973"/>
        </w:trPr>
        <w:tc>
          <w:tcPr>
            <w:tcW w:w="0" w:type="auto"/>
          </w:tcPr>
          <w:p w14:paraId="2A13E586" w14:textId="66FBA974" w:rsidR="00716746" w:rsidRPr="00DA6D5B" w:rsidRDefault="00716746" w:rsidP="00716746">
            <w:r w:rsidRPr="00DA6D5B">
              <w:t>BPTS</w:t>
            </w:r>
          </w:p>
        </w:tc>
        <w:tc>
          <w:tcPr>
            <w:tcW w:w="0" w:type="auto"/>
            <w:shd w:val="clear" w:color="auto" w:fill="DBE5F1" w:themeFill="accent1" w:themeFillTint="33"/>
          </w:tcPr>
          <w:p w14:paraId="58590538" w14:textId="5FA0B2A9" w:rsidR="00716746" w:rsidRPr="00DA6D5B" w:rsidRDefault="00716746" w:rsidP="00716746">
            <w:r w:rsidRPr="00DA6D5B">
              <w:t>Bay - Pneumatic Tube</w:t>
            </w:r>
          </w:p>
        </w:tc>
        <w:tc>
          <w:tcPr>
            <w:tcW w:w="0" w:type="auto"/>
          </w:tcPr>
          <w:p w14:paraId="6A2A1061" w14:textId="32F2F056" w:rsidR="00716746" w:rsidRPr="00DA6D5B" w:rsidRDefault="00716746" w:rsidP="00716746">
            <w:r w:rsidRPr="00DA6D5B">
              <w:t>1</w:t>
            </w:r>
          </w:p>
        </w:tc>
        <w:tc>
          <w:tcPr>
            <w:tcW w:w="0" w:type="auto"/>
          </w:tcPr>
          <w:p w14:paraId="6AC34DAD" w14:textId="2CFADF25" w:rsidR="00716746" w:rsidRPr="00DA6D5B" w:rsidRDefault="00716746" w:rsidP="00716746">
            <w:r w:rsidRPr="00DA6D5B">
              <w:t>1</w:t>
            </w:r>
          </w:p>
        </w:tc>
        <w:tc>
          <w:tcPr>
            <w:tcW w:w="0" w:type="auto"/>
          </w:tcPr>
          <w:p w14:paraId="315E42C3" w14:textId="2F4F685B" w:rsidR="00716746" w:rsidRPr="00DA6D5B" w:rsidRDefault="00716746" w:rsidP="00716746">
            <w:r w:rsidRPr="00DA6D5B">
              <w:t>Pneumatic tubes to be stored in clean store/medication room</w:t>
            </w:r>
          </w:p>
        </w:tc>
      </w:tr>
      <w:tr w:rsidR="00716746" w14:paraId="646AB236" w14:textId="77777777" w:rsidTr="00704B19">
        <w:trPr>
          <w:trHeight w:val="743"/>
        </w:trPr>
        <w:tc>
          <w:tcPr>
            <w:tcW w:w="0" w:type="auto"/>
          </w:tcPr>
          <w:p w14:paraId="50C8B605" w14:textId="146343B4" w:rsidR="00716746" w:rsidRPr="00DA6D5B" w:rsidRDefault="00716746" w:rsidP="00716746">
            <w:r w:rsidRPr="00DA6D5B">
              <w:t>PBTR-RD-A PBTR-RD-B</w:t>
            </w:r>
          </w:p>
        </w:tc>
        <w:tc>
          <w:tcPr>
            <w:tcW w:w="0" w:type="auto"/>
            <w:shd w:val="clear" w:color="auto" w:fill="DBE5F1" w:themeFill="accent1" w:themeFillTint="33"/>
          </w:tcPr>
          <w:p w14:paraId="3EFBB64F" w14:textId="3F28FF4C" w:rsidR="00716746" w:rsidRPr="00DA6D5B" w:rsidRDefault="00716746" w:rsidP="00716746">
            <w:r w:rsidRPr="00DA6D5B">
              <w:t>Patient Bay - Renal Dialysis</w:t>
            </w:r>
          </w:p>
        </w:tc>
        <w:tc>
          <w:tcPr>
            <w:tcW w:w="0" w:type="auto"/>
          </w:tcPr>
          <w:p w14:paraId="598DBC08" w14:textId="22D6D536" w:rsidR="00716746" w:rsidRPr="00DA6D5B" w:rsidRDefault="00716746" w:rsidP="00716746">
            <w:r w:rsidRPr="00DA6D5B">
              <w:t>6</w:t>
            </w:r>
          </w:p>
        </w:tc>
        <w:tc>
          <w:tcPr>
            <w:tcW w:w="0" w:type="auto"/>
          </w:tcPr>
          <w:p w14:paraId="2D7355C0" w14:textId="26BE40DA" w:rsidR="00716746" w:rsidRPr="00DA6D5B" w:rsidRDefault="00716746" w:rsidP="00716746">
            <w:r w:rsidRPr="00DA6D5B">
              <w:t>9</w:t>
            </w:r>
          </w:p>
        </w:tc>
        <w:tc>
          <w:tcPr>
            <w:tcW w:w="0" w:type="auto"/>
          </w:tcPr>
          <w:p w14:paraId="3CAD6E3B" w14:textId="6BCAA291" w:rsidR="00716746" w:rsidRPr="00DA6D5B" w:rsidRDefault="00716746" w:rsidP="00716746">
            <w:r w:rsidRPr="00DA6D5B">
              <w:t>Mix of recliners vs bed bays within these units to be determined based on the patient profile. Bays may be arranged in pods for appropriate cohorting of patients. Patient bay with view/outlook towards country is desirable. Ability to dim light is</w:t>
            </w:r>
            <w:r>
              <w:t xml:space="preserve"> </w:t>
            </w:r>
            <w:r w:rsidRPr="00DA6D5B">
              <w:t>also desirable.</w:t>
            </w:r>
          </w:p>
        </w:tc>
      </w:tr>
      <w:tr w:rsidR="00716746" w14:paraId="74EC8EB9" w14:textId="77777777" w:rsidTr="00704B19">
        <w:trPr>
          <w:trHeight w:val="495"/>
        </w:trPr>
        <w:tc>
          <w:tcPr>
            <w:tcW w:w="0" w:type="auto"/>
          </w:tcPr>
          <w:p w14:paraId="6C43A738" w14:textId="57CB776E" w:rsidR="00716746" w:rsidRPr="00DA6D5B" w:rsidRDefault="00716746" w:rsidP="00716746">
            <w:r w:rsidRPr="00DA6D5B">
              <w:t>1BR-H-12</w:t>
            </w:r>
          </w:p>
        </w:tc>
        <w:tc>
          <w:tcPr>
            <w:tcW w:w="0" w:type="auto"/>
            <w:shd w:val="clear" w:color="auto" w:fill="DBE5F1" w:themeFill="accent1" w:themeFillTint="33"/>
          </w:tcPr>
          <w:p w14:paraId="7A72F4DE" w14:textId="33B1A063" w:rsidR="00716746" w:rsidRPr="00DA6D5B" w:rsidRDefault="00716746" w:rsidP="00716746">
            <w:r w:rsidRPr="00DA6D5B">
              <w:t>1 Bedroom</w:t>
            </w:r>
          </w:p>
        </w:tc>
        <w:tc>
          <w:tcPr>
            <w:tcW w:w="0" w:type="auto"/>
          </w:tcPr>
          <w:p w14:paraId="2728EDA6" w14:textId="4062BF3F" w:rsidR="00716746" w:rsidRPr="00DA6D5B" w:rsidRDefault="00716746" w:rsidP="00716746">
            <w:r w:rsidRPr="00DA6D5B">
              <w:t>0</w:t>
            </w:r>
          </w:p>
        </w:tc>
        <w:tc>
          <w:tcPr>
            <w:tcW w:w="0" w:type="auto"/>
          </w:tcPr>
          <w:p w14:paraId="6831BCAA" w14:textId="274FA017" w:rsidR="00716746" w:rsidRPr="00DA6D5B" w:rsidRDefault="00716746" w:rsidP="00716746">
            <w:r w:rsidRPr="00DA6D5B">
              <w:t>12</w:t>
            </w:r>
          </w:p>
        </w:tc>
        <w:tc>
          <w:tcPr>
            <w:tcW w:w="0" w:type="auto"/>
          </w:tcPr>
          <w:p w14:paraId="571FAAE9" w14:textId="749C0A0E" w:rsidR="00716746" w:rsidRPr="00DA6D5B" w:rsidRDefault="00716746" w:rsidP="00716746">
            <w:r w:rsidRPr="00DA6D5B">
              <w:t>The requirement of a separate room to be determined based on cultural and acoustic considerations. Refer to optional ensuite</w:t>
            </w:r>
            <w:r>
              <w:t xml:space="preserve"> </w:t>
            </w:r>
            <w:r w:rsidRPr="00DA6D5B">
              <w:t>below.</w:t>
            </w:r>
          </w:p>
        </w:tc>
      </w:tr>
      <w:tr w:rsidR="00716746" w14:paraId="37DA3103" w14:textId="77777777" w:rsidTr="00704B19">
        <w:trPr>
          <w:trHeight w:val="966"/>
        </w:trPr>
        <w:tc>
          <w:tcPr>
            <w:tcW w:w="0" w:type="auto"/>
          </w:tcPr>
          <w:p w14:paraId="322C467E" w14:textId="6A81EB54" w:rsidR="00716746" w:rsidRPr="00DA6D5B" w:rsidRDefault="00716746" w:rsidP="00716746">
            <w:r w:rsidRPr="00DA6D5B">
              <w:t>BHWS-B</w:t>
            </w:r>
          </w:p>
        </w:tc>
        <w:tc>
          <w:tcPr>
            <w:tcW w:w="0" w:type="auto"/>
            <w:shd w:val="clear" w:color="auto" w:fill="DBE5F1" w:themeFill="accent1" w:themeFillTint="33"/>
          </w:tcPr>
          <w:p w14:paraId="67993034" w14:textId="152DDC65" w:rsidR="00716746" w:rsidRPr="00DA6D5B" w:rsidRDefault="00716746" w:rsidP="00716746">
            <w:r w:rsidRPr="00DA6D5B">
              <w:t>Bay - Handwashing, Type B</w:t>
            </w:r>
          </w:p>
        </w:tc>
        <w:tc>
          <w:tcPr>
            <w:tcW w:w="0" w:type="auto"/>
          </w:tcPr>
          <w:p w14:paraId="7ADB3253" w14:textId="1B6CD13B" w:rsidR="00716746" w:rsidRPr="00DA6D5B" w:rsidRDefault="00716746" w:rsidP="00716746">
            <w:r w:rsidRPr="00DA6D5B">
              <w:t>2</w:t>
            </w:r>
          </w:p>
        </w:tc>
        <w:tc>
          <w:tcPr>
            <w:tcW w:w="0" w:type="auto"/>
          </w:tcPr>
          <w:p w14:paraId="46268886" w14:textId="38A3834D" w:rsidR="00716746" w:rsidRPr="00DA6D5B" w:rsidRDefault="00716746" w:rsidP="00716746">
            <w:r w:rsidRPr="00DA6D5B">
              <w:t>1</w:t>
            </w:r>
          </w:p>
        </w:tc>
        <w:tc>
          <w:tcPr>
            <w:tcW w:w="0" w:type="auto"/>
          </w:tcPr>
          <w:p w14:paraId="558A5B37" w14:textId="73F0E3A8" w:rsidR="00716746" w:rsidRPr="00DA6D5B" w:rsidRDefault="00716746" w:rsidP="00716746">
            <w:r w:rsidRPr="00DA6D5B">
              <w:t>One handwashing basin per three open bays or part thereof.</w:t>
            </w:r>
          </w:p>
        </w:tc>
      </w:tr>
      <w:tr w:rsidR="00716746" w14:paraId="3A923FCF" w14:textId="77777777" w:rsidTr="00704B19">
        <w:trPr>
          <w:trHeight w:val="1239"/>
        </w:trPr>
        <w:tc>
          <w:tcPr>
            <w:tcW w:w="0" w:type="auto"/>
          </w:tcPr>
          <w:p w14:paraId="5215BE7A" w14:textId="77777777" w:rsidR="00716746" w:rsidRPr="00DA6D5B" w:rsidRDefault="00716746" w:rsidP="00716746"/>
        </w:tc>
        <w:tc>
          <w:tcPr>
            <w:tcW w:w="0" w:type="auto"/>
            <w:shd w:val="clear" w:color="auto" w:fill="DBE5F1" w:themeFill="accent1" w:themeFillTint="33"/>
          </w:tcPr>
          <w:p w14:paraId="27393161" w14:textId="2354FBA3" w:rsidR="00716746" w:rsidRPr="00DA6D5B" w:rsidRDefault="00716746" w:rsidP="00716746">
            <w:r w:rsidRPr="00DA6D5B">
              <w:t>Bay - PPE</w:t>
            </w:r>
          </w:p>
        </w:tc>
        <w:tc>
          <w:tcPr>
            <w:tcW w:w="0" w:type="auto"/>
          </w:tcPr>
          <w:p w14:paraId="582825A9" w14:textId="0E466739" w:rsidR="00716746" w:rsidRPr="00DA6D5B" w:rsidRDefault="00716746" w:rsidP="00716746">
            <w:r w:rsidRPr="00DA6D5B">
              <w:t>1</w:t>
            </w:r>
          </w:p>
        </w:tc>
        <w:tc>
          <w:tcPr>
            <w:tcW w:w="0" w:type="auto"/>
          </w:tcPr>
          <w:p w14:paraId="1739B2EB" w14:textId="3DF2A25D" w:rsidR="00716746" w:rsidRPr="00DA6D5B" w:rsidRDefault="00716746" w:rsidP="00716746">
            <w:r w:rsidRPr="00DA6D5B">
              <w:t>0.5</w:t>
            </w:r>
          </w:p>
        </w:tc>
        <w:tc>
          <w:tcPr>
            <w:tcW w:w="0" w:type="auto"/>
          </w:tcPr>
          <w:p w14:paraId="1B9191C7" w14:textId="646934D6" w:rsidR="00716746" w:rsidRPr="00DA6D5B" w:rsidRDefault="00716746" w:rsidP="00716746">
            <w:r w:rsidRPr="00DA6D5B">
              <w:t>A Personal Protective Equipment Bay</w:t>
            </w:r>
            <w:r>
              <w:t xml:space="preserve"> </w:t>
            </w:r>
            <w:r w:rsidRPr="00DA6D5B">
              <w:t>(one shared between two rooms) outside the isolation room. Can be co-located near</w:t>
            </w:r>
            <w:r>
              <w:t xml:space="preserve"> </w:t>
            </w:r>
            <w:r w:rsidRPr="00DA6D5B">
              <w:t>staff area.</w:t>
            </w:r>
          </w:p>
        </w:tc>
      </w:tr>
      <w:tr w:rsidR="00716746" w14:paraId="3DB31DB0" w14:textId="77777777" w:rsidTr="00704B19">
        <w:trPr>
          <w:trHeight w:val="1239"/>
        </w:trPr>
        <w:tc>
          <w:tcPr>
            <w:tcW w:w="0" w:type="auto"/>
          </w:tcPr>
          <w:p w14:paraId="0E5A7C4B" w14:textId="50029BB5" w:rsidR="00716746" w:rsidRPr="00DA6D5B" w:rsidRDefault="00716746" w:rsidP="00716746">
            <w:r w:rsidRPr="00DA6D5B">
              <w:t>WCAC</w:t>
            </w:r>
          </w:p>
        </w:tc>
        <w:tc>
          <w:tcPr>
            <w:tcW w:w="0" w:type="auto"/>
            <w:shd w:val="clear" w:color="auto" w:fill="DBE5F1" w:themeFill="accent1" w:themeFillTint="33"/>
          </w:tcPr>
          <w:p w14:paraId="405F0B55" w14:textId="0F1C4EF7" w:rsidR="00716746" w:rsidRPr="00DA6D5B" w:rsidRDefault="00716746" w:rsidP="00716746">
            <w:r w:rsidRPr="00DA6D5B">
              <w:t>Toilet - Accessible</w:t>
            </w:r>
          </w:p>
        </w:tc>
        <w:tc>
          <w:tcPr>
            <w:tcW w:w="0" w:type="auto"/>
          </w:tcPr>
          <w:p w14:paraId="19429DAA" w14:textId="4C0E15E6" w:rsidR="00716746" w:rsidRPr="00DA6D5B" w:rsidRDefault="00716746" w:rsidP="00716746">
            <w:r w:rsidRPr="00DA6D5B">
              <w:t>1</w:t>
            </w:r>
          </w:p>
        </w:tc>
        <w:tc>
          <w:tcPr>
            <w:tcW w:w="0" w:type="auto"/>
          </w:tcPr>
          <w:p w14:paraId="2BA737CF" w14:textId="536AECEC" w:rsidR="00716746" w:rsidRPr="00DA6D5B" w:rsidRDefault="00716746" w:rsidP="00716746">
            <w:r w:rsidRPr="00DA6D5B">
              <w:t>6</w:t>
            </w:r>
          </w:p>
        </w:tc>
        <w:tc>
          <w:tcPr>
            <w:tcW w:w="0" w:type="auto"/>
          </w:tcPr>
          <w:p w14:paraId="4914CAC1" w14:textId="481007CE" w:rsidR="00716746" w:rsidRPr="00DA6D5B" w:rsidRDefault="00716746" w:rsidP="00716746">
            <w:r w:rsidRPr="00DA6D5B">
              <w:t>For use by patients in open treatment bays.</w:t>
            </w:r>
          </w:p>
        </w:tc>
      </w:tr>
      <w:tr w:rsidR="00716746" w14:paraId="30CB8735" w14:textId="77777777" w:rsidTr="00704B19">
        <w:trPr>
          <w:trHeight w:val="1239"/>
        </w:trPr>
        <w:tc>
          <w:tcPr>
            <w:tcW w:w="0" w:type="auto"/>
          </w:tcPr>
          <w:p w14:paraId="7BB82374" w14:textId="2A083D28" w:rsidR="00716746" w:rsidRPr="00DA6D5B" w:rsidRDefault="00716746" w:rsidP="00716746">
            <w:r w:rsidRPr="00DA6D5B">
              <w:t>ENS-ACC</w:t>
            </w:r>
          </w:p>
        </w:tc>
        <w:tc>
          <w:tcPr>
            <w:tcW w:w="0" w:type="auto"/>
            <w:shd w:val="clear" w:color="auto" w:fill="DBE5F1" w:themeFill="accent1" w:themeFillTint="33"/>
          </w:tcPr>
          <w:p w14:paraId="6235093B" w14:textId="191F00C6" w:rsidR="00716746" w:rsidRPr="00DA6D5B" w:rsidRDefault="00716746" w:rsidP="00716746">
            <w:r w:rsidRPr="00DA6D5B">
              <w:t>Ensuite - Accessible</w:t>
            </w:r>
          </w:p>
        </w:tc>
        <w:tc>
          <w:tcPr>
            <w:tcW w:w="0" w:type="auto"/>
          </w:tcPr>
          <w:p w14:paraId="27B01273" w14:textId="556D6C38" w:rsidR="00716746" w:rsidRPr="00DA6D5B" w:rsidRDefault="00716746" w:rsidP="00716746">
            <w:r w:rsidRPr="00DA6D5B">
              <w:t>0</w:t>
            </w:r>
          </w:p>
        </w:tc>
        <w:tc>
          <w:tcPr>
            <w:tcW w:w="0" w:type="auto"/>
          </w:tcPr>
          <w:p w14:paraId="28C07C7A" w14:textId="61DD7456" w:rsidR="00716746" w:rsidRPr="00DA6D5B" w:rsidRDefault="00716746" w:rsidP="00716746">
            <w:r w:rsidRPr="00DA6D5B">
              <w:t>7</w:t>
            </w:r>
          </w:p>
        </w:tc>
        <w:tc>
          <w:tcPr>
            <w:tcW w:w="0" w:type="auto"/>
          </w:tcPr>
          <w:p w14:paraId="7B741EB9" w14:textId="07C4F8D6" w:rsidR="00716746" w:rsidRPr="00DA6D5B" w:rsidRDefault="00716746" w:rsidP="00716746">
            <w:r w:rsidRPr="00DA6D5B">
              <w:t>For use by patients in a separate treatment room if</w:t>
            </w:r>
            <w:r>
              <w:t xml:space="preserve"> </w:t>
            </w:r>
            <w:r w:rsidRPr="00DA6D5B">
              <w:t>needed.</w:t>
            </w:r>
          </w:p>
        </w:tc>
      </w:tr>
      <w:tr w:rsidR="00716746" w14:paraId="6B94121B" w14:textId="77777777" w:rsidTr="00704B19">
        <w:trPr>
          <w:trHeight w:val="1239"/>
        </w:trPr>
        <w:tc>
          <w:tcPr>
            <w:tcW w:w="0" w:type="auto"/>
          </w:tcPr>
          <w:p w14:paraId="1399779D" w14:textId="77777777" w:rsidR="00716746" w:rsidRPr="00DA6D5B" w:rsidRDefault="00716746" w:rsidP="00716746"/>
        </w:tc>
        <w:tc>
          <w:tcPr>
            <w:tcW w:w="0" w:type="auto"/>
            <w:shd w:val="clear" w:color="auto" w:fill="DBE5F1" w:themeFill="accent1" w:themeFillTint="33"/>
          </w:tcPr>
          <w:p w14:paraId="018E883F" w14:textId="6EBAC681" w:rsidR="00716746" w:rsidRPr="00DA6D5B" w:rsidRDefault="00716746" w:rsidP="00716746">
            <w:r w:rsidRPr="00DA6D5B">
              <w:t>Discounted Circulation</w:t>
            </w:r>
          </w:p>
        </w:tc>
        <w:tc>
          <w:tcPr>
            <w:tcW w:w="0" w:type="auto"/>
          </w:tcPr>
          <w:p w14:paraId="540D93EE" w14:textId="0E5E2C4A" w:rsidR="00716746" w:rsidRPr="00DA6D5B" w:rsidRDefault="00716746" w:rsidP="00716746">
            <w:r w:rsidRPr="00DA6D5B">
              <w:t>38%</w:t>
            </w:r>
          </w:p>
        </w:tc>
        <w:tc>
          <w:tcPr>
            <w:tcW w:w="0" w:type="auto"/>
          </w:tcPr>
          <w:p w14:paraId="27F0F066" w14:textId="77777777" w:rsidR="00716746" w:rsidRPr="00DA6D5B" w:rsidRDefault="00716746" w:rsidP="00716746"/>
        </w:tc>
        <w:tc>
          <w:tcPr>
            <w:tcW w:w="0" w:type="auto"/>
          </w:tcPr>
          <w:p w14:paraId="61433D50" w14:textId="77777777" w:rsidR="00716746" w:rsidRPr="00DA6D5B" w:rsidRDefault="00716746" w:rsidP="00716746"/>
        </w:tc>
      </w:tr>
    </w:tbl>
    <w:p w14:paraId="72C26FFD" w14:textId="77777777" w:rsidR="00716746" w:rsidRPr="00DA6D5B" w:rsidRDefault="00716746" w:rsidP="00DA6D5B"/>
    <w:p w14:paraId="307460A7" w14:textId="77777777" w:rsidR="00874164" w:rsidRDefault="00874164">
      <w:pPr>
        <w:rPr>
          <w:rFonts w:ascii="Times New Roman"/>
          <w:sz w:val="18"/>
        </w:rPr>
        <w:sectPr w:rsidR="00874164">
          <w:pgSz w:w="12240" w:h="15840"/>
          <w:pgMar w:top="1500" w:right="1720" w:bottom="1040" w:left="1700" w:header="0" w:footer="852" w:gutter="0"/>
          <w:cols w:space="720"/>
        </w:sectPr>
      </w:pPr>
    </w:p>
    <w:p w14:paraId="2D175043" w14:textId="77777777" w:rsidR="00874164" w:rsidRDefault="00E941C2" w:rsidP="00704B19">
      <w:pPr>
        <w:pStyle w:val="Heading2nonumbering"/>
      </w:pPr>
      <w:bookmarkStart w:id="77" w:name="_Toc165285084"/>
      <w:r w:rsidRPr="00DA6D5B">
        <w:lastRenderedPageBreak/>
        <w:t>SUPPORT AREAS</w:t>
      </w:r>
      <w:bookmarkEnd w:id="77"/>
    </w:p>
    <w:tbl>
      <w:tblPr>
        <w:tblStyle w:val="TableGridLight"/>
        <w:tblW w:w="0" w:type="auto"/>
        <w:tblLook w:val="0620" w:firstRow="1" w:lastRow="0" w:firstColumn="0" w:lastColumn="0" w:noHBand="1" w:noVBand="1"/>
      </w:tblPr>
      <w:tblGrid>
        <w:gridCol w:w="1227"/>
        <w:gridCol w:w="1556"/>
        <w:gridCol w:w="657"/>
        <w:gridCol w:w="534"/>
        <w:gridCol w:w="4836"/>
      </w:tblGrid>
      <w:tr w:rsidR="00716746" w:rsidRPr="00DA6D5B" w14:paraId="7EBC5204" w14:textId="77777777" w:rsidTr="002122DC">
        <w:trPr>
          <w:cnfStyle w:val="100000000000" w:firstRow="1" w:lastRow="0" w:firstColumn="0" w:lastColumn="0" w:oddVBand="0" w:evenVBand="0" w:oddHBand="0" w:evenHBand="0" w:firstRowFirstColumn="0" w:firstRowLastColumn="0" w:lastRowFirstColumn="0" w:lastRowLastColumn="0"/>
          <w:trHeight w:val="352"/>
          <w:tblHeader/>
        </w:trPr>
        <w:tc>
          <w:tcPr>
            <w:tcW w:w="0" w:type="auto"/>
          </w:tcPr>
          <w:p w14:paraId="0BCBEDD6" w14:textId="69DF2AD5" w:rsidR="00716746" w:rsidRPr="00DA6D5B" w:rsidRDefault="00716746" w:rsidP="002122DC">
            <w:proofErr w:type="spellStart"/>
            <w:r w:rsidRPr="00DA6D5B">
              <w:t>AusHFG</w:t>
            </w:r>
            <w:proofErr w:type="spellEnd"/>
            <w:r>
              <w:t xml:space="preserve"> </w:t>
            </w:r>
            <w:r w:rsidRPr="00DA6D5B">
              <w:t>Room Code</w:t>
            </w:r>
          </w:p>
        </w:tc>
        <w:tc>
          <w:tcPr>
            <w:tcW w:w="0" w:type="auto"/>
          </w:tcPr>
          <w:p w14:paraId="296FE5A3" w14:textId="77777777" w:rsidR="00716746" w:rsidRPr="00DA6D5B" w:rsidRDefault="00716746" w:rsidP="002122DC">
            <w:r w:rsidRPr="00DA6D5B">
              <w:t>Room / Space</w:t>
            </w:r>
          </w:p>
        </w:tc>
        <w:tc>
          <w:tcPr>
            <w:tcW w:w="0" w:type="auto"/>
            <w:gridSpan w:val="3"/>
          </w:tcPr>
          <w:p w14:paraId="44C96F36" w14:textId="77777777" w:rsidR="00716746" w:rsidRPr="00DA6D5B" w:rsidRDefault="00716746" w:rsidP="002122DC">
            <w:r w:rsidRPr="00DA6D5B">
              <w:t>Remarks</w:t>
            </w:r>
          </w:p>
        </w:tc>
      </w:tr>
      <w:tr w:rsidR="00716746" w:rsidRPr="00DA6D5B" w14:paraId="5CEA7AFF" w14:textId="77777777" w:rsidTr="002122DC">
        <w:trPr>
          <w:cnfStyle w:val="100000000000" w:firstRow="1" w:lastRow="0" w:firstColumn="0" w:lastColumn="0" w:oddVBand="0" w:evenVBand="0" w:oddHBand="0" w:evenHBand="0" w:firstRowFirstColumn="0" w:firstRowLastColumn="0" w:lastRowFirstColumn="0" w:lastRowLastColumn="0"/>
          <w:trHeight w:val="281"/>
          <w:tblHeader/>
        </w:trPr>
        <w:tc>
          <w:tcPr>
            <w:tcW w:w="0" w:type="auto"/>
          </w:tcPr>
          <w:p w14:paraId="19A356C5" w14:textId="77777777" w:rsidR="00716746" w:rsidRPr="00DA6D5B" w:rsidRDefault="00716746" w:rsidP="002122DC">
            <w:pPr>
              <w:pStyle w:val="TableofAuthorities"/>
            </w:pPr>
          </w:p>
        </w:tc>
        <w:tc>
          <w:tcPr>
            <w:tcW w:w="0" w:type="auto"/>
          </w:tcPr>
          <w:p w14:paraId="2A448C06" w14:textId="77777777" w:rsidR="00716746" w:rsidRPr="00DA6D5B" w:rsidRDefault="00716746" w:rsidP="002122DC">
            <w:pPr>
              <w:pStyle w:val="TableofAuthorities"/>
            </w:pPr>
          </w:p>
        </w:tc>
        <w:tc>
          <w:tcPr>
            <w:tcW w:w="0" w:type="auto"/>
          </w:tcPr>
          <w:p w14:paraId="22BC8E75" w14:textId="77777777" w:rsidR="00716746" w:rsidRPr="00716746" w:rsidRDefault="00716746" w:rsidP="002122DC">
            <w:pPr>
              <w:pStyle w:val="TableofAuthorities"/>
              <w:rPr>
                <w:rStyle w:val="Strong"/>
              </w:rPr>
            </w:pPr>
            <w:r w:rsidRPr="00716746">
              <w:rPr>
                <w:rStyle w:val="Strong"/>
              </w:rPr>
              <w:t>Qty</w:t>
            </w:r>
          </w:p>
        </w:tc>
        <w:tc>
          <w:tcPr>
            <w:tcW w:w="0" w:type="auto"/>
          </w:tcPr>
          <w:p w14:paraId="36B1F4E6" w14:textId="77777777" w:rsidR="00716746" w:rsidRPr="00716746" w:rsidRDefault="00716746" w:rsidP="002122DC">
            <w:pPr>
              <w:pStyle w:val="TableofAuthorities"/>
              <w:rPr>
                <w:rStyle w:val="Strong"/>
              </w:rPr>
            </w:pPr>
            <w:r w:rsidRPr="00716746">
              <w:rPr>
                <w:rStyle w:val="Strong"/>
              </w:rPr>
              <w:t>m2</w:t>
            </w:r>
          </w:p>
        </w:tc>
        <w:tc>
          <w:tcPr>
            <w:tcW w:w="0" w:type="auto"/>
          </w:tcPr>
          <w:p w14:paraId="640CDF96" w14:textId="77777777" w:rsidR="00716746" w:rsidRPr="00DA6D5B" w:rsidRDefault="00716746" w:rsidP="002122DC">
            <w:pPr>
              <w:pStyle w:val="TableofAuthorities"/>
            </w:pPr>
          </w:p>
        </w:tc>
      </w:tr>
      <w:tr w:rsidR="00716746" w:rsidRPr="00DA6D5B" w14:paraId="0B63B0A7" w14:textId="77777777" w:rsidTr="00704B19">
        <w:trPr>
          <w:trHeight w:val="3720"/>
        </w:trPr>
        <w:tc>
          <w:tcPr>
            <w:tcW w:w="0" w:type="auto"/>
          </w:tcPr>
          <w:p w14:paraId="2A7D6BFE" w14:textId="51577982" w:rsidR="00716746" w:rsidRPr="00DA6D5B" w:rsidRDefault="00716746" w:rsidP="00716746">
            <w:r w:rsidRPr="00DA6D5B">
              <w:t>MED-14</w:t>
            </w:r>
          </w:p>
        </w:tc>
        <w:tc>
          <w:tcPr>
            <w:tcW w:w="0" w:type="auto"/>
            <w:shd w:val="clear" w:color="auto" w:fill="DBE5F1" w:themeFill="accent1" w:themeFillTint="33"/>
          </w:tcPr>
          <w:p w14:paraId="28A4C392" w14:textId="23DD4340" w:rsidR="00716746" w:rsidRPr="00DA6D5B" w:rsidRDefault="00716746" w:rsidP="00716746">
            <w:proofErr w:type="spellStart"/>
            <w:r w:rsidRPr="00DA6D5B">
              <w:t>CleanStore</w:t>
            </w:r>
            <w:proofErr w:type="spellEnd"/>
            <w:r w:rsidRPr="00DA6D5B">
              <w:t>/ Medication Room</w:t>
            </w:r>
          </w:p>
        </w:tc>
        <w:tc>
          <w:tcPr>
            <w:tcW w:w="0" w:type="auto"/>
          </w:tcPr>
          <w:p w14:paraId="53EF78C7" w14:textId="7A69AB9D" w:rsidR="00716746" w:rsidRPr="00DA6D5B" w:rsidRDefault="00716746" w:rsidP="00716746">
            <w:r w:rsidRPr="00DA6D5B">
              <w:t>1</w:t>
            </w:r>
          </w:p>
        </w:tc>
        <w:tc>
          <w:tcPr>
            <w:tcW w:w="0" w:type="auto"/>
          </w:tcPr>
          <w:p w14:paraId="24F941BC" w14:textId="42E99D2C" w:rsidR="00716746" w:rsidRPr="00DA6D5B" w:rsidRDefault="00716746" w:rsidP="00716746">
            <w:r w:rsidRPr="00DA6D5B">
              <w:t>14</w:t>
            </w:r>
          </w:p>
        </w:tc>
        <w:tc>
          <w:tcPr>
            <w:tcW w:w="0" w:type="auto"/>
          </w:tcPr>
          <w:p w14:paraId="173F73A2" w14:textId="77777777" w:rsidR="00716746" w:rsidRPr="00DA6D5B" w:rsidRDefault="00716746" w:rsidP="00716746">
            <w:r w:rsidRPr="00DA6D5B">
              <w:t>Larger allocation per chair for in-centre units due to higher volume of medications. Room to have external door, accessible</w:t>
            </w:r>
          </w:p>
          <w:p w14:paraId="22C219C7" w14:textId="7843CEBD" w:rsidR="00716746" w:rsidRPr="00DA6D5B" w:rsidRDefault="00716746" w:rsidP="00716746">
            <w:r w:rsidRPr="00DA6D5B">
              <w:t>from outside.</w:t>
            </w:r>
          </w:p>
        </w:tc>
      </w:tr>
      <w:tr w:rsidR="00716746" w:rsidRPr="00DA6D5B" w14:paraId="01865202" w14:textId="77777777" w:rsidTr="00704B19">
        <w:trPr>
          <w:trHeight w:val="1736"/>
        </w:trPr>
        <w:tc>
          <w:tcPr>
            <w:tcW w:w="0" w:type="auto"/>
          </w:tcPr>
          <w:p w14:paraId="0A7CA37B" w14:textId="5C5F0E09" w:rsidR="00716746" w:rsidRPr="00DA6D5B" w:rsidRDefault="00716746" w:rsidP="00716746">
            <w:r w:rsidRPr="00DA6D5B">
              <w:t>BLIN</w:t>
            </w:r>
          </w:p>
        </w:tc>
        <w:tc>
          <w:tcPr>
            <w:tcW w:w="0" w:type="auto"/>
            <w:shd w:val="clear" w:color="auto" w:fill="DBE5F1" w:themeFill="accent1" w:themeFillTint="33"/>
          </w:tcPr>
          <w:p w14:paraId="6A984A9F" w14:textId="45AA6655" w:rsidR="00716746" w:rsidRPr="00DA6D5B" w:rsidRDefault="00716746" w:rsidP="00716746">
            <w:r w:rsidRPr="00DA6D5B">
              <w:t>Bay - Linen</w:t>
            </w:r>
          </w:p>
        </w:tc>
        <w:tc>
          <w:tcPr>
            <w:tcW w:w="0" w:type="auto"/>
          </w:tcPr>
          <w:p w14:paraId="6F73A4A7" w14:textId="35249668" w:rsidR="00716746" w:rsidRPr="00DA6D5B" w:rsidRDefault="00716746" w:rsidP="00716746">
            <w:r w:rsidRPr="00DA6D5B">
              <w:t>1</w:t>
            </w:r>
          </w:p>
        </w:tc>
        <w:tc>
          <w:tcPr>
            <w:tcW w:w="0" w:type="auto"/>
          </w:tcPr>
          <w:p w14:paraId="42809447" w14:textId="57AAF137" w:rsidR="00716746" w:rsidRPr="00DA6D5B" w:rsidRDefault="00716746" w:rsidP="00716746">
            <w:r w:rsidRPr="00DA6D5B">
              <w:t>2</w:t>
            </w:r>
          </w:p>
        </w:tc>
        <w:tc>
          <w:tcPr>
            <w:tcW w:w="0" w:type="auto"/>
          </w:tcPr>
          <w:p w14:paraId="7E544274" w14:textId="53F4B83A" w:rsidR="00716746" w:rsidRPr="00DA6D5B" w:rsidRDefault="00716746" w:rsidP="00716746">
            <w:r w:rsidRPr="00DA6D5B">
              <w:t>Cupboard or trolley bay to hold clean laundry. Can be located within utility room.</w:t>
            </w:r>
          </w:p>
        </w:tc>
      </w:tr>
      <w:tr w:rsidR="00716746" w14:paraId="774D867F" w14:textId="77777777" w:rsidTr="00704B19">
        <w:trPr>
          <w:trHeight w:val="743"/>
        </w:trPr>
        <w:tc>
          <w:tcPr>
            <w:tcW w:w="0" w:type="auto"/>
          </w:tcPr>
          <w:p w14:paraId="1904BF91" w14:textId="6E4C5C77" w:rsidR="00716746" w:rsidRPr="00DA6D5B" w:rsidRDefault="00716746" w:rsidP="00716746">
            <w:r w:rsidRPr="00DA6D5B">
              <w:t>BRES</w:t>
            </w:r>
          </w:p>
        </w:tc>
        <w:tc>
          <w:tcPr>
            <w:tcW w:w="0" w:type="auto"/>
            <w:shd w:val="clear" w:color="auto" w:fill="DBE5F1" w:themeFill="accent1" w:themeFillTint="33"/>
          </w:tcPr>
          <w:p w14:paraId="6635D0ED" w14:textId="02842171" w:rsidR="00716746" w:rsidRPr="00DA6D5B" w:rsidRDefault="00716746" w:rsidP="00716746">
            <w:r w:rsidRPr="00DA6D5B">
              <w:t>Bay - Resus</w:t>
            </w:r>
          </w:p>
        </w:tc>
        <w:tc>
          <w:tcPr>
            <w:tcW w:w="0" w:type="auto"/>
          </w:tcPr>
          <w:p w14:paraId="399D02BB" w14:textId="2203A838" w:rsidR="00716746" w:rsidRPr="00DA6D5B" w:rsidRDefault="00716746" w:rsidP="00716746">
            <w:r w:rsidRPr="00DA6D5B">
              <w:t>1</w:t>
            </w:r>
          </w:p>
        </w:tc>
        <w:tc>
          <w:tcPr>
            <w:tcW w:w="0" w:type="auto"/>
          </w:tcPr>
          <w:p w14:paraId="577E8E02" w14:textId="015940B8" w:rsidR="00716746" w:rsidRPr="00DA6D5B" w:rsidRDefault="00716746" w:rsidP="00716746">
            <w:r w:rsidRPr="00DA6D5B">
              <w:t>1.5</w:t>
            </w:r>
          </w:p>
        </w:tc>
        <w:tc>
          <w:tcPr>
            <w:tcW w:w="0" w:type="auto"/>
          </w:tcPr>
          <w:p w14:paraId="2D1AC6E8" w14:textId="58148B30" w:rsidR="00716746" w:rsidRPr="00DA6D5B" w:rsidRDefault="00716746" w:rsidP="00716746">
            <w:r w:rsidRPr="00DA6D5B">
              <w:t>Adjacent to staff station</w:t>
            </w:r>
          </w:p>
        </w:tc>
      </w:tr>
      <w:tr w:rsidR="00716746" w14:paraId="4F32C343" w14:textId="77777777" w:rsidTr="00704B19">
        <w:trPr>
          <w:trHeight w:val="495"/>
        </w:trPr>
        <w:tc>
          <w:tcPr>
            <w:tcW w:w="0" w:type="auto"/>
          </w:tcPr>
          <w:p w14:paraId="742DBCA1" w14:textId="272CA10F" w:rsidR="00716746" w:rsidRPr="00DA6D5B" w:rsidRDefault="00716746" w:rsidP="00716746">
            <w:r w:rsidRPr="00DA6D5B">
              <w:t>BMEQ-4</w:t>
            </w:r>
          </w:p>
        </w:tc>
        <w:tc>
          <w:tcPr>
            <w:tcW w:w="0" w:type="auto"/>
            <w:shd w:val="clear" w:color="auto" w:fill="DBE5F1" w:themeFill="accent1" w:themeFillTint="33"/>
          </w:tcPr>
          <w:p w14:paraId="19AA6E7E" w14:textId="762B7B9C" w:rsidR="00716746" w:rsidRPr="00DA6D5B" w:rsidRDefault="00716746" w:rsidP="00716746">
            <w:r w:rsidRPr="00DA6D5B">
              <w:t>Bay - Mobile Equipment</w:t>
            </w:r>
          </w:p>
        </w:tc>
        <w:tc>
          <w:tcPr>
            <w:tcW w:w="0" w:type="auto"/>
          </w:tcPr>
          <w:p w14:paraId="3A5D90F2" w14:textId="7D321497" w:rsidR="00716746" w:rsidRPr="00DA6D5B" w:rsidRDefault="00716746" w:rsidP="00716746">
            <w:r w:rsidRPr="00DA6D5B">
              <w:t>1</w:t>
            </w:r>
          </w:p>
        </w:tc>
        <w:tc>
          <w:tcPr>
            <w:tcW w:w="0" w:type="auto"/>
          </w:tcPr>
          <w:p w14:paraId="328E5E18" w14:textId="054CEE0E" w:rsidR="00716746" w:rsidRPr="00DA6D5B" w:rsidRDefault="00716746" w:rsidP="00716746">
            <w:r w:rsidRPr="00DA6D5B">
              <w:t>2</w:t>
            </w:r>
          </w:p>
        </w:tc>
        <w:tc>
          <w:tcPr>
            <w:tcW w:w="0" w:type="auto"/>
          </w:tcPr>
          <w:p w14:paraId="1ABC91D1" w14:textId="735532AD" w:rsidR="00716746" w:rsidRPr="00DA6D5B" w:rsidRDefault="00716746" w:rsidP="00716746">
            <w:r w:rsidRPr="00DA6D5B">
              <w:t>Consumable trolleys, IVs, BP machines, ultrasound. Can be located along with clean store.</w:t>
            </w:r>
          </w:p>
        </w:tc>
      </w:tr>
      <w:tr w:rsidR="00716746" w14:paraId="2CB9E4D5" w14:textId="77777777" w:rsidTr="00704B19">
        <w:trPr>
          <w:trHeight w:val="1239"/>
        </w:trPr>
        <w:tc>
          <w:tcPr>
            <w:tcW w:w="0" w:type="auto"/>
          </w:tcPr>
          <w:p w14:paraId="6979ADFD" w14:textId="00F919DB" w:rsidR="00716746" w:rsidRPr="00DA6D5B" w:rsidRDefault="00716746" w:rsidP="00716746">
            <w:r w:rsidRPr="00DA6D5B">
              <w:t>BBEV-OP</w:t>
            </w:r>
          </w:p>
        </w:tc>
        <w:tc>
          <w:tcPr>
            <w:tcW w:w="0" w:type="auto"/>
            <w:shd w:val="clear" w:color="auto" w:fill="DBE5F1" w:themeFill="accent1" w:themeFillTint="33"/>
          </w:tcPr>
          <w:p w14:paraId="7C14BC24" w14:textId="6F618953" w:rsidR="00716746" w:rsidRPr="00DA6D5B" w:rsidRDefault="00716746" w:rsidP="00716746">
            <w:r w:rsidRPr="00DA6D5B">
              <w:t>Bay - Beverage, Open Plan</w:t>
            </w:r>
          </w:p>
        </w:tc>
        <w:tc>
          <w:tcPr>
            <w:tcW w:w="0" w:type="auto"/>
          </w:tcPr>
          <w:p w14:paraId="4282AD3C" w14:textId="0BDE19C9" w:rsidR="00716746" w:rsidRPr="00DA6D5B" w:rsidRDefault="00716746" w:rsidP="00716746">
            <w:r w:rsidRPr="00DA6D5B">
              <w:t>1</w:t>
            </w:r>
          </w:p>
        </w:tc>
        <w:tc>
          <w:tcPr>
            <w:tcW w:w="0" w:type="auto"/>
          </w:tcPr>
          <w:p w14:paraId="2A3CAFE3" w14:textId="628FF0EF" w:rsidR="00716746" w:rsidRPr="00DA6D5B" w:rsidRDefault="00716746" w:rsidP="00716746">
            <w:r w:rsidRPr="00DA6D5B">
              <w:t>4</w:t>
            </w:r>
          </w:p>
        </w:tc>
        <w:tc>
          <w:tcPr>
            <w:tcW w:w="0" w:type="auto"/>
          </w:tcPr>
          <w:p w14:paraId="471AF483" w14:textId="77777777" w:rsidR="00716746" w:rsidRPr="00DA6D5B" w:rsidRDefault="00716746" w:rsidP="00716746">
            <w:r w:rsidRPr="00DA6D5B">
              <w:t>To receive and issue light meals and beverages for patients. Beverage bay to have microwave, fridge, and sink as a</w:t>
            </w:r>
          </w:p>
          <w:p w14:paraId="77C070F2" w14:textId="702330CF" w:rsidR="00716746" w:rsidRPr="00DA6D5B" w:rsidRDefault="00716746" w:rsidP="00716746">
            <w:r w:rsidRPr="00DA6D5B">
              <w:t>minimum.</w:t>
            </w:r>
          </w:p>
        </w:tc>
      </w:tr>
      <w:tr w:rsidR="00716746" w14:paraId="166002FB" w14:textId="77777777" w:rsidTr="00704B19">
        <w:trPr>
          <w:trHeight w:val="564"/>
        </w:trPr>
        <w:tc>
          <w:tcPr>
            <w:tcW w:w="0" w:type="auto"/>
          </w:tcPr>
          <w:p w14:paraId="728C8F06" w14:textId="111472A2" w:rsidR="00716746" w:rsidRPr="00DA6D5B" w:rsidRDefault="00716746" w:rsidP="00716746">
            <w:r w:rsidRPr="00DA6D5B">
              <w:t>DTUR-10</w:t>
            </w:r>
          </w:p>
        </w:tc>
        <w:tc>
          <w:tcPr>
            <w:tcW w:w="0" w:type="auto"/>
            <w:shd w:val="clear" w:color="auto" w:fill="DBE5F1" w:themeFill="accent1" w:themeFillTint="33"/>
          </w:tcPr>
          <w:p w14:paraId="1557DC9B" w14:textId="587E6706" w:rsidR="00716746" w:rsidRPr="00DA6D5B" w:rsidRDefault="00716746" w:rsidP="00716746">
            <w:r w:rsidRPr="00DA6D5B">
              <w:t>Dirty Utility</w:t>
            </w:r>
          </w:p>
        </w:tc>
        <w:tc>
          <w:tcPr>
            <w:tcW w:w="0" w:type="auto"/>
          </w:tcPr>
          <w:p w14:paraId="66B6F0DC" w14:textId="04433789" w:rsidR="00716746" w:rsidRPr="00DA6D5B" w:rsidRDefault="00716746" w:rsidP="00716746">
            <w:r w:rsidRPr="00DA6D5B">
              <w:t>1</w:t>
            </w:r>
          </w:p>
        </w:tc>
        <w:tc>
          <w:tcPr>
            <w:tcW w:w="0" w:type="auto"/>
          </w:tcPr>
          <w:p w14:paraId="13431DDD" w14:textId="21B63AE5" w:rsidR="00716746" w:rsidRPr="00DA6D5B" w:rsidRDefault="00716746" w:rsidP="00716746">
            <w:r w:rsidRPr="00DA6D5B">
              <w:t>8</w:t>
            </w:r>
          </w:p>
        </w:tc>
        <w:tc>
          <w:tcPr>
            <w:tcW w:w="0" w:type="auto"/>
          </w:tcPr>
          <w:p w14:paraId="66FE188A" w14:textId="77777777" w:rsidR="00716746" w:rsidRPr="00DA6D5B" w:rsidRDefault="00716746" w:rsidP="00716746">
            <w:r w:rsidRPr="00DA6D5B">
              <w:t>Appropriate disposal unit required for corrosive dialysate concentrate. The room can also be used for the servicing of dialysis machines. All machines require connection to power and plumbing.</w:t>
            </w:r>
          </w:p>
          <w:p w14:paraId="3D004C8F" w14:textId="77777777" w:rsidR="00716746" w:rsidRPr="00DA6D5B" w:rsidRDefault="00716746" w:rsidP="00716746">
            <w:r w:rsidRPr="00DA6D5B">
              <w:t xml:space="preserve">Washer, </w:t>
            </w:r>
            <w:proofErr w:type="gramStart"/>
            <w:r w:rsidRPr="00DA6D5B">
              <w:t>dryer</w:t>
            </w:r>
            <w:proofErr w:type="gramEnd"/>
            <w:r w:rsidRPr="00DA6D5B">
              <w:t xml:space="preserve"> and linen storage can also</w:t>
            </w:r>
          </w:p>
          <w:p w14:paraId="10DD5705" w14:textId="4F85EF67" w:rsidR="00716746" w:rsidRPr="00DA6D5B" w:rsidRDefault="00716746" w:rsidP="00716746">
            <w:proofErr w:type="gramStart"/>
            <w:r w:rsidRPr="00DA6D5B">
              <w:t>be located in</w:t>
            </w:r>
            <w:proofErr w:type="gramEnd"/>
            <w:r w:rsidRPr="00DA6D5B">
              <w:t xml:space="preserve"> this room</w:t>
            </w:r>
          </w:p>
        </w:tc>
      </w:tr>
      <w:tr w:rsidR="00716746" w14:paraId="490FBDC6" w14:textId="77777777" w:rsidTr="00704B19">
        <w:trPr>
          <w:trHeight w:val="564"/>
        </w:trPr>
        <w:tc>
          <w:tcPr>
            <w:tcW w:w="0" w:type="auto"/>
          </w:tcPr>
          <w:p w14:paraId="06AAEA16" w14:textId="603E1A02" w:rsidR="00716746" w:rsidRPr="00DA6D5B" w:rsidRDefault="00716746" w:rsidP="00716746">
            <w:r w:rsidRPr="00DA6D5B">
              <w:lastRenderedPageBreak/>
              <w:t>STBK-20</w:t>
            </w:r>
          </w:p>
        </w:tc>
        <w:tc>
          <w:tcPr>
            <w:tcW w:w="0" w:type="auto"/>
            <w:shd w:val="clear" w:color="auto" w:fill="DBE5F1" w:themeFill="accent1" w:themeFillTint="33"/>
          </w:tcPr>
          <w:p w14:paraId="65E305BD" w14:textId="4978A587" w:rsidR="00716746" w:rsidRPr="00DA6D5B" w:rsidRDefault="00716746" w:rsidP="00716746">
            <w:r w:rsidRPr="00DA6D5B">
              <w:t>Store - Bulk</w:t>
            </w:r>
          </w:p>
        </w:tc>
        <w:tc>
          <w:tcPr>
            <w:tcW w:w="0" w:type="auto"/>
          </w:tcPr>
          <w:p w14:paraId="516002E5" w14:textId="34730DFA" w:rsidR="00716746" w:rsidRPr="00DA6D5B" w:rsidRDefault="00716746" w:rsidP="00716746">
            <w:r w:rsidRPr="00DA6D5B">
              <w:t>1</w:t>
            </w:r>
          </w:p>
        </w:tc>
        <w:tc>
          <w:tcPr>
            <w:tcW w:w="0" w:type="auto"/>
          </w:tcPr>
          <w:p w14:paraId="6B5BDFDC" w14:textId="3CEBF2CF" w:rsidR="00716746" w:rsidRPr="00DA6D5B" w:rsidRDefault="00716746" w:rsidP="00716746">
            <w:r w:rsidRPr="00DA6D5B">
              <w:t>18</w:t>
            </w:r>
          </w:p>
        </w:tc>
        <w:tc>
          <w:tcPr>
            <w:tcW w:w="0" w:type="auto"/>
          </w:tcPr>
          <w:p w14:paraId="3EA7DE81" w14:textId="658CC8B4" w:rsidR="00716746" w:rsidRPr="00DA6D5B" w:rsidRDefault="00716746" w:rsidP="00716746">
            <w:r w:rsidRPr="00DA6D5B">
              <w:t>For dialysis fluid storage. Must be placed on the perimeter of the Unit and be accessible by a pallet lifter. Shelving must have 100kg weight capacity and shelves need to be at least 400mm apart or adjustable. Can be combined with clean</w:t>
            </w:r>
            <w:r>
              <w:t xml:space="preserve"> </w:t>
            </w:r>
            <w:r w:rsidRPr="00DA6D5B">
              <w:t>store/medication room.</w:t>
            </w:r>
          </w:p>
        </w:tc>
      </w:tr>
      <w:tr w:rsidR="00716746" w14:paraId="0851DE9C" w14:textId="77777777" w:rsidTr="00704B19">
        <w:trPr>
          <w:trHeight w:val="564"/>
        </w:trPr>
        <w:tc>
          <w:tcPr>
            <w:tcW w:w="0" w:type="auto"/>
          </w:tcPr>
          <w:p w14:paraId="01396E82" w14:textId="51437DF4" w:rsidR="00716746" w:rsidRPr="00DA6D5B" w:rsidRDefault="00716746" w:rsidP="00716746">
            <w:r w:rsidRPr="00DA6D5B">
              <w:t>WTPL</w:t>
            </w:r>
          </w:p>
        </w:tc>
        <w:tc>
          <w:tcPr>
            <w:tcW w:w="0" w:type="auto"/>
            <w:shd w:val="clear" w:color="auto" w:fill="DBE5F1" w:themeFill="accent1" w:themeFillTint="33"/>
          </w:tcPr>
          <w:p w14:paraId="135124DB" w14:textId="2543D115" w:rsidR="00716746" w:rsidRPr="00DA6D5B" w:rsidRDefault="00716746" w:rsidP="00716746">
            <w:r w:rsidRPr="00DA6D5B">
              <w:t>Water Treatment Plant Room</w:t>
            </w:r>
          </w:p>
        </w:tc>
        <w:tc>
          <w:tcPr>
            <w:tcW w:w="0" w:type="auto"/>
          </w:tcPr>
          <w:p w14:paraId="2AFF9ECE" w14:textId="35B8EB7F" w:rsidR="00716746" w:rsidRPr="00DA6D5B" w:rsidRDefault="00716746" w:rsidP="00716746">
            <w:r w:rsidRPr="00DA6D5B">
              <w:t>1</w:t>
            </w:r>
          </w:p>
        </w:tc>
        <w:tc>
          <w:tcPr>
            <w:tcW w:w="0" w:type="auto"/>
          </w:tcPr>
          <w:p w14:paraId="2B7C217D" w14:textId="122F2AF3" w:rsidR="00716746" w:rsidRPr="00DA6D5B" w:rsidRDefault="00716746" w:rsidP="00716746">
            <w:r w:rsidRPr="00DA6D5B">
              <w:t>18</w:t>
            </w:r>
          </w:p>
        </w:tc>
        <w:tc>
          <w:tcPr>
            <w:tcW w:w="0" w:type="auto"/>
          </w:tcPr>
          <w:p w14:paraId="541D6FAB" w14:textId="5809E29C" w:rsidR="00716746" w:rsidRPr="00DA6D5B" w:rsidRDefault="00716746" w:rsidP="00716746">
            <w:r w:rsidRPr="00DA6D5B">
              <w:t>Close to treatment areas to reduce piping runs. Room to be accessed externally. 18m2 will support a unit of up to 12 chairs. 22m2 will support a unit up to 24 chairs. Final arrangement will depend on type /</w:t>
            </w:r>
            <w:r>
              <w:t xml:space="preserve"> </w:t>
            </w:r>
            <w:r w:rsidRPr="00DA6D5B">
              <w:t>manufacturer of RO equipment procured.</w:t>
            </w:r>
          </w:p>
        </w:tc>
      </w:tr>
      <w:tr w:rsidR="00716746" w14:paraId="074C898D" w14:textId="77777777" w:rsidTr="00704B19">
        <w:trPr>
          <w:trHeight w:val="564"/>
        </w:trPr>
        <w:tc>
          <w:tcPr>
            <w:tcW w:w="0" w:type="auto"/>
          </w:tcPr>
          <w:p w14:paraId="307CA5E1" w14:textId="77777777" w:rsidR="00716746" w:rsidRPr="00DA6D5B" w:rsidRDefault="00716746" w:rsidP="00716746"/>
        </w:tc>
        <w:tc>
          <w:tcPr>
            <w:tcW w:w="0" w:type="auto"/>
            <w:shd w:val="clear" w:color="auto" w:fill="DBE5F1" w:themeFill="accent1" w:themeFillTint="33"/>
          </w:tcPr>
          <w:p w14:paraId="38F47B76" w14:textId="1846B4DF" w:rsidR="00716746" w:rsidRPr="00DA6D5B" w:rsidRDefault="00716746" w:rsidP="00716746">
            <w:r w:rsidRPr="00DA6D5B">
              <w:t>Equipment Store</w:t>
            </w:r>
          </w:p>
        </w:tc>
        <w:tc>
          <w:tcPr>
            <w:tcW w:w="0" w:type="auto"/>
          </w:tcPr>
          <w:p w14:paraId="163125BA" w14:textId="6B959A50" w:rsidR="00716746" w:rsidRPr="00DA6D5B" w:rsidRDefault="00716746" w:rsidP="00716746">
            <w:r w:rsidRPr="00DA6D5B">
              <w:t>0</w:t>
            </w:r>
          </w:p>
        </w:tc>
        <w:tc>
          <w:tcPr>
            <w:tcW w:w="0" w:type="auto"/>
          </w:tcPr>
          <w:p w14:paraId="76810B76" w14:textId="654DDDF4" w:rsidR="00716746" w:rsidRPr="00DA6D5B" w:rsidRDefault="00716746" w:rsidP="00716746">
            <w:r w:rsidRPr="00DA6D5B">
              <w:t>10</w:t>
            </w:r>
          </w:p>
        </w:tc>
        <w:tc>
          <w:tcPr>
            <w:tcW w:w="0" w:type="auto"/>
          </w:tcPr>
          <w:p w14:paraId="4FA1A53A" w14:textId="1F9C6AB8" w:rsidR="00716746" w:rsidRPr="00DA6D5B" w:rsidRDefault="00716746" w:rsidP="00716746">
            <w:r w:rsidRPr="00DA6D5B">
              <w:t>This is usually combined with the Clean Store above. For storage of spare machines, portable RO units and other equipment. Area requirement will depend on need to store home dialysis equipment. All machines require connection to power and plumbing. Training machines may be stored with training areas if dedicated</w:t>
            </w:r>
            <w:r>
              <w:t xml:space="preserve"> </w:t>
            </w:r>
            <w:r w:rsidRPr="00DA6D5B">
              <w:t>service provided.</w:t>
            </w:r>
          </w:p>
        </w:tc>
      </w:tr>
      <w:tr w:rsidR="00716746" w14:paraId="60176CEF" w14:textId="77777777" w:rsidTr="00704B19">
        <w:trPr>
          <w:trHeight w:val="564"/>
        </w:trPr>
        <w:tc>
          <w:tcPr>
            <w:tcW w:w="0" w:type="auto"/>
          </w:tcPr>
          <w:p w14:paraId="5369B58B" w14:textId="3011B4FB" w:rsidR="00716746" w:rsidRPr="00DA6D5B" w:rsidRDefault="00716746" w:rsidP="00716746">
            <w:r w:rsidRPr="00A77BFE">
              <w:t>DISP-8</w:t>
            </w:r>
          </w:p>
        </w:tc>
        <w:tc>
          <w:tcPr>
            <w:tcW w:w="0" w:type="auto"/>
            <w:shd w:val="clear" w:color="auto" w:fill="DBE5F1" w:themeFill="accent1" w:themeFillTint="33"/>
          </w:tcPr>
          <w:p w14:paraId="196679E7" w14:textId="3258C7B1" w:rsidR="00716746" w:rsidRPr="00DA6D5B" w:rsidRDefault="00716746" w:rsidP="00716746">
            <w:r w:rsidRPr="00A77BFE">
              <w:t>Disposal Room</w:t>
            </w:r>
          </w:p>
        </w:tc>
        <w:tc>
          <w:tcPr>
            <w:tcW w:w="0" w:type="auto"/>
          </w:tcPr>
          <w:p w14:paraId="0B5F55AF" w14:textId="12F1A838" w:rsidR="00716746" w:rsidRPr="00DA6D5B" w:rsidRDefault="00716746" w:rsidP="00716746">
            <w:r w:rsidRPr="00A77BFE">
              <w:t>1</w:t>
            </w:r>
          </w:p>
        </w:tc>
        <w:tc>
          <w:tcPr>
            <w:tcW w:w="0" w:type="auto"/>
          </w:tcPr>
          <w:p w14:paraId="6366C7FB" w14:textId="5BCF3ACB" w:rsidR="00716746" w:rsidRPr="00DA6D5B" w:rsidRDefault="00716746" w:rsidP="00716746">
            <w:r w:rsidRPr="00A77BFE">
              <w:t>3</w:t>
            </w:r>
          </w:p>
        </w:tc>
        <w:tc>
          <w:tcPr>
            <w:tcW w:w="0" w:type="auto"/>
          </w:tcPr>
          <w:p w14:paraId="7912C4DE" w14:textId="380F5E68" w:rsidR="00716746" w:rsidRPr="00DA6D5B" w:rsidRDefault="00716746" w:rsidP="00716746">
            <w:r w:rsidRPr="00A77BFE">
              <w:t>Bay for waste. Located externally</w:t>
            </w:r>
          </w:p>
        </w:tc>
      </w:tr>
      <w:tr w:rsidR="00716746" w14:paraId="0FFA6303" w14:textId="77777777" w:rsidTr="00704B19">
        <w:trPr>
          <w:trHeight w:val="564"/>
        </w:trPr>
        <w:tc>
          <w:tcPr>
            <w:tcW w:w="0" w:type="auto"/>
          </w:tcPr>
          <w:p w14:paraId="36463D62" w14:textId="40A57B65" w:rsidR="00716746" w:rsidRPr="00DA6D5B" w:rsidRDefault="00716746" w:rsidP="00716746">
            <w:r w:rsidRPr="00A77BFE">
              <w:t>CLRM-5</w:t>
            </w:r>
          </w:p>
        </w:tc>
        <w:tc>
          <w:tcPr>
            <w:tcW w:w="0" w:type="auto"/>
            <w:shd w:val="clear" w:color="auto" w:fill="DBE5F1" w:themeFill="accent1" w:themeFillTint="33"/>
          </w:tcPr>
          <w:p w14:paraId="3FADA541" w14:textId="277BB3B3" w:rsidR="00716746" w:rsidRPr="00DA6D5B" w:rsidRDefault="00716746" w:rsidP="00716746">
            <w:r w:rsidRPr="00A77BFE">
              <w:t>Cleaner's Room</w:t>
            </w:r>
          </w:p>
        </w:tc>
        <w:tc>
          <w:tcPr>
            <w:tcW w:w="0" w:type="auto"/>
          </w:tcPr>
          <w:p w14:paraId="03A9817D" w14:textId="4FA9A3FB" w:rsidR="00716746" w:rsidRPr="00DA6D5B" w:rsidRDefault="00716746" w:rsidP="00716746">
            <w:r w:rsidRPr="00A77BFE">
              <w:t>1</w:t>
            </w:r>
          </w:p>
        </w:tc>
        <w:tc>
          <w:tcPr>
            <w:tcW w:w="0" w:type="auto"/>
          </w:tcPr>
          <w:p w14:paraId="18D947D8" w14:textId="3A04B8BD" w:rsidR="00716746" w:rsidRPr="00DA6D5B" w:rsidRDefault="00716746" w:rsidP="00716746">
            <w:r w:rsidRPr="00A77BFE">
              <w:t>5</w:t>
            </w:r>
          </w:p>
        </w:tc>
        <w:tc>
          <w:tcPr>
            <w:tcW w:w="0" w:type="auto"/>
          </w:tcPr>
          <w:p w14:paraId="62A5DC1E" w14:textId="77777777" w:rsidR="00716746" w:rsidRPr="00DA6D5B" w:rsidRDefault="00716746" w:rsidP="00716746"/>
        </w:tc>
      </w:tr>
      <w:tr w:rsidR="00716746" w14:paraId="10AF0C5F" w14:textId="77777777" w:rsidTr="00704B19">
        <w:trPr>
          <w:trHeight w:val="564"/>
        </w:trPr>
        <w:tc>
          <w:tcPr>
            <w:tcW w:w="0" w:type="auto"/>
          </w:tcPr>
          <w:p w14:paraId="15623CEC" w14:textId="77777777" w:rsidR="00716746" w:rsidRPr="00A77BFE" w:rsidRDefault="00716746" w:rsidP="00716746"/>
        </w:tc>
        <w:tc>
          <w:tcPr>
            <w:tcW w:w="0" w:type="auto"/>
            <w:shd w:val="clear" w:color="auto" w:fill="DBE5F1" w:themeFill="accent1" w:themeFillTint="33"/>
          </w:tcPr>
          <w:p w14:paraId="74C7E5E6" w14:textId="6DE17E2D" w:rsidR="00716746" w:rsidRPr="00A77BFE" w:rsidRDefault="00716746" w:rsidP="00716746">
            <w:r w:rsidRPr="00A1141A">
              <w:t>Discounted Circulation</w:t>
            </w:r>
          </w:p>
        </w:tc>
        <w:tc>
          <w:tcPr>
            <w:tcW w:w="0" w:type="auto"/>
          </w:tcPr>
          <w:p w14:paraId="33CBA34A" w14:textId="7EB27B68" w:rsidR="00716746" w:rsidRPr="00A77BFE" w:rsidRDefault="00716746" w:rsidP="00716746">
            <w:r w:rsidRPr="00A1141A">
              <w:t>25%</w:t>
            </w:r>
          </w:p>
        </w:tc>
        <w:tc>
          <w:tcPr>
            <w:tcW w:w="0" w:type="auto"/>
          </w:tcPr>
          <w:p w14:paraId="264415BE" w14:textId="77777777" w:rsidR="00716746" w:rsidRPr="00A77BFE" w:rsidRDefault="00716746" w:rsidP="00716746"/>
        </w:tc>
        <w:tc>
          <w:tcPr>
            <w:tcW w:w="0" w:type="auto"/>
          </w:tcPr>
          <w:p w14:paraId="1D02D4EB" w14:textId="77777777" w:rsidR="00716746" w:rsidRPr="00DA6D5B" w:rsidRDefault="00716746" w:rsidP="00716746"/>
        </w:tc>
      </w:tr>
    </w:tbl>
    <w:p w14:paraId="59722A41" w14:textId="77777777" w:rsidR="00716746" w:rsidRPr="00DA6D5B" w:rsidRDefault="00716746" w:rsidP="00DA6D5B"/>
    <w:p w14:paraId="41AD080C" w14:textId="77777777" w:rsidR="00874164" w:rsidRPr="00DA6D5B" w:rsidRDefault="00874164" w:rsidP="00DA6D5B">
      <w:pPr>
        <w:sectPr w:rsidR="00874164" w:rsidRPr="00DA6D5B">
          <w:pgSz w:w="12240" w:h="15840"/>
          <w:pgMar w:top="1500" w:right="1720" w:bottom="1040" w:left="1700" w:header="0" w:footer="852" w:gutter="0"/>
          <w:cols w:space="720"/>
        </w:sectPr>
      </w:pPr>
    </w:p>
    <w:p w14:paraId="73D40A26" w14:textId="02816BE4" w:rsidR="00874164" w:rsidRDefault="00E941C2" w:rsidP="00716746">
      <w:pPr>
        <w:pStyle w:val="Heading3"/>
      </w:pPr>
      <w:r w:rsidRPr="00DA6D5B">
        <w:lastRenderedPageBreak/>
        <w:t>STAFF AREAS</w:t>
      </w:r>
    </w:p>
    <w:tbl>
      <w:tblPr>
        <w:tblStyle w:val="TableGridLight"/>
        <w:tblW w:w="0" w:type="auto"/>
        <w:tblLook w:val="0620" w:firstRow="1" w:lastRow="0" w:firstColumn="0" w:lastColumn="0" w:noHBand="1" w:noVBand="1"/>
      </w:tblPr>
      <w:tblGrid>
        <w:gridCol w:w="1430"/>
        <w:gridCol w:w="1600"/>
        <w:gridCol w:w="657"/>
        <w:gridCol w:w="534"/>
        <w:gridCol w:w="4589"/>
      </w:tblGrid>
      <w:tr w:rsidR="00716746" w:rsidRPr="00DA6D5B" w14:paraId="0E454C6D" w14:textId="77777777" w:rsidTr="002122DC">
        <w:trPr>
          <w:cnfStyle w:val="100000000000" w:firstRow="1" w:lastRow="0" w:firstColumn="0" w:lastColumn="0" w:oddVBand="0" w:evenVBand="0" w:oddHBand="0" w:evenHBand="0" w:firstRowFirstColumn="0" w:firstRowLastColumn="0" w:lastRowFirstColumn="0" w:lastRowLastColumn="0"/>
          <w:trHeight w:val="352"/>
          <w:tblHeader/>
        </w:trPr>
        <w:tc>
          <w:tcPr>
            <w:tcW w:w="0" w:type="auto"/>
          </w:tcPr>
          <w:p w14:paraId="70020F0C" w14:textId="3691E682" w:rsidR="00716746" w:rsidRPr="00DA6D5B" w:rsidRDefault="00716746" w:rsidP="002122DC">
            <w:proofErr w:type="spellStart"/>
            <w:r w:rsidRPr="00DA6D5B">
              <w:t>AusHFG</w:t>
            </w:r>
            <w:proofErr w:type="spellEnd"/>
            <w:r>
              <w:t xml:space="preserve"> </w:t>
            </w:r>
            <w:r w:rsidRPr="00DA6D5B">
              <w:t>Room Code</w:t>
            </w:r>
          </w:p>
        </w:tc>
        <w:tc>
          <w:tcPr>
            <w:tcW w:w="0" w:type="auto"/>
          </w:tcPr>
          <w:p w14:paraId="1A082F61" w14:textId="77777777" w:rsidR="00716746" w:rsidRPr="00DA6D5B" w:rsidRDefault="00716746" w:rsidP="002122DC">
            <w:r w:rsidRPr="00DA6D5B">
              <w:t>Room / Space</w:t>
            </w:r>
          </w:p>
        </w:tc>
        <w:tc>
          <w:tcPr>
            <w:tcW w:w="0" w:type="auto"/>
            <w:gridSpan w:val="3"/>
          </w:tcPr>
          <w:p w14:paraId="470E64FE" w14:textId="77777777" w:rsidR="00716746" w:rsidRPr="00DA6D5B" w:rsidRDefault="00716746" w:rsidP="002122DC">
            <w:r w:rsidRPr="00DA6D5B">
              <w:t>Remarks</w:t>
            </w:r>
          </w:p>
        </w:tc>
      </w:tr>
      <w:tr w:rsidR="00716746" w:rsidRPr="00DA6D5B" w14:paraId="089A0695" w14:textId="77777777" w:rsidTr="002122DC">
        <w:trPr>
          <w:cnfStyle w:val="100000000000" w:firstRow="1" w:lastRow="0" w:firstColumn="0" w:lastColumn="0" w:oddVBand="0" w:evenVBand="0" w:oddHBand="0" w:evenHBand="0" w:firstRowFirstColumn="0" w:firstRowLastColumn="0" w:lastRowFirstColumn="0" w:lastRowLastColumn="0"/>
          <w:trHeight w:val="281"/>
          <w:tblHeader/>
        </w:trPr>
        <w:tc>
          <w:tcPr>
            <w:tcW w:w="0" w:type="auto"/>
          </w:tcPr>
          <w:p w14:paraId="1391B782" w14:textId="77777777" w:rsidR="00716746" w:rsidRPr="00DA6D5B" w:rsidRDefault="00716746" w:rsidP="002122DC">
            <w:pPr>
              <w:pStyle w:val="TableofAuthorities"/>
            </w:pPr>
          </w:p>
        </w:tc>
        <w:tc>
          <w:tcPr>
            <w:tcW w:w="0" w:type="auto"/>
          </w:tcPr>
          <w:p w14:paraId="5839BBC2" w14:textId="77777777" w:rsidR="00716746" w:rsidRPr="00DA6D5B" w:rsidRDefault="00716746" w:rsidP="002122DC">
            <w:pPr>
              <w:pStyle w:val="TableofAuthorities"/>
            </w:pPr>
          </w:p>
        </w:tc>
        <w:tc>
          <w:tcPr>
            <w:tcW w:w="0" w:type="auto"/>
          </w:tcPr>
          <w:p w14:paraId="39E4F0E5" w14:textId="77777777" w:rsidR="00716746" w:rsidRPr="00716746" w:rsidRDefault="00716746" w:rsidP="002122DC">
            <w:pPr>
              <w:pStyle w:val="TableofAuthorities"/>
              <w:rPr>
                <w:rStyle w:val="Strong"/>
              </w:rPr>
            </w:pPr>
            <w:r w:rsidRPr="00716746">
              <w:rPr>
                <w:rStyle w:val="Strong"/>
              </w:rPr>
              <w:t>Qty</w:t>
            </w:r>
          </w:p>
        </w:tc>
        <w:tc>
          <w:tcPr>
            <w:tcW w:w="0" w:type="auto"/>
          </w:tcPr>
          <w:p w14:paraId="1EFA5EDB" w14:textId="77777777" w:rsidR="00716746" w:rsidRPr="00716746" w:rsidRDefault="00716746" w:rsidP="002122DC">
            <w:pPr>
              <w:pStyle w:val="TableofAuthorities"/>
              <w:rPr>
                <w:rStyle w:val="Strong"/>
              </w:rPr>
            </w:pPr>
            <w:r w:rsidRPr="00716746">
              <w:rPr>
                <w:rStyle w:val="Strong"/>
              </w:rPr>
              <w:t>m2</w:t>
            </w:r>
          </w:p>
        </w:tc>
        <w:tc>
          <w:tcPr>
            <w:tcW w:w="0" w:type="auto"/>
          </w:tcPr>
          <w:p w14:paraId="0615ACFD" w14:textId="77777777" w:rsidR="00716746" w:rsidRPr="00DA6D5B" w:rsidRDefault="00716746" w:rsidP="002122DC">
            <w:pPr>
              <w:pStyle w:val="TableofAuthorities"/>
            </w:pPr>
          </w:p>
        </w:tc>
      </w:tr>
      <w:tr w:rsidR="00716746" w:rsidRPr="00DA6D5B" w14:paraId="49B5F46E" w14:textId="77777777" w:rsidTr="00704B19">
        <w:trPr>
          <w:trHeight w:val="3720"/>
        </w:trPr>
        <w:tc>
          <w:tcPr>
            <w:tcW w:w="0" w:type="auto"/>
          </w:tcPr>
          <w:p w14:paraId="17FB3D1A" w14:textId="389907A1" w:rsidR="00716746" w:rsidRPr="00DA6D5B" w:rsidRDefault="00716746" w:rsidP="00716746">
            <w:r w:rsidRPr="00DA6D5B">
              <w:t>SRM-15</w:t>
            </w:r>
          </w:p>
        </w:tc>
        <w:tc>
          <w:tcPr>
            <w:tcW w:w="0" w:type="auto"/>
            <w:shd w:val="clear" w:color="auto" w:fill="DBE5F1" w:themeFill="accent1" w:themeFillTint="33"/>
          </w:tcPr>
          <w:p w14:paraId="1C63C00D" w14:textId="61C685C6" w:rsidR="00716746" w:rsidRPr="00DA6D5B" w:rsidRDefault="00716746" w:rsidP="00716746">
            <w:r w:rsidRPr="00DA6D5B">
              <w:t>Staff Room</w:t>
            </w:r>
          </w:p>
        </w:tc>
        <w:tc>
          <w:tcPr>
            <w:tcW w:w="0" w:type="auto"/>
          </w:tcPr>
          <w:p w14:paraId="39CB6FA4" w14:textId="1806F86A" w:rsidR="00716746" w:rsidRPr="00DA6D5B" w:rsidRDefault="00716746" w:rsidP="00716746">
            <w:r w:rsidRPr="00DA6D5B">
              <w:t>0</w:t>
            </w:r>
          </w:p>
        </w:tc>
        <w:tc>
          <w:tcPr>
            <w:tcW w:w="0" w:type="auto"/>
          </w:tcPr>
          <w:p w14:paraId="4C86B3E7" w14:textId="5E74BB2B" w:rsidR="00716746" w:rsidRPr="00DA6D5B" w:rsidRDefault="00716746" w:rsidP="00716746">
            <w:r w:rsidRPr="00DA6D5B">
              <w:t>10</w:t>
            </w:r>
          </w:p>
        </w:tc>
        <w:tc>
          <w:tcPr>
            <w:tcW w:w="0" w:type="auto"/>
          </w:tcPr>
          <w:p w14:paraId="108B43D5" w14:textId="3F3D5775" w:rsidR="00716746" w:rsidRPr="00DA6D5B" w:rsidRDefault="00716746" w:rsidP="00716746">
            <w:r w:rsidRPr="00DA6D5B">
              <w:t>Can be part of Meeting/ multipurpose room function.</w:t>
            </w:r>
          </w:p>
        </w:tc>
      </w:tr>
      <w:tr w:rsidR="00716746" w:rsidRPr="00DA6D5B" w14:paraId="7B1217D4" w14:textId="77777777" w:rsidTr="00704B19">
        <w:trPr>
          <w:trHeight w:val="1736"/>
        </w:trPr>
        <w:tc>
          <w:tcPr>
            <w:tcW w:w="0" w:type="auto"/>
          </w:tcPr>
          <w:p w14:paraId="646F06B0" w14:textId="2F51007E" w:rsidR="00716746" w:rsidRPr="00DA6D5B" w:rsidRDefault="00716746" w:rsidP="00716746">
            <w:r w:rsidRPr="00DA6D5B">
              <w:t>WCST</w:t>
            </w:r>
          </w:p>
        </w:tc>
        <w:tc>
          <w:tcPr>
            <w:tcW w:w="0" w:type="auto"/>
            <w:shd w:val="clear" w:color="auto" w:fill="DBE5F1" w:themeFill="accent1" w:themeFillTint="33"/>
          </w:tcPr>
          <w:p w14:paraId="126068E7" w14:textId="518CA535" w:rsidR="00716746" w:rsidRPr="00DA6D5B" w:rsidRDefault="00716746" w:rsidP="00716746">
            <w:r w:rsidRPr="00DA6D5B">
              <w:t>Toilet - Staff</w:t>
            </w:r>
          </w:p>
        </w:tc>
        <w:tc>
          <w:tcPr>
            <w:tcW w:w="0" w:type="auto"/>
          </w:tcPr>
          <w:p w14:paraId="17A52D07" w14:textId="1BAACE61" w:rsidR="00716746" w:rsidRPr="00DA6D5B" w:rsidRDefault="00716746" w:rsidP="00716746">
            <w:r w:rsidRPr="00DA6D5B">
              <w:t>1</w:t>
            </w:r>
          </w:p>
        </w:tc>
        <w:tc>
          <w:tcPr>
            <w:tcW w:w="0" w:type="auto"/>
          </w:tcPr>
          <w:p w14:paraId="36BD277B" w14:textId="02BC16D7" w:rsidR="00716746" w:rsidRPr="00DA6D5B" w:rsidRDefault="00716746" w:rsidP="00716746">
            <w:r w:rsidRPr="00DA6D5B">
              <w:t>3</w:t>
            </w:r>
          </w:p>
        </w:tc>
        <w:tc>
          <w:tcPr>
            <w:tcW w:w="0" w:type="auto"/>
          </w:tcPr>
          <w:p w14:paraId="5296B7B2" w14:textId="04C4E10B" w:rsidR="00716746" w:rsidRPr="00DA6D5B" w:rsidRDefault="00716746" w:rsidP="00716746">
            <w:r w:rsidRPr="00DA6D5B">
              <w:t>Discreet location. Access to a shower may also be required. Access to accessible toilet also required. Also function as staff</w:t>
            </w:r>
            <w:r>
              <w:t xml:space="preserve"> </w:t>
            </w:r>
            <w:r w:rsidRPr="00DA6D5B">
              <w:t>change room.</w:t>
            </w:r>
          </w:p>
        </w:tc>
      </w:tr>
      <w:tr w:rsidR="00716746" w14:paraId="60CCF6BF" w14:textId="77777777" w:rsidTr="00704B19">
        <w:trPr>
          <w:trHeight w:val="743"/>
        </w:trPr>
        <w:tc>
          <w:tcPr>
            <w:tcW w:w="0" w:type="auto"/>
          </w:tcPr>
          <w:p w14:paraId="00291D00" w14:textId="0FFA198D" w:rsidR="00716746" w:rsidRPr="00DA6D5B" w:rsidRDefault="00716746" w:rsidP="00716746">
            <w:r w:rsidRPr="00DA6D5B">
              <w:t>PROP-2</w:t>
            </w:r>
          </w:p>
        </w:tc>
        <w:tc>
          <w:tcPr>
            <w:tcW w:w="0" w:type="auto"/>
            <w:shd w:val="clear" w:color="auto" w:fill="DBE5F1" w:themeFill="accent1" w:themeFillTint="33"/>
          </w:tcPr>
          <w:p w14:paraId="444A3B94" w14:textId="08B2E353" w:rsidR="00716746" w:rsidRPr="00DA6D5B" w:rsidRDefault="00716746" w:rsidP="00716746">
            <w:r w:rsidRPr="00DA6D5B">
              <w:t>Property Bay - Staff</w:t>
            </w:r>
          </w:p>
        </w:tc>
        <w:tc>
          <w:tcPr>
            <w:tcW w:w="0" w:type="auto"/>
          </w:tcPr>
          <w:p w14:paraId="6EDC678B" w14:textId="51C798B7" w:rsidR="00716746" w:rsidRPr="00DA6D5B" w:rsidRDefault="00716746" w:rsidP="00716746">
            <w:r w:rsidRPr="00DA6D5B">
              <w:t>1</w:t>
            </w:r>
          </w:p>
        </w:tc>
        <w:tc>
          <w:tcPr>
            <w:tcW w:w="0" w:type="auto"/>
          </w:tcPr>
          <w:p w14:paraId="187D325D" w14:textId="713A9775" w:rsidR="00716746" w:rsidRPr="00DA6D5B" w:rsidRDefault="00716746" w:rsidP="00716746">
            <w:r w:rsidRPr="00DA6D5B">
              <w:t>0.5</w:t>
            </w:r>
          </w:p>
        </w:tc>
        <w:tc>
          <w:tcPr>
            <w:tcW w:w="0" w:type="auto"/>
          </w:tcPr>
          <w:p w14:paraId="1601DECC" w14:textId="6FD1461B" w:rsidR="00716746" w:rsidRPr="00DA6D5B" w:rsidRDefault="00716746" w:rsidP="00716746">
            <w:r w:rsidRPr="00DA6D5B">
              <w:t>Discreet and secure location. Within the</w:t>
            </w:r>
            <w:r>
              <w:t xml:space="preserve"> </w:t>
            </w:r>
            <w:r w:rsidRPr="00DA6D5B">
              <w:t xml:space="preserve">staff area. Can </w:t>
            </w:r>
            <w:proofErr w:type="gramStart"/>
            <w:r w:rsidRPr="00DA6D5B">
              <w:t>be located in</w:t>
            </w:r>
            <w:proofErr w:type="gramEnd"/>
            <w:r w:rsidRPr="00DA6D5B">
              <w:t xml:space="preserve"> staff toilet/change room.</w:t>
            </w:r>
          </w:p>
        </w:tc>
      </w:tr>
      <w:tr w:rsidR="00716746" w14:paraId="32B71914" w14:textId="77777777" w:rsidTr="00704B19">
        <w:trPr>
          <w:trHeight w:val="495"/>
        </w:trPr>
        <w:tc>
          <w:tcPr>
            <w:tcW w:w="0" w:type="auto"/>
          </w:tcPr>
          <w:p w14:paraId="3222F7E5" w14:textId="51CF198B" w:rsidR="00716746" w:rsidRPr="00DA6D5B" w:rsidRDefault="00716746" w:rsidP="00716746"/>
        </w:tc>
        <w:tc>
          <w:tcPr>
            <w:tcW w:w="0" w:type="auto"/>
            <w:shd w:val="clear" w:color="auto" w:fill="DBE5F1" w:themeFill="accent1" w:themeFillTint="33"/>
          </w:tcPr>
          <w:p w14:paraId="028CE55C" w14:textId="7FCE2F13" w:rsidR="00716746" w:rsidRPr="00DA6D5B" w:rsidRDefault="00716746" w:rsidP="00716746">
            <w:r w:rsidRPr="00DA6D5B">
              <w:t>Discounted Circulation</w:t>
            </w:r>
          </w:p>
        </w:tc>
        <w:tc>
          <w:tcPr>
            <w:tcW w:w="0" w:type="auto"/>
          </w:tcPr>
          <w:p w14:paraId="7247B3BD" w14:textId="23F0EFB4" w:rsidR="00716746" w:rsidRPr="00DA6D5B" w:rsidRDefault="00716746" w:rsidP="00716746">
            <w:r w:rsidRPr="00DA6D5B">
              <w:t>25%</w:t>
            </w:r>
          </w:p>
        </w:tc>
        <w:tc>
          <w:tcPr>
            <w:tcW w:w="0" w:type="auto"/>
          </w:tcPr>
          <w:p w14:paraId="43C75824" w14:textId="7DB23B82" w:rsidR="00716746" w:rsidRPr="00DA6D5B" w:rsidRDefault="00716746" w:rsidP="00716746"/>
        </w:tc>
        <w:tc>
          <w:tcPr>
            <w:tcW w:w="0" w:type="auto"/>
          </w:tcPr>
          <w:p w14:paraId="518D3F02" w14:textId="20FF5024" w:rsidR="00716746" w:rsidRPr="00DA6D5B" w:rsidRDefault="00716746" w:rsidP="00716746"/>
        </w:tc>
      </w:tr>
    </w:tbl>
    <w:p w14:paraId="11575320" w14:textId="77777777" w:rsidR="00716746" w:rsidRPr="00DA6D5B" w:rsidRDefault="00716746" w:rsidP="00DA6D5B"/>
    <w:p w14:paraId="03867F4C" w14:textId="77777777" w:rsidR="00874164" w:rsidRPr="00DA6D5B" w:rsidRDefault="00874164" w:rsidP="00DA6D5B">
      <w:pPr>
        <w:sectPr w:rsidR="00874164" w:rsidRPr="00DA6D5B">
          <w:pgSz w:w="12240" w:h="15840"/>
          <w:pgMar w:top="1360" w:right="1720" w:bottom="1040" w:left="1700" w:header="0" w:footer="852" w:gutter="0"/>
          <w:cols w:space="720"/>
        </w:sectPr>
      </w:pPr>
    </w:p>
    <w:p w14:paraId="6A71C56F" w14:textId="77777777" w:rsidR="00874164" w:rsidRPr="00DA6D5B" w:rsidRDefault="00E941C2" w:rsidP="00DA6D5B">
      <w:r w:rsidRPr="00DA6D5B">
        <w:lastRenderedPageBreak/>
        <w:t>This page is intentionally left blank.</w:t>
      </w:r>
    </w:p>
    <w:sectPr w:rsidR="00874164" w:rsidRPr="00DA6D5B">
      <w:pgSz w:w="12240" w:h="15840"/>
      <w:pgMar w:top="1500" w:right="1720" w:bottom="1040" w:left="1700" w:header="0" w:footer="8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F7612" w14:textId="77777777" w:rsidR="00E941C2" w:rsidRDefault="00E941C2">
      <w:pPr>
        <w:spacing w:before="0" w:after="0"/>
      </w:pPr>
      <w:r>
        <w:separator/>
      </w:r>
    </w:p>
  </w:endnote>
  <w:endnote w:type="continuationSeparator" w:id="0">
    <w:p w14:paraId="7A3485D5" w14:textId="77777777" w:rsidR="00E941C2" w:rsidRDefault="00E941C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swiss"/>
    <w:pitch w:val="variable"/>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45974" w14:textId="13896741" w:rsidR="00874164" w:rsidRPr="00C10E31" w:rsidRDefault="00874164" w:rsidP="00C10E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F54F2" w14:textId="350DF0E2" w:rsidR="00874164" w:rsidRDefault="00874164" w:rsidP="00DA6D5B">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316CE" w14:textId="77777777" w:rsidR="00E941C2" w:rsidRDefault="00E941C2">
      <w:pPr>
        <w:spacing w:before="0" w:after="0"/>
      </w:pPr>
      <w:r>
        <w:separator/>
      </w:r>
    </w:p>
  </w:footnote>
  <w:footnote w:type="continuationSeparator" w:id="0">
    <w:p w14:paraId="7233F47B" w14:textId="77777777" w:rsidR="00E941C2" w:rsidRDefault="00E941C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26E7EEC"/>
    <w:lvl w:ilvl="0">
      <w:start w:val="1"/>
      <w:numFmt w:val="lowerLetter"/>
      <w:pStyle w:val="ListNumber2"/>
      <w:lvlText w:val="%1."/>
      <w:lvlJc w:val="left"/>
      <w:pPr>
        <w:ind w:left="643" w:hanging="360"/>
      </w:pPr>
      <w:rPr>
        <w:rFonts w:ascii="Arial" w:hAnsi="Arial" w:cs="Arial Unicode MS" w:hint="default"/>
        <w:b w:val="0"/>
        <w:i w:val="0"/>
        <w:spacing w:val="-2"/>
        <w:w w:val="91"/>
        <w:sz w:val="22"/>
        <w:szCs w:val="19"/>
      </w:rPr>
    </w:lvl>
  </w:abstractNum>
  <w:abstractNum w:abstractNumId="1" w15:restartNumberingAfterBreak="0">
    <w:nsid w:val="FFFFFF88"/>
    <w:multiLevelType w:val="singleLevel"/>
    <w:tmpl w:val="60A630F4"/>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9A9CF18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9C5788"/>
    <w:multiLevelType w:val="hybridMultilevel"/>
    <w:tmpl w:val="8F66A814"/>
    <w:lvl w:ilvl="0" w:tplc="7C7863F2">
      <w:start w:val="1"/>
      <w:numFmt w:val="decimal"/>
      <w:lvlText w:val="%1."/>
      <w:lvlJc w:val="left"/>
      <w:pPr>
        <w:ind w:left="1352" w:hanging="340"/>
      </w:pPr>
      <w:rPr>
        <w:rFonts w:ascii="Arial Unicode MS" w:eastAsia="Arial Unicode MS" w:hAnsi="Arial Unicode MS" w:cs="Arial Unicode MS" w:hint="default"/>
        <w:spacing w:val="-1"/>
        <w:w w:val="93"/>
        <w:sz w:val="19"/>
        <w:szCs w:val="19"/>
      </w:rPr>
    </w:lvl>
    <w:lvl w:ilvl="1" w:tplc="C854C536">
      <w:start w:val="1"/>
      <w:numFmt w:val="lowerLetter"/>
      <w:lvlText w:val="%2."/>
      <w:lvlJc w:val="left"/>
      <w:pPr>
        <w:ind w:left="2030" w:hanging="342"/>
      </w:pPr>
      <w:rPr>
        <w:rFonts w:ascii="Arial Unicode MS" w:eastAsia="Arial Unicode MS" w:hAnsi="Arial Unicode MS" w:cs="Arial Unicode MS" w:hint="default"/>
        <w:spacing w:val="-2"/>
        <w:w w:val="91"/>
        <w:sz w:val="19"/>
        <w:szCs w:val="19"/>
      </w:rPr>
    </w:lvl>
    <w:lvl w:ilvl="2" w:tplc="3146CE3E">
      <w:numFmt w:val="bullet"/>
      <w:lvlText w:val="•"/>
      <w:lvlJc w:val="left"/>
      <w:pPr>
        <w:ind w:left="2933" w:hanging="342"/>
      </w:pPr>
      <w:rPr>
        <w:rFonts w:hint="default"/>
      </w:rPr>
    </w:lvl>
    <w:lvl w:ilvl="3" w:tplc="A50AE026">
      <w:numFmt w:val="bullet"/>
      <w:lvlText w:val="•"/>
      <w:lvlJc w:val="left"/>
      <w:pPr>
        <w:ind w:left="3826" w:hanging="342"/>
      </w:pPr>
      <w:rPr>
        <w:rFonts w:hint="default"/>
      </w:rPr>
    </w:lvl>
    <w:lvl w:ilvl="4" w:tplc="951A6F4E">
      <w:numFmt w:val="bullet"/>
      <w:lvlText w:val="•"/>
      <w:lvlJc w:val="left"/>
      <w:pPr>
        <w:ind w:left="4720" w:hanging="342"/>
      </w:pPr>
      <w:rPr>
        <w:rFonts w:hint="default"/>
      </w:rPr>
    </w:lvl>
    <w:lvl w:ilvl="5" w:tplc="928A666E">
      <w:numFmt w:val="bullet"/>
      <w:lvlText w:val="•"/>
      <w:lvlJc w:val="left"/>
      <w:pPr>
        <w:ind w:left="5613" w:hanging="342"/>
      </w:pPr>
      <w:rPr>
        <w:rFonts w:hint="default"/>
      </w:rPr>
    </w:lvl>
    <w:lvl w:ilvl="6" w:tplc="245C33A4">
      <w:numFmt w:val="bullet"/>
      <w:lvlText w:val="•"/>
      <w:lvlJc w:val="left"/>
      <w:pPr>
        <w:ind w:left="6506" w:hanging="342"/>
      </w:pPr>
      <w:rPr>
        <w:rFonts w:hint="default"/>
      </w:rPr>
    </w:lvl>
    <w:lvl w:ilvl="7" w:tplc="856ABEBE">
      <w:numFmt w:val="bullet"/>
      <w:lvlText w:val="•"/>
      <w:lvlJc w:val="left"/>
      <w:pPr>
        <w:ind w:left="7400" w:hanging="342"/>
      </w:pPr>
      <w:rPr>
        <w:rFonts w:hint="default"/>
      </w:rPr>
    </w:lvl>
    <w:lvl w:ilvl="8" w:tplc="09D802B2">
      <w:numFmt w:val="bullet"/>
      <w:lvlText w:val="•"/>
      <w:lvlJc w:val="left"/>
      <w:pPr>
        <w:ind w:left="8293" w:hanging="342"/>
      </w:pPr>
      <w:rPr>
        <w:rFonts w:hint="default"/>
      </w:rPr>
    </w:lvl>
  </w:abstractNum>
  <w:abstractNum w:abstractNumId="4" w15:restartNumberingAfterBreak="0">
    <w:nsid w:val="11F22132"/>
    <w:multiLevelType w:val="multilevel"/>
    <w:tmpl w:val="83F0F79E"/>
    <w:lvl w:ilvl="0">
      <w:start w:val="1"/>
      <w:numFmt w:val="decimal"/>
      <w:pStyle w:val="Heading1"/>
      <w:lvlText w:val="%1"/>
      <w:lvlJc w:val="left"/>
      <w:pPr>
        <w:ind w:left="1081" w:hanging="407"/>
        <w:jc w:val="right"/>
      </w:pPr>
      <w:rPr>
        <w:rFonts w:ascii="Arial Narrow" w:eastAsia="Arial Narrow" w:hAnsi="Arial Narrow" w:cs="Arial Narrow" w:hint="default"/>
        <w:color w:val="7E7E7E"/>
        <w:w w:val="107"/>
        <w:sz w:val="26"/>
        <w:szCs w:val="26"/>
      </w:rPr>
    </w:lvl>
    <w:lvl w:ilvl="1">
      <w:start w:val="1"/>
      <w:numFmt w:val="decimal"/>
      <w:pStyle w:val="Heading2"/>
      <w:lvlText w:val="%1.%2"/>
      <w:lvlJc w:val="left"/>
      <w:pPr>
        <w:ind w:left="1215" w:hanging="542"/>
      </w:pPr>
    </w:lvl>
    <w:lvl w:ilvl="2">
      <w:numFmt w:val="bullet"/>
      <w:lvlText w:val=""/>
      <w:lvlJc w:val="left"/>
      <w:pPr>
        <w:ind w:left="1352" w:hanging="340"/>
      </w:pPr>
      <w:rPr>
        <w:rFonts w:ascii="Symbol" w:eastAsia="Symbol" w:hAnsi="Symbol" w:cs="Symbol" w:hint="default"/>
        <w:w w:val="99"/>
        <w:sz w:val="19"/>
        <w:szCs w:val="19"/>
      </w:rPr>
    </w:lvl>
    <w:lvl w:ilvl="3">
      <w:numFmt w:val="bullet"/>
      <w:lvlText w:val="•"/>
      <w:lvlJc w:val="left"/>
      <w:pPr>
        <w:ind w:left="1680" w:hanging="340"/>
      </w:pPr>
      <w:rPr>
        <w:rFonts w:hint="default"/>
      </w:rPr>
    </w:lvl>
    <w:lvl w:ilvl="4">
      <w:numFmt w:val="bullet"/>
      <w:lvlText w:val="•"/>
      <w:lvlJc w:val="left"/>
      <w:pPr>
        <w:ind w:left="5160" w:hanging="340"/>
      </w:pPr>
      <w:rPr>
        <w:rFonts w:hint="default"/>
      </w:rPr>
    </w:lvl>
    <w:lvl w:ilvl="5">
      <w:numFmt w:val="bullet"/>
      <w:lvlText w:val="•"/>
      <w:lvlJc w:val="left"/>
      <w:pPr>
        <w:ind w:left="5467" w:hanging="340"/>
      </w:pPr>
      <w:rPr>
        <w:rFonts w:hint="default"/>
      </w:rPr>
    </w:lvl>
    <w:lvl w:ilvl="6">
      <w:numFmt w:val="bullet"/>
      <w:lvlText w:val="•"/>
      <w:lvlJc w:val="left"/>
      <w:pPr>
        <w:ind w:left="5775" w:hanging="340"/>
      </w:pPr>
      <w:rPr>
        <w:rFonts w:hint="default"/>
      </w:rPr>
    </w:lvl>
    <w:lvl w:ilvl="7">
      <w:numFmt w:val="bullet"/>
      <w:lvlText w:val="•"/>
      <w:lvlJc w:val="left"/>
      <w:pPr>
        <w:ind w:left="6083" w:hanging="340"/>
      </w:pPr>
      <w:rPr>
        <w:rFonts w:hint="default"/>
      </w:rPr>
    </w:lvl>
    <w:lvl w:ilvl="8">
      <w:numFmt w:val="bullet"/>
      <w:lvlText w:val="•"/>
      <w:lvlJc w:val="left"/>
      <w:pPr>
        <w:ind w:left="6391" w:hanging="340"/>
      </w:pPr>
      <w:rPr>
        <w:rFonts w:hint="default"/>
      </w:rPr>
    </w:lvl>
  </w:abstractNum>
  <w:abstractNum w:abstractNumId="5" w15:restartNumberingAfterBreak="0">
    <w:nsid w:val="1B362C7C"/>
    <w:multiLevelType w:val="hybridMultilevel"/>
    <w:tmpl w:val="B5C6DC6A"/>
    <w:lvl w:ilvl="0" w:tplc="6C2E7B0C">
      <w:numFmt w:val="bullet"/>
      <w:lvlText w:val="•"/>
      <w:lvlJc w:val="left"/>
      <w:pPr>
        <w:ind w:left="1023" w:hanging="84"/>
      </w:pPr>
      <w:rPr>
        <w:rFonts w:ascii="Arial Narrow" w:eastAsia="Arial Narrow" w:hAnsi="Arial Narrow" w:cs="Arial Narrow" w:hint="default"/>
        <w:w w:val="102"/>
        <w:sz w:val="17"/>
        <w:szCs w:val="17"/>
      </w:rPr>
    </w:lvl>
    <w:lvl w:ilvl="1" w:tplc="00541360">
      <w:numFmt w:val="bullet"/>
      <w:lvlText w:val="•"/>
      <w:lvlJc w:val="left"/>
      <w:pPr>
        <w:ind w:left="1167" w:hanging="84"/>
      </w:pPr>
      <w:rPr>
        <w:rFonts w:hint="default"/>
      </w:rPr>
    </w:lvl>
    <w:lvl w:ilvl="2" w:tplc="CAA4A5EE">
      <w:numFmt w:val="bullet"/>
      <w:lvlText w:val="•"/>
      <w:lvlJc w:val="left"/>
      <w:pPr>
        <w:ind w:left="1314" w:hanging="84"/>
      </w:pPr>
      <w:rPr>
        <w:rFonts w:hint="default"/>
      </w:rPr>
    </w:lvl>
    <w:lvl w:ilvl="3" w:tplc="2E222E5C">
      <w:numFmt w:val="bullet"/>
      <w:lvlText w:val="•"/>
      <w:lvlJc w:val="left"/>
      <w:pPr>
        <w:ind w:left="1461" w:hanging="84"/>
      </w:pPr>
      <w:rPr>
        <w:rFonts w:hint="default"/>
      </w:rPr>
    </w:lvl>
    <w:lvl w:ilvl="4" w:tplc="C6E833C8">
      <w:numFmt w:val="bullet"/>
      <w:lvlText w:val="•"/>
      <w:lvlJc w:val="left"/>
      <w:pPr>
        <w:ind w:left="1608" w:hanging="84"/>
      </w:pPr>
      <w:rPr>
        <w:rFonts w:hint="default"/>
      </w:rPr>
    </w:lvl>
    <w:lvl w:ilvl="5" w:tplc="11FA1034">
      <w:numFmt w:val="bullet"/>
      <w:lvlText w:val="•"/>
      <w:lvlJc w:val="left"/>
      <w:pPr>
        <w:ind w:left="1755" w:hanging="84"/>
      </w:pPr>
      <w:rPr>
        <w:rFonts w:hint="default"/>
      </w:rPr>
    </w:lvl>
    <w:lvl w:ilvl="6" w:tplc="DA0A69AC">
      <w:numFmt w:val="bullet"/>
      <w:lvlText w:val="•"/>
      <w:lvlJc w:val="left"/>
      <w:pPr>
        <w:ind w:left="1902" w:hanging="84"/>
      </w:pPr>
      <w:rPr>
        <w:rFonts w:hint="default"/>
      </w:rPr>
    </w:lvl>
    <w:lvl w:ilvl="7" w:tplc="76E833A6">
      <w:numFmt w:val="bullet"/>
      <w:lvlText w:val="•"/>
      <w:lvlJc w:val="left"/>
      <w:pPr>
        <w:ind w:left="2049" w:hanging="84"/>
      </w:pPr>
      <w:rPr>
        <w:rFonts w:hint="default"/>
      </w:rPr>
    </w:lvl>
    <w:lvl w:ilvl="8" w:tplc="D43E0546">
      <w:numFmt w:val="bullet"/>
      <w:lvlText w:val="•"/>
      <w:lvlJc w:val="left"/>
      <w:pPr>
        <w:ind w:left="2196" w:hanging="84"/>
      </w:pPr>
      <w:rPr>
        <w:rFonts w:hint="default"/>
      </w:rPr>
    </w:lvl>
  </w:abstractNum>
  <w:abstractNum w:abstractNumId="6" w15:restartNumberingAfterBreak="0">
    <w:nsid w:val="21A57643"/>
    <w:multiLevelType w:val="hybridMultilevel"/>
    <w:tmpl w:val="90604ADE"/>
    <w:lvl w:ilvl="0" w:tplc="A4340AAE">
      <w:numFmt w:val="bullet"/>
      <w:lvlText w:val="•"/>
      <w:lvlJc w:val="left"/>
      <w:pPr>
        <w:ind w:left="305" w:hanging="86"/>
      </w:pPr>
      <w:rPr>
        <w:rFonts w:ascii="Arial Narrow" w:eastAsia="Arial Narrow" w:hAnsi="Arial Narrow" w:cs="Arial Narrow" w:hint="default"/>
        <w:w w:val="102"/>
        <w:sz w:val="17"/>
        <w:szCs w:val="17"/>
      </w:rPr>
    </w:lvl>
    <w:lvl w:ilvl="1" w:tplc="2F60E0C6">
      <w:numFmt w:val="bullet"/>
      <w:lvlText w:val="•"/>
      <w:lvlJc w:val="left"/>
      <w:pPr>
        <w:ind w:left="1022" w:hanging="84"/>
      </w:pPr>
      <w:rPr>
        <w:rFonts w:ascii="Arial Narrow" w:eastAsia="Arial Narrow" w:hAnsi="Arial Narrow" w:cs="Arial Narrow" w:hint="default"/>
        <w:w w:val="102"/>
        <w:sz w:val="17"/>
        <w:szCs w:val="17"/>
      </w:rPr>
    </w:lvl>
    <w:lvl w:ilvl="2" w:tplc="9C782E66">
      <w:numFmt w:val="bullet"/>
      <w:lvlText w:val="•"/>
      <w:lvlJc w:val="left"/>
      <w:pPr>
        <w:ind w:left="917" w:hanging="84"/>
      </w:pPr>
      <w:rPr>
        <w:rFonts w:hint="default"/>
      </w:rPr>
    </w:lvl>
    <w:lvl w:ilvl="3" w:tplc="85C087C8">
      <w:numFmt w:val="bullet"/>
      <w:lvlText w:val="•"/>
      <w:lvlJc w:val="left"/>
      <w:pPr>
        <w:ind w:left="814" w:hanging="84"/>
      </w:pPr>
      <w:rPr>
        <w:rFonts w:hint="default"/>
      </w:rPr>
    </w:lvl>
    <w:lvl w:ilvl="4" w:tplc="89E21C8A">
      <w:numFmt w:val="bullet"/>
      <w:lvlText w:val="•"/>
      <w:lvlJc w:val="left"/>
      <w:pPr>
        <w:ind w:left="712" w:hanging="84"/>
      </w:pPr>
      <w:rPr>
        <w:rFonts w:hint="default"/>
      </w:rPr>
    </w:lvl>
    <w:lvl w:ilvl="5" w:tplc="1CE62466">
      <w:numFmt w:val="bullet"/>
      <w:lvlText w:val="•"/>
      <w:lvlJc w:val="left"/>
      <w:pPr>
        <w:ind w:left="609" w:hanging="84"/>
      </w:pPr>
      <w:rPr>
        <w:rFonts w:hint="default"/>
      </w:rPr>
    </w:lvl>
    <w:lvl w:ilvl="6" w:tplc="CA3C0B04">
      <w:numFmt w:val="bullet"/>
      <w:lvlText w:val="•"/>
      <w:lvlJc w:val="left"/>
      <w:pPr>
        <w:ind w:left="507" w:hanging="84"/>
      </w:pPr>
      <w:rPr>
        <w:rFonts w:hint="default"/>
      </w:rPr>
    </w:lvl>
    <w:lvl w:ilvl="7" w:tplc="D52A5AAC">
      <w:numFmt w:val="bullet"/>
      <w:lvlText w:val="•"/>
      <w:lvlJc w:val="left"/>
      <w:pPr>
        <w:ind w:left="404" w:hanging="84"/>
      </w:pPr>
      <w:rPr>
        <w:rFonts w:hint="default"/>
      </w:rPr>
    </w:lvl>
    <w:lvl w:ilvl="8" w:tplc="EEF8298E">
      <w:numFmt w:val="bullet"/>
      <w:lvlText w:val="•"/>
      <w:lvlJc w:val="left"/>
      <w:pPr>
        <w:ind w:left="302" w:hanging="84"/>
      </w:pPr>
      <w:rPr>
        <w:rFonts w:hint="default"/>
      </w:rPr>
    </w:lvl>
  </w:abstractNum>
  <w:abstractNum w:abstractNumId="7" w15:restartNumberingAfterBreak="0">
    <w:nsid w:val="323F55AB"/>
    <w:multiLevelType w:val="hybridMultilevel"/>
    <w:tmpl w:val="72D60AFE"/>
    <w:lvl w:ilvl="0" w:tplc="01BA9F8C">
      <w:start w:val="1"/>
      <w:numFmt w:val="decimal"/>
      <w:lvlText w:val="%1."/>
      <w:lvlJc w:val="left"/>
      <w:pPr>
        <w:ind w:left="1352" w:hanging="340"/>
      </w:pPr>
      <w:rPr>
        <w:rFonts w:ascii="Arial Unicode MS" w:eastAsia="Arial Unicode MS" w:hAnsi="Arial Unicode MS" w:cs="Arial Unicode MS" w:hint="default"/>
        <w:spacing w:val="-1"/>
        <w:w w:val="93"/>
        <w:sz w:val="19"/>
        <w:szCs w:val="19"/>
      </w:rPr>
    </w:lvl>
    <w:lvl w:ilvl="1" w:tplc="2D627E4C">
      <w:numFmt w:val="bullet"/>
      <w:lvlText w:val="•"/>
      <w:lvlJc w:val="left"/>
      <w:pPr>
        <w:ind w:left="2232" w:hanging="340"/>
      </w:pPr>
      <w:rPr>
        <w:rFonts w:hint="default"/>
      </w:rPr>
    </w:lvl>
    <w:lvl w:ilvl="2" w:tplc="A5A2A2BC">
      <w:numFmt w:val="bullet"/>
      <w:lvlText w:val="•"/>
      <w:lvlJc w:val="left"/>
      <w:pPr>
        <w:ind w:left="3104" w:hanging="340"/>
      </w:pPr>
      <w:rPr>
        <w:rFonts w:hint="default"/>
      </w:rPr>
    </w:lvl>
    <w:lvl w:ilvl="3" w:tplc="6DAE1678">
      <w:numFmt w:val="bullet"/>
      <w:lvlText w:val="•"/>
      <w:lvlJc w:val="left"/>
      <w:pPr>
        <w:ind w:left="3976" w:hanging="340"/>
      </w:pPr>
      <w:rPr>
        <w:rFonts w:hint="default"/>
      </w:rPr>
    </w:lvl>
    <w:lvl w:ilvl="4" w:tplc="54FCB96C">
      <w:numFmt w:val="bullet"/>
      <w:lvlText w:val="•"/>
      <w:lvlJc w:val="left"/>
      <w:pPr>
        <w:ind w:left="4848" w:hanging="340"/>
      </w:pPr>
      <w:rPr>
        <w:rFonts w:hint="default"/>
      </w:rPr>
    </w:lvl>
    <w:lvl w:ilvl="5" w:tplc="0AEA3512">
      <w:numFmt w:val="bullet"/>
      <w:lvlText w:val="•"/>
      <w:lvlJc w:val="left"/>
      <w:pPr>
        <w:ind w:left="5720" w:hanging="340"/>
      </w:pPr>
      <w:rPr>
        <w:rFonts w:hint="default"/>
      </w:rPr>
    </w:lvl>
    <w:lvl w:ilvl="6" w:tplc="4B20A12A">
      <w:numFmt w:val="bullet"/>
      <w:lvlText w:val="•"/>
      <w:lvlJc w:val="left"/>
      <w:pPr>
        <w:ind w:left="6592" w:hanging="340"/>
      </w:pPr>
      <w:rPr>
        <w:rFonts w:hint="default"/>
      </w:rPr>
    </w:lvl>
    <w:lvl w:ilvl="7" w:tplc="3440E826">
      <w:numFmt w:val="bullet"/>
      <w:lvlText w:val="•"/>
      <w:lvlJc w:val="left"/>
      <w:pPr>
        <w:ind w:left="7464" w:hanging="340"/>
      </w:pPr>
      <w:rPr>
        <w:rFonts w:hint="default"/>
      </w:rPr>
    </w:lvl>
    <w:lvl w:ilvl="8" w:tplc="837A7D1E">
      <w:numFmt w:val="bullet"/>
      <w:lvlText w:val="•"/>
      <w:lvlJc w:val="left"/>
      <w:pPr>
        <w:ind w:left="8336" w:hanging="340"/>
      </w:pPr>
      <w:rPr>
        <w:rFonts w:hint="default"/>
      </w:rPr>
    </w:lvl>
  </w:abstractNum>
  <w:abstractNum w:abstractNumId="8" w15:restartNumberingAfterBreak="0">
    <w:nsid w:val="3D0C4385"/>
    <w:multiLevelType w:val="hybridMultilevel"/>
    <w:tmpl w:val="1D906E68"/>
    <w:lvl w:ilvl="0" w:tplc="16983FDA">
      <w:start w:val="1"/>
      <w:numFmt w:val="decimal"/>
      <w:lvlText w:val="%1."/>
      <w:lvlJc w:val="left"/>
      <w:pPr>
        <w:ind w:left="1352" w:hanging="340"/>
      </w:pPr>
      <w:rPr>
        <w:rFonts w:ascii="Arial Unicode MS" w:eastAsia="Arial Unicode MS" w:hAnsi="Arial Unicode MS" w:cs="Arial Unicode MS" w:hint="default"/>
        <w:color w:val="7D7D7D"/>
        <w:spacing w:val="-2"/>
        <w:w w:val="93"/>
        <w:sz w:val="15"/>
        <w:szCs w:val="15"/>
      </w:rPr>
    </w:lvl>
    <w:lvl w:ilvl="1" w:tplc="2294D5B8">
      <w:numFmt w:val="bullet"/>
      <w:lvlText w:val="•"/>
      <w:lvlJc w:val="left"/>
      <w:pPr>
        <w:ind w:left="2232" w:hanging="340"/>
      </w:pPr>
      <w:rPr>
        <w:rFonts w:hint="default"/>
      </w:rPr>
    </w:lvl>
    <w:lvl w:ilvl="2" w:tplc="A7BC729E">
      <w:numFmt w:val="bullet"/>
      <w:lvlText w:val="•"/>
      <w:lvlJc w:val="left"/>
      <w:pPr>
        <w:ind w:left="3104" w:hanging="340"/>
      </w:pPr>
      <w:rPr>
        <w:rFonts w:hint="default"/>
      </w:rPr>
    </w:lvl>
    <w:lvl w:ilvl="3" w:tplc="8408A158">
      <w:numFmt w:val="bullet"/>
      <w:lvlText w:val="•"/>
      <w:lvlJc w:val="left"/>
      <w:pPr>
        <w:ind w:left="3976" w:hanging="340"/>
      </w:pPr>
      <w:rPr>
        <w:rFonts w:hint="default"/>
      </w:rPr>
    </w:lvl>
    <w:lvl w:ilvl="4" w:tplc="1CDC6FA4">
      <w:numFmt w:val="bullet"/>
      <w:lvlText w:val="•"/>
      <w:lvlJc w:val="left"/>
      <w:pPr>
        <w:ind w:left="4848" w:hanging="340"/>
      </w:pPr>
      <w:rPr>
        <w:rFonts w:hint="default"/>
      </w:rPr>
    </w:lvl>
    <w:lvl w:ilvl="5" w:tplc="5B24C73A">
      <w:numFmt w:val="bullet"/>
      <w:lvlText w:val="•"/>
      <w:lvlJc w:val="left"/>
      <w:pPr>
        <w:ind w:left="5720" w:hanging="340"/>
      </w:pPr>
      <w:rPr>
        <w:rFonts w:hint="default"/>
      </w:rPr>
    </w:lvl>
    <w:lvl w:ilvl="6" w:tplc="92345406">
      <w:numFmt w:val="bullet"/>
      <w:lvlText w:val="•"/>
      <w:lvlJc w:val="left"/>
      <w:pPr>
        <w:ind w:left="6592" w:hanging="340"/>
      </w:pPr>
      <w:rPr>
        <w:rFonts w:hint="default"/>
      </w:rPr>
    </w:lvl>
    <w:lvl w:ilvl="7" w:tplc="BFC6826A">
      <w:numFmt w:val="bullet"/>
      <w:lvlText w:val="•"/>
      <w:lvlJc w:val="left"/>
      <w:pPr>
        <w:ind w:left="7464" w:hanging="340"/>
      </w:pPr>
      <w:rPr>
        <w:rFonts w:hint="default"/>
      </w:rPr>
    </w:lvl>
    <w:lvl w:ilvl="8" w:tplc="955697AC">
      <w:numFmt w:val="bullet"/>
      <w:lvlText w:val="•"/>
      <w:lvlJc w:val="left"/>
      <w:pPr>
        <w:ind w:left="8336" w:hanging="340"/>
      </w:pPr>
      <w:rPr>
        <w:rFonts w:hint="default"/>
      </w:rPr>
    </w:lvl>
  </w:abstractNum>
  <w:abstractNum w:abstractNumId="9" w15:restartNumberingAfterBreak="0">
    <w:nsid w:val="3D1E6EB0"/>
    <w:multiLevelType w:val="hybridMultilevel"/>
    <w:tmpl w:val="4C90B2C8"/>
    <w:lvl w:ilvl="0" w:tplc="4D0AF338">
      <w:numFmt w:val="bullet"/>
      <w:lvlText w:val="•"/>
      <w:lvlJc w:val="left"/>
      <w:pPr>
        <w:ind w:left="97" w:hanging="87"/>
      </w:pPr>
      <w:rPr>
        <w:rFonts w:ascii="Arial Narrow" w:eastAsia="Arial Narrow" w:hAnsi="Arial Narrow" w:cs="Arial Narrow" w:hint="default"/>
        <w:w w:val="102"/>
        <w:sz w:val="17"/>
        <w:szCs w:val="17"/>
      </w:rPr>
    </w:lvl>
    <w:lvl w:ilvl="1" w:tplc="53348642">
      <w:numFmt w:val="bullet"/>
      <w:lvlText w:val="•"/>
      <w:lvlJc w:val="left"/>
      <w:pPr>
        <w:ind w:left="555" w:hanging="86"/>
      </w:pPr>
      <w:rPr>
        <w:rFonts w:ascii="Arial Narrow" w:eastAsia="Arial Narrow" w:hAnsi="Arial Narrow" w:cs="Arial Narrow" w:hint="default"/>
        <w:w w:val="102"/>
        <w:sz w:val="17"/>
        <w:szCs w:val="17"/>
      </w:rPr>
    </w:lvl>
    <w:lvl w:ilvl="2" w:tplc="2042F51E">
      <w:numFmt w:val="bullet"/>
      <w:lvlText w:val="•"/>
      <w:lvlJc w:val="left"/>
      <w:pPr>
        <w:ind w:left="1022" w:hanging="84"/>
      </w:pPr>
      <w:rPr>
        <w:rFonts w:ascii="Arial Narrow" w:eastAsia="Arial Narrow" w:hAnsi="Arial Narrow" w:cs="Arial Narrow" w:hint="default"/>
        <w:w w:val="102"/>
        <w:sz w:val="17"/>
        <w:szCs w:val="17"/>
      </w:rPr>
    </w:lvl>
    <w:lvl w:ilvl="3" w:tplc="30CAFEF8">
      <w:numFmt w:val="bullet"/>
      <w:lvlText w:val="•"/>
      <w:lvlJc w:val="left"/>
      <w:pPr>
        <w:ind w:left="31" w:hanging="84"/>
      </w:pPr>
      <w:rPr>
        <w:rFonts w:hint="default"/>
      </w:rPr>
    </w:lvl>
    <w:lvl w:ilvl="4" w:tplc="F920F29C">
      <w:numFmt w:val="bullet"/>
      <w:lvlText w:val="•"/>
      <w:lvlJc w:val="left"/>
      <w:pPr>
        <w:ind w:left="-957" w:hanging="84"/>
      </w:pPr>
      <w:rPr>
        <w:rFonts w:hint="default"/>
      </w:rPr>
    </w:lvl>
    <w:lvl w:ilvl="5" w:tplc="F4B4650E">
      <w:numFmt w:val="bullet"/>
      <w:lvlText w:val="•"/>
      <w:lvlJc w:val="left"/>
      <w:pPr>
        <w:ind w:left="-1945" w:hanging="84"/>
      </w:pPr>
      <w:rPr>
        <w:rFonts w:hint="default"/>
      </w:rPr>
    </w:lvl>
    <w:lvl w:ilvl="6" w:tplc="3D1CB778">
      <w:numFmt w:val="bullet"/>
      <w:lvlText w:val="•"/>
      <w:lvlJc w:val="left"/>
      <w:pPr>
        <w:ind w:left="-2933" w:hanging="84"/>
      </w:pPr>
      <w:rPr>
        <w:rFonts w:hint="default"/>
      </w:rPr>
    </w:lvl>
    <w:lvl w:ilvl="7" w:tplc="F4F63B80">
      <w:numFmt w:val="bullet"/>
      <w:lvlText w:val="•"/>
      <w:lvlJc w:val="left"/>
      <w:pPr>
        <w:ind w:left="-3921" w:hanging="84"/>
      </w:pPr>
      <w:rPr>
        <w:rFonts w:hint="default"/>
      </w:rPr>
    </w:lvl>
    <w:lvl w:ilvl="8" w:tplc="F50C6FFA">
      <w:numFmt w:val="bullet"/>
      <w:lvlText w:val="•"/>
      <w:lvlJc w:val="left"/>
      <w:pPr>
        <w:ind w:left="-4909" w:hanging="84"/>
      </w:pPr>
      <w:rPr>
        <w:rFonts w:hint="default"/>
      </w:rPr>
    </w:lvl>
  </w:abstractNum>
  <w:abstractNum w:abstractNumId="10" w15:restartNumberingAfterBreak="0">
    <w:nsid w:val="3D5D6291"/>
    <w:multiLevelType w:val="hybridMultilevel"/>
    <w:tmpl w:val="5FA6CB0A"/>
    <w:lvl w:ilvl="0" w:tplc="D5B624CC">
      <w:numFmt w:val="bullet"/>
      <w:lvlText w:val=""/>
      <w:lvlJc w:val="left"/>
      <w:pPr>
        <w:ind w:left="1352" w:hanging="341"/>
      </w:pPr>
      <w:rPr>
        <w:rFonts w:ascii="Symbol" w:eastAsia="Symbol" w:hAnsi="Symbol" w:cs="Symbol" w:hint="default"/>
        <w:w w:val="99"/>
        <w:sz w:val="19"/>
        <w:szCs w:val="19"/>
      </w:rPr>
    </w:lvl>
    <w:lvl w:ilvl="1" w:tplc="0A12B1F2">
      <w:numFmt w:val="bullet"/>
      <w:lvlText w:val="•"/>
      <w:lvlJc w:val="left"/>
      <w:pPr>
        <w:ind w:left="1792" w:hanging="341"/>
      </w:pPr>
      <w:rPr>
        <w:rFonts w:hint="default"/>
      </w:rPr>
    </w:lvl>
    <w:lvl w:ilvl="2" w:tplc="1E2CF10C">
      <w:numFmt w:val="bullet"/>
      <w:lvlText w:val="•"/>
      <w:lvlJc w:val="left"/>
      <w:pPr>
        <w:ind w:left="2224" w:hanging="341"/>
      </w:pPr>
      <w:rPr>
        <w:rFonts w:hint="default"/>
      </w:rPr>
    </w:lvl>
    <w:lvl w:ilvl="3" w:tplc="189A4BCC">
      <w:numFmt w:val="bullet"/>
      <w:lvlText w:val="•"/>
      <w:lvlJc w:val="left"/>
      <w:pPr>
        <w:ind w:left="2656" w:hanging="341"/>
      </w:pPr>
      <w:rPr>
        <w:rFonts w:hint="default"/>
      </w:rPr>
    </w:lvl>
    <w:lvl w:ilvl="4" w:tplc="20B400DE">
      <w:numFmt w:val="bullet"/>
      <w:lvlText w:val="•"/>
      <w:lvlJc w:val="left"/>
      <w:pPr>
        <w:ind w:left="3088" w:hanging="341"/>
      </w:pPr>
      <w:rPr>
        <w:rFonts w:hint="default"/>
      </w:rPr>
    </w:lvl>
    <w:lvl w:ilvl="5" w:tplc="8A6E0B46">
      <w:numFmt w:val="bullet"/>
      <w:lvlText w:val="•"/>
      <w:lvlJc w:val="left"/>
      <w:pPr>
        <w:ind w:left="3520" w:hanging="341"/>
      </w:pPr>
      <w:rPr>
        <w:rFonts w:hint="default"/>
      </w:rPr>
    </w:lvl>
    <w:lvl w:ilvl="6" w:tplc="E62CC67C">
      <w:numFmt w:val="bullet"/>
      <w:lvlText w:val="•"/>
      <w:lvlJc w:val="left"/>
      <w:pPr>
        <w:ind w:left="3952" w:hanging="341"/>
      </w:pPr>
      <w:rPr>
        <w:rFonts w:hint="default"/>
      </w:rPr>
    </w:lvl>
    <w:lvl w:ilvl="7" w:tplc="23CEF2F8">
      <w:numFmt w:val="bullet"/>
      <w:lvlText w:val="•"/>
      <w:lvlJc w:val="left"/>
      <w:pPr>
        <w:ind w:left="4385" w:hanging="341"/>
      </w:pPr>
      <w:rPr>
        <w:rFonts w:hint="default"/>
      </w:rPr>
    </w:lvl>
    <w:lvl w:ilvl="8" w:tplc="DF88FEAE">
      <w:numFmt w:val="bullet"/>
      <w:lvlText w:val="•"/>
      <w:lvlJc w:val="left"/>
      <w:pPr>
        <w:ind w:left="4817" w:hanging="341"/>
      </w:pPr>
      <w:rPr>
        <w:rFonts w:hint="default"/>
      </w:rPr>
    </w:lvl>
  </w:abstractNum>
  <w:abstractNum w:abstractNumId="11" w15:restartNumberingAfterBreak="0">
    <w:nsid w:val="524A3603"/>
    <w:multiLevelType w:val="hybridMultilevel"/>
    <w:tmpl w:val="9B8CD65C"/>
    <w:lvl w:ilvl="0" w:tplc="11E03278">
      <w:start w:val="1"/>
      <w:numFmt w:val="decimal"/>
      <w:lvlText w:val="%1."/>
      <w:lvlJc w:val="left"/>
      <w:pPr>
        <w:ind w:left="1352" w:hanging="341"/>
      </w:pPr>
      <w:rPr>
        <w:rFonts w:ascii="Arial Unicode MS" w:eastAsia="Arial Unicode MS" w:hAnsi="Arial Unicode MS" w:cs="Arial Unicode MS" w:hint="default"/>
        <w:spacing w:val="-1"/>
        <w:w w:val="93"/>
        <w:sz w:val="19"/>
        <w:szCs w:val="19"/>
      </w:rPr>
    </w:lvl>
    <w:lvl w:ilvl="1" w:tplc="8D56B02E">
      <w:numFmt w:val="bullet"/>
      <w:lvlText w:val="•"/>
      <w:lvlJc w:val="left"/>
      <w:pPr>
        <w:ind w:left="2232" w:hanging="341"/>
      </w:pPr>
      <w:rPr>
        <w:rFonts w:hint="default"/>
      </w:rPr>
    </w:lvl>
    <w:lvl w:ilvl="2" w:tplc="89981542">
      <w:numFmt w:val="bullet"/>
      <w:lvlText w:val="•"/>
      <w:lvlJc w:val="left"/>
      <w:pPr>
        <w:ind w:left="3104" w:hanging="341"/>
      </w:pPr>
      <w:rPr>
        <w:rFonts w:hint="default"/>
      </w:rPr>
    </w:lvl>
    <w:lvl w:ilvl="3" w:tplc="C820022E">
      <w:numFmt w:val="bullet"/>
      <w:lvlText w:val="•"/>
      <w:lvlJc w:val="left"/>
      <w:pPr>
        <w:ind w:left="3976" w:hanging="341"/>
      </w:pPr>
      <w:rPr>
        <w:rFonts w:hint="default"/>
      </w:rPr>
    </w:lvl>
    <w:lvl w:ilvl="4" w:tplc="14F080BC">
      <w:numFmt w:val="bullet"/>
      <w:lvlText w:val="•"/>
      <w:lvlJc w:val="left"/>
      <w:pPr>
        <w:ind w:left="4848" w:hanging="341"/>
      </w:pPr>
      <w:rPr>
        <w:rFonts w:hint="default"/>
      </w:rPr>
    </w:lvl>
    <w:lvl w:ilvl="5" w:tplc="15DC054A">
      <w:numFmt w:val="bullet"/>
      <w:lvlText w:val="•"/>
      <w:lvlJc w:val="left"/>
      <w:pPr>
        <w:ind w:left="5720" w:hanging="341"/>
      </w:pPr>
      <w:rPr>
        <w:rFonts w:hint="default"/>
      </w:rPr>
    </w:lvl>
    <w:lvl w:ilvl="6" w:tplc="538ECC84">
      <w:numFmt w:val="bullet"/>
      <w:lvlText w:val="•"/>
      <w:lvlJc w:val="left"/>
      <w:pPr>
        <w:ind w:left="6592" w:hanging="341"/>
      </w:pPr>
      <w:rPr>
        <w:rFonts w:hint="default"/>
      </w:rPr>
    </w:lvl>
    <w:lvl w:ilvl="7" w:tplc="9242971C">
      <w:numFmt w:val="bullet"/>
      <w:lvlText w:val="•"/>
      <w:lvlJc w:val="left"/>
      <w:pPr>
        <w:ind w:left="7464" w:hanging="341"/>
      </w:pPr>
      <w:rPr>
        <w:rFonts w:hint="default"/>
      </w:rPr>
    </w:lvl>
    <w:lvl w:ilvl="8" w:tplc="A21A62D4">
      <w:numFmt w:val="bullet"/>
      <w:lvlText w:val="•"/>
      <w:lvlJc w:val="left"/>
      <w:pPr>
        <w:ind w:left="8336" w:hanging="341"/>
      </w:pPr>
      <w:rPr>
        <w:rFonts w:hint="default"/>
      </w:rPr>
    </w:lvl>
  </w:abstractNum>
  <w:abstractNum w:abstractNumId="12" w15:restartNumberingAfterBreak="0">
    <w:nsid w:val="67671F52"/>
    <w:multiLevelType w:val="multilevel"/>
    <w:tmpl w:val="AE2204E4"/>
    <w:lvl w:ilvl="0">
      <w:start w:val="1"/>
      <w:numFmt w:val="decimal"/>
      <w:lvlText w:val="%1"/>
      <w:lvlJc w:val="left"/>
      <w:pPr>
        <w:ind w:left="1473" w:hanging="801"/>
      </w:pPr>
      <w:rPr>
        <w:rFonts w:ascii="Arial Narrow" w:eastAsia="Arial Narrow" w:hAnsi="Arial Narrow" w:cs="Arial Narrow" w:hint="default"/>
        <w:w w:val="110"/>
        <w:sz w:val="20"/>
        <w:szCs w:val="20"/>
      </w:rPr>
    </w:lvl>
    <w:lvl w:ilvl="1">
      <w:start w:val="1"/>
      <w:numFmt w:val="decimal"/>
      <w:lvlText w:val="%1.%2"/>
      <w:lvlJc w:val="left"/>
      <w:pPr>
        <w:ind w:left="1473" w:hanging="612"/>
      </w:pPr>
      <w:rPr>
        <w:rFonts w:ascii="Arial Unicode MS" w:eastAsia="Arial Unicode MS" w:hAnsi="Arial Unicode MS" w:cs="Arial Unicode MS" w:hint="default"/>
        <w:spacing w:val="-2"/>
        <w:w w:val="93"/>
        <w:sz w:val="19"/>
        <w:szCs w:val="19"/>
      </w:rPr>
    </w:lvl>
    <w:lvl w:ilvl="2">
      <w:numFmt w:val="bullet"/>
      <w:lvlText w:val="•"/>
      <w:lvlJc w:val="left"/>
      <w:pPr>
        <w:ind w:left="3200" w:hanging="612"/>
      </w:pPr>
      <w:rPr>
        <w:rFonts w:hint="default"/>
      </w:rPr>
    </w:lvl>
    <w:lvl w:ilvl="3">
      <w:numFmt w:val="bullet"/>
      <w:lvlText w:val="•"/>
      <w:lvlJc w:val="left"/>
      <w:pPr>
        <w:ind w:left="4060" w:hanging="612"/>
      </w:pPr>
      <w:rPr>
        <w:rFonts w:hint="default"/>
      </w:rPr>
    </w:lvl>
    <w:lvl w:ilvl="4">
      <w:numFmt w:val="bullet"/>
      <w:lvlText w:val="•"/>
      <w:lvlJc w:val="left"/>
      <w:pPr>
        <w:ind w:left="4920" w:hanging="612"/>
      </w:pPr>
      <w:rPr>
        <w:rFonts w:hint="default"/>
      </w:rPr>
    </w:lvl>
    <w:lvl w:ilvl="5">
      <w:numFmt w:val="bullet"/>
      <w:lvlText w:val="•"/>
      <w:lvlJc w:val="left"/>
      <w:pPr>
        <w:ind w:left="5780" w:hanging="612"/>
      </w:pPr>
      <w:rPr>
        <w:rFonts w:hint="default"/>
      </w:rPr>
    </w:lvl>
    <w:lvl w:ilvl="6">
      <w:numFmt w:val="bullet"/>
      <w:lvlText w:val="•"/>
      <w:lvlJc w:val="left"/>
      <w:pPr>
        <w:ind w:left="6640" w:hanging="612"/>
      </w:pPr>
      <w:rPr>
        <w:rFonts w:hint="default"/>
      </w:rPr>
    </w:lvl>
    <w:lvl w:ilvl="7">
      <w:numFmt w:val="bullet"/>
      <w:lvlText w:val="•"/>
      <w:lvlJc w:val="left"/>
      <w:pPr>
        <w:ind w:left="7500" w:hanging="612"/>
      </w:pPr>
      <w:rPr>
        <w:rFonts w:hint="default"/>
      </w:rPr>
    </w:lvl>
    <w:lvl w:ilvl="8">
      <w:numFmt w:val="bullet"/>
      <w:lvlText w:val="•"/>
      <w:lvlJc w:val="left"/>
      <w:pPr>
        <w:ind w:left="8360" w:hanging="612"/>
      </w:pPr>
      <w:rPr>
        <w:rFonts w:hint="default"/>
      </w:rPr>
    </w:lvl>
  </w:abstractNum>
  <w:abstractNum w:abstractNumId="13" w15:restartNumberingAfterBreak="0">
    <w:nsid w:val="73642470"/>
    <w:multiLevelType w:val="hybridMultilevel"/>
    <w:tmpl w:val="1136B486"/>
    <w:lvl w:ilvl="0" w:tplc="F8C8B4C0">
      <w:numFmt w:val="bullet"/>
      <w:lvlText w:val=""/>
      <w:lvlJc w:val="left"/>
      <w:pPr>
        <w:ind w:left="1352" w:hanging="340"/>
      </w:pPr>
      <w:rPr>
        <w:rFonts w:ascii="Symbol" w:eastAsia="Symbol" w:hAnsi="Symbol" w:cs="Symbol" w:hint="default"/>
        <w:w w:val="99"/>
        <w:sz w:val="19"/>
        <w:szCs w:val="19"/>
      </w:rPr>
    </w:lvl>
    <w:lvl w:ilvl="1" w:tplc="9A38D078">
      <w:numFmt w:val="bullet"/>
      <w:lvlText w:val="•"/>
      <w:lvlJc w:val="left"/>
      <w:pPr>
        <w:ind w:left="2232" w:hanging="340"/>
      </w:pPr>
      <w:rPr>
        <w:rFonts w:hint="default"/>
      </w:rPr>
    </w:lvl>
    <w:lvl w:ilvl="2" w:tplc="1B9230EC">
      <w:numFmt w:val="bullet"/>
      <w:lvlText w:val="•"/>
      <w:lvlJc w:val="left"/>
      <w:pPr>
        <w:ind w:left="3104" w:hanging="340"/>
      </w:pPr>
      <w:rPr>
        <w:rFonts w:hint="default"/>
      </w:rPr>
    </w:lvl>
    <w:lvl w:ilvl="3" w:tplc="438CA114">
      <w:numFmt w:val="bullet"/>
      <w:lvlText w:val="•"/>
      <w:lvlJc w:val="left"/>
      <w:pPr>
        <w:ind w:left="3976" w:hanging="340"/>
      </w:pPr>
      <w:rPr>
        <w:rFonts w:hint="default"/>
      </w:rPr>
    </w:lvl>
    <w:lvl w:ilvl="4" w:tplc="0360F074">
      <w:numFmt w:val="bullet"/>
      <w:lvlText w:val="•"/>
      <w:lvlJc w:val="left"/>
      <w:pPr>
        <w:ind w:left="4848" w:hanging="340"/>
      </w:pPr>
      <w:rPr>
        <w:rFonts w:hint="default"/>
      </w:rPr>
    </w:lvl>
    <w:lvl w:ilvl="5" w:tplc="4072E34E">
      <w:numFmt w:val="bullet"/>
      <w:lvlText w:val="•"/>
      <w:lvlJc w:val="left"/>
      <w:pPr>
        <w:ind w:left="5720" w:hanging="340"/>
      </w:pPr>
      <w:rPr>
        <w:rFonts w:hint="default"/>
      </w:rPr>
    </w:lvl>
    <w:lvl w:ilvl="6" w:tplc="D5688576">
      <w:numFmt w:val="bullet"/>
      <w:lvlText w:val="•"/>
      <w:lvlJc w:val="left"/>
      <w:pPr>
        <w:ind w:left="6592" w:hanging="340"/>
      </w:pPr>
      <w:rPr>
        <w:rFonts w:hint="default"/>
      </w:rPr>
    </w:lvl>
    <w:lvl w:ilvl="7" w:tplc="8B34E85C">
      <w:numFmt w:val="bullet"/>
      <w:lvlText w:val="•"/>
      <w:lvlJc w:val="left"/>
      <w:pPr>
        <w:ind w:left="7464" w:hanging="340"/>
      </w:pPr>
      <w:rPr>
        <w:rFonts w:hint="default"/>
      </w:rPr>
    </w:lvl>
    <w:lvl w:ilvl="8" w:tplc="A9CCA678">
      <w:numFmt w:val="bullet"/>
      <w:lvlText w:val="•"/>
      <w:lvlJc w:val="left"/>
      <w:pPr>
        <w:ind w:left="8336" w:hanging="340"/>
      </w:pPr>
      <w:rPr>
        <w:rFonts w:hint="default"/>
      </w:rPr>
    </w:lvl>
  </w:abstractNum>
  <w:abstractNum w:abstractNumId="14" w15:restartNumberingAfterBreak="0">
    <w:nsid w:val="7C1C1A69"/>
    <w:multiLevelType w:val="hybridMultilevel"/>
    <w:tmpl w:val="DF8C7E30"/>
    <w:lvl w:ilvl="0" w:tplc="7B46A088">
      <w:numFmt w:val="bullet"/>
      <w:lvlText w:val="•"/>
      <w:lvlJc w:val="left"/>
      <w:pPr>
        <w:ind w:left="444" w:hanging="340"/>
      </w:pPr>
      <w:rPr>
        <w:rFonts w:ascii="Arial" w:eastAsia="Arial" w:hAnsi="Arial" w:cs="Arial" w:hint="default"/>
        <w:w w:val="99"/>
        <w:sz w:val="19"/>
        <w:szCs w:val="19"/>
      </w:rPr>
    </w:lvl>
    <w:lvl w:ilvl="1" w:tplc="0930CB58">
      <w:numFmt w:val="bullet"/>
      <w:lvlText w:val="•"/>
      <w:lvlJc w:val="left"/>
      <w:pPr>
        <w:ind w:left="316" w:hanging="84"/>
      </w:pPr>
      <w:rPr>
        <w:rFonts w:ascii="Arial Narrow" w:eastAsia="Arial Narrow" w:hAnsi="Arial Narrow" w:cs="Arial Narrow" w:hint="default"/>
        <w:w w:val="102"/>
        <w:sz w:val="17"/>
        <w:szCs w:val="17"/>
      </w:rPr>
    </w:lvl>
    <w:lvl w:ilvl="2" w:tplc="69405A44">
      <w:numFmt w:val="bullet"/>
      <w:lvlText w:val="•"/>
      <w:lvlJc w:val="left"/>
      <w:pPr>
        <w:ind w:left="356" w:hanging="84"/>
      </w:pPr>
      <w:rPr>
        <w:rFonts w:hint="default"/>
      </w:rPr>
    </w:lvl>
    <w:lvl w:ilvl="3" w:tplc="403E04AA">
      <w:numFmt w:val="bullet"/>
      <w:lvlText w:val="•"/>
      <w:lvlJc w:val="left"/>
      <w:pPr>
        <w:ind w:left="273" w:hanging="84"/>
      </w:pPr>
      <w:rPr>
        <w:rFonts w:hint="default"/>
      </w:rPr>
    </w:lvl>
    <w:lvl w:ilvl="4" w:tplc="712E5268">
      <w:numFmt w:val="bullet"/>
      <w:lvlText w:val="•"/>
      <w:lvlJc w:val="left"/>
      <w:pPr>
        <w:ind w:left="190" w:hanging="84"/>
      </w:pPr>
      <w:rPr>
        <w:rFonts w:hint="default"/>
      </w:rPr>
    </w:lvl>
    <w:lvl w:ilvl="5" w:tplc="E0FCA744">
      <w:numFmt w:val="bullet"/>
      <w:lvlText w:val="•"/>
      <w:lvlJc w:val="left"/>
      <w:pPr>
        <w:ind w:left="106" w:hanging="84"/>
      </w:pPr>
      <w:rPr>
        <w:rFonts w:hint="default"/>
      </w:rPr>
    </w:lvl>
    <w:lvl w:ilvl="6" w:tplc="4B40371C">
      <w:numFmt w:val="bullet"/>
      <w:lvlText w:val="•"/>
      <w:lvlJc w:val="left"/>
      <w:pPr>
        <w:ind w:left="23" w:hanging="84"/>
      </w:pPr>
      <w:rPr>
        <w:rFonts w:hint="default"/>
      </w:rPr>
    </w:lvl>
    <w:lvl w:ilvl="7" w:tplc="A8E2598A">
      <w:numFmt w:val="bullet"/>
      <w:lvlText w:val="•"/>
      <w:lvlJc w:val="left"/>
      <w:pPr>
        <w:ind w:left="-60" w:hanging="84"/>
      </w:pPr>
      <w:rPr>
        <w:rFonts w:hint="default"/>
      </w:rPr>
    </w:lvl>
    <w:lvl w:ilvl="8" w:tplc="7B9222AE">
      <w:numFmt w:val="bullet"/>
      <w:lvlText w:val="•"/>
      <w:lvlJc w:val="left"/>
      <w:pPr>
        <w:ind w:left="-143" w:hanging="84"/>
      </w:pPr>
      <w:rPr>
        <w:rFonts w:hint="default"/>
      </w:rPr>
    </w:lvl>
  </w:abstractNum>
  <w:abstractNum w:abstractNumId="15" w15:restartNumberingAfterBreak="0">
    <w:nsid w:val="7E111A25"/>
    <w:multiLevelType w:val="hybridMultilevel"/>
    <w:tmpl w:val="6AEC5FD0"/>
    <w:lvl w:ilvl="0" w:tplc="2EE0D34C">
      <w:numFmt w:val="bullet"/>
      <w:lvlText w:val=""/>
      <w:lvlJc w:val="left"/>
      <w:pPr>
        <w:ind w:left="1352" w:hanging="341"/>
      </w:pPr>
      <w:rPr>
        <w:rFonts w:ascii="Symbol" w:eastAsia="Symbol" w:hAnsi="Symbol" w:cs="Symbol" w:hint="default"/>
        <w:w w:val="99"/>
        <w:sz w:val="19"/>
        <w:szCs w:val="19"/>
      </w:rPr>
    </w:lvl>
    <w:lvl w:ilvl="1" w:tplc="9CFA9A6A">
      <w:numFmt w:val="bullet"/>
      <w:lvlText w:val="•"/>
      <w:lvlJc w:val="left"/>
      <w:pPr>
        <w:ind w:left="2232" w:hanging="341"/>
      </w:pPr>
      <w:rPr>
        <w:rFonts w:hint="default"/>
      </w:rPr>
    </w:lvl>
    <w:lvl w:ilvl="2" w:tplc="3B50D1FE">
      <w:numFmt w:val="bullet"/>
      <w:lvlText w:val="•"/>
      <w:lvlJc w:val="left"/>
      <w:pPr>
        <w:ind w:left="3104" w:hanging="341"/>
      </w:pPr>
      <w:rPr>
        <w:rFonts w:hint="default"/>
      </w:rPr>
    </w:lvl>
    <w:lvl w:ilvl="3" w:tplc="7AE07FF8">
      <w:numFmt w:val="bullet"/>
      <w:lvlText w:val="•"/>
      <w:lvlJc w:val="left"/>
      <w:pPr>
        <w:ind w:left="3976" w:hanging="341"/>
      </w:pPr>
      <w:rPr>
        <w:rFonts w:hint="default"/>
      </w:rPr>
    </w:lvl>
    <w:lvl w:ilvl="4" w:tplc="CFC2D652">
      <w:numFmt w:val="bullet"/>
      <w:lvlText w:val="•"/>
      <w:lvlJc w:val="left"/>
      <w:pPr>
        <w:ind w:left="4848" w:hanging="341"/>
      </w:pPr>
      <w:rPr>
        <w:rFonts w:hint="default"/>
      </w:rPr>
    </w:lvl>
    <w:lvl w:ilvl="5" w:tplc="B622AD74">
      <w:numFmt w:val="bullet"/>
      <w:lvlText w:val="•"/>
      <w:lvlJc w:val="left"/>
      <w:pPr>
        <w:ind w:left="5720" w:hanging="341"/>
      </w:pPr>
      <w:rPr>
        <w:rFonts w:hint="default"/>
      </w:rPr>
    </w:lvl>
    <w:lvl w:ilvl="6" w:tplc="B2FCE512">
      <w:numFmt w:val="bullet"/>
      <w:lvlText w:val="•"/>
      <w:lvlJc w:val="left"/>
      <w:pPr>
        <w:ind w:left="6592" w:hanging="341"/>
      </w:pPr>
      <w:rPr>
        <w:rFonts w:hint="default"/>
      </w:rPr>
    </w:lvl>
    <w:lvl w:ilvl="7" w:tplc="8DE64786">
      <w:numFmt w:val="bullet"/>
      <w:lvlText w:val="•"/>
      <w:lvlJc w:val="left"/>
      <w:pPr>
        <w:ind w:left="7464" w:hanging="341"/>
      </w:pPr>
      <w:rPr>
        <w:rFonts w:hint="default"/>
      </w:rPr>
    </w:lvl>
    <w:lvl w:ilvl="8" w:tplc="7764D13E">
      <w:numFmt w:val="bullet"/>
      <w:lvlText w:val="•"/>
      <w:lvlJc w:val="left"/>
      <w:pPr>
        <w:ind w:left="8336" w:hanging="341"/>
      </w:pPr>
      <w:rPr>
        <w:rFonts w:hint="default"/>
      </w:rPr>
    </w:lvl>
  </w:abstractNum>
  <w:num w:numId="1" w16cid:durableId="384913944">
    <w:abstractNumId w:val="6"/>
  </w:num>
  <w:num w:numId="2" w16cid:durableId="1222054852">
    <w:abstractNumId w:val="9"/>
  </w:num>
  <w:num w:numId="3" w16cid:durableId="327945171">
    <w:abstractNumId w:val="5"/>
  </w:num>
  <w:num w:numId="4" w16cid:durableId="1078021528">
    <w:abstractNumId w:val="3"/>
  </w:num>
  <w:num w:numId="5" w16cid:durableId="290481107">
    <w:abstractNumId w:val="13"/>
  </w:num>
  <w:num w:numId="6" w16cid:durableId="1235748617">
    <w:abstractNumId w:val="10"/>
  </w:num>
  <w:num w:numId="7" w16cid:durableId="1169565563">
    <w:abstractNumId w:val="15"/>
  </w:num>
  <w:num w:numId="8" w16cid:durableId="248775951">
    <w:abstractNumId w:val="8"/>
  </w:num>
  <w:num w:numId="9" w16cid:durableId="93138564">
    <w:abstractNumId w:val="14"/>
  </w:num>
  <w:num w:numId="10" w16cid:durableId="987594065">
    <w:abstractNumId w:val="11"/>
  </w:num>
  <w:num w:numId="11" w16cid:durableId="149256691">
    <w:abstractNumId w:val="7"/>
  </w:num>
  <w:num w:numId="12" w16cid:durableId="1592086437">
    <w:abstractNumId w:val="4"/>
  </w:num>
  <w:num w:numId="13" w16cid:durableId="1295404674">
    <w:abstractNumId w:val="12"/>
  </w:num>
  <w:num w:numId="14" w16cid:durableId="1990674561">
    <w:abstractNumId w:val="2"/>
  </w:num>
  <w:num w:numId="15" w16cid:durableId="1642922488">
    <w:abstractNumId w:val="1"/>
  </w:num>
  <w:num w:numId="16" w16cid:durableId="900865705">
    <w:abstractNumId w:val="1"/>
    <w:lvlOverride w:ilvl="0">
      <w:startOverride w:val="1"/>
    </w:lvlOverride>
  </w:num>
  <w:num w:numId="17" w16cid:durableId="1389495902">
    <w:abstractNumId w:val="1"/>
    <w:lvlOverride w:ilvl="0">
      <w:startOverride w:val="1"/>
    </w:lvlOverride>
  </w:num>
  <w:num w:numId="18" w16cid:durableId="1790590929">
    <w:abstractNumId w:val="0"/>
  </w:num>
  <w:num w:numId="19" w16cid:durableId="1811360194">
    <w:abstractNumId w:val="0"/>
    <w:lvlOverride w:ilvl="0">
      <w:startOverride w:val="1"/>
    </w:lvlOverride>
  </w:num>
  <w:num w:numId="20" w16cid:durableId="1053433345">
    <w:abstractNumId w:val="0"/>
  </w:num>
  <w:num w:numId="21" w16cid:durableId="35693090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164"/>
    <w:rsid w:val="001957C8"/>
    <w:rsid w:val="001C096A"/>
    <w:rsid w:val="003E420F"/>
    <w:rsid w:val="00500B40"/>
    <w:rsid w:val="00704B19"/>
    <w:rsid w:val="00712746"/>
    <w:rsid w:val="00716746"/>
    <w:rsid w:val="00874164"/>
    <w:rsid w:val="008A6247"/>
    <w:rsid w:val="00B60946"/>
    <w:rsid w:val="00BB2337"/>
    <w:rsid w:val="00BC1098"/>
    <w:rsid w:val="00BE343B"/>
    <w:rsid w:val="00C10E31"/>
    <w:rsid w:val="00C31317"/>
    <w:rsid w:val="00DA6D5B"/>
    <w:rsid w:val="00E24957"/>
    <w:rsid w:val="00E76F80"/>
    <w:rsid w:val="00E941C2"/>
    <w:rsid w:val="00EF0991"/>
    <w:rsid w:val="00F37878"/>
    <w:rsid w:val="00F855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1C49A39"/>
  <w15:docId w15:val="{8C331691-0A1F-4BF1-B898-85038996C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20F"/>
    <w:pPr>
      <w:spacing w:before="120" w:after="120"/>
    </w:pPr>
    <w:rPr>
      <w:rFonts w:ascii="Arial" w:eastAsia="Arial Unicode MS" w:hAnsi="Arial" w:cs="Arial Unicode MS"/>
    </w:rPr>
  </w:style>
  <w:style w:type="paragraph" w:styleId="Heading1">
    <w:name w:val="heading 1"/>
    <w:uiPriority w:val="9"/>
    <w:qFormat/>
    <w:rsid w:val="00BB2337"/>
    <w:pPr>
      <w:keepNext/>
      <w:widowControl/>
      <w:numPr>
        <w:numId w:val="12"/>
      </w:numPr>
      <w:tabs>
        <w:tab w:val="left" w:pos="567"/>
        <w:tab w:val="left" w:pos="1081"/>
        <w:tab w:val="left" w:pos="1082"/>
      </w:tabs>
      <w:spacing w:before="120" w:after="120"/>
      <w:ind w:left="0" w:firstLine="0"/>
      <w:jc w:val="left"/>
      <w:outlineLvl w:val="0"/>
    </w:pPr>
    <w:rPr>
      <w:rFonts w:ascii="Arial" w:eastAsia="Arial Narrow" w:hAnsi="Arial" w:cs="Arial Narrow"/>
      <w:color w:val="7E7E7E"/>
      <w:sz w:val="26"/>
      <w:szCs w:val="26"/>
    </w:rPr>
  </w:style>
  <w:style w:type="paragraph" w:styleId="Heading2">
    <w:name w:val="heading 2"/>
    <w:basedOn w:val="Heading1"/>
    <w:uiPriority w:val="9"/>
    <w:unhideWhenUsed/>
    <w:qFormat/>
    <w:rsid w:val="00BB2337"/>
    <w:pPr>
      <w:numPr>
        <w:ilvl w:val="1"/>
      </w:numPr>
      <w:tabs>
        <w:tab w:val="left" w:pos="1215"/>
        <w:tab w:val="left" w:pos="1216"/>
      </w:tabs>
      <w:spacing w:before="240" w:after="240"/>
      <w:ind w:left="0" w:firstLine="0"/>
      <w:outlineLvl w:val="1"/>
    </w:pPr>
    <w:rPr>
      <w:color w:val="000000" w:themeColor="text1"/>
      <w:sz w:val="24"/>
    </w:rPr>
  </w:style>
  <w:style w:type="paragraph" w:styleId="Heading3">
    <w:name w:val="heading 3"/>
    <w:basedOn w:val="Heading2"/>
    <w:uiPriority w:val="9"/>
    <w:unhideWhenUsed/>
    <w:qFormat/>
    <w:rsid w:val="00BB2337"/>
    <w:pPr>
      <w:numPr>
        <w:ilvl w:val="0"/>
        <w:numId w:val="0"/>
      </w:numPr>
      <w:jc w:val="left"/>
      <w:outlineLvl w:val="2"/>
    </w:pPr>
    <w:rPr>
      <w:b/>
      <w:bCs/>
      <w:szCs w:val="19"/>
    </w:rPr>
  </w:style>
  <w:style w:type="paragraph" w:styleId="Heading4">
    <w:name w:val="heading 4"/>
    <w:basedOn w:val="Heading3"/>
    <w:next w:val="Normal"/>
    <w:link w:val="Heading4Char"/>
    <w:uiPriority w:val="9"/>
    <w:unhideWhenUsed/>
    <w:qFormat/>
    <w:rsid w:val="00BB2337"/>
    <w:pPr>
      <w:keepLines/>
      <w:spacing w:before="40" w:after="0"/>
      <w:outlineLvl w:val="3"/>
    </w:pPr>
    <w:rPr>
      <w:rFonts w:eastAsiaTheme="majorEastAsia" w:cstheme="majorBid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85501"/>
    <w:rPr>
      <w:szCs w:val="19"/>
    </w:rPr>
  </w:style>
  <w:style w:type="paragraph" w:styleId="ListParagraph">
    <w:name w:val="List Paragraph"/>
    <w:basedOn w:val="Normal"/>
    <w:uiPriority w:val="1"/>
    <w:qFormat/>
    <w:pPr>
      <w:ind w:left="1352" w:hanging="341"/>
    </w:pPr>
    <w:rPr>
      <w:rFonts w:ascii="Arial Unicode MS" w:hAnsi="Arial Unicode MS"/>
    </w:rPr>
  </w:style>
  <w:style w:type="paragraph" w:customStyle="1" w:styleId="TableParagraph">
    <w:name w:val="Table Paragraph"/>
    <w:basedOn w:val="Normal"/>
    <w:uiPriority w:val="1"/>
    <w:qFormat/>
    <w:pPr>
      <w:spacing w:before="19"/>
      <w:ind w:left="107"/>
    </w:pPr>
    <w:rPr>
      <w:rFonts w:ascii="Arial Narrow" w:eastAsia="Arial Narrow" w:hAnsi="Arial Narrow" w:cs="Arial Narrow"/>
    </w:rPr>
  </w:style>
  <w:style w:type="paragraph" w:styleId="ListBullet">
    <w:name w:val="List Bullet"/>
    <w:basedOn w:val="Normal"/>
    <w:uiPriority w:val="99"/>
    <w:unhideWhenUsed/>
    <w:rsid w:val="001957C8"/>
    <w:pPr>
      <w:numPr>
        <w:numId w:val="14"/>
      </w:numPr>
      <w:tabs>
        <w:tab w:val="clear" w:pos="360"/>
      </w:tabs>
      <w:ind w:left="527" w:hanging="357"/>
    </w:pPr>
  </w:style>
  <w:style w:type="character" w:styleId="Hyperlink">
    <w:name w:val="Hyperlink"/>
    <w:basedOn w:val="DefaultParagraphFont"/>
    <w:uiPriority w:val="99"/>
    <w:unhideWhenUsed/>
    <w:rsid w:val="00F85501"/>
    <w:rPr>
      <w:color w:val="0000FF" w:themeColor="hyperlink"/>
      <w:u w:val="single"/>
    </w:rPr>
  </w:style>
  <w:style w:type="paragraph" w:styleId="ListNumber">
    <w:name w:val="List Number"/>
    <w:basedOn w:val="Normal"/>
    <w:uiPriority w:val="99"/>
    <w:unhideWhenUsed/>
    <w:rsid w:val="00C10E31"/>
    <w:pPr>
      <w:numPr>
        <w:numId w:val="15"/>
      </w:numPr>
      <w:ind w:left="357" w:hanging="357"/>
    </w:pPr>
  </w:style>
  <w:style w:type="character" w:styleId="UnresolvedMention">
    <w:name w:val="Unresolved Mention"/>
    <w:basedOn w:val="DefaultParagraphFont"/>
    <w:uiPriority w:val="99"/>
    <w:semiHidden/>
    <w:unhideWhenUsed/>
    <w:rsid w:val="00F85501"/>
    <w:rPr>
      <w:color w:val="605E5C"/>
      <w:shd w:val="clear" w:color="auto" w:fill="E1DFDD"/>
    </w:rPr>
  </w:style>
  <w:style w:type="paragraph" w:styleId="Header">
    <w:name w:val="header"/>
    <w:basedOn w:val="Normal"/>
    <w:link w:val="HeaderChar"/>
    <w:uiPriority w:val="99"/>
    <w:unhideWhenUsed/>
    <w:rsid w:val="008A6247"/>
    <w:pPr>
      <w:tabs>
        <w:tab w:val="center" w:pos="4513"/>
        <w:tab w:val="right" w:pos="9026"/>
      </w:tabs>
      <w:spacing w:before="0" w:after="0"/>
    </w:pPr>
  </w:style>
  <w:style w:type="character" w:customStyle="1" w:styleId="HeaderChar">
    <w:name w:val="Header Char"/>
    <w:basedOn w:val="DefaultParagraphFont"/>
    <w:link w:val="Header"/>
    <w:uiPriority w:val="99"/>
    <w:rsid w:val="008A6247"/>
    <w:rPr>
      <w:rFonts w:ascii="Arial" w:eastAsia="Arial Unicode MS" w:hAnsi="Arial" w:cs="Arial Unicode MS"/>
    </w:rPr>
  </w:style>
  <w:style w:type="paragraph" w:styleId="Footer">
    <w:name w:val="footer"/>
    <w:basedOn w:val="Normal"/>
    <w:link w:val="FooterChar"/>
    <w:uiPriority w:val="99"/>
    <w:unhideWhenUsed/>
    <w:rsid w:val="008A6247"/>
    <w:pPr>
      <w:tabs>
        <w:tab w:val="center" w:pos="4513"/>
        <w:tab w:val="right" w:pos="9026"/>
      </w:tabs>
      <w:spacing w:before="0" w:after="0"/>
    </w:pPr>
  </w:style>
  <w:style w:type="character" w:customStyle="1" w:styleId="FooterChar">
    <w:name w:val="Footer Char"/>
    <w:basedOn w:val="DefaultParagraphFont"/>
    <w:link w:val="Footer"/>
    <w:uiPriority w:val="99"/>
    <w:rsid w:val="008A6247"/>
    <w:rPr>
      <w:rFonts w:ascii="Arial" w:eastAsia="Arial Unicode MS" w:hAnsi="Arial" w:cs="Arial Unicode MS"/>
    </w:rPr>
  </w:style>
  <w:style w:type="paragraph" w:styleId="Caption">
    <w:name w:val="caption"/>
    <w:next w:val="Normal"/>
    <w:uiPriority w:val="35"/>
    <w:unhideWhenUsed/>
    <w:qFormat/>
    <w:rsid w:val="00C10E31"/>
    <w:pPr>
      <w:keepNext/>
      <w:widowControl/>
      <w:spacing w:after="200"/>
    </w:pPr>
    <w:rPr>
      <w:rFonts w:ascii="Arial" w:eastAsia="Arial Unicode MS" w:hAnsi="Arial" w:cs="Arial Unicode MS"/>
      <w:iCs/>
      <w:sz w:val="18"/>
      <w:szCs w:val="18"/>
    </w:rPr>
  </w:style>
  <w:style w:type="table" w:styleId="TableGrid">
    <w:name w:val="Table Grid"/>
    <w:basedOn w:val="TableNormal"/>
    <w:uiPriority w:val="39"/>
    <w:rsid w:val="008A62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BB2337"/>
    <w:rPr>
      <w:rFonts w:ascii="Arial" w:eastAsiaTheme="majorEastAsia" w:hAnsi="Arial" w:cstheme="majorBidi"/>
      <w:b/>
      <w:bCs/>
      <w:iCs/>
      <w:color w:val="365F91" w:themeColor="accent1" w:themeShade="BF"/>
      <w:sz w:val="20"/>
      <w:szCs w:val="19"/>
    </w:rPr>
  </w:style>
  <w:style w:type="character" w:styleId="Strong">
    <w:name w:val="Strong"/>
    <w:basedOn w:val="DefaultParagraphFont"/>
    <w:uiPriority w:val="22"/>
    <w:qFormat/>
    <w:rsid w:val="00BB2337"/>
    <w:rPr>
      <w:rFonts w:ascii="Arial" w:hAnsi="Arial"/>
      <w:b/>
      <w:bCs/>
      <w:sz w:val="22"/>
    </w:rPr>
  </w:style>
  <w:style w:type="paragraph" w:styleId="ListNumber2">
    <w:name w:val="List Number 2"/>
    <w:basedOn w:val="Normal"/>
    <w:uiPriority w:val="99"/>
    <w:unhideWhenUsed/>
    <w:rsid w:val="003E420F"/>
    <w:pPr>
      <w:numPr>
        <w:numId w:val="18"/>
      </w:numPr>
      <w:contextualSpacing/>
    </w:pPr>
  </w:style>
  <w:style w:type="table" w:styleId="GridTable4-Accent1">
    <w:name w:val="Grid Table 4 Accent 1"/>
    <w:basedOn w:val="TableNormal"/>
    <w:uiPriority w:val="49"/>
    <w:rsid w:val="00BC10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Light">
    <w:name w:val="Grid Table Light"/>
    <w:basedOn w:val="TableNormal"/>
    <w:uiPriority w:val="40"/>
    <w:rsid w:val="00704B1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center"/>
      </w:pPr>
      <w:rPr>
        <w:rFonts w:asciiTheme="minorHAnsi" w:hAnsiTheme="minorHAnsi"/>
        <w:b/>
        <w:sz w:val="22"/>
      </w:rPr>
      <w:tblPr/>
      <w:tcPr>
        <w:shd w:val="clear" w:color="auto" w:fill="F2F2F2" w:themeFill="background1" w:themeFillShade="F2"/>
      </w:tcPr>
    </w:tblStylePr>
  </w:style>
  <w:style w:type="paragraph" w:styleId="TableofAuthorities">
    <w:name w:val="table of authorities"/>
    <w:basedOn w:val="Normal"/>
    <w:next w:val="Normal"/>
    <w:uiPriority w:val="99"/>
    <w:unhideWhenUsed/>
    <w:rsid w:val="00716746"/>
    <w:pPr>
      <w:spacing w:before="0" w:after="0"/>
    </w:pPr>
    <w:rPr>
      <w:b/>
    </w:rPr>
  </w:style>
  <w:style w:type="paragraph" w:customStyle="1" w:styleId="Superscript">
    <w:name w:val="Superscript"/>
    <w:basedOn w:val="Normal"/>
    <w:link w:val="SuperscriptChar"/>
    <w:qFormat/>
    <w:rsid w:val="00BC1098"/>
    <w:rPr>
      <w:vertAlign w:val="superscript"/>
    </w:rPr>
  </w:style>
  <w:style w:type="character" w:customStyle="1" w:styleId="SuperscriptChar">
    <w:name w:val="Superscript Char"/>
    <w:basedOn w:val="DefaultParagraphFont"/>
    <w:link w:val="Superscript"/>
    <w:rsid w:val="00BC1098"/>
    <w:rPr>
      <w:rFonts w:ascii="Arial" w:eastAsia="Arial Unicode MS" w:hAnsi="Arial" w:cs="Arial Unicode MS"/>
      <w:vertAlign w:val="superscript"/>
    </w:rPr>
  </w:style>
  <w:style w:type="paragraph" w:customStyle="1" w:styleId="Heading2nonumbering">
    <w:name w:val="Heading 2 (no numbering)"/>
    <w:basedOn w:val="Heading1"/>
    <w:link w:val="Heading2nonumberingChar"/>
    <w:qFormat/>
    <w:rsid w:val="00704B19"/>
    <w:pPr>
      <w:numPr>
        <w:numId w:val="0"/>
      </w:numPr>
      <w:spacing w:after="240"/>
      <w:jc w:val="left"/>
      <w:outlineLvl w:val="1"/>
    </w:pPr>
    <w:rPr>
      <w:b/>
      <w:bCs/>
      <w:color w:val="000000" w:themeColor="text1"/>
      <w:sz w:val="24"/>
      <w:szCs w:val="19"/>
    </w:rPr>
  </w:style>
  <w:style w:type="character" w:customStyle="1" w:styleId="Heading2nonumberingChar">
    <w:name w:val="Heading 2 (no numbering) Char"/>
    <w:basedOn w:val="DefaultParagraphFont"/>
    <w:link w:val="Heading2nonumbering"/>
    <w:rsid w:val="00704B19"/>
    <w:rPr>
      <w:rFonts w:ascii="Arial" w:eastAsia="Arial Narrow" w:hAnsi="Arial" w:cs="Arial Narrow"/>
      <w:b/>
      <w:bCs/>
      <w:color w:val="000000" w:themeColor="text1"/>
      <w:sz w:val="24"/>
      <w:szCs w:val="19"/>
    </w:rPr>
  </w:style>
  <w:style w:type="paragraph" w:styleId="TOCHeading">
    <w:name w:val="TOC Heading"/>
    <w:next w:val="Normal"/>
    <w:uiPriority w:val="39"/>
    <w:unhideWhenUsed/>
    <w:qFormat/>
    <w:rsid w:val="00712746"/>
    <w:pPr>
      <w:keepLines/>
      <w:autoSpaceDE/>
      <w:autoSpaceDN/>
      <w:spacing w:before="240" w:line="259" w:lineRule="auto"/>
    </w:pPr>
    <w:rPr>
      <w:rFonts w:ascii="Arial" w:eastAsiaTheme="majorEastAsia" w:hAnsi="Arial" w:cstheme="majorBidi"/>
      <w:sz w:val="32"/>
      <w:szCs w:val="32"/>
    </w:rPr>
  </w:style>
  <w:style w:type="paragraph" w:styleId="TOC1">
    <w:name w:val="toc 1"/>
    <w:basedOn w:val="Normal"/>
    <w:next w:val="Normal"/>
    <w:autoRedefine/>
    <w:uiPriority w:val="39"/>
    <w:unhideWhenUsed/>
    <w:rsid w:val="00712746"/>
    <w:pPr>
      <w:spacing w:after="100"/>
    </w:pPr>
  </w:style>
  <w:style w:type="paragraph" w:styleId="TOC2">
    <w:name w:val="toc 2"/>
    <w:basedOn w:val="Normal"/>
    <w:next w:val="Normal"/>
    <w:autoRedefine/>
    <w:uiPriority w:val="39"/>
    <w:unhideWhenUsed/>
    <w:rsid w:val="00712746"/>
    <w:pPr>
      <w:spacing w:after="100"/>
      <w:ind w:left="220"/>
    </w:pPr>
  </w:style>
  <w:style w:type="paragraph" w:styleId="TOC3">
    <w:name w:val="toc 3"/>
    <w:basedOn w:val="Normal"/>
    <w:next w:val="Normal"/>
    <w:autoRedefine/>
    <w:uiPriority w:val="39"/>
    <w:unhideWhenUsed/>
    <w:rsid w:val="0071274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lanning.nsw.gov.au/sites/default/files/2023-10/design-guide-for-%20health.pdf"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health.gov.au/sites/default/files/documents/2020/10/national-strategic-%20framework-for-rural-and-remote-health.pdf" TargetMode="Externa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file:///C:\Users\Maselv\AppData\Local\Microsoft\Windows\INetCache\Content.Outlook\8B4LN0KB\1.%09https:\www.healthfacilityguidelines.com\ViewPDF\ViewIndexPDF\iHFG_part_b_renal_dialysis" TargetMode="External"/><Relationship Id="rId20" Type="http://schemas.openxmlformats.org/officeDocument/2006/relationships/image" Target="media/image6.jpeg"/><Relationship Id="rId29" Type="http://schemas.openxmlformats.org/officeDocument/2006/relationships/hyperlink" Target="http://h-m-g.com/downloads/Daylighting/A-9_Windows_Offi%20ces_2.6.10.pdf" TargetMode="Externa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s://healthfacilityguidelines.com.au/aushfg-parts" TargetMode="External"/><Relationship Id="rId23" Type="http://schemas.openxmlformats.org/officeDocument/2006/relationships/image" Target="media/image9.png"/><Relationship Id="rId28" Type="http://schemas.openxmlformats.org/officeDocument/2006/relationships/hyperlink" Target="http://h-m-g.com/downloads/Daylighting/A-9_Windows_Offi%20ces_2.6.10.pdf" TargetMode="External"/><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hyperlink" Target="https://ncc.abcb.gov.au/" TargetMode="External"/><Relationship Id="rId31" Type="http://schemas.openxmlformats.org/officeDocument/2006/relationships/image" Target="media/image14.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healthfacilityguidelines.com.au/hpu/renal-dialysis-unit-2"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http://h-m-g.com/downloads/Daylighting/A-9_Windows_Offi%20ces_2.6.10.pdf" TargetMode="External"/><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DCEAD-BFD3-4CD8-B3FD-4A7400871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44</Pages>
  <Words>9382</Words>
  <Characters>53479</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Microsoft Word - 23138_RENAL DIALYSIS FACILITY DESIGN GUIDELINE FOR REMOTE AREAS[working].docx</vt:lpstr>
    </vt:vector>
  </TitlesOfParts>
  <Company>Department of Health</Company>
  <LinksUpToDate>false</LinksUpToDate>
  <CharactersWithSpaces>62736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- 23138_RENAL DIALYSIS FACILITY DESIGN GUIDELINE FOR REMOTE AREAS[working].docx</dc:title>
  <dc:creator>priyanka.rathod</dc:creator>
  <cp:lastModifiedBy>Australian Government Department of Health and Aged </cp:lastModifiedBy>
  <cp:revision>9</cp:revision>
  <dcterms:created xsi:type="dcterms:W3CDTF">2024-04-29T02:00:00Z</dcterms:created>
  <dcterms:modified xsi:type="dcterms:W3CDTF">2024-04-29T02:13:00Z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2024-04-02T00:00:00Z</vt:filetime>
  </property>
  <property fmtid="{D5CDD505-2E9C-101B-9397-08002B2CF9AE}" pid="3" name="Creator">
    <vt:lpwstr>Acrobat PDFMaker 20 for Word</vt:lpwstr>
  </property>
  <property fmtid="{D5CDD505-2E9C-101B-9397-08002B2CF9AE}" pid="4" name="LastSaved">
    <vt:filetime>2024-04-28T00:00:00Z</vt:filetime>
  </property>
</Properties>
</file>