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8ECC" w14:textId="75240493" w:rsidR="001F7C8F" w:rsidRPr="00386B19" w:rsidRDefault="00B84EA8" w:rsidP="00C97E05">
      <w:pPr>
        <w:pStyle w:val="Title"/>
        <w:spacing w:before="480" w:after="240" w:line="276" w:lineRule="auto"/>
        <w:contextualSpacing w:val="0"/>
        <w:rPr>
          <w:rFonts w:ascii="Arial" w:hAnsi="Arial" w:cs="Arial"/>
          <w:b/>
          <w:bCs/>
          <w:color w:val="002060"/>
          <w:sz w:val="60"/>
          <w:szCs w:val="60"/>
        </w:rPr>
      </w:pPr>
      <w:r w:rsidRPr="00541785">
        <w:rPr>
          <w:rFonts w:ascii="Arial" w:hAnsi="Arial" w:cs="Arial"/>
          <w:b/>
          <w:bCs/>
          <w:color w:val="002060"/>
          <w:sz w:val="60"/>
          <w:szCs w:val="60"/>
        </w:rPr>
        <w:t xml:space="preserve">Disability Support for Older Australians (DSOA) </w:t>
      </w:r>
      <w:r w:rsidR="00A157CE" w:rsidRPr="00A157CE">
        <w:rPr>
          <w:rFonts w:ascii="Arial" w:hAnsi="Arial" w:cs="Arial"/>
          <w:b/>
          <w:bCs/>
          <w:color w:val="002060"/>
          <w:sz w:val="60"/>
          <w:szCs w:val="60"/>
        </w:rPr>
        <w:t>NDIS Registration Exemption Form</w:t>
      </w:r>
    </w:p>
    <w:p w14:paraId="54399490" w14:textId="207B5040" w:rsidR="00280050" w:rsidRPr="00541785" w:rsidRDefault="001F7C8F" w:rsidP="00541785">
      <w:pPr>
        <w:spacing w:before="120" w:after="240" w:line="276" w:lineRule="auto"/>
        <w:rPr>
          <w:rFonts w:eastAsia="Times New Roman" w:cs="Arial"/>
          <w:szCs w:val="36"/>
        </w:rPr>
      </w:pPr>
      <w:r w:rsidRPr="00541785">
        <w:rPr>
          <w:rFonts w:eastAsia="Times New Roman" w:cs="Arial"/>
          <w:sz w:val="32"/>
          <w:szCs w:val="36"/>
        </w:rPr>
        <w:t xml:space="preserve">Please email </w:t>
      </w:r>
      <w:r w:rsidR="00F16044">
        <w:rPr>
          <w:rFonts w:eastAsia="Times New Roman" w:cs="Arial"/>
          <w:sz w:val="32"/>
          <w:szCs w:val="36"/>
        </w:rPr>
        <w:t xml:space="preserve">your completed application form and supporting information </w:t>
      </w:r>
      <w:r w:rsidRPr="00541785">
        <w:rPr>
          <w:rFonts w:eastAsia="Times New Roman" w:cs="Arial"/>
          <w:sz w:val="32"/>
          <w:szCs w:val="36"/>
        </w:rPr>
        <w:t xml:space="preserve">directly to: </w:t>
      </w:r>
      <w:hyperlink r:id="rId11" w:history="1">
        <w:r w:rsidRPr="00541785">
          <w:rPr>
            <w:rFonts w:eastAsia="Times New Roman" w:cs="Arial"/>
            <w:color w:val="0000FF"/>
            <w:sz w:val="32"/>
            <w:szCs w:val="36"/>
            <w:u w:val="single"/>
          </w:rPr>
          <w:t>CommonwealthDSOA@health.gov.au</w:t>
        </w:r>
      </w:hyperlink>
      <w:r w:rsidR="00B84EA8" w:rsidRPr="00541785">
        <w:rPr>
          <w:rFonts w:cs="Arial"/>
          <w:b/>
          <w:bCs/>
          <w:color w:val="002060"/>
          <w:sz w:val="60"/>
          <w:szCs w:val="60"/>
        </w:rPr>
        <w:t xml:space="preserve"> </w:t>
      </w:r>
    </w:p>
    <w:p w14:paraId="4005464F" w14:textId="51936E25" w:rsidR="00B84EA8" w:rsidRPr="00386B19" w:rsidRDefault="001F7C8F" w:rsidP="001F7C8F">
      <w:pPr>
        <w:pStyle w:val="Heading2"/>
      </w:pPr>
      <w:r w:rsidRPr="00541785">
        <w:t>Part A</w:t>
      </w:r>
      <w:r w:rsidR="00537E3B">
        <w:t xml:space="preserve"> –</w:t>
      </w:r>
      <w:r w:rsidRPr="00541785">
        <w:t xml:space="preserve"> </w:t>
      </w:r>
      <w:r w:rsidR="003E50BD" w:rsidRPr="00541785">
        <w:t>Organisation</w:t>
      </w:r>
      <w:r w:rsidR="00537E3B">
        <w:t xml:space="preserve"> </w:t>
      </w:r>
      <w:r w:rsidR="00B84EA8" w:rsidRPr="00541785">
        <w:t>details</w:t>
      </w:r>
      <w:r w:rsidR="00D2415A" w:rsidRPr="00541785">
        <w:t xml:space="preserve"> </w:t>
      </w:r>
    </w:p>
    <w:p w14:paraId="4ECD7EAF" w14:textId="5DB1F5B5" w:rsidR="009F1957" w:rsidRPr="003C56E7" w:rsidRDefault="009F1957" w:rsidP="009F1957">
      <w:pPr>
        <w:spacing w:line="276" w:lineRule="auto"/>
        <w:rPr>
          <w:rFonts w:cs="Arial"/>
          <w:szCs w:val="28"/>
        </w:rPr>
      </w:pPr>
      <w:r w:rsidRPr="003C56E7">
        <w:rPr>
          <w:rFonts w:cs="Arial"/>
          <w:b/>
          <w:bCs/>
          <w:szCs w:val="28"/>
        </w:rPr>
        <w:t>Trading name:</w:t>
      </w:r>
      <w:r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Trading name"/>
          <w:tag w:val="Trading name"/>
          <w:id w:val="-36208909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3C81D0A6" w14:textId="36219825" w:rsidR="009F1957" w:rsidRPr="003C56E7" w:rsidRDefault="009F1957" w:rsidP="009F1957">
      <w:pPr>
        <w:spacing w:line="276" w:lineRule="auto"/>
        <w:rPr>
          <w:rFonts w:cs="Arial"/>
          <w:szCs w:val="28"/>
        </w:rPr>
      </w:pPr>
      <w:r w:rsidRPr="003C56E7">
        <w:rPr>
          <w:rFonts w:cs="Arial"/>
          <w:b/>
          <w:bCs/>
          <w:szCs w:val="28"/>
        </w:rPr>
        <w:t xml:space="preserve">Legal entity name: </w:t>
      </w:r>
      <w:sdt>
        <w:sdtPr>
          <w:rPr>
            <w:rFonts w:cs="Arial"/>
            <w:b/>
            <w:bCs/>
            <w:szCs w:val="28"/>
          </w:rPr>
          <w:alias w:val="Legal entity name"/>
          <w:tag w:val="Legal entity name"/>
          <w:id w:val="-42753524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5B2E384F" w14:textId="3B27482B" w:rsidR="009F1957" w:rsidRPr="003C56E7" w:rsidRDefault="009F1957" w:rsidP="009F1957">
      <w:pPr>
        <w:spacing w:line="276" w:lineRule="auto"/>
        <w:rPr>
          <w:rFonts w:cs="Arial"/>
          <w:szCs w:val="28"/>
        </w:rPr>
      </w:pPr>
      <w:r w:rsidRPr="003C56E7">
        <w:rPr>
          <w:rFonts w:cs="Arial"/>
          <w:b/>
          <w:bCs/>
          <w:szCs w:val="28"/>
        </w:rPr>
        <w:t>Organisation ABN number:</w:t>
      </w:r>
      <w:r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Organisation ABN number"/>
          <w:tag w:val="Organisation ABN number"/>
          <w:id w:val="-957716068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76F2D538" w14:textId="478B3527" w:rsidR="000774C5" w:rsidRPr="00541785" w:rsidRDefault="009F1957">
      <w:pPr>
        <w:spacing w:line="276" w:lineRule="auto"/>
        <w:rPr>
          <w:rFonts w:cs="Arial"/>
          <w:szCs w:val="28"/>
        </w:rPr>
      </w:pPr>
      <w:r w:rsidRPr="003C56E7">
        <w:rPr>
          <w:rFonts w:cs="Arial"/>
          <w:b/>
          <w:bCs/>
          <w:szCs w:val="28"/>
        </w:rPr>
        <w:t>Organisation ACN number:</w:t>
      </w:r>
      <w:r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Organisation ACN number"/>
          <w:tag w:val="Organisation ACN number"/>
          <w:id w:val="19134139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154043ED" w14:textId="1CD4D403" w:rsidR="00AE3966" w:rsidRPr="003C56E7" w:rsidRDefault="009F1957" w:rsidP="00541785">
      <w:pPr>
        <w:spacing w:line="276" w:lineRule="auto"/>
        <w:rPr>
          <w:szCs w:val="28"/>
        </w:rPr>
      </w:pPr>
      <w:r w:rsidRPr="00541785">
        <w:rPr>
          <w:rFonts w:cs="Arial"/>
          <w:b/>
          <w:bCs/>
          <w:szCs w:val="28"/>
        </w:rPr>
        <w:t>Organisation ARBN number:</w:t>
      </w:r>
      <w:r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Organisation ARBN number"/>
          <w:tag w:val="Organisation ARBN number"/>
          <w:id w:val="-1811388649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7123B891" w14:textId="5FBA5295" w:rsidR="003E50BD" w:rsidRPr="00386B19" w:rsidRDefault="00224D99" w:rsidP="00224D99">
      <w:pPr>
        <w:pStyle w:val="Heading2"/>
      </w:pPr>
      <w:r w:rsidRPr="00386B19">
        <w:t>Part B</w:t>
      </w:r>
      <w:r w:rsidR="00537E3B">
        <w:t xml:space="preserve"> –</w:t>
      </w:r>
      <w:r w:rsidRPr="00386B19">
        <w:t xml:space="preserve"> </w:t>
      </w:r>
      <w:r w:rsidR="003E50BD" w:rsidRPr="00541785">
        <w:t>Contact</w:t>
      </w:r>
      <w:r w:rsidR="00537E3B">
        <w:t xml:space="preserve"> </w:t>
      </w:r>
      <w:r w:rsidR="003E50BD" w:rsidRPr="00541785">
        <w:t>details</w:t>
      </w:r>
    </w:p>
    <w:p w14:paraId="7F43111D" w14:textId="2996AF5F" w:rsidR="00224D99" w:rsidRPr="003C56E7" w:rsidRDefault="001C145D" w:rsidP="00224D99">
      <w:pPr>
        <w:spacing w:line="276" w:lineRule="auto"/>
        <w:rPr>
          <w:rFonts w:cs="Arial"/>
          <w:szCs w:val="28"/>
        </w:rPr>
      </w:pPr>
      <w:r>
        <w:rPr>
          <w:rFonts w:cs="Arial"/>
          <w:b/>
          <w:bCs/>
          <w:szCs w:val="28"/>
        </w:rPr>
        <w:t>Your n</w:t>
      </w:r>
      <w:r w:rsidR="00224D99" w:rsidRPr="003C56E7">
        <w:rPr>
          <w:rFonts w:cs="Arial"/>
          <w:b/>
          <w:bCs/>
          <w:szCs w:val="28"/>
        </w:rPr>
        <w:t>ame:</w:t>
      </w:r>
      <w:r w:rsidR="00224D99"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Name"/>
          <w:tag w:val="Name"/>
          <w:id w:val="-262619698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63921DC9" w14:textId="11DE2883" w:rsidR="00224D99" w:rsidRPr="003C56E7" w:rsidRDefault="001C145D" w:rsidP="00224D99">
      <w:pPr>
        <w:spacing w:line="276" w:lineRule="auto"/>
        <w:rPr>
          <w:rFonts w:cs="Arial"/>
          <w:szCs w:val="28"/>
        </w:rPr>
      </w:pPr>
      <w:r>
        <w:rPr>
          <w:rFonts w:cs="Arial"/>
          <w:b/>
          <w:bCs/>
          <w:szCs w:val="28"/>
        </w:rPr>
        <w:t>Your p</w:t>
      </w:r>
      <w:r w:rsidR="00224D99" w:rsidRPr="003C56E7">
        <w:rPr>
          <w:rFonts w:cs="Arial"/>
          <w:b/>
          <w:bCs/>
          <w:szCs w:val="28"/>
        </w:rPr>
        <w:t>osition in organisation:</w:t>
      </w:r>
      <w:r w:rsidR="00224D99"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Position in organisation"/>
          <w:tag w:val="Position in organisation"/>
          <w:id w:val="-1830509260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47254985" w14:textId="3DD2B7B3" w:rsidR="00224D99" w:rsidRPr="003C56E7" w:rsidRDefault="001C145D" w:rsidP="00224D99">
      <w:pPr>
        <w:spacing w:line="276" w:lineRule="auto"/>
        <w:rPr>
          <w:rFonts w:cs="Arial"/>
          <w:szCs w:val="28"/>
        </w:rPr>
      </w:pPr>
      <w:r>
        <w:rPr>
          <w:rFonts w:cs="Arial"/>
          <w:b/>
          <w:bCs/>
          <w:szCs w:val="28"/>
        </w:rPr>
        <w:t>Your b</w:t>
      </w:r>
      <w:r w:rsidR="00386B19">
        <w:rPr>
          <w:rFonts w:cs="Arial"/>
          <w:b/>
          <w:bCs/>
          <w:szCs w:val="28"/>
        </w:rPr>
        <w:t>est contact phone number</w:t>
      </w:r>
      <w:r w:rsidR="00224D99" w:rsidRPr="003C56E7">
        <w:rPr>
          <w:rFonts w:cs="Arial"/>
          <w:b/>
          <w:bCs/>
          <w:szCs w:val="28"/>
        </w:rPr>
        <w:t>:</w:t>
      </w:r>
      <w:r w:rsidR="00224D99"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Contact phone number"/>
          <w:tag w:val="Contact phone number"/>
          <w:id w:val="1770128117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307EE90A" w14:textId="60189164" w:rsidR="00224D99" w:rsidRPr="003C56E7" w:rsidRDefault="001C145D" w:rsidP="00541785">
      <w:pPr>
        <w:spacing w:line="276" w:lineRule="auto"/>
        <w:rPr>
          <w:szCs w:val="28"/>
        </w:rPr>
      </w:pPr>
      <w:r>
        <w:rPr>
          <w:rFonts w:cs="Arial"/>
          <w:b/>
          <w:bCs/>
          <w:szCs w:val="28"/>
        </w:rPr>
        <w:t>Your e</w:t>
      </w:r>
      <w:r w:rsidR="00386B19">
        <w:rPr>
          <w:rFonts w:cs="Arial"/>
          <w:b/>
          <w:bCs/>
          <w:szCs w:val="28"/>
        </w:rPr>
        <w:t>mail address</w:t>
      </w:r>
      <w:r w:rsidR="00224D99" w:rsidRPr="00541785">
        <w:rPr>
          <w:rFonts w:cs="Arial"/>
          <w:b/>
          <w:bCs/>
          <w:szCs w:val="28"/>
        </w:rPr>
        <w:t>:</w:t>
      </w:r>
      <w:r w:rsidR="00224D99"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Email address"/>
          <w:tag w:val="Email address"/>
          <w:id w:val="581954451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6635622E" w14:textId="62E7DCC1" w:rsidR="00580601" w:rsidRDefault="00386B19" w:rsidP="003C56E7">
      <w:pPr>
        <w:pStyle w:val="Heading2"/>
      </w:pPr>
      <w:r>
        <w:t>Part C</w:t>
      </w:r>
      <w:r w:rsidR="00537E3B">
        <w:t xml:space="preserve"> – </w:t>
      </w:r>
      <w:r w:rsidR="00B84EA8" w:rsidRPr="00541785">
        <w:t>Service</w:t>
      </w:r>
      <w:r w:rsidR="00580601" w:rsidRPr="00541785">
        <w:t xml:space="preserve">s </w:t>
      </w:r>
    </w:p>
    <w:p w14:paraId="504344D5" w14:textId="637F4963" w:rsidR="003C56E7" w:rsidRPr="00CF4E63" w:rsidRDefault="003C56E7" w:rsidP="00421B40">
      <w:r w:rsidRPr="005F3585">
        <w:rPr>
          <w:noProof/>
          <w:szCs w:val="28"/>
        </w:rPr>
        <mc:AlternateContent>
          <mc:Choice Requires="wps">
            <w:drawing>
              <wp:inline distT="0" distB="0" distL="0" distR="0" wp14:anchorId="252F533A" wp14:editId="33EBCE5A">
                <wp:extent cx="6377353" cy="804333"/>
                <wp:effectExtent l="0" t="0" r="23495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53" cy="804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2DE05" w14:textId="45962AA2" w:rsidR="003C56E7" w:rsidRPr="005F3585" w:rsidRDefault="003C56E7" w:rsidP="00421B40">
                            <w:pPr>
                              <w:spacing w:before="120" w:after="240" w:line="276" w:lineRule="auto"/>
                              <w:rPr>
                                <w:szCs w:val="28"/>
                              </w:rPr>
                            </w:pPr>
                            <w:r w:rsidRPr="003C56E7">
                              <w:rPr>
                                <w:szCs w:val="28"/>
                              </w:rPr>
                              <w:t>If you provide support or services that use regulated restrictive practices and/or develop behaviour support plans (</w:t>
                            </w:r>
                            <w:proofErr w:type="gramStart"/>
                            <w:r w:rsidRPr="003C56E7">
                              <w:rPr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3C56E7">
                              <w:rPr>
                                <w:szCs w:val="28"/>
                              </w:rPr>
                              <w:t xml:space="preserve"> provide Specialist Behavioural Intervention Support) for your D</w:t>
                            </w:r>
                            <w:r w:rsidR="00805089">
                              <w:rPr>
                                <w:szCs w:val="28"/>
                              </w:rPr>
                              <w:t>S</w:t>
                            </w:r>
                            <w:r w:rsidRPr="003C56E7">
                              <w:rPr>
                                <w:szCs w:val="28"/>
                              </w:rPr>
                              <w:t xml:space="preserve">OA client(s) you </w:t>
                            </w:r>
                            <w:r w:rsidRPr="00421B40">
                              <w:rPr>
                                <w:b/>
                                <w:bCs/>
                                <w:szCs w:val="28"/>
                                <w:u w:val="single"/>
                              </w:rPr>
                              <w:t>will not</w:t>
                            </w:r>
                            <w:r w:rsidRPr="003C56E7">
                              <w:rPr>
                                <w:szCs w:val="28"/>
                              </w:rPr>
                              <w:t xml:space="preserve"> be granted an exemption.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2F53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2.15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" fillcolor="#d8d8d8 [2732]" strokeweight=".5pt">
                <v:textbox>
                  <w:txbxContent>
                    <w:p w14:paraId="47F2DE05" w14:textId="45962AA2" w:rsidR="003C56E7" w:rsidRPr="005F3585" w:rsidRDefault="003C56E7" w:rsidP="00421B40">
                      <w:pPr>
                        <w:spacing w:before="120" w:after="240" w:line="276" w:lineRule="auto"/>
                        <w:rPr>
                          <w:szCs w:val="28"/>
                        </w:rPr>
                      </w:pPr>
                      <w:r w:rsidRPr="003C56E7">
                        <w:rPr>
                          <w:szCs w:val="28"/>
                        </w:rPr>
                        <w:t>If you provide support or services that use regulated restrictive practices and/or develop behaviour support plans (</w:t>
                      </w:r>
                      <w:proofErr w:type="gramStart"/>
                      <w:r w:rsidRPr="003C56E7">
                        <w:rPr>
                          <w:szCs w:val="28"/>
                        </w:rPr>
                        <w:t>e.g.</w:t>
                      </w:r>
                      <w:proofErr w:type="gramEnd"/>
                      <w:r w:rsidRPr="003C56E7">
                        <w:rPr>
                          <w:szCs w:val="28"/>
                        </w:rPr>
                        <w:t xml:space="preserve"> provide Specialist Behavioural Intervention Support) for your D</w:t>
                      </w:r>
                      <w:r w:rsidR="00805089">
                        <w:rPr>
                          <w:szCs w:val="28"/>
                        </w:rPr>
                        <w:t>S</w:t>
                      </w:r>
                      <w:r w:rsidRPr="003C56E7">
                        <w:rPr>
                          <w:szCs w:val="28"/>
                        </w:rPr>
                        <w:t xml:space="preserve">OA client(s) you </w:t>
                      </w:r>
                      <w:r w:rsidRPr="00421B40">
                        <w:rPr>
                          <w:b/>
                          <w:bCs/>
                          <w:szCs w:val="28"/>
                          <w:u w:val="single"/>
                        </w:rPr>
                        <w:t>will not</w:t>
                      </w:r>
                      <w:r w:rsidRPr="003C56E7">
                        <w:rPr>
                          <w:szCs w:val="28"/>
                        </w:rPr>
                        <w:t xml:space="preserve"> be granted an exemption.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0B2A6A" w14:textId="2A451442" w:rsidR="00D2415A" w:rsidRPr="00421B40" w:rsidRDefault="00F77F40" w:rsidP="00421B40">
      <w:pPr>
        <w:spacing w:line="276" w:lineRule="auto"/>
        <w:rPr>
          <w:rFonts w:cs="Arial"/>
          <w:b/>
          <w:bCs/>
        </w:rPr>
      </w:pPr>
      <w:r w:rsidRPr="00421B40">
        <w:rPr>
          <w:rFonts w:cs="Arial"/>
          <w:b/>
          <w:bCs/>
        </w:rPr>
        <w:t>Select all</w:t>
      </w:r>
      <w:r w:rsidR="00580601" w:rsidRPr="00421B40">
        <w:rPr>
          <w:rFonts w:cs="Arial"/>
          <w:b/>
          <w:bCs/>
        </w:rPr>
        <w:t xml:space="preserve"> services </w:t>
      </w:r>
      <w:r w:rsidR="00D2415A" w:rsidRPr="00421B40">
        <w:rPr>
          <w:rFonts w:cs="Arial"/>
          <w:b/>
          <w:bCs/>
        </w:rPr>
        <w:t>you provide</w:t>
      </w:r>
      <w:r w:rsidR="00580601" w:rsidRPr="00421B40">
        <w:rPr>
          <w:rFonts w:cs="Arial"/>
          <w:b/>
          <w:bCs/>
        </w:rPr>
        <w:t xml:space="preserve"> to DSOA clients</w:t>
      </w:r>
      <w:r w:rsidRPr="00421B40">
        <w:rPr>
          <w:rFonts w:cs="Arial"/>
          <w:b/>
          <w:bCs/>
        </w:rPr>
        <w:t xml:space="preserve"> from the list below</w:t>
      </w:r>
      <w:r w:rsidR="00580601" w:rsidRPr="00421B40">
        <w:rPr>
          <w:rFonts w:cs="Arial"/>
          <w:b/>
          <w:bCs/>
        </w:rPr>
        <w:t>.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56"/>
      </w:tblGrid>
      <w:tr w:rsidR="003C56E7" w:rsidRPr="0052503F" w14:paraId="52B83541" w14:textId="77777777" w:rsidTr="00C06A8B">
        <w:tc>
          <w:tcPr>
            <w:tcW w:w="5387" w:type="dxa"/>
          </w:tcPr>
          <w:p w14:paraId="26EE1418" w14:textId="798CC14B" w:rsidR="00D2415A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-18240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7F40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F77F40" w:rsidRPr="00421B40">
              <w:rPr>
                <w:rFonts w:cs="Arial"/>
                <w:color w:val="171717" w:themeColor="background2" w:themeShade="1A"/>
              </w:rPr>
              <w:t xml:space="preserve">  </w:t>
            </w:r>
            <w:r w:rsidR="00D2415A" w:rsidRPr="00421B40">
              <w:rPr>
                <w:rFonts w:cs="Arial"/>
                <w:color w:val="171717" w:themeColor="background2" w:themeShade="1A"/>
              </w:rPr>
              <w:t>Assistance in Supported Independent Living</w:t>
            </w:r>
            <w:r w:rsidR="008B5796" w:rsidRPr="00421B40">
              <w:rPr>
                <w:rFonts w:cs="Arial"/>
                <w:color w:val="171717" w:themeColor="background2" w:themeShade="1A"/>
              </w:rPr>
              <w:t xml:space="preserve"> (SIL)</w:t>
            </w:r>
          </w:p>
          <w:p w14:paraId="59D1CF1D" w14:textId="49B5EEC3" w:rsidR="008B5796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-111374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3CB" w:rsidRPr="00421B40">
                  <w:rPr>
                    <w:rFonts w:ascii="MS Gothic" w:eastAsia="MS Gothic" w:hAnsi="MS Gothic" w:cs="Arial"/>
                    <w:color w:val="171717" w:themeColor="background2" w:themeShade="1A"/>
                  </w:rPr>
                  <w:t>☐</w:t>
                </w:r>
              </w:sdtContent>
            </w:sdt>
            <w:r w:rsidR="008B5796" w:rsidRPr="00421B40">
              <w:rPr>
                <w:rFonts w:cs="Arial"/>
                <w:color w:val="171717" w:themeColor="background2" w:themeShade="1A"/>
              </w:rPr>
              <w:t xml:space="preserve">  Assistance with Self-Care Activities   </w:t>
            </w:r>
          </w:p>
          <w:p w14:paraId="5F0CB516" w14:textId="6EA4A51E" w:rsidR="003C23BE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114787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15A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D2415A" w:rsidRPr="00421B40">
              <w:rPr>
                <w:rFonts w:cs="Arial"/>
                <w:color w:val="171717" w:themeColor="background2" w:themeShade="1A"/>
              </w:rPr>
              <w:t xml:space="preserve">  Short Term Accommodation and Assistance (STA) (inc. Respite)</w:t>
            </w:r>
          </w:p>
          <w:p w14:paraId="39C8625A" w14:textId="77777777" w:rsidR="008B5796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40087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796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8B5796" w:rsidRPr="00421B40">
              <w:rPr>
                <w:rFonts w:cs="Arial"/>
                <w:color w:val="171717" w:themeColor="background2" w:themeShade="1A"/>
              </w:rPr>
              <w:t xml:space="preserve">  Counselling</w:t>
            </w:r>
          </w:p>
          <w:p w14:paraId="1E278A22" w14:textId="5771F70D" w:rsidR="00D2415A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-17393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15A" w:rsidRPr="00F966BA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D2415A" w:rsidRPr="00421B40">
              <w:rPr>
                <w:rFonts w:cs="Arial"/>
                <w:color w:val="171717" w:themeColor="background2" w:themeShade="1A"/>
              </w:rPr>
              <w:t xml:space="preserve">  </w:t>
            </w:r>
            <w:r w:rsidR="008B5796" w:rsidRPr="00421B40">
              <w:rPr>
                <w:rFonts w:cs="Arial"/>
                <w:color w:val="171717" w:themeColor="background2" w:themeShade="1A"/>
              </w:rPr>
              <w:t>Community Nursing Care for Continence Aid</w:t>
            </w:r>
          </w:p>
          <w:p w14:paraId="6870C2E9" w14:textId="0F6BE040" w:rsidR="008B5796" w:rsidRPr="00421B40" w:rsidRDefault="00000000" w:rsidP="009A46AF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eastAsia="MS Gothic" w:cs="Arial"/>
                  <w:color w:val="171717" w:themeColor="background2" w:themeShade="1A"/>
                </w:rPr>
                <w:id w:val="-10035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6BA" w:rsidRPr="009A46AF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8B5796" w:rsidRPr="00421B40">
              <w:rPr>
                <w:rFonts w:cs="Arial"/>
                <w:color w:val="171717" w:themeColor="background2" w:themeShade="1A"/>
              </w:rPr>
              <w:t xml:space="preserve">  Audiologist Hearing Services</w:t>
            </w:r>
          </w:p>
          <w:p w14:paraId="14C359A3" w14:textId="77777777" w:rsidR="008B5796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168031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796" w:rsidRPr="00F966BA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8B5796" w:rsidRPr="00421B40">
              <w:rPr>
                <w:rFonts w:cs="Arial"/>
                <w:color w:val="171717" w:themeColor="background2" w:themeShade="1A"/>
              </w:rPr>
              <w:t xml:space="preserve">  Delivery of Health Supports by an Enrolled Nurse</w:t>
            </w:r>
          </w:p>
          <w:p w14:paraId="60C04A53" w14:textId="77777777" w:rsidR="008B5796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-60850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796" w:rsidRPr="00F966BA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8B5796" w:rsidRPr="00421B40">
              <w:rPr>
                <w:rFonts w:cs="Arial"/>
                <w:color w:val="171717" w:themeColor="background2" w:themeShade="1A"/>
              </w:rPr>
              <w:t xml:space="preserve">  Delivery of Health Supports by a Registered Nurse</w:t>
            </w:r>
          </w:p>
          <w:p w14:paraId="42DF3015" w14:textId="77777777" w:rsidR="008B5796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3964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796" w:rsidRPr="00F966BA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8B5796" w:rsidRPr="00421B40">
              <w:rPr>
                <w:rFonts w:cs="Arial"/>
                <w:color w:val="171717" w:themeColor="background2" w:themeShade="1A"/>
              </w:rPr>
              <w:t xml:space="preserve">  Delivery of Health Supports by a Clinical Nurse</w:t>
            </w:r>
          </w:p>
          <w:p w14:paraId="4966D265" w14:textId="0410AF12" w:rsidR="009909B7" w:rsidRPr="00B563BB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1155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B7" w:rsidRPr="00F966BA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421B40">
              <w:rPr>
                <w:rFonts w:cs="Arial"/>
                <w:color w:val="171717" w:themeColor="background2" w:themeShade="1A"/>
              </w:rPr>
              <w:t xml:space="preserve">  Delivery of Health Supports by a Clinical Nurse</w:t>
            </w:r>
            <w:r w:rsidR="0063293F" w:rsidRPr="00F966BA">
              <w:rPr>
                <w:rFonts w:cs="Arial"/>
                <w:color w:val="171717" w:themeColor="background2" w:themeShade="1A"/>
              </w:rPr>
              <w:t xml:space="preserve"> Consultant</w:t>
            </w:r>
            <w:r w:rsidR="009909B7" w:rsidRPr="00B563BB">
              <w:rPr>
                <w:rFonts w:cs="Arial"/>
                <w:color w:val="171717" w:themeColor="background2" w:themeShade="1A"/>
              </w:rPr>
              <w:br/>
            </w:r>
          </w:p>
        </w:tc>
        <w:tc>
          <w:tcPr>
            <w:tcW w:w="4956" w:type="dxa"/>
          </w:tcPr>
          <w:p w14:paraId="02A3C304" w14:textId="05B12DEB" w:rsidR="00034A89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-147537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796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8B5796" w:rsidRPr="00421B40">
              <w:rPr>
                <w:rFonts w:cs="Arial"/>
                <w:color w:val="171717" w:themeColor="background2" w:themeShade="1A"/>
              </w:rPr>
              <w:t xml:space="preserve">  Delivery of Health Supports by a Nurse Practitioner</w:t>
            </w:r>
          </w:p>
          <w:p w14:paraId="2239DC5F" w14:textId="6B780888" w:rsidR="009909B7" w:rsidRPr="00421B40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5037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B7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421B40">
              <w:rPr>
                <w:rFonts w:cs="Arial"/>
                <w:color w:val="171717" w:themeColor="background2" w:themeShade="1A"/>
              </w:rPr>
              <w:t xml:space="preserve">  Psychosocial Recovery Coaching Assessment</w:t>
            </w:r>
            <w:r w:rsidR="009909B7" w:rsidRPr="00421B40">
              <w:rPr>
                <w:rFonts w:cs="Arial"/>
                <w:color w:val="171717" w:themeColor="background2" w:themeShade="1A"/>
              </w:rPr>
              <w:br/>
            </w:r>
            <w:sdt>
              <w:sdtPr>
                <w:rPr>
                  <w:rFonts w:cs="Arial"/>
                  <w:color w:val="171717" w:themeColor="background2" w:themeShade="1A"/>
                </w:rPr>
                <w:id w:val="-9591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B7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421B40">
              <w:rPr>
                <w:rFonts w:cs="Arial"/>
                <w:color w:val="171717" w:themeColor="background2" w:themeShade="1A"/>
              </w:rPr>
              <w:t xml:space="preserve">  Therapy Assistant (Level 1, Level 2)</w:t>
            </w:r>
          </w:p>
          <w:p w14:paraId="793B53E1" w14:textId="02DB61C4" w:rsidR="009909B7" w:rsidRPr="009945E9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5701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B7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9945E9">
              <w:rPr>
                <w:rFonts w:cs="Arial"/>
                <w:color w:val="171717" w:themeColor="background2" w:themeShade="1A"/>
              </w:rPr>
              <w:t xml:space="preserve">  Assessment Recommendation Therapy and/or training (incl. AT) – Physiotherapy</w:t>
            </w:r>
          </w:p>
          <w:p w14:paraId="3F3710AF" w14:textId="48B5A1DB" w:rsidR="008B5796" w:rsidRPr="009945E9" w:rsidRDefault="00000000" w:rsidP="00421B40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-969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B7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421B40">
              <w:rPr>
                <w:rFonts w:cs="Arial"/>
                <w:color w:val="171717" w:themeColor="background2" w:themeShade="1A"/>
              </w:rPr>
              <w:t xml:space="preserve"> </w:t>
            </w:r>
            <w:r w:rsidR="006513CB">
              <w:rPr>
                <w:rFonts w:cs="Arial"/>
                <w:color w:val="171717" w:themeColor="background2" w:themeShade="1A"/>
              </w:rPr>
              <w:t xml:space="preserve"> </w:t>
            </w:r>
            <w:r w:rsidR="009909B7" w:rsidRPr="009945E9">
              <w:rPr>
                <w:rFonts w:cs="Arial"/>
                <w:color w:val="171717" w:themeColor="background2" w:themeShade="1A"/>
              </w:rPr>
              <w:t>Assessment Recommendation Therapy and/or</w:t>
            </w:r>
            <w:r w:rsidR="006513CB">
              <w:rPr>
                <w:rFonts w:cs="Arial"/>
                <w:color w:val="171717" w:themeColor="background2" w:themeShade="1A"/>
              </w:rPr>
              <w:t xml:space="preserve"> </w:t>
            </w:r>
            <w:r w:rsidR="009909B7" w:rsidRPr="009945E9">
              <w:rPr>
                <w:rFonts w:cs="Arial"/>
                <w:color w:val="171717" w:themeColor="background2" w:themeShade="1A"/>
              </w:rPr>
              <w:t>training (incl. AT) – Other Therapy</w:t>
            </w:r>
          </w:p>
          <w:p w14:paraId="101069EE" w14:textId="047C7D90" w:rsidR="009909B7" w:rsidRPr="009945E9" w:rsidRDefault="00000000" w:rsidP="009945E9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-182102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B7" w:rsidRPr="009945E9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9945E9">
              <w:rPr>
                <w:rFonts w:cs="Arial"/>
                <w:color w:val="171717" w:themeColor="background2" w:themeShade="1A"/>
              </w:rPr>
              <w:t xml:space="preserve"> </w:t>
            </w:r>
            <w:r w:rsidR="006513CB">
              <w:rPr>
                <w:rFonts w:cs="Arial"/>
                <w:color w:val="171717" w:themeColor="background2" w:themeShade="1A"/>
              </w:rPr>
              <w:t xml:space="preserve"> </w:t>
            </w:r>
            <w:r w:rsidR="009909B7" w:rsidRPr="009945E9">
              <w:rPr>
                <w:rFonts w:cs="Arial"/>
                <w:color w:val="171717" w:themeColor="background2" w:themeShade="1A"/>
              </w:rPr>
              <w:t>Dietitian Consultation and Diet Plan Development</w:t>
            </w:r>
          </w:p>
          <w:p w14:paraId="0042D321" w14:textId="054C089E" w:rsidR="009909B7" w:rsidRPr="00421B40" w:rsidRDefault="00000000" w:rsidP="009945E9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27823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9B7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421B40">
              <w:rPr>
                <w:rFonts w:cs="Arial"/>
                <w:color w:val="171717" w:themeColor="background2" w:themeShade="1A"/>
              </w:rPr>
              <w:t xml:space="preserve">  Exercise Physiology</w:t>
            </w:r>
          </w:p>
          <w:p w14:paraId="374D83E0" w14:textId="77777777" w:rsidR="009909B7" w:rsidRPr="00421B40" w:rsidRDefault="00000000" w:rsidP="009945E9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8127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52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9909B7" w:rsidRPr="00421B40">
              <w:rPr>
                <w:rFonts w:cs="Arial"/>
                <w:color w:val="171717" w:themeColor="background2" w:themeShade="1A"/>
              </w:rPr>
              <w:t xml:space="preserve">  Case Management</w:t>
            </w:r>
          </w:p>
          <w:p w14:paraId="08A23AD8" w14:textId="4F7B81F5" w:rsidR="00035952" w:rsidRPr="00421B40" w:rsidRDefault="00000000" w:rsidP="009945E9">
            <w:pPr>
              <w:spacing w:line="276" w:lineRule="auto"/>
              <w:rPr>
                <w:rFonts w:cs="Arial"/>
                <w:color w:val="171717" w:themeColor="background2" w:themeShade="1A"/>
              </w:rPr>
            </w:pPr>
            <w:sdt>
              <w:sdtPr>
                <w:rPr>
                  <w:rFonts w:cs="Arial"/>
                  <w:color w:val="171717" w:themeColor="background2" w:themeShade="1A"/>
                </w:rPr>
                <w:id w:val="2460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952" w:rsidRPr="00421B40">
                  <w:rPr>
                    <w:rFonts w:ascii="Segoe UI Symbol" w:eastAsia="MS Gothic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035952" w:rsidRPr="00421B40">
              <w:rPr>
                <w:rFonts w:cs="Arial"/>
                <w:color w:val="171717" w:themeColor="background2" w:themeShade="1A"/>
              </w:rPr>
              <w:t xml:space="preserve">  Extended </w:t>
            </w:r>
            <w:proofErr w:type="spellStart"/>
            <w:r w:rsidR="00035952" w:rsidRPr="00421B40">
              <w:rPr>
                <w:rFonts w:cs="Arial"/>
                <w:color w:val="171717" w:themeColor="background2" w:themeShade="1A"/>
              </w:rPr>
              <w:t>CoS</w:t>
            </w:r>
            <w:proofErr w:type="spellEnd"/>
            <w:r w:rsidR="00035952" w:rsidRPr="00421B40">
              <w:rPr>
                <w:rFonts w:cs="Arial"/>
                <w:color w:val="171717" w:themeColor="background2" w:themeShade="1A"/>
              </w:rPr>
              <w:t xml:space="preserve"> Services</w:t>
            </w:r>
          </w:p>
        </w:tc>
      </w:tr>
    </w:tbl>
    <w:p w14:paraId="6C26569B" w14:textId="5DC8C4B4" w:rsidR="00580601" w:rsidRDefault="003C56E7" w:rsidP="003C56E7">
      <w:pPr>
        <w:pStyle w:val="Heading2"/>
      </w:pPr>
      <w:r>
        <w:lastRenderedPageBreak/>
        <w:t xml:space="preserve">Part D – </w:t>
      </w:r>
      <w:r w:rsidR="00B239F5" w:rsidRPr="00386B19">
        <w:t>Clients</w:t>
      </w:r>
      <w:r>
        <w:t xml:space="preserve"> </w:t>
      </w:r>
    </w:p>
    <w:p w14:paraId="4E0C551B" w14:textId="093AB9C4" w:rsidR="003C56E7" w:rsidRPr="003C56E7" w:rsidRDefault="003C56E7" w:rsidP="003C56E7">
      <w:pPr>
        <w:spacing w:line="276" w:lineRule="auto"/>
        <w:rPr>
          <w:rFonts w:cs="Arial"/>
          <w:szCs w:val="28"/>
        </w:rPr>
      </w:pPr>
      <w:r>
        <w:rPr>
          <w:rFonts w:cs="Arial"/>
          <w:b/>
          <w:bCs/>
          <w:szCs w:val="28"/>
        </w:rPr>
        <w:t>How many DSOA clients do you support</w:t>
      </w:r>
      <w:r w:rsidR="004605C1">
        <w:rPr>
          <w:rFonts w:cs="Arial"/>
          <w:b/>
          <w:bCs/>
          <w:szCs w:val="28"/>
        </w:rPr>
        <w:t>?</w:t>
      </w:r>
      <w:r w:rsidRPr="003C56E7">
        <w:rPr>
          <w:rFonts w:cs="Arial"/>
          <w:szCs w:val="28"/>
        </w:rPr>
        <w:t xml:space="preserve"> </w:t>
      </w:r>
      <w:sdt>
        <w:sdtPr>
          <w:rPr>
            <w:rFonts w:cs="Arial"/>
            <w:szCs w:val="28"/>
          </w:rPr>
          <w:alias w:val="Number of DSOA clients"/>
          <w:tag w:val="Number of DSOA clients"/>
          <w:id w:val="1487513215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</w:p>
    <w:p w14:paraId="37D05BFC" w14:textId="37968F05" w:rsidR="003C56E7" w:rsidRPr="007217D2" w:rsidRDefault="003C56E7" w:rsidP="00421B40">
      <w:pPr>
        <w:spacing w:line="276" w:lineRule="auto"/>
        <w:rPr>
          <w:szCs w:val="28"/>
        </w:rPr>
      </w:pPr>
      <w:r>
        <w:rPr>
          <w:rFonts w:cs="Arial"/>
          <w:b/>
          <w:bCs/>
          <w:szCs w:val="28"/>
        </w:rPr>
        <w:t>How long have you provided services to DSOA clients?</w:t>
      </w:r>
      <w:r w:rsidR="00DA6AD2">
        <w:rPr>
          <w:rFonts w:cs="Arial"/>
          <w:b/>
          <w:bCs/>
          <w:szCs w:val="28"/>
        </w:rPr>
        <w:t xml:space="preserve"> </w:t>
      </w:r>
      <w:sdt>
        <w:sdtPr>
          <w:rPr>
            <w:rFonts w:cs="Arial"/>
            <w:b/>
            <w:bCs/>
            <w:szCs w:val="28"/>
          </w:rPr>
          <w:alias w:val="Time providing DSOA services"/>
          <w:tag w:val="Time providing DSOA services"/>
          <w:id w:val="-840848619"/>
          <w:placeholder>
            <w:docPart w:val="DefaultPlaceholder_-1854013440"/>
          </w:placeholder>
          <w:showingPlcHdr/>
        </w:sdtPr>
        <w:sdtContent>
          <w:r w:rsidR="00DA6AD2" w:rsidRPr="0021009E">
            <w:rPr>
              <w:rStyle w:val="PlaceholderText"/>
            </w:rPr>
            <w:t>Click here to enter text.</w:t>
          </w:r>
        </w:sdtContent>
      </w:sdt>
      <w:r w:rsidRPr="003C56E7">
        <w:rPr>
          <w:rFonts w:cs="Arial"/>
          <w:szCs w:val="28"/>
        </w:rPr>
        <w:t xml:space="preserve"> </w:t>
      </w:r>
    </w:p>
    <w:p w14:paraId="081D2E38" w14:textId="087579F8" w:rsidR="00F16044" w:rsidRDefault="00F16044" w:rsidP="00421B40">
      <w:pPr>
        <w:pStyle w:val="Heading2"/>
      </w:pPr>
      <w:r>
        <w:t xml:space="preserve">Part E </w:t>
      </w:r>
      <w:r w:rsidR="00085C3E">
        <w:t>–</w:t>
      </w:r>
      <w:r>
        <w:t xml:space="preserve"> </w:t>
      </w:r>
      <w:r w:rsidR="00085C3E">
        <w:t>Complaints</w:t>
      </w:r>
    </w:p>
    <w:p w14:paraId="3A56BBC8" w14:textId="0DBA7284" w:rsidR="00085C3E" w:rsidRPr="006513CB" w:rsidRDefault="00B84EA8" w:rsidP="003C56E7">
      <w:pPr>
        <w:rPr>
          <w:rFonts w:cs="Arial"/>
          <w:sz w:val="22"/>
          <w:szCs w:val="22"/>
        </w:rPr>
      </w:pPr>
      <w:r w:rsidRPr="00421B40">
        <w:rPr>
          <w:rFonts w:cs="Arial"/>
          <w:b/>
          <w:bCs/>
        </w:rPr>
        <w:t>Are you aware of any client complaints made to the NDIS Commission?</w:t>
      </w:r>
    </w:p>
    <w:p w14:paraId="5635E965" w14:textId="0DB02A62" w:rsidR="00B84EA8" w:rsidRPr="00421B40" w:rsidRDefault="00B13A4D" w:rsidP="00421B40">
      <w:r w:rsidRPr="00421B40">
        <w:rPr>
          <w:rFonts w:cs="Arial"/>
        </w:rPr>
        <w:t xml:space="preserve">YES     </w:t>
      </w:r>
      <w:sdt>
        <w:sdtPr>
          <w:rPr>
            <w:rFonts w:cs="Arial"/>
          </w:rPr>
          <w:id w:val="-76561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40">
            <w:rPr>
              <w:rFonts w:ascii="Segoe UI Symbol" w:eastAsia="MS Gothic" w:hAnsi="Segoe UI Symbol" w:cs="Segoe UI Symbol"/>
            </w:rPr>
            <w:t>☐</w:t>
          </w:r>
        </w:sdtContent>
      </w:sdt>
      <w:r w:rsidRPr="00421B40">
        <w:rPr>
          <w:rFonts w:cs="Arial"/>
        </w:rPr>
        <w:t xml:space="preserve">             NO    </w:t>
      </w:r>
      <w:sdt>
        <w:sdtPr>
          <w:rPr>
            <w:rFonts w:cs="Arial"/>
          </w:rPr>
          <w:id w:val="1908493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40">
            <w:rPr>
              <w:rFonts w:ascii="Segoe UI Symbol" w:eastAsia="MS Gothic" w:hAnsi="Segoe UI Symbol" w:cs="Segoe UI Symbol"/>
            </w:rPr>
            <w:t>☐</w:t>
          </w:r>
        </w:sdtContent>
      </w:sdt>
      <w:r w:rsidRPr="00421B40">
        <w:rPr>
          <w:rFonts w:cs="Arial"/>
        </w:rPr>
        <w:t xml:space="preserve">           </w:t>
      </w:r>
    </w:p>
    <w:p w14:paraId="1DE2670C" w14:textId="356D29A8" w:rsidR="00085C3E" w:rsidRDefault="00085C3E" w:rsidP="00421B40">
      <w:pPr>
        <w:pStyle w:val="Heading2"/>
      </w:pPr>
      <w:r>
        <w:t>Part F – Reason for exemption</w:t>
      </w:r>
    </w:p>
    <w:p w14:paraId="3D89C120" w14:textId="78C9F701" w:rsidR="007217D2" w:rsidRDefault="007217D2" w:rsidP="003C56E7">
      <w:r w:rsidRPr="00421B40">
        <w:rPr>
          <w:b/>
          <w:bCs/>
        </w:rPr>
        <w:t xml:space="preserve">What </w:t>
      </w:r>
      <w:r w:rsidR="00696039">
        <w:rPr>
          <w:b/>
          <w:bCs/>
        </w:rPr>
        <w:t>is your</w:t>
      </w:r>
      <w:r w:rsidRPr="00421B40">
        <w:rPr>
          <w:b/>
          <w:bCs/>
        </w:rPr>
        <w:t xml:space="preserve"> r</w:t>
      </w:r>
      <w:r w:rsidR="00B239F5" w:rsidRPr="00421B40">
        <w:rPr>
          <w:b/>
          <w:bCs/>
        </w:rPr>
        <w:t xml:space="preserve">eason for requesting a </w:t>
      </w:r>
      <w:r w:rsidRPr="00421B40">
        <w:rPr>
          <w:b/>
          <w:bCs/>
        </w:rPr>
        <w:t xml:space="preserve">NDIS registration </w:t>
      </w:r>
      <w:r w:rsidR="00B239F5" w:rsidRPr="00421B40">
        <w:rPr>
          <w:b/>
          <w:bCs/>
        </w:rPr>
        <w:t>exemption</w:t>
      </w:r>
      <w:r w:rsidRPr="00421B40">
        <w:rPr>
          <w:b/>
          <w:bCs/>
        </w:rPr>
        <w:t>?</w:t>
      </w:r>
    </w:p>
    <w:p w14:paraId="45E3FB24" w14:textId="4390BAD3" w:rsidR="00577B6A" w:rsidRPr="003C56E7" w:rsidRDefault="00000000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  <w:sdt>
        <w:sdtPr>
          <w:alias w:val="Reason for request"/>
          <w:tag w:val="Reason for request"/>
          <w:id w:val="-28269639"/>
          <w:placeholder>
            <w:docPart w:val="DefaultPlaceholder_-1854013440"/>
          </w:placeholder>
          <w:showingPlcHdr/>
        </w:sdtPr>
        <w:sdtContent>
          <w:r w:rsidR="00E34FF3" w:rsidRPr="0021009E">
            <w:rPr>
              <w:rStyle w:val="PlaceholderText"/>
            </w:rPr>
            <w:t>Click here to enter text.</w:t>
          </w:r>
        </w:sdtContent>
      </w:sdt>
    </w:p>
    <w:p w14:paraId="6978C3F7" w14:textId="6DA87191" w:rsidR="00035952" w:rsidRPr="003C56E7" w:rsidRDefault="00035952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7219B166" w14:textId="5EB77B48" w:rsidR="00646959" w:rsidRPr="003C56E7" w:rsidRDefault="00646959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40016248" w14:textId="102437EE" w:rsidR="00646959" w:rsidRPr="003C56E7" w:rsidRDefault="00646959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58825BC8" w14:textId="1C07FBF3" w:rsidR="00646959" w:rsidRPr="003C56E7" w:rsidRDefault="00646959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79594927" w14:textId="77777777" w:rsidR="00646959" w:rsidRPr="003C56E7" w:rsidRDefault="00646959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5AB035DC" w14:textId="350F2DBC" w:rsidR="00035952" w:rsidRDefault="00035952" w:rsidP="00EF23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6D9AFD98" w14:textId="77777777" w:rsidR="00EF23BA" w:rsidRPr="003C56E7" w:rsidRDefault="00EF23BA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56267F73" w14:textId="77777777" w:rsidR="00FD0276" w:rsidRPr="003C56E7" w:rsidRDefault="00FD0276" w:rsidP="00421B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rPr>
          <w:rFonts w:cs="Arial"/>
          <w:sz w:val="22"/>
          <w:szCs w:val="22"/>
        </w:rPr>
      </w:pPr>
    </w:p>
    <w:p w14:paraId="767014AB" w14:textId="77777777" w:rsidR="00FC3959" w:rsidRDefault="00FC3959" w:rsidP="00FC3959"/>
    <w:p w14:paraId="1DF443C8" w14:textId="18C0FEF3" w:rsidR="00577B6A" w:rsidRPr="00421B40" w:rsidRDefault="00FC3959" w:rsidP="00421B40">
      <w:pPr>
        <w:spacing w:before="240" w:line="276" w:lineRule="auto"/>
        <w:rPr>
          <w:rFonts w:cs="Arial"/>
          <w:b/>
        </w:rPr>
      </w:pPr>
      <w:r w:rsidRPr="00EF23BA">
        <w:t xml:space="preserve">For more information, refer to the </w:t>
      </w:r>
      <w:hyperlink r:id="rId12" w:history="1">
        <w:r w:rsidRPr="00EF23BA">
          <w:rPr>
            <w:rStyle w:val="Hyperlink"/>
          </w:rPr>
          <w:t>DSOA Program Manual</w:t>
        </w:r>
      </w:hyperlink>
      <w:r w:rsidRPr="00EF23BA">
        <w:t xml:space="preserve">, Section </w:t>
      </w:r>
      <w:r w:rsidR="00B64B98">
        <w:t>4</w:t>
      </w:r>
      <w:r w:rsidRPr="00EF23BA">
        <w:t xml:space="preserve"> Quality and </w:t>
      </w:r>
      <w:r w:rsidR="00C02DC8">
        <w:t>Safety</w:t>
      </w:r>
      <w:r w:rsidRPr="00EF23BA">
        <w:t xml:space="preserve">. </w:t>
      </w:r>
    </w:p>
    <w:sectPr w:rsidR="00577B6A" w:rsidRPr="00421B40" w:rsidSect="009A46AF">
      <w:footerReference w:type="default" r:id="rId13"/>
      <w:headerReference w:type="first" r:id="rId14"/>
      <w:footerReference w:type="first" r:id="rId15"/>
      <w:pgSz w:w="11906" w:h="16838"/>
      <w:pgMar w:top="1418" w:right="707" w:bottom="993" w:left="851" w:header="282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9F4D" w14:textId="77777777" w:rsidR="00DA2467" w:rsidRDefault="00DA2467" w:rsidP="00845129">
      <w:pPr>
        <w:spacing w:after="0" w:line="240" w:lineRule="auto"/>
      </w:pPr>
      <w:r>
        <w:separator/>
      </w:r>
    </w:p>
  </w:endnote>
  <w:endnote w:type="continuationSeparator" w:id="0">
    <w:p w14:paraId="7B26A9E6" w14:textId="77777777" w:rsidR="00DA2467" w:rsidRDefault="00DA2467" w:rsidP="00845129">
      <w:pPr>
        <w:spacing w:after="0" w:line="240" w:lineRule="auto"/>
      </w:pPr>
      <w:r>
        <w:continuationSeparator/>
      </w:r>
    </w:p>
  </w:endnote>
  <w:endnote w:type="continuationNotice" w:id="1">
    <w:p w14:paraId="5B76A189" w14:textId="77777777" w:rsidR="00DA2467" w:rsidRDefault="00DA24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90824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6236B" w14:textId="7B1F6DA5" w:rsidR="0068130D" w:rsidRPr="00F7390C" w:rsidRDefault="00DA4DCC" w:rsidP="00DA4DCC">
        <w:pPr>
          <w:pStyle w:val="Footer"/>
          <w:jc w:val="right"/>
          <w:rPr>
            <w:sz w:val="20"/>
            <w:szCs w:val="20"/>
          </w:rPr>
        </w:pPr>
        <w:r w:rsidRPr="00F7390C">
          <w:rPr>
            <w:sz w:val="20"/>
            <w:szCs w:val="20"/>
          </w:rPr>
          <w:t xml:space="preserve">Appendix H: DSOA NDIS Registration Exemption Form (February 2024)                                                                   </w:t>
        </w:r>
        <w:r w:rsidRPr="00F7390C">
          <w:rPr>
            <w:sz w:val="20"/>
            <w:szCs w:val="20"/>
          </w:rPr>
          <w:fldChar w:fldCharType="begin"/>
        </w:r>
        <w:r w:rsidRPr="00F7390C">
          <w:rPr>
            <w:sz w:val="20"/>
            <w:szCs w:val="20"/>
          </w:rPr>
          <w:instrText xml:space="preserve"> PAGE   \* MERGEFORMAT </w:instrText>
        </w:r>
        <w:r w:rsidRPr="00F7390C">
          <w:rPr>
            <w:sz w:val="20"/>
            <w:szCs w:val="20"/>
          </w:rPr>
          <w:fldChar w:fldCharType="separate"/>
        </w:r>
        <w:r w:rsidRPr="00F7390C">
          <w:rPr>
            <w:sz w:val="20"/>
            <w:szCs w:val="20"/>
          </w:rPr>
          <w:t>1</w:t>
        </w:r>
        <w:r w:rsidRPr="00F7390C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277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93826" w14:textId="3E13F034" w:rsidR="006513CB" w:rsidRPr="00F7390C" w:rsidRDefault="00000000" w:rsidP="00DA4DCC">
        <w:pPr>
          <w:pStyle w:val="Footer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57473339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DA4DCC" w:rsidRPr="00F7390C">
              <w:rPr>
                <w:sz w:val="20"/>
                <w:szCs w:val="20"/>
              </w:rPr>
              <w:t xml:space="preserve">Appendix H: DSOA NDIS Registration Exemption Form (February 2024)                                                                   </w:t>
            </w:r>
            <w:r w:rsidR="00DA4DCC" w:rsidRPr="00F7390C">
              <w:rPr>
                <w:sz w:val="20"/>
                <w:szCs w:val="20"/>
              </w:rPr>
              <w:fldChar w:fldCharType="begin"/>
            </w:r>
            <w:r w:rsidR="00DA4DCC" w:rsidRPr="00F7390C">
              <w:rPr>
                <w:sz w:val="20"/>
                <w:szCs w:val="20"/>
              </w:rPr>
              <w:instrText xml:space="preserve"> PAGE   \* MERGEFORMAT </w:instrText>
            </w:r>
            <w:r w:rsidR="00DA4DCC" w:rsidRPr="00F7390C">
              <w:rPr>
                <w:sz w:val="20"/>
                <w:szCs w:val="20"/>
              </w:rPr>
              <w:fldChar w:fldCharType="separate"/>
            </w:r>
            <w:r w:rsidR="00DA4DCC" w:rsidRPr="00F7390C">
              <w:rPr>
                <w:sz w:val="20"/>
                <w:szCs w:val="20"/>
              </w:rPr>
              <w:t>1</w:t>
            </w:r>
            <w:r w:rsidR="00DA4DCC" w:rsidRPr="00F7390C">
              <w:rPr>
                <w:noProof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08A2" w14:textId="77777777" w:rsidR="00DA2467" w:rsidRDefault="00DA2467" w:rsidP="00845129">
      <w:pPr>
        <w:spacing w:after="0" w:line="240" w:lineRule="auto"/>
      </w:pPr>
      <w:r>
        <w:separator/>
      </w:r>
    </w:p>
  </w:footnote>
  <w:footnote w:type="continuationSeparator" w:id="0">
    <w:p w14:paraId="37DE8EC6" w14:textId="77777777" w:rsidR="00DA2467" w:rsidRDefault="00DA2467" w:rsidP="00845129">
      <w:pPr>
        <w:spacing w:after="0" w:line="240" w:lineRule="auto"/>
      </w:pPr>
      <w:r>
        <w:continuationSeparator/>
      </w:r>
    </w:p>
  </w:footnote>
  <w:footnote w:type="continuationNotice" w:id="1">
    <w:p w14:paraId="66365A06" w14:textId="77777777" w:rsidR="00DA2467" w:rsidRDefault="00DA24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F7A5" w14:textId="07A1F85B" w:rsidR="00C97E05" w:rsidRDefault="00C97E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15DF9" wp14:editId="6BDBBFF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005"/>
    <w:multiLevelType w:val="hybridMultilevel"/>
    <w:tmpl w:val="DAA457DE"/>
    <w:lvl w:ilvl="0" w:tplc="B0147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357F"/>
    <w:multiLevelType w:val="hybridMultilevel"/>
    <w:tmpl w:val="774C3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32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250C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95186535">
    <w:abstractNumId w:val="0"/>
  </w:num>
  <w:num w:numId="2" w16cid:durableId="254484598">
    <w:abstractNumId w:val="1"/>
  </w:num>
  <w:num w:numId="3" w16cid:durableId="262887235">
    <w:abstractNumId w:val="2"/>
  </w:num>
  <w:num w:numId="4" w16cid:durableId="130431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A8"/>
    <w:rsid w:val="000064C8"/>
    <w:rsid w:val="00014671"/>
    <w:rsid w:val="00034A89"/>
    <w:rsid w:val="00035952"/>
    <w:rsid w:val="000774C5"/>
    <w:rsid w:val="00085C3E"/>
    <w:rsid w:val="000A6378"/>
    <w:rsid w:val="000A7513"/>
    <w:rsid w:val="000C2072"/>
    <w:rsid w:val="000C326B"/>
    <w:rsid w:val="001957EC"/>
    <w:rsid w:val="001C145D"/>
    <w:rsid w:val="001F7C8F"/>
    <w:rsid w:val="00210150"/>
    <w:rsid w:val="00224D99"/>
    <w:rsid w:val="002401AE"/>
    <w:rsid w:val="002605DC"/>
    <w:rsid w:val="00280050"/>
    <w:rsid w:val="002C6AE0"/>
    <w:rsid w:val="00335F3D"/>
    <w:rsid w:val="00355894"/>
    <w:rsid w:val="00386B19"/>
    <w:rsid w:val="003B0B72"/>
    <w:rsid w:val="003C23BE"/>
    <w:rsid w:val="003C56E7"/>
    <w:rsid w:val="003E50BD"/>
    <w:rsid w:val="003F1AD0"/>
    <w:rsid w:val="004072AD"/>
    <w:rsid w:val="00421B40"/>
    <w:rsid w:val="004605C1"/>
    <w:rsid w:val="00461EA2"/>
    <w:rsid w:val="00486BF2"/>
    <w:rsid w:val="00496302"/>
    <w:rsid w:val="004E48F7"/>
    <w:rsid w:val="00501786"/>
    <w:rsid w:val="0052503F"/>
    <w:rsid w:val="0053171C"/>
    <w:rsid w:val="00537E3B"/>
    <w:rsid w:val="00541785"/>
    <w:rsid w:val="00553A7F"/>
    <w:rsid w:val="00577B6A"/>
    <w:rsid w:val="00580384"/>
    <w:rsid w:val="00580601"/>
    <w:rsid w:val="00580DFF"/>
    <w:rsid w:val="00610CBC"/>
    <w:rsid w:val="0063293F"/>
    <w:rsid w:val="00646959"/>
    <w:rsid w:val="006513CB"/>
    <w:rsid w:val="006652AC"/>
    <w:rsid w:val="00677C7F"/>
    <w:rsid w:val="0068130D"/>
    <w:rsid w:val="00696039"/>
    <w:rsid w:val="006B153A"/>
    <w:rsid w:val="006B42A8"/>
    <w:rsid w:val="006D0C93"/>
    <w:rsid w:val="006D4248"/>
    <w:rsid w:val="007217D2"/>
    <w:rsid w:val="007B3C03"/>
    <w:rsid w:val="00805089"/>
    <w:rsid w:val="00830D59"/>
    <w:rsid w:val="00845129"/>
    <w:rsid w:val="0087787C"/>
    <w:rsid w:val="008778C3"/>
    <w:rsid w:val="008A51BF"/>
    <w:rsid w:val="008B5796"/>
    <w:rsid w:val="008B770A"/>
    <w:rsid w:val="008E1F7A"/>
    <w:rsid w:val="008F0B42"/>
    <w:rsid w:val="008F1B5F"/>
    <w:rsid w:val="00915D9B"/>
    <w:rsid w:val="009224AD"/>
    <w:rsid w:val="00932F8C"/>
    <w:rsid w:val="00985886"/>
    <w:rsid w:val="009909B7"/>
    <w:rsid w:val="009945E9"/>
    <w:rsid w:val="0099607D"/>
    <w:rsid w:val="009A3152"/>
    <w:rsid w:val="009A46AF"/>
    <w:rsid w:val="009B2DB7"/>
    <w:rsid w:val="009B4580"/>
    <w:rsid w:val="009F1957"/>
    <w:rsid w:val="00A157CE"/>
    <w:rsid w:val="00A2240D"/>
    <w:rsid w:val="00A44104"/>
    <w:rsid w:val="00A7538F"/>
    <w:rsid w:val="00AE3966"/>
    <w:rsid w:val="00AF489A"/>
    <w:rsid w:val="00B00DB5"/>
    <w:rsid w:val="00B13A4D"/>
    <w:rsid w:val="00B239F5"/>
    <w:rsid w:val="00B32A5C"/>
    <w:rsid w:val="00B563BB"/>
    <w:rsid w:val="00B64B98"/>
    <w:rsid w:val="00B84EA8"/>
    <w:rsid w:val="00BA69EA"/>
    <w:rsid w:val="00BE4826"/>
    <w:rsid w:val="00C02DC8"/>
    <w:rsid w:val="00C06A8B"/>
    <w:rsid w:val="00C17185"/>
    <w:rsid w:val="00C64791"/>
    <w:rsid w:val="00C87326"/>
    <w:rsid w:val="00C94375"/>
    <w:rsid w:val="00C97E05"/>
    <w:rsid w:val="00CA0C60"/>
    <w:rsid w:val="00CB2BE1"/>
    <w:rsid w:val="00CC5354"/>
    <w:rsid w:val="00CF4E63"/>
    <w:rsid w:val="00D14872"/>
    <w:rsid w:val="00D2415A"/>
    <w:rsid w:val="00D66E66"/>
    <w:rsid w:val="00D91245"/>
    <w:rsid w:val="00DA2467"/>
    <w:rsid w:val="00DA4DCC"/>
    <w:rsid w:val="00DA6AD2"/>
    <w:rsid w:val="00E06170"/>
    <w:rsid w:val="00E34FF3"/>
    <w:rsid w:val="00E5769D"/>
    <w:rsid w:val="00EE2529"/>
    <w:rsid w:val="00EF23BA"/>
    <w:rsid w:val="00F14D6C"/>
    <w:rsid w:val="00F16044"/>
    <w:rsid w:val="00F7390C"/>
    <w:rsid w:val="00F77F40"/>
    <w:rsid w:val="00F966BA"/>
    <w:rsid w:val="00FC3959"/>
    <w:rsid w:val="00FD0276"/>
    <w:rsid w:val="00FE775A"/>
    <w:rsid w:val="61CEA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F901A"/>
  <w15:chartTrackingRefBased/>
  <w15:docId w15:val="{72D67F67-3281-475C-82BB-A4538F19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E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8F"/>
    <w:pPr>
      <w:keepNext/>
      <w:keepLines/>
      <w:spacing w:before="240" w:after="120" w:line="276" w:lineRule="auto"/>
      <w:outlineLvl w:val="1"/>
    </w:pPr>
    <w:rPr>
      <w:rFonts w:eastAsiaTheme="majorEastAsia" w:cs="Arial"/>
      <w:b/>
      <w:bCs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4E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7C8F"/>
    <w:rPr>
      <w:rFonts w:ascii="Arial" w:eastAsiaTheme="majorEastAsia" w:hAnsi="Arial" w:cs="Arial"/>
      <w:b/>
      <w:bCs/>
      <w:color w:val="002060"/>
      <w:sz w:val="32"/>
      <w:szCs w:val="32"/>
    </w:rPr>
  </w:style>
  <w:style w:type="table" w:styleId="TableGrid">
    <w:name w:val="Table Grid"/>
    <w:basedOn w:val="TableNormal"/>
    <w:uiPriority w:val="39"/>
    <w:rsid w:val="003E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29"/>
  </w:style>
  <w:style w:type="paragraph" w:styleId="Footer">
    <w:name w:val="footer"/>
    <w:basedOn w:val="Normal"/>
    <w:link w:val="FooterChar"/>
    <w:uiPriority w:val="99"/>
    <w:unhideWhenUsed/>
    <w:rsid w:val="00845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29"/>
  </w:style>
  <w:style w:type="character" w:styleId="Hyperlink">
    <w:name w:val="Hyperlink"/>
    <w:basedOn w:val="DefaultParagraphFont"/>
    <w:uiPriority w:val="99"/>
    <w:unhideWhenUsed/>
    <w:rsid w:val="00577B6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588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10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C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6E6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97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disability-support-for-older-australians-program-manual?language=e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onwealthDSOA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546F-6F84-40A4-B43D-EBDA735F2BAB}"/>
      </w:docPartPr>
      <w:docPartBody>
        <w:p w:rsidR="00287AB9" w:rsidRDefault="008A51BF">
          <w:r w:rsidRPr="002100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BF"/>
    <w:rsid w:val="00210150"/>
    <w:rsid w:val="00287AB9"/>
    <w:rsid w:val="008A51BF"/>
    <w:rsid w:val="009A7B2F"/>
    <w:rsid w:val="00B035B8"/>
    <w:rsid w:val="00B8125D"/>
    <w:rsid w:val="00C40109"/>
    <w:rsid w:val="00CD2669"/>
    <w:rsid w:val="00E340E7"/>
    <w:rsid w:val="00EC6238"/>
    <w:rsid w:val="00E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c70b2963-df45-415c-b00a-29e334bb31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DC642B656049AD3A427D811F03CC" ma:contentTypeVersion="12" ma:contentTypeDescription="Create a new document." ma:contentTypeScope="" ma:versionID="953c66a260aa17ef2262ccb45260dba2">
  <xsd:schema xmlns:xsd="http://www.w3.org/2001/XMLSchema" xmlns:xs="http://www.w3.org/2001/XMLSchema" xmlns:p="http://schemas.microsoft.com/office/2006/metadata/properties" xmlns:ns2="c70b2963-df45-415c-b00a-29e334bb3165" xmlns:ns3="c4876c76-5897-4d5d-ac80-954d0599e137" targetNamespace="http://schemas.microsoft.com/office/2006/metadata/properties" ma:root="true" ma:fieldsID="b2d4e584c1624a3cc556fc38d137196c" ns2:_="" ns3:_="">
    <xsd:import namespace="c70b2963-df45-415c-b00a-29e334bb3165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2963-df45-415c-b00a-29e334bb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13e8d4-24b1-439a-b59c-1d3e75f1b88d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398E-CD99-4A54-860B-D8881D06D944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c70b2963-df45-415c-b00a-29e334bb3165"/>
  </ds:schemaRefs>
</ds:datastoreItem>
</file>

<file path=customXml/itemProps2.xml><?xml version="1.0" encoding="utf-8"?>
<ds:datastoreItem xmlns:ds="http://schemas.openxmlformats.org/officeDocument/2006/customXml" ds:itemID="{B5F8BF39-A5EC-4109-8F01-2B77A5C0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2963-df45-415c-b00a-29e334bb3165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F20F2-B27B-47C0-A39E-CC89BE4B9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CB1F0-4C9A-4308-8EE1-841AC659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DSOA Program manual – Appendix H – NDIS Registration Exemption Form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DSOA Program manual – Appendix H – NDIS Registration Exemption Form</dc:title>
  <dc:subject/>
  <dc:creator>Australian Government Department of Health</dc:creator>
  <cp:keywords>Aged care, Disability Support for Older Australians (DSOA) Program</cp:keywords>
  <dc:description/>
  <cp:lastModifiedBy>HAMLEY, Erynn</cp:lastModifiedBy>
  <cp:revision>2</cp:revision>
  <cp:lastPrinted>2021-11-10T18:11:00Z</cp:lastPrinted>
  <dcterms:created xsi:type="dcterms:W3CDTF">2024-02-06T01:34:00Z</dcterms:created>
  <dcterms:modified xsi:type="dcterms:W3CDTF">2024-02-06T01:34:00Z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0x010100E23FDC642B656049AD3A427D811F03CC</vt:lpwstr>
  </property>
  <property fmtid="{D5CDD505-2E9C-101B-9397-08002B2CF9AE}" pid="3" name="MediaServiceImageTags">
    <vt:lpwstr/>
  </property>
</Properties>
</file>