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4D457" w14:textId="06A6ED38" w:rsidR="00BA2732" w:rsidRPr="00151D69" w:rsidRDefault="006512D1" w:rsidP="00052745">
      <w:pPr>
        <w:pStyle w:val="Heading1"/>
        <w:spacing w:before="0" w:after="0"/>
        <w:jc w:val="both"/>
      </w:pPr>
      <w:r w:rsidRPr="00151D69">
        <w:t xml:space="preserve">MBS Review Advisory </w:t>
      </w:r>
      <w:r w:rsidR="0098122D" w:rsidRPr="00151D69">
        <w:t>Committee</w:t>
      </w:r>
    </w:p>
    <w:p w14:paraId="4CF2C4AD" w14:textId="77777777" w:rsidR="008376E2" w:rsidRPr="00151D69" w:rsidRDefault="008376E2" w:rsidP="00597959">
      <w:pPr>
        <w:jc w:val="both"/>
        <w:rPr>
          <w:rFonts w:cs="Arial"/>
        </w:rPr>
        <w:sectPr w:rsidR="008376E2" w:rsidRPr="00151D69" w:rsidSect="00791066">
          <w:headerReference w:type="default" r:id="rId11"/>
          <w:footerReference w:type="default" r:id="rId12"/>
          <w:headerReference w:type="first" r:id="rId13"/>
          <w:footerReference w:type="first" r:id="rId14"/>
          <w:pgSz w:w="11906" w:h="16838"/>
          <w:pgMar w:top="1134" w:right="1133" w:bottom="1134" w:left="1134" w:header="284" w:footer="170" w:gutter="0"/>
          <w:cols w:space="708"/>
          <w:titlePg/>
          <w:docGrid w:linePitch="360"/>
        </w:sectPr>
      </w:pPr>
    </w:p>
    <w:p w14:paraId="18700E19" w14:textId="5020BFAB" w:rsidR="0054768D" w:rsidRPr="00151D69" w:rsidRDefault="0098122D" w:rsidP="00597959">
      <w:pPr>
        <w:pStyle w:val="Heading3"/>
        <w:jc w:val="both"/>
        <w:rPr>
          <w:sz w:val="40"/>
          <w:szCs w:val="40"/>
        </w:rPr>
      </w:pPr>
      <w:r w:rsidRPr="00151D69">
        <w:rPr>
          <w:sz w:val="40"/>
          <w:szCs w:val="40"/>
        </w:rPr>
        <w:t xml:space="preserve">Communique – </w:t>
      </w:r>
      <w:r w:rsidR="00E52AD0" w:rsidRPr="00151D69">
        <w:rPr>
          <w:sz w:val="40"/>
          <w:szCs w:val="40"/>
        </w:rPr>
        <w:t xml:space="preserve">November </w:t>
      </w:r>
      <w:r w:rsidR="006512D1" w:rsidRPr="00151D69">
        <w:rPr>
          <w:sz w:val="40"/>
          <w:szCs w:val="40"/>
        </w:rPr>
        <w:t>2023</w:t>
      </w:r>
    </w:p>
    <w:p w14:paraId="19505CA2" w14:textId="16F0E45D" w:rsidR="006512D1" w:rsidRPr="00151D69" w:rsidRDefault="006512D1" w:rsidP="00791066">
      <w:pPr>
        <w:spacing w:before="180"/>
        <w:jc w:val="both"/>
        <w:rPr>
          <w:rFonts w:cs="Arial"/>
        </w:rPr>
      </w:pPr>
      <w:r w:rsidRPr="00151D69">
        <w:rPr>
          <w:rFonts w:cs="Arial"/>
        </w:rPr>
        <w:t>The Medicare Benefits Schedule (MBS) Review Advisory Committee (MRAC)</w:t>
      </w:r>
      <w:r w:rsidR="00045086" w:rsidRPr="00151D69">
        <w:rPr>
          <w:rFonts w:cs="Arial"/>
        </w:rPr>
        <w:t xml:space="preserve"> is</w:t>
      </w:r>
      <w:r w:rsidR="00045086" w:rsidRPr="00151D69">
        <w:rPr>
          <w:rFonts w:cs="Arial"/>
          <w:spacing w:val="-10"/>
        </w:rPr>
        <w:t xml:space="preserve"> </w:t>
      </w:r>
      <w:r w:rsidR="00045086" w:rsidRPr="00151D69">
        <w:rPr>
          <w:rFonts w:cs="Arial"/>
        </w:rPr>
        <w:t>an</w:t>
      </w:r>
      <w:r w:rsidR="00045086" w:rsidRPr="00151D69">
        <w:rPr>
          <w:rFonts w:cs="Arial"/>
          <w:spacing w:val="-9"/>
        </w:rPr>
        <w:t xml:space="preserve"> </w:t>
      </w:r>
      <w:r w:rsidR="00045086" w:rsidRPr="00151D69">
        <w:rPr>
          <w:rFonts w:cs="Arial"/>
        </w:rPr>
        <w:t>independent,</w:t>
      </w:r>
      <w:r w:rsidR="00045086" w:rsidRPr="00151D69">
        <w:rPr>
          <w:rFonts w:cs="Arial"/>
          <w:spacing w:val="-7"/>
        </w:rPr>
        <w:t xml:space="preserve"> </w:t>
      </w:r>
      <w:r w:rsidR="00045086" w:rsidRPr="00151D69">
        <w:rPr>
          <w:rFonts w:cs="Arial"/>
        </w:rPr>
        <w:t>clinician</w:t>
      </w:r>
      <w:r w:rsidR="00045086" w:rsidRPr="00151D69">
        <w:rPr>
          <w:rFonts w:cs="Arial"/>
          <w:spacing w:val="-8"/>
        </w:rPr>
        <w:t xml:space="preserve"> </w:t>
      </w:r>
      <w:r w:rsidR="00045086" w:rsidRPr="00151D69">
        <w:rPr>
          <w:rFonts w:cs="Arial"/>
        </w:rPr>
        <w:t>and</w:t>
      </w:r>
      <w:r w:rsidR="00045086" w:rsidRPr="00151D69">
        <w:rPr>
          <w:rFonts w:cs="Arial"/>
          <w:spacing w:val="-6"/>
        </w:rPr>
        <w:t xml:space="preserve"> </w:t>
      </w:r>
      <w:r w:rsidR="00045086" w:rsidRPr="00151D69">
        <w:rPr>
          <w:rFonts w:cs="Arial"/>
        </w:rPr>
        <w:t>consumer-led,</w:t>
      </w:r>
      <w:r w:rsidR="00045086" w:rsidRPr="00151D69">
        <w:rPr>
          <w:rFonts w:cs="Arial"/>
          <w:spacing w:val="-6"/>
        </w:rPr>
        <w:t xml:space="preserve"> </w:t>
      </w:r>
      <w:r w:rsidR="00045086" w:rsidRPr="00151D69">
        <w:rPr>
          <w:rFonts w:cs="Arial"/>
        </w:rPr>
        <w:t>non-statutory committee</w:t>
      </w:r>
      <w:r w:rsidR="00835CA1" w:rsidRPr="00151D69">
        <w:rPr>
          <w:rFonts w:cs="Arial"/>
        </w:rPr>
        <w:t xml:space="preserve"> established to advise government on publicly funded services listed on the MBS</w:t>
      </w:r>
      <w:r w:rsidR="00045086" w:rsidRPr="00151D69">
        <w:rPr>
          <w:rFonts w:cs="Arial"/>
        </w:rPr>
        <w:t>.</w:t>
      </w:r>
      <w:r w:rsidR="00835CA1" w:rsidRPr="00151D69">
        <w:rPr>
          <w:rFonts w:cs="Arial"/>
        </w:rPr>
        <w:t xml:space="preserve"> The committee</w:t>
      </w:r>
      <w:r w:rsidRPr="00151D69">
        <w:rPr>
          <w:rFonts w:cs="Arial"/>
        </w:rPr>
        <w:t xml:space="preserve"> supports the MBS Continuous Review to ensure the MBS is contemporary, sustainable, evidence based, and supports universal access to high value care for all Australians.</w:t>
      </w:r>
    </w:p>
    <w:p w14:paraId="1DD9821E" w14:textId="5369A0E0" w:rsidR="0098122D" w:rsidRPr="00151D69" w:rsidRDefault="006512D1" w:rsidP="00582316">
      <w:pPr>
        <w:pStyle w:val="Heading3"/>
        <w:spacing w:before="200" w:after="60"/>
        <w:rPr>
          <w:color w:val="auto"/>
          <w:sz w:val="36"/>
          <w:szCs w:val="36"/>
        </w:rPr>
      </w:pPr>
      <w:r w:rsidRPr="00151D69">
        <w:rPr>
          <w:color w:val="auto"/>
          <w:sz w:val="36"/>
          <w:szCs w:val="36"/>
        </w:rPr>
        <w:t xml:space="preserve">Current MRAC </w:t>
      </w:r>
      <w:r w:rsidR="002D6637" w:rsidRPr="00151D69">
        <w:rPr>
          <w:color w:val="auto"/>
          <w:sz w:val="36"/>
          <w:szCs w:val="36"/>
        </w:rPr>
        <w:t>M</w:t>
      </w:r>
      <w:r w:rsidRPr="00151D69">
        <w:rPr>
          <w:color w:val="auto"/>
          <w:sz w:val="36"/>
          <w:szCs w:val="36"/>
        </w:rPr>
        <w:t>embership</w:t>
      </w:r>
    </w:p>
    <w:p w14:paraId="5C42343B" w14:textId="2DD3ABE1" w:rsidR="006512D1" w:rsidRPr="00151D69" w:rsidRDefault="006512D1" w:rsidP="00597959">
      <w:pPr>
        <w:jc w:val="both"/>
        <w:rPr>
          <w:rFonts w:cs="Arial"/>
        </w:rPr>
      </w:pPr>
      <w:r w:rsidRPr="00151D69">
        <w:rPr>
          <w:rFonts w:cs="Arial"/>
        </w:rPr>
        <w:t xml:space="preserve">The </w:t>
      </w:r>
      <w:r w:rsidR="00C73311" w:rsidRPr="00151D69">
        <w:rPr>
          <w:rFonts w:cs="Arial"/>
        </w:rPr>
        <w:t xml:space="preserve">MRAC </w:t>
      </w:r>
      <w:r w:rsidRPr="00151D69">
        <w:rPr>
          <w:rFonts w:cs="Arial"/>
        </w:rPr>
        <w:t xml:space="preserve">is comprised of practising clinicians, academics, health system experts and consumers. </w:t>
      </w:r>
      <w:r w:rsidR="005660BE" w:rsidRPr="00151D69">
        <w:rPr>
          <w:rFonts w:cs="Arial"/>
        </w:rPr>
        <w:t xml:space="preserve">Details of its current </w:t>
      </w:r>
      <w:r w:rsidR="005E7150" w:rsidRPr="00151D69">
        <w:rPr>
          <w:rFonts w:cs="Arial"/>
        </w:rPr>
        <w:t xml:space="preserve">membership and </w:t>
      </w:r>
      <w:r w:rsidRPr="00151D69">
        <w:rPr>
          <w:rFonts w:cs="Arial"/>
        </w:rPr>
        <w:t>Terms of Reference are available on the Department of Health and Aged Care </w:t>
      </w:r>
      <w:hyperlink r:id="rId15">
        <w:r w:rsidRPr="00151D69">
          <w:rPr>
            <w:rStyle w:val="Hyperlink"/>
            <w:rFonts w:cs="Arial"/>
          </w:rPr>
          <w:t>MRAC webpage</w:t>
        </w:r>
      </w:hyperlink>
      <w:r w:rsidRPr="00151D69">
        <w:rPr>
          <w:rFonts w:cs="Arial"/>
        </w:rPr>
        <w:t>.</w:t>
      </w:r>
    </w:p>
    <w:p w14:paraId="17C03D0F" w14:textId="77777777" w:rsidR="00256A44" w:rsidRPr="00151D69" w:rsidRDefault="00256A44" w:rsidP="00597959">
      <w:pPr>
        <w:jc w:val="both"/>
        <w:rPr>
          <w:rFonts w:cs="Arial"/>
        </w:rPr>
        <w:sectPr w:rsidR="00256A44" w:rsidRPr="00151D69" w:rsidSect="00CF28F4">
          <w:headerReference w:type="default" r:id="rId16"/>
          <w:type w:val="continuous"/>
          <w:pgSz w:w="11906" w:h="16838"/>
          <w:pgMar w:top="1134" w:right="1133" w:bottom="1134" w:left="1134" w:header="709" w:footer="242" w:gutter="0"/>
          <w:cols w:space="142"/>
          <w:docGrid w:linePitch="360"/>
        </w:sectPr>
      </w:pPr>
    </w:p>
    <w:p w14:paraId="5EBACA82" w14:textId="60FF822A" w:rsidR="008E1353" w:rsidRPr="00151D69" w:rsidRDefault="005711D8" w:rsidP="00597959">
      <w:pPr>
        <w:jc w:val="both"/>
        <w:rPr>
          <w:rFonts w:cs="Arial"/>
        </w:rPr>
      </w:pPr>
      <w:r w:rsidRPr="00151D69">
        <w:rPr>
          <w:rFonts w:cs="Arial"/>
        </w:rPr>
        <w:t>In September 2023, Ms</w:t>
      </w:r>
      <w:r w:rsidR="00C61366" w:rsidRPr="00151D69">
        <w:rPr>
          <w:rFonts w:cs="Arial"/>
        </w:rPr>
        <w:t> </w:t>
      </w:r>
      <w:r w:rsidRPr="00151D69">
        <w:rPr>
          <w:rFonts w:cs="Arial"/>
        </w:rPr>
        <w:t>Jan</w:t>
      </w:r>
      <w:r w:rsidR="00C61366" w:rsidRPr="00151D69">
        <w:rPr>
          <w:rFonts w:cs="Arial"/>
        </w:rPr>
        <w:t> </w:t>
      </w:r>
      <w:r w:rsidRPr="00151D69">
        <w:rPr>
          <w:rFonts w:cs="Arial"/>
        </w:rPr>
        <w:t xml:space="preserve">Donovan </w:t>
      </w:r>
      <w:r w:rsidR="008E1353" w:rsidRPr="00151D69">
        <w:rPr>
          <w:rFonts w:cs="Arial"/>
        </w:rPr>
        <w:t xml:space="preserve">was appointed to the committee </w:t>
      </w:r>
      <w:r w:rsidR="00256A44" w:rsidRPr="00151D69">
        <w:rPr>
          <w:rFonts w:cs="Arial"/>
        </w:rPr>
        <w:t xml:space="preserve">as a consumer representative. </w:t>
      </w:r>
    </w:p>
    <w:p w14:paraId="6E876B33" w14:textId="57519F5E" w:rsidR="00C733CA" w:rsidRPr="00151D69" w:rsidRDefault="003B0231" w:rsidP="00597959">
      <w:pPr>
        <w:spacing w:after="0"/>
        <w:jc w:val="both"/>
        <w:rPr>
          <w:rFonts w:cs="Arial"/>
        </w:rPr>
      </w:pPr>
      <w:r w:rsidRPr="00151D69">
        <w:rPr>
          <w:rFonts w:cs="Arial"/>
        </w:rPr>
        <w:t>Jan is a passionate advocate for addressing health equity and the social determinants of health with a focus on people with chronic illness and disability</w:t>
      </w:r>
      <w:r w:rsidR="00594E9F" w:rsidRPr="00151D69">
        <w:rPr>
          <w:rFonts w:cs="Arial"/>
        </w:rPr>
        <w:t xml:space="preserve">. </w:t>
      </w:r>
      <w:r w:rsidR="00C733CA" w:rsidRPr="00151D69">
        <w:rPr>
          <w:rFonts w:cs="Arial"/>
        </w:rPr>
        <w:t xml:space="preserve">She has a strong interest in access to primary health care, the national medicines policy, health literacy, mental health, aged </w:t>
      </w:r>
      <w:r w:rsidR="004811CD" w:rsidRPr="00151D69">
        <w:rPr>
          <w:rFonts w:cs="Arial"/>
        </w:rPr>
        <w:t>care,</w:t>
      </w:r>
      <w:r w:rsidR="00C733CA" w:rsidRPr="00151D69">
        <w:rPr>
          <w:rFonts w:cs="Arial"/>
        </w:rPr>
        <w:t xml:space="preserve"> and indigenous health.</w:t>
      </w:r>
    </w:p>
    <w:p w14:paraId="736FCF64" w14:textId="33D6A66E" w:rsidR="00C733CA" w:rsidRPr="00151D69" w:rsidRDefault="00C733CA" w:rsidP="00E74102">
      <w:pPr>
        <w:jc w:val="right"/>
        <w:rPr>
          <w:rFonts w:cs="Arial"/>
        </w:rPr>
      </w:pPr>
      <w:r w:rsidRPr="00151D69">
        <w:rPr>
          <w:rFonts w:cs="Arial"/>
          <w:noProof/>
        </w:rPr>
        <w:drawing>
          <wp:inline distT="0" distB="0" distL="0" distR="0" wp14:anchorId="4CBB8C9C" wp14:editId="6DD4DA6C">
            <wp:extent cx="2127009" cy="1519486"/>
            <wp:effectExtent l="0" t="0" r="6985" b="5080"/>
            <wp:docPr id="1" name="Picture 1" descr="Photo of Ms Jan Dono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hoto of Ms Jan Donova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34894" cy="1525119"/>
                    </a:xfrm>
                    <a:prstGeom prst="rect">
                      <a:avLst/>
                    </a:prstGeom>
                  </pic:spPr>
                </pic:pic>
              </a:graphicData>
            </a:graphic>
          </wp:inline>
        </w:drawing>
      </w:r>
    </w:p>
    <w:p w14:paraId="41F835DD" w14:textId="33FADADF" w:rsidR="00C733CA" w:rsidRPr="00151D69" w:rsidRDefault="00C733CA" w:rsidP="00597959">
      <w:pPr>
        <w:jc w:val="right"/>
        <w:rPr>
          <w:rFonts w:cs="Arial"/>
        </w:rPr>
        <w:sectPr w:rsidR="00C733CA" w:rsidRPr="00151D69" w:rsidSect="00CF28F4">
          <w:type w:val="continuous"/>
          <w:pgSz w:w="11906" w:h="16838"/>
          <w:pgMar w:top="1134" w:right="1133" w:bottom="1134" w:left="1134" w:header="709" w:footer="242" w:gutter="0"/>
          <w:cols w:num="2" w:space="57" w:equalWidth="0">
            <w:col w:w="5954" w:space="57"/>
            <w:col w:w="3628"/>
          </w:cols>
          <w:docGrid w:linePitch="360"/>
        </w:sectPr>
      </w:pPr>
    </w:p>
    <w:p w14:paraId="20195EE1" w14:textId="6E0B3D09" w:rsidR="004D4A6D" w:rsidRPr="00151D69" w:rsidRDefault="004D4A6D" w:rsidP="00582316">
      <w:pPr>
        <w:pStyle w:val="Heading3"/>
        <w:spacing w:before="200" w:after="60"/>
        <w:rPr>
          <w:color w:val="auto"/>
          <w:sz w:val="36"/>
          <w:szCs w:val="36"/>
        </w:rPr>
      </w:pPr>
      <w:r w:rsidRPr="00151D69">
        <w:rPr>
          <w:color w:val="auto"/>
          <w:sz w:val="36"/>
          <w:szCs w:val="36"/>
        </w:rPr>
        <w:t xml:space="preserve">MRAC </w:t>
      </w:r>
      <w:r w:rsidR="002D6637" w:rsidRPr="00151D69">
        <w:rPr>
          <w:color w:val="auto"/>
          <w:sz w:val="36"/>
          <w:szCs w:val="36"/>
        </w:rPr>
        <w:t>R</w:t>
      </w:r>
      <w:r w:rsidR="008C7B82" w:rsidRPr="00151D69">
        <w:rPr>
          <w:color w:val="auto"/>
          <w:sz w:val="36"/>
          <w:szCs w:val="36"/>
        </w:rPr>
        <w:t>eviews</w:t>
      </w:r>
    </w:p>
    <w:p w14:paraId="0B8840F4" w14:textId="4C71A47A" w:rsidR="00C540AA" w:rsidRPr="00151D69" w:rsidRDefault="00BE6A1C" w:rsidP="00220008">
      <w:pPr>
        <w:pStyle w:val="BodyText"/>
        <w:ind w:right="113"/>
        <w:jc w:val="both"/>
        <w:rPr>
          <w:rFonts w:cs="Arial"/>
        </w:rPr>
      </w:pPr>
      <w:r w:rsidRPr="00151D69">
        <w:rPr>
          <w:rFonts w:cs="Arial"/>
        </w:rPr>
        <w:t xml:space="preserve">Through </w:t>
      </w:r>
      <w:r w:rsidR="00A31F75">
        <w:rPr>
          <w:rFonts w:cs="Arial"/>
        </w:rPr>
        <w:t xml:space="preserve">its </w:t>
      </w:r>
      <w:r w:rsidRPr="00151D69">
        <w:rPr>
          <w:rFonts w:cs="Arial"/>
        </w:rPr>
        <w:t>review processes</w:t>
      </w:r>
      <w:r w:rsidR="003C1992" w:rsidRPr="00151D69">
        <w:rPr>
          <w:rFonts w:cs="Arial"/>
        </w:rPr>
        <w:t>,</w:t>
      </w:r>
      <w:r w:rsidRPr="00151D69">
        <w:rPr>
          <w:rFonts w:cs="Arial"/>
        </w:rPr>
        <w:t xml:space="preserve"> the </w:t>
      </w:r>
      <w:r w:rsidR="006A63DA" w:rsidRPr="00151D69">
        <w:rPr>
          <w:rFonts w:cs="Arial"/>
        </w:rPr>
        <w:t>MRAC</w:t>
      </w:r>
      <w:r w:rsidR="00C540AA" w:rsidRPr="00151D69">
        <w:rPr>
          <w:rFonts w:cs="Arial"/>
        </w:rPr>
        <w:t xml:space="preserve"> considers the appropriateness of existing MBS services, in addition to wider</w:t>
      </w:r>
      <w:r w:rsidR="00C540AA" w:rsidRPr="00151D69">
        <w:rPr>
          <w:rFonts w:cs="Arial"/>
          <w:spacing w:val="-2"/>
        </w:rPr>
        <w:t xml:space="preserve"> </w:t>
      </w:r>
      <w:r w:rsidR="00C540AA" w:rsidRPr="00151D69">
        <w:rPr>
          <w:rFonts w:cs="Arial"/>
        </w:rPr>
        <w:t>health reform solutions</w:t>
      </w:r>
      <w:r w:rsidR="00C540AA" w:rsidRPr="00151D69">
        <w:rPr>
          <w:rFonts w:cs="Arial"/>
          <w:spacing w:val="-3"/>
        </w:rPr>
        <w:t xml:space="preserve"> </w:t>
      </w:r>
      <w:r w:rsidR="00C540AA" w:rsidRPr="00151D69">
        <w:rPr>
          <w:rFonts w:cs="Arial"/>
        </w:rPr>
        <w:t>which may</w:t>
      </w:r>
      <w:r w:rsidR="00C540AA" w:rsidRPr="00151D69">
        <w:rPr>
          <w:rFonts w:cs="Arial"/>
          <w:spacing w:val="-1"/>
        </w:rPr>
        <w:t xml:space="preserve"> </w:t>
      </w:r>
      <w:r w:rsidR="00C540AA" w:rsidRPr="00151D69">
        <w:rPr>
          <w:rFonts w:cs="Arial"/>
        </w:rPr>
        <w:t>include alternate</w:t>
      </w:r>
      <w:r w:rsidR="00C540AA" w:rsidRPr="00151D69">
        <w:rPr>
          <w:rFonts w:cs="Arial"/>
          <w:spacing w:val="-1"/>
        </w:rPr>
        <w:t xml:space="preserve"> </w:t>
      </w:r>
      <w:r w:rsidR="00C540AA" w:rsidRPr="00151D69">
        <w:rPr>
          <w:rFonts w:cs="Arial"/>
        </w:rPr>
        <w:t>funding</w:t>
      </w:r>
      <w:r w:rsidR="00C540AA" w:rsidRPr="00151D69">
        <w:rPr>
          <w:rFonts w:cs="Arial"/>
          <w:spacing w:val="-2"/>
        </w:rPr>
        <w:t xml:space="preserve"> </w:t>
      </w:r>
      <w:r w:rsidR="00C540AA" w:rsidRPr="00151D69">
        <w:rPr>
          <w:rFonts w:cs="Arial"/>
        </w:rPr>
        <w:t>models</w:t>
      </w:r>
      <w:r w:rsidR="00C540AA" w:rsidRPr="00151D69">
        <w:rPr>
          <w:rFonts w:cs="Arial"/>
          <w:spacing w:val="-2"/>
        </w:rPr>
        <w:t xml:space="preserve"> </w:t>
      </w:r>
      <w:r w:rsidR="00C540AA" w:rsidRPr="00151D69">
        <w:rPr>
          <w:rFonts w:cs="Arial"/>
        </w:rPr>
        <w:t>or means</w:t>
      </w:r>
      <w:r w:rsidR="00C540AA" w:rsidRPr="00151D69">
        <w:rPr>
          <w:rFonts w:cs="Arial"/>
          <w:spacing w:val="-4"/>
        </w:rPr>
        <w:t xml:space="preserve"> </w:t>
      </w:r>
      <w:r w:rsidR="00C540AA" w:rsidRPr="00151D69">
        <w:rPr>
          <w:rFonts w:cs="Arial"/>
        </w:rPr>
        <w:t>of service provision</w:t>
      </w:r>
      <w:r w:rsidR="00C239B6" w:rsidRPr="00151D69">
        <w:rPr>
          <w:rFonts w:cs="Arial"/>
        </w:rPr>
        <w:t>,</w:t>
      </w:r>
      <w:r w:rsidR="00C540AA" w:rsidRPr="00151D69">
        <w:rPr>
          <w:rFonts w:cs="Arial"/>
          <w:spacing w:val="-1"/>
        </w:rPr>
        <w:t xml:space="preserve"> </w:t>
      </w:r>
      <w:r w:rsidR="00C540AA" w:rsidRPr="00151D69">
        <w:rPr>
          <w:rFonts w:cs="Arial"/>
        </w:rPr>
        <w:t>and</w:t>
      </w:r>
      <w:r w:rsidR="00C540AA" w:rsidRPr="00151D69">
        <w:rPr>
          <w:rFonts w:cs="Arial"/>
          <w:spacing w:val="-1"/>
        </w:rPr>
        <w:t xml:space="preserve"> </w:t>
      </w:r>
      <w:r w:rsidR="00C540AA" w:rsidRPr="00151D69">
        <w:rPr>
          <w:rFonts w:cs="Arial"/>
        </w:rPr>
        <w:t>the addition of</w:t>
      </w:r>
      <w:r w:rsidR="00C540AA" w:rsidRPr="00151D69">
        <w:rPr>
          <w:rFonts w:cs="Arial"/>
          <w:spacing w:val="-1"/>
        </w:rPr>
        <w:t xml:space="preserve"> </w:t>
      </w:r>
      <w:r w:rsidR="00C540AA" w:rsidRPr="00151D69">
        <w:rPr>
          <w:rFonts w:cs="Arial"/>
        </w:rPr>
        <w:t>new services where a health technology assessment (HTA) is not appropriate.</w:t>
      </w:r>
    </w:p>
    <w:p w14:paraId="7B8DAAA0" w14:textId="1A12B3EE" w:rsidR="00FB49FD" w:rsidRPr="00151D69" w:rsidRDefault="00FB49FD" w:rsidP="00597959">
      <w:pPr>
        <w:jc w:val="both"/>
        <w:rPr>
          <w:rFonts w:cs="Arial"/>
        </w:rPr>
      </w:pPr>
      <w:r w:rsidRPr="00151D69">
        <w:rPr>
          <w:rFonts w:cs="Arial"/>
        </w:rPr>
        <w:t xml:space="preserve">The process </w:t>
      </w:r>
      <w:r w:rsidR="003B609D" w:rsidRPr="00151D69">
        <w:rPr>
          <w:rFonts w:cs="Arial"/>
        </w:rPr>
        <w:t xml:space="preserve">and timeline </w:t>
      </w:r>
      <w:r w:rsidRPr="00151D69">
        <w:rPr>
          <w:rFonts w:cs="Arial"/>
        </w:rPr>
        <w:t>for each MRAC review is de</w:t>
      </w:r>
      <w:r w:rsidR="00C53FC9" w:rsidRPr="00151D69">
        <w:rPr>
          <w:rFonts w:cs="Arial"/>
        </w:rPr>
        <w:t xml:space="preserve">termined following </w:t>
      </w:r>
      <w:r w:rsidR="00404105" w:rsidRPr="00151D69">
        <w:rPr>
          <w:rFonts w:cs="Arial"/>
        </w:rPr>
        <w:t xml:space="preserve">careful </w:t>
      </w:r>
      <w:r w:rsidR="00C53FC9" w:rsidRPr="00151D69">
        <w:rPr>
          <w:rFonts w:cs="Arial"/>
        </w:rPr>
        <w:t xml:space="preserve">consideration of </w:t>
      </w:r>
      <w:r w:rsidRPr="00151D69">
        <w:rPr>
          <w:rFonts w:cs="Arial"/>
        </w:rPr>
        <w:t xml:space="preserve">a number of factors </w:t>
      </w:r>
      <w:r w:rsidR="00337E15" w:rsidRPr="00151D69">
        <w:rPr>
          <w:rFonts w:cs="Arial"/>
        </w:rPr>
        <w:t>including a</w:t>
      </w:r>
      <w:r w:rsidR="000B6D5C" w:rsidRPr="00151D69">
        <w:rPr>
          <w:rFonts w:cs="Arial"/>
        </w:rPr>
        <w:t xml:space="preserve">dvice from the department </w:t>
      </w:r>
      <w:r w:rsidR="00337E15" w:rsidRPr="00151D69">
        <w:rPr>
          <w:rFonts w:cs="Arial"/>
        </w:rPr>
        <w:t>on</w:t>
      </w:r>
      <w:r w:rsidR="002D331A" w:rsidRPr="00151D69">
        <w:rPr>
          <w:rFonts w:cs="Arial"/>
        </w:rPr>
        <w:t>:</w:t>
      </w:r>
    </w:p>
    <w:p w14:paraId="66239296" w14:textId="22AE5095" w:rsidR="00AF2E83" w:rsidRPr="00151D69" w:rsidRDefault="00337E15" w:rsidP="009C759A">
      <w:pPr>
        <w:pStyle w:val="paragraph"/>
        <w:numPr>
          <w:ilvl w:val="0"/>
          <w:numId w:val="8"/>
        </w:numPr>
        <w:spacing w:before="60" w:beforeAutospacing="0" w:after="60" w:afterAutospacing="0" w:line="240" w:lineRule="auto"/>
        <w:ind w:left="709" w:hanging="425"/>
        <w:jc w:val="both"/>
        <w:rPr>
          <w:rFonts w:ascii="Arial" w:hAnsi="Arial" w:cs="Arial"/>
          <w:lang w:eastAsia="en-US"/>
        </w:rPr>
      </w:pPr>
      <w:r w:rsidRPr="00151D69">
        <w:rPr>
          <w:rFonts w:ascii="Arial" w:hAnsi="Arial" w:cs="Arial"/>
          <w:lang w:eastAsia="en-US"/>
        </w:rPr>
        <w:t xml:space="preserve">any identified </w:t>
      </w:r>
      <w:r w:rsidR="00AF2E83" w:rsidRPr="00151D69">
        <w:rPr>
          <w:rFonts w:ascii="Arial" w:hAnsi="Arial" w:cs="Arial"/>
          <w:lang w:eastAsia="en-US"/>
        </w:rPr>
        <w:t>issues of patient safety</w:t>
      </w:r>
      <w:r w:rsidR="00283B4A" w:rsidRPr="00151D69">
        <w:rPr>
          <w:rFonts w:ascii="Arial" w:hAnsi="Arial" w:cs="Arial"/>
          <w:lang w:eastAsia="en-US"/>
        </w:rPr>
        <w:t>, risk</w:t>
      </w:r>
      <w:r w:rsidR="00817F5D">
        <w:rPr>
          <w:rFonts w:ascii="Arial" w:hAnsi="Arial" w:cs="Arial"/>
          <w:lang w:eastAsia="en-US"/>
        </w:rPr>
        <w:t>,</w:t>
      </w:r>
      <w:r w:rsidR="00283B4A" w:rsidRPr="00151D69">
        <w:rPr>
          <w:rFonts w:ascii="Arial" w:hAnsi="Arial" w:cs="Arial"/>
          <w:lang w:eastAsia="en-US"/>
        </w:rPr>
        <w:t xml:space="preserve"> or </w:t>
      </w:r>
      <w:r w:rsidRPr="00151D69">
        <w:rPr>
          <w:rFonts w:ascii="Arial" w:hAnsi="Arial" w:cs="Arial"/>
          <w:lang w:eastAsia="en-US"/>
        </w:rPr>
        <w:t xml:space="preserve">restricted </w:t>
      </w:r>
      <w:r w:rsidR="00283B4A" w:rsidRPr="00151D69">
        <w:rPr>
          <w:rFonts w:ascii="Arial" w:hAnsi="Arial" w:cs="Arial"/>
          <w:lang w:eastAsia="en-US"/>
        </w:rPr>
        <w:t>access</w:t>
      </w:r>
      <w:r w:rsidR="00AF2E83" w:rsidRPr="00151D69">
        <w:rPr>
          <w:rFonts w:ascii="Arial" w:hAnsi="Arial" w:cs="Arial"/>
          <w:lang w:eastAsia="en-US"/>
        </w:rPr>
        <w:t xml:space="preserve"> </w:t>
      </w:r>
    </w:p>
    <w:p w14:paraId="65293337" w14:textId="77777777" w:rsidR="0067390C" w:rsidRPr="00151D69" w:rsidRDefault="0067390C" w:rsidP="009C759A">
      <w:pPr>
        <w:pStyle w:val="paragraph"/>
        <w:numPr>
          <w:ilvl w:val="0"/>
          <w:numId w:val="8"/>
        </w:numPr>
        <w:spacing w:before="60" w:beforeAutospacing="0" w:after="60" w:afterAutospacing="0" w:line="240" w:lineRule="auto"/>
        <w:ind w:left="709" w:hanging="425"/>
        <w:jc w:val="both"/>
        <w:rPr>
          <w:rFonts w:ascii="Arial" w:hAnsi="Arial" w:cs="Arial"/>
          <w:lang w:eastAsia="en-US"/>
        </w:rPr>
      </w:pPr>
      <w:r w:rsidRPr="00151D69">
        <w:rPr>
          <w:rFonts w:ascii="Arial" w:hAnsi="Arial" w:cs="Arial"/>
          <w:lang w:eastAsia="en-US"/>
        </w:rPr>
        <w:t xml:space="preserve">stakeholder feedback </w:t>
      </w:r>
    </w:p>
    <w:p w14:paraId="6CCE8A31" w14:textId="368D3DC9" w:rsidR="00475B19" w:rsidRPr="00151D69" w:rsidRDefault="00907E8E" w:rsidP="009C759A">
      <w:pPr>
        <w:pStyle w:val="paragraph"/>
        <w:numPr>
          <w:ilvl w:val="0"/>
          <w:numId w:val="8"/>
        </w:numPr>
        <w:spacing w:before="60" w:beforeAutospacing="0" w:after="60" w:afterAutospacing="0" w:line="240" w:lineRule="auto"/>
        <w:ind w:left="709" w:hanging="425"/>
        <w:jc w:val="both"/>
        <w:rPr>
          <w:rFonts w:ascii="Arial" w:hAnsi="Arial" w:cs="Arial"/>
          <w:lang w:eastAsia="en-US"/>
        </w:rPr>
      </w:pPr>
      <w:r w:rsidRPr="00151D69">
        <w:rPr>
          <w:rFonts w:ascii="Arial" w:hAnsi="Arial" w:cs="Arial"/>
          <w:lang w:eastAsia="en-US"/>
        </w:rPr>
        <w:t xml:space="preserve">the </w:t>
      </w:r>
      <w:r w:rsidR="00C32454" w:rsidRPr="00151D69">
        <w:rPr>
          <w:rFonts w:ascii="Arial" w:hAnsi="Arial" w:cs="Arial"/>
          <w:lang w:eastAsia="en-US"/>
        </w:rPr>
        <w:t xml:space="preserve">anticipated </w:t>
      </w:r>
      <w:r w:rsidR="00D837B4" w:rsidRPr="00151D69">
        <w:rPr>
          <w:rFonts w:ascii="Arial" w:hAnsi="Arial" w:cs="Arial"/>
          <w:lang w:eastAsia="en-US"/>
        </w:rPr>
        <w:t>c</w:t>
      </w:r>
      <w:r w:rsidR="00F7712E" w:rsidRPr="00151D69">
        <w:rPr>
          <w:rFonts w:ascii="Arial" w:hAnsi="Arial" w:cs="Arial"/>
          <w:lang w:eastAsia="en-US"/>
        </w:rPr>
        <w:t xml:space="preserve">omplexity </w:t>
      </w:r>
      <w:r w:rsidR="00F44FF8" w:rsidRPr="00151D69">
        <w:rPr>
          <w:rFonts w:ascii="Arial" w:hAnsi="Arial" w:cs="Arial"/>
          <w:lang w:eastAsia="en-US"/>
        </w:rPr>
        <w:t>of the review</w:t>
      </w:r>
    </w:p>
    <w:p w14:paraId="2C080FA6" w14:textId="48E5CAB7" w:rsidR="00A116BC" w:rsidRPr="00151D69" w:rsidRDefault="00907E8E" w:rsidP="009C759A">
      <w:pPr>
        <w:pStyle w:val="paragraph"/>
        <w:numPr>
          <w:ilvl w:val="0"/>
          <w:numId w:val="8"/>
        </w:numPr>
        <w:spacing w:before="60" w:beforeAutospacing="0" w:after="60" w:afterAutospacing="0" w:line="240" w:lineRule="auto"/>
        <w:ind w:left="709" w:hanging="425"/>
        <w:jc w:val="both"/>
        <w:rPr>
          <w:rFonts w:ascii="Arial" w:hAnsi="Arial" w:cs="Arial"/>
          <w:lang w:eastAsia="en-US"/>
        </w:rPr>
      </w:pPr>
      <w:r w:rsidRPr="00151D69">
        <w:rPr>
          <w:rFonts w:ascii="Arial" w:hAnsi="Arial" w:cs="Arial"/>
          <w:lang w:eastAsia="en-US"/>
        </w:rPr>
        <w:t xml:space="preserve">the </w:t>
      </w:r>
      <w:r w:rsidR="00FB49FD" w:rsidRPr="00151D69">
        <w:rPr>
          <w:rFonts w:ascii="Arial" w:hAnsi="Arial" w:cs="Arial"/>
          <w:lang w:eastAsia="en-US"/>
        </w:rPr>
        <w:t>number of MBS items</w:t>
      </w:r>
      <w:r w:rsidR="00D81C5E" w:rsidRPr="00151D69">
        <w:rPr>
          <w:rFonts w:ascii="Arial" w:hAnsi="Arial" w:cs="Arial"/>
          <w:lang w:eastAsia="en-US"/>
        </w:rPr>
        <w:t xml:space="preserve"> within scope for consideration </w:t>
      </w:r>
      <w:r w:rsidRPr="00151D69">
        <w:rPr>
          <w:rFonts w:ascii="Arial" w:hAnsi="Arial" w:cs="Arial"/>
          <w:lang w:eastAsia="en-US"/>
        </w:rPr>
        <w:t>and/</w:t>
      </w:r>
      <w:r w:rsidR="00F616F7" w:rsidRPr="00151D69">
        <w:rPr>
          <w:rFonts w:ascii="Arial" w:hAnsi="Arial" w:cs="Arial"/>
          <w:lang w:eastAsia="en-US"/>
        </w:rPr>
        <w:t xml:space="preserve">or </w:t>
      </w:r>
      <w:r w:rsidRPr="00151D69">
        <w:rPr>
          <w:rFonts w:ascii="Arial" w:hAnsi="Arial" w:cs="Arial"/>
          <w:lang w:eastAsia="en-US"/>
        </w:rPr>
        <w:t xml:space="preserve">otherwise </w:t>
      </w:r>
      <w:r w:rsidR="00F616F7" w:rsidRPr="00151D69">
        <w:rPr>
          <w:rFonts w:ascii="Arial" w:hAnsi="Arial" w:cs="Arial"/>
          <w:lang w:eastAsia="en-US"/>
        </w:rPr>
        <w:t xml:space="preserve">potentially impacted </w:t>
      </w:r>
      <w:r w:rsidR="00337E15" w:rsidRPr="00151D69">
        <w:rPr>
          <w:rFonts w:ascii="Arial" w:hAnsi="Arial" w:cs="Arial"/>
          <w:lang w:eastAsia="en-US"/>
        </w:rPr>
        <w:t>by the review</w:t>
      </w:r>
    </w:p>
    <w:p w14:paraId="04D7C626" w14:textId="0546475A" w:rsidR="00FB49FD" w:rsidRPr="00151D69" w:rsidRDefault="005566C4" w:rsidP="00486B53">
      <w:pPr>
        <w:pStyle w:val="paragraph"/>
        <w:numPr>
          <w:ilvl w:val="0"/>
          <w:numId w:val="8"/>
        </w:numPr>
        <w:spacing w:before="60" w:beforeAutospacing="0" w:after="160" w:afterAutospacing="0" w:line="240" w:lineRule="auto"/>
        <w:ind w:left="709" w:hanging="425"/>
        <w:jc w:val="both"/>
        <w:rPr>
          <w:rFonts w:ascii="Arial" w:hAnsi="Arial" w:cs="Arial"/>
          <w:lang w:eastAsia="en-US"/>
        </w:rPr>
      </w:pPr>
      <w:r w:rsidRPr="00151D69">
        <w:rPr>
          <w:rFonts w:ascii="Arial" w:hAnsi="Arial" w:cs="Arial"/>
          <w:lang w:eastAsia="en-US"/>
        </w:rPr>
        <w:t>priorities</w:t>
      </w:r>
      <w:r w:rsidR="006230A8" w:rsidRPr="00151D69">
        <w:rPr>
          <w:rFonts w:ascii="Arial" w:hAnsi="Arial" w:cs="Arial"/>
          <w:lang w:eastAsia="en-US"/>
        </w:rPr>
        <w:t xml:space="preserve"> of government.</w:t>
      </w:r>
    </w:p>
    <w:p w14:paraId="6D66F907" w14:textId="515FD13F" w:rsidR="00D84D51" w:rsidRPr="00151D69" w:rsidRDefault="004305E5" w:rsidP="00597959">
      <w:pPr>
        <w:jc w:val="both"/>
        <w:rPr>
          <w:rFonts w:cs="Arial"/>
        </w:rPr>
      </w:pPr>
      <w:r w:rsidRPr="00151D69">
        <w:rPr>
          <w:rFonts w:cs="Arial"/>
        </w:rPr>
        <w:t>T</w:t>
      </w:r>
      <w:r w:rsidR="00580807" w:rsidRPr="00151D69">
        <w:rPr>
          <w:rFonts w:cs="Arial"/>
        </w:rPr>
        <w:t>he committee may</w:t>
      </w:r>
      <w:r w:rsidR="00D85C83" w:rsidRPr="00151D69">
        <w:rPr>
          <w:rFonts w:cs="Arial"/>
        </w:rPr>
        <w:t xml:space="preserve"> </w:t>
      </w:r>
      <w:r w:rsidRPr="00151D69">
        <w:rPr>
          <w:rFonts w:cs="Arial"/>
        </w:rPr>
        <w:t xml:space="preserve">elect to </w:t>
      </w:r>
      <w:r w:rsidR="0076272F" w:rsidRPr="00151D69">
        <w:rPr>
          <w:rFonts w:cs="Arial"/>
        </w:rPr>
        <w:t xml:space="preserve">undertake a review </w:t>
      </w:r>
      <w:r w:rsidR="005A2F66" w:rsidRPr="00151D69">
        <w:rPr>
          <w:rFonts w:cs="Arial"/>
        </w:rPr>
        <w:t>via full committee discussion</w:t>
      </w:r>
      <w:r w:rsidR="00F06DEF" w:rsidRPr="00151D69">
        <w:rPr>
          <w:rFonts w:cs="Arial"/>
        </w:rPr>
        <w:t xml:space="preserve"> over a series of meetings. Alternatively,</w:t>
      </w:r>
      <w:r w:rsidR="002D12C3" w:rsidRPr="00151D69">
        <w:rPr>
          <w:rFonts w:cs="Arial"/>
        </w:rPr>
        <w:t xml:space="preserve"> the committee may</w:t>
      </w:r>
      <w:r w:rsidR="00D00F8D" w:rsidRPr="00151D69">
        <w:rPr>
          <w:rFonts w:cs="Arial"/>
        </w:rPr>
        <w:t xml:space="preserve"> </w:t>
      </w:r>
      <w:r w:rsidR="00E71193" w:rsidRPr="00151D69">
        <w:rPr>
          <w:rFonts w:cs="Arial"/>
        </w:rPr>
        <w:t xml:space="preserve">establish </w:t>
      </w:r>
      <w:r w:rsidR="00D85C83" w:rsidRPr="00151D69">
        <w:rPr>
          <w:rFonts w:cs="Arial"/>
        </w:rPr>
        <w:t xml:space="preserve">a </w:t>
      </w:r>
      <w:r w:rsidR="00580807" w:rsidRPr="00151D69">
        <w:rPr>
          <w:rFonts w:cs="Arial"/>
        </w:rPr>
        <w:t>working group</w:t>
      </w:r>
      <w:r w:rsidR="005A2F66" w:rsidRPr="00151D69">
        <w:rPr>
          <w:rFonts w:cs="Arial"/>
        </w:rPr>
        <w:t xml:space="preserve"> </w:t>
      </w:r>
      <w:r w:rsidR="003B6394" w:rsidRPr="00151D69">
        <w:rPr>
          <w:rFonts w:cs="Arial"/>
        </w:rPr>
        <w:t>to</w:t>
      </w:r>
      <w:r w:rsidR="003A2BD4" w:rsidRPr="00151D69">
        <w:rPr>
          <w:rFonts w:cs="Arial"/>
        </w:rPr>
        <w:t xml:space="preserve"> gather additional information and </w:t>
      </w:r>
      <w:r w:rsidR="00B86DAA" w:rsidRPr="00151D69">
        <w:rPr>
          <w:rFonts w:cs="Arial"/>
        </w:rPr>
        <w:t xml:space="preserve">report back </w:t>
      </w:r>
      <w:r w:rsidR="00AF2ACD" w:rsidRPr="00151D69">
        <w:rPr>
          <w:rFonts w:cs="Arial"/>
        </w:rPr>
        <w:t>on its findings.</w:t>
      </w:r>
      <w:r w:rsidR="006B370D" w:rsidRPr="00151D69">
        <w:rPr>
          <w:rFonts w:cs="Arial"/>
        </w:rPr>
        <w:t xml:space="preserve"> </w:t>
      </w:r>
    </w:p>
    <w:p w14:paraId="36339B97" w14:textId="41417041" w:rsidR="00C31BB2" w:rsidRPr="00151D69" w:rsidRDefault="003A2BD4" w:rsidP="00597959">
      <w:pPr>
        <w:jc w:val="both"/>
        <w:rPr>
          <w:rFonts w:cs="Arial"/>
        </w:rPr>
      </w:pPr>
      <w:r w:rsidRPr="00151D69">
        <w:rPr>
          <w:rFonts w:cs="Arial"/>
        </w:rPr>
        <w:t xml:space="preserve">MRAC working groups typically consist </w:t>
      </w:r>
      <w:r w:rsidR="00BF42A4" w:rsidRPr="00151D69">
        <w:rPr>
          <w:rFonts w:cs="Arial"/>
        </w:rPr>
        <w:t xml:space="preserve">of </w:t>
      </w:r>
      <w:r w:rsidRPr="00151D69">
        <w:rPr>
          <w:rFonts w:cs="Arial"/>
        </w:rPr>
        <w:t xml:space="preserve">a </w:t>
      </w:r>
      <w:r w:rsidR="00D13342" w:rsidRPr="00151D69">
        <w:rPr>
          <w:rFonts w:cs="Arial"/>
        </w:rPr>
        <w:t xml:space="preserve">subset </w:t>
      </w:r>
      <w:r w:rsidRPr="00151D69">
        <w:rPr>
          <w:rFonts w:cs="Arial"/>
        </w:rPr>
        <w:t xml:space="preserve">of MRAC members and </w:t>
      </w:r>
      <w:r w:rsidR="006B462E" w:rsidRPr="00151D69">
        <w:rPr>
          <w:rFonts w:cs="Arial"/>
        </w:rPr>
        <w:t xml:space="preserve">may include </w:t>
      </w:r>
      <w:r w:rsidR="007A0367" w:rsidRPr="00151D69">
        <w:rPr>
          <w:rFonts w:cs="Arial"/>
        </w:rPr>
        <w:t>external members</w:t>
      </w:r>
      <w:r w:rsidR="001F5270" w:rsidRPr="00151D69">
        <w:rPr>
          <w:rFonts w:cs="Arial"/>
        </w:rPr>
        <w:t xml:space="preserve"> </w:t>
      </w:r>
      <w:r w:rsidR="006B462E" w:rsidRPr="00151D69">
        <w:rPr>
          <w:rFonts w:cs="Arial"/>
        </w:rPr>
        <w:t xml:space="preserve">where the committee identifies a need for </w:t>
      </w:r>
      <w:r w:rsidR="00317EE0" w:rsidRPr="00151D69">
        <w:rPr>
          <w:rFonts w:cs="Arial"/>
        </w:rPr>
        <w:t>additional subject matter expertise</w:t>
      </w:r>
      <w:r w:rsidR="006B462E" w:rsidRPr="00151D69">
        <w:rPr>
          <w:rFonts w:cs="Arial"/>
        </w:rPr>
        <w:t>.</w:t>
      </w:r>
    </w:p>
    <w:p w14:paraId="6EA7574D" w14:textId="674A3D35" w:rsidR="00F031EE" w:rsidRPr="00151D69" w:rsidRDefault="00AF2ACD" w:rsidP="00597959">
      <w:pPr>
        <w:jc w:val="both"/>
        <w:rPr>
          <w:rFonts w:cs="Arial"/>
        </w:rPr>
      </w:pPr>
      <w:r w:rsidRPr="00151D69">
        <w:rPr>
          <w:rFonts w:cs="Arial"/>
        </w:rPr>
        <w:t>The committee</w:t>
      </w:r>
      <w:r w:rsidR="006B250C" w:rsidRPr="00151D69">
        <w:rPr>
          <w:rFonts w:cs="Arial"/>
        </w:rPr>
        <w:t xml:space="preserve"> may</w:t>
      </w:r>
      <w:r w:rsidR="00D84D51" w:rsidRPr="00151D69">
        <w:rPr>
          <w:rFonts w:cs="Arial"/>
        </w:rPr>
        <w:t xml:space="preserve"> </w:t>
      </w:r>
      <w:r w:rsidR="005C6672" w:rsidRPr="00151D69">
        <w:rPr>
          <w:rFonts w:cs="Arial"/>
        </w:rPr>
        <w:t xml:space="preserve">also </w:t>
      </w:r>
      <w:r w:rsidR="00DC6857" w:rsidRPr="00151D69">
        <w:rPr>
          <w:rFonts w:cs="Arial"/>
        </w:rPr>
        <w:t xml:space="preserve">be </w:t>
      </w:r>
      <w:r w:rsidR="006B250C" w:rsidRPr="00151D69">
        <w:rPr>
          <w:rFonts w:cs="Arial"/>
        </w:rPr>
        <w:t xml:space="preserve">asked to provide advice </w:t>
      </w:r>
      <w:r w:rsidR="005C6672" w:rsidRPr="00151D69">
        <w:rPr>
          <w:rFonts w:cs="Arial"/>
        </w:rPr>
        <w:t xml:space="preserve">to </w:t>
      </w:r>
      <w:r w:rsidR="00DC6857" w:rsidRPr="00151D69">
        <w:rPr>
          <w:rFonts w:cs="Arial"/>
        </w:rPr>
        <w:t xml:space="preserve">inform </w:t>
      </w:r>
      <w:r w:rsidR="003A5845" w:rsidRPr="00151D69">
        <w:rPr>
          <w:rFonts w:cs="Arial"/>
        </w:rPr>
        <w:t>review processes</w:t>
      </w:r>
      <w:r w:rsidRPr="00151D69">
        <w:rPr>
          <w:rFonts w:cs="Arial"/>
        </w:rPr>
        <w:t xml:space="preserve"> </w:t>
      </w:r>
      <w:r w:rsidR="007D7F96" w:rsidRPr="00151D69">
        <w:rPr>
          <w:rFonts w:cs="Arial"/>
        </w:rPr>
        <w:t xml:space="preserve">led </w:t>
      </w:r>
      <w:r w:rsidRPr="00151D69">
        <w:rPr>
          <w:rFonts w:cs="Arial"/>
        </w:rPr>
        <w:t>by the department</w:t>
      </w:r>
      <w:r w:rsidR="003A5845" w:rsidRPr="00151D69">
        <w:rPr>
          <w:rFonts w:cs="Arial"/>
        </w:rPr>
        <w:t xml:space="preserve"> under the MBS Continuous Review</w:t>
      </w:r>
      <w:r w:rsidR="00D507BA">
        <w:rPr>
          <w:rFonts w:cs="Arial"/>
        </w:rPr>
        <w:t>.</w:t>
      </w:r>
      <w:r w:rsidR="003A5845" w:rsidRPr="00151D69">
        <w:rPr>
          <w:rFonts w:cs="Arial"/>
        </w:rPr>
        <w:t xml:space="preserve"> </w:t>
      </w:r>
    </w:p>
    <w:p w14:paraId="1D65E7BB" w14:textId="635E8C3D" w:rsidR="006F291D" w:rsidRPr="008A1E8E" w:rsidRDefault="002D6637" w:rsidP="008A1E8E">
      <w:pPr>
        <w:pStyle w:val="Heading3"/>
        <w:spacing w:before="240" w:after="60"/>
        <w:rPr>
          <w:color w:val="auto"/>
          <w:sz w:val="36"/>
          <w:szCs w:val="36"/>
        </w:rPr>
      </w:pPr>
      <w:r w:rsidRPr="008A1E8E">
        <w:rPr>
          <w:color w:val="auto"/>
          <w:sz w:val="36"/>
          <w:szCs w:val="36"/>
        </w:rPr>
        <w:lastRenderedPageBreak/>
        <w:t>M</w:t>
      </w:r>
      <w:r w:rsidR="00B10BA2" w:rsidRPr="008A1E8E">
        <w:rPr>
          <w:color w:val="auto"/>
          <w:sz w:val="36"/>
          <w:szCs w:val="36"/>
        </w:rPr>
        <w:t xml:space="preserve">eeting </w:t>
      </w:r>
      <w:r w:rsidRPr="008A1E8E">
        <w:rPr>
          <w:color w:val="auto"/>
          <w:sz w:val="36"/>
          <w:szCs w:val="36"/>
        </w:rPr>
        <w:t>O</w:t>
      </w:r>
      <w:r w:rsidR="006F291D" w:rsidRPr="008A1E8E">
        <w:rPr>
          <w:color w:val="auto"/>
          <w:sz w:val="36"/>
          <w:szCs w:val="36"/>
        </w:rPr>
        <w:t>utcomes</w:t>
      </w:r>
    </w:p>
    <w:p w14:paraId="5245731F" w14:textId="3FDB27D0" w:rsidR="007248BE" w:rsidRPr="00151D69" w:rsidRDefault="007248BE" w:rsidP="00597959">
      <w:pPr>
        <w:jc w:val="both"/>
        <w:rPr>
          <w:rFonts w:cs="Arial"/>
        </w:rPr>
      </w:pPr>
      <w:r w:rsidRPr="00151D69">
        <w:rPr>
          <w:rFonts w:cs="Arial"/>
        </w:rPr>
        <w:t xml:space="preserve">The </w:t>
      </w:r>
      <w:r w:rsidR="009462D1" w:rsidRPr="00151D69">
        <w:rPr>
          <w:rFonts w:cs="Arial"/>
        </w:rPr>
        <w:t xml:space="preserve">committee </w:t>
      </w:r>
      <w:r w:rsidRPr="00151D69">
        <w:rPr>
          <w:rFonts w:cs="Arial"/>
        </w:rPr>
        <w:t xml:space="preserve">meets quarterly, and most recently </w:t>
      </w:r>
      <w:r w:rsidR="002D6637" w:rsidRPr="00151D69">
        <w:rPr>
          <w:rFonts w:cs="Arial"/>
        </w:rPr>
        <w:t xml:space="preserve">held </w:t>
      </w:r>
      <w:r w:rsidR="00CC0CE0" w:rsidRPr="00151D69">
        <w:rPr>
          <w:rFonts w:cs="Arial"/>
        </w:rPr>
        <w:t xml:space="preserve">its </w:t>
      </w:r>
      <w:r w:rsidR="006023E3" w:rsidRPr="00151D69">
        <w:rPr>
          <w:rFonts w:cs="Arial"/>
        </w:rPr>
        <w:t xml:space="preserve">ninth </w:t>
      </w:r>
      <w:r w:rsidR="00CC0CE0" w:rsidRPr="00151D69">
        <w:rPr>
          <w:rFonts w:cs="Arial"/>
        </w:rPr>
        <w:t xml:space="preserve">meeting on </w:t>
      </w:r>
      <w:r w:rsidRPr="00151D69">
        <w:rPr>
          <w:rFonts w:cs="Arial"/>
        </w:rPr>
        <w:t xml:space="preserve">the land of the Ngunnawal and Ngambri peoples on </w:t>
      </w:r>
      <w:r w:rsidR="00A23949" w:rsidRPr="00151D69">
        <w:rPr>
          <w:rFonts w:cs="Arial"/>
        </w:rPr>
        <w:t>14 November</w:t>
      </w:r>
      <w:r w:rsidRPr="00151D69">
        <w:rPr>
          <w:rFonts w:cs="Arial"/>
        </w:rPr>
        <w:t xml:space="preserve"> 2023.</w:t>
      </w:r>
    </w:p>
    <w:p w14:paraId="025DACDF" w14:textId="53E8DD05" w:rsidR="0032705B" w:rsidRPr="00151D69" w:rsidRDefault="0032705B" w:rsidP="00FA7F07">
      <w:pPr>
        <w:pStyle w:val="Heading4"/>
        <w:spacing w:after="60"/>
        <w:jc w:val="both"/>
      </w:pPr>
      <w:r w:rsidRPr="00151D69">
        <w:t xml:space="preserve">The </w:t>
      </w:r>
      <w:r w:rsidR="008D448A" w:rsidRPr="00151D69">
        <w:t>c</w:t>
      </w:r>
      <w:r w:rsidRPr="00151D69">
        <w:t xml:space="preserve">ommittee was briefed on the progress of current </w:t>
      </w:r>
      <w:r w:rsidR="00C654ED" w:rsidRPr="00151D69">
        <w:t xml:space="preserve">reviews being led by </w:t>
      </w:r>
      <w:r w:rsidR="009C1F4D" w:rsidRPr="00151D69">
        <w:t>working groups</w:t>
      </w:r>
      <w:r w:rsidR="00670B0E">
        <w:t>.</w:t>
      </w:r>
      <w:r w:rsidR="009C1F4D" w:rsidRPr="00151D69">
        <w:t xml:space="preserve"> </w:t>
      </w:r>
    </w:p>
    <w:p w14:paraId="50756A4C" w14:textId="20047CC5" w:rsidR="00EC7364" w:rsidRPr="00151D69" w:rsidRDefault="00EC7364" w:rsidP="008A1E8E">
      <w:pPr>
        <w:pStyle w:val="Heading3"/>
        <w:jc w:val="both"/>
        <w:rPr>
          <w:color w:val="auto"/>
          <w:sz w:val="24"/>
          <w:szCs w:val="24"/>
        </w:rPr>
      </w:pPr>
      <w:r w:rsidRPr="00151D69">
        <w:rPr>
          <w:color w:val="auto"/>
          <w:sz w:val="24"/>
          <w:szCs w:val="24"/>
        </w:rPr>
        <w:t>Post</w:t>
      </w:r>
      <w:r w:rsidR="00831D7E" w:rsidRPr="00151D69">
        <w:rPr>
          <w:color w:val="auto"/>
          <w:sz w:val="24"/>
          <w:szCs w:val="24"/>
        </w:rPr>
        <w:t>-</w:t>
      </w:r>
      <w:r w:rsidR="008F49BE" w:rsidRPr="00151D69">
        <w:rPr>
          <w:color w:val="auto"/>
          <w:sz w:val="24"/>
          <w:szCs w:val="24"/>
        </w:rPr>
        <w:t>i</w:t>
      </w:r>
      <w:r w:rsidRPr="00151D69">
        <w:rPr>
          <w:color w:val="auto"/>
          <w:sz w:val="24"/>
          <w:szCs w:val="24"/>
        </w:rPr>
        <w:t xml:space="preserve">mplementation </w:t>
      </w:r>
      <w:r w:rsidR="008F49BE" w:rsidRPr="00151D69">
        <w:rPr>
          <w:color w:val="auto"/>
          <w:sz w:val="24"/>
          <w:szCs w:val="24"/>
        </w:rPr>
        <w:t>r</w:t>
      </w:r>
      <w:r w:rsidRPr="00151D69">
        <w:rPr>
          <w:color w:val="auto"/>
          <w:sz w:val="24"/>
          <w:szCs w:val="24"/>
        </w:rPr>
        <w:t>eview</w:t>
      </w:r>
      <w:r w:rsidR="002C570F" w:rsidRPr="00151D69">
        <w:rPr>
          <w:color w:val="auto"/>
          <w:sz w:val="24"/>
          <w:szCs w:val="24"/>
        </w:rPr>
        <w:t xml:space="preserve"> of </w:t>
      </w:r>
      <w:r w:rsidR="008F49BE" w:rsidRPr="00151D69">
        <w:rPr>
          <w:color w:val="auto"/>
          <w:sz w:val="24"/>
          <w:szCs w:val="24"/>
        </w:rPr>
        <w:t xml:space="preserve">changes to </w:t>
      </w:r>
      <w:r w:rsidR="004C31CD" w:rsidRPr="00151D69">
        <w:rPr>
          <w:color w:val="auto"/>
          <w:sz w:val="24"/>
          <w:szCs w:val="24"/>
        </w:rPr>
        <w:t>e</w:t>
      </w:r>
      <w:r w:rsidR="008F49BE" w:rsidRPr="00151D69">
        <w:rPr>
          <w:color w:val="auto"/>
          <w:sz w:val="24"/>
          <w:szCs w:val="24"/>
        </w:rPr>
        <w:t>lectrocardiogram (ECG) items</w:t>
      </w:r>
      <w:r w:rsidR="002C570F" w:rsidRPr="00151D69">
        <w:rPr>
          <w:color w:val="auto"/>
          <w:sz w:val="24"/>
          <w:szCs w:val="24"/>
        </w:rPr>
        <w:t xml:space="preserve"> </w:t>
      </w:r>
    </w:p>
    <w:p w14:paraId="09BA7990" w14:textId="45522A88" w:rsidR="00594E9F" w:rsidRPr="00151D69" w:rsidRDefault="00EC7364" w:rsidP="008A1E8E">
      <w:pPr>
        <w:jc w:val="both"/>
        <w:rPr>
          <w:rFonts w:cs="Arial"/>
          <w:u w:val="single"/>
        </w:rPr>
      </w:pPr>
      <w:r w:rsidRPr="00151D69">
        <w:rPr>
          <w:rFonts w:cs="Arial"/>
        </w:rPr>
        <w:t>The ECG Working Group was established to conduct a post</w:t>
      </w:r>
      <w:r w:rsidR="00831D7E" w:rsidRPr="00151D69">
        <w:rPr>
          <w:rFonts w:cs="Arial"/>
        </w:rPr>
        <w:t>-</w:t>
      </w:r>
      <w:r w:rsidRPr="00151D69">
        <w:rPr>
          <w:rFonts w:cs="Arial"/>
        </w:rPr>
        <w:t>implementation review of 1 August 2020 changes to ECG items. These changes were recommended by the MBS</w:t>
      </w:r>
      <w:r w:rsidR="0075048A" w:rsidRPr="00151D69">
        <w:rPr>
          <w:rFonts w:cs="Arial"/>
        </w:rPr>
        <w:t> </w:t>
      </w:r>
      <w:r w:rsidRPr="00151D69">
        <w:rPr>
          <w:rFonts w:cs="Arial"/>
        </w:rPr>
        <w:t>Review Taskforce and intended to promote high</w:t>
      </w:r>
      <w:r w:rsidR="00CD18A5" w:rsidRPr="00151D69">
        <w:rPr>
          <w:rFonts w:cs="Arial"/>
        </w:rPr>
        <w:t xml:space="preserve"> </w:t>
      </w:r>
      <w:r w:rsidRPr="00151D69">
        <w:rPr>
          <w:rFonts w:cs="Arial"/>
        </w:rPr>
        <w:t xml:space="preserve">value care and address inadvertent misuse of MBS items. </w:t>
      </w:r>
    </w:p>
    <w:p w14:paraId="642940B7" w14:textId="2C0831F1" w:rsidR="00116C37" w:rsidRPr="00151D69" w:rsidRDefault="00E60501" w:rsidP="00597959">
      <w:pPr>
        <w:jc w:val="both"/>
        <w:rPr>
          <w:rFonts w:cs="Arial"/>
        </w:rPr>
      </w:pPr>
      <w:r w:rsidRPr="00151D69">
        <w:rPr>
          <w:rFonts w:cs="Arial"/>
        </w:rPr>
        <w:t>The ECG Working Group</w:t>
      </w:r>
      <w:r w:rsidR="00EB0E1E" w:rsidRPr="00151D69">
        <w:rPr>
          <w:rFonts w:cs="Arial"/>
        </w:rPr>
        <w:t xml:space="preserve"> has met twice</w:t>
      </w:r>
      <w:r w:rsidRPr="00151D69">
        <w:rPr>
          <w:rFonts w:cs="Arial"/>
        </w:rPr>
        <w:t xml:space="preserve"> </w:t>
      </w:r>
      <w:r w:rsidR="00573E95">
        <w:rPr>
          <w:rFonts w:cs="Arial"/>
        </w:rPr>
        <w:t xml:space="preserve">and </w:t>
      </w:r>
      <w:r w:rsidR="00F232DC" w:rsidRPr="00151D69">
        <w:rPr>
          <w:rFonts w:cs="Arial"/>
        </w:rPr>
        <w:t>is</w:t>
      </w:r>
      <w:r w:rsidR="004E2706" w:rsidRPr="00151D69">
        <w:rPr>
          <w:rFonts w:cs="Arial"/>
        </w:rPr>
        <w:t xml:space="preserve"> currently</w:t>
      </w:r>
      <w:r w:rsidR="00F232DC" w:rsidRPr="00151D69">
        <w:rPr>
          <w:rFonts w:cs="Arial"/>
        </w:rPr>
        <w:t xml:space="preserve"> </w:t>
      </w:r>
      <w:r w:rsidR="008E5600" w:rsidRPr="00151D69">
        <w:rPr>
          <w:rFonts w:cs="Arial"/>
        </w:rPr>
        <w:t>developing a</w:t>
      </w:r>
      <w:r w:rsidR="00570F7E" w:rsidRPr="00151D69">
        <w:rPr>
          <w:rFonts w:cs="Arial"/>
        </w:rPr>
        <w:t>n initial</w:t>
      </w:r>
      <w:r w:rsidR="008E5600" w:rsidRPr="00151D69">
        <w:rPr>
          <w:rFonts w:cs="Arial"/>
        </w:rPr>
        <w:t xml:space="preserve"> report </w:t>
      </w:r>
      <w:r w:rsidR="00E401C8" w:rsidRPr="00151D69">
        <w:rPr>
          <w:rFonts w:cs="Arial"/>
        </w:rPr>
        <w:t>for the committee’s consideration</w:t>
      </w:r>
      <w:r w:rsidR="00B80905">
        <w:rPr>
          <w:rFonts w:cs="Arial"/>
        </w:rPr>
        <w:t>, which will then</w:t>
      </w:r>
      <w:r w:rsidR="00572AEE" w:rsidRPr="00151D69">
        <w:rPr>
          <w:rFonts w:cs="Arial"/>
        </w:rPr>
        <w:t xml:space="preserve"> undergo </w:t>
      </w:r>
      <w:r w:rsidR="00243E35">
        <w:rPr>
          <w:rFonts w:cs="Arial"/>
        </w:rPr>
        <w:t xml:space="preserve">a process of </w:t>
      </w:r>
      <w:r w:rsidR="00572AEE" w:rsidRPr="00151D69">
        <w:rPr>
          <w:rFonts w:cs="Arial"/>
        </w:rPr>
        <w:t>tar</w:t>
      </w:r>
      <w:r w:rsidR="007844E6" w:rsidRPr="00151D69">
        <w:rPr>
          <w:rFonts w:cs="Arial"/>
        </w:rPr>
        <w:t>geted consultation</w:t>
      </w:r>
      <w:r w:rsidR="002C7132" w:rsidRPr="00151D69">
        <w:rPr>
          <w:rFonts w:cs="Arial"/>
        </w:rPr>
        <w:t xml:space="preserve"> in early 2024.</w:t>
      </w:r>
      <w:r w:rsidR="007844E6" w:rsidRPr="00151D69">
        <w:rPr>
          <w:rFonts w:cs="Arial"/>
        </w:rPr>
        <w:t xml:space="preserve"> </w:t>
      </w:r>
      <w:r w:rsidR="00AF4A0F" w:rsidRPr="00151D69">
        <w:rPr>
          <w:rFonts w:cs="Arial"/>
        </w:rPr>
        <w:t xml:space="preserve">Feedback received </w:t>
      </w:r>
      <w:r w:rsidR="004053B7" w:rsidRPr="00151D69">
        <w:rPr>
          <w:rFonts w:cs="Arial"/>
        </w:rPr>
        <w:t>through this</w:t>
      </w:r>
      <w:r w:rsidR="004E2706" w:rsidRPr="00151D69">
        <w:rPr>
          <w:rFonts w:cs="Arial"/>
        </w:rPr>
        <w:t xml:space="preserve"> </w:t>
      </w:r>
      <w:r w:rsidR="004053B7" w:rsidRPr="00151D69">
        <w:rPr>
          <w:rFonts w:cs="Arial"/>
        </w:rPr>
        <w:t>process</w:t>
      </w:r>
      <w:r w:rsidR="00AF4A0F" w:rsidRPr="00151D69">
        <w:rPr>
          <w:rFonts w:cs="Arial"/>
        </w:rPr>
        <w:t xml:space="preserve"> will </w:t>
      </w:r>
      <w:r w:rsidR="00B37E31" w:rsidRPr="00151D69">
        <w:rPr>
          <w:rFonts w:cs="Arial"/>
        </w:rPr>
        <w:t xml:space="preserve">be considered by the committee </w:t>
      </w:r>
      <w:r w:rsidR="002477FB">
        <w:rPr>
          <w:rFonts w:cs="Arial"/>
        </w:rPr>
        <w:t xml:space="preserve">to help </w:t>
      </w:r>
      <w:r w:rsidR="00AF4A0F" w:rsidRPr="00151D69">
        <w:rPr>
          <w:rFonts w:cs="Arial"/>
        </w:rPr>
        <w:t xml:space="preserve">inform </w:t>
      </w:r>
      <w:r w:rsidR="000C03E3" w:rsidRPr="00151D69">
        <w:rPr>
          <w:rFonts w:cs="Arial"/>
        </w:rPr>
        <w:t xml:space="preserve">the development of </w:t>
      </w:r>
      <w:r w:rsidR="0004357C" w:rsidRPr="00151D69">
        <w:rPr>
          <w:rFonts w:cs="Arial"/>
        </w:rPr>
        <w:t xml:space="preserve">a </w:t>
      </w:r>
      <w:r w:rsidR="004E2706" w:rsidRPr="00151D69">
        <w:rPr>
          <w:rFonts w:cs="Arial"/>
        </w:rPr>
        <w:t xml:space="preserve">draft </w:t>
      </w:r>
      <w:r w:rsidR="0004357C" w:rsidRPr="00151D69">
        <w:rPr>
          <w:rFonts w:cs="Arial"/>
        </w:rPr>
        <w:t>final report</w:t>
      </w:r>
      <w:r w:rsidR="00BE395B" w:rsidRPr="00151D69">
        <w:rPr>
          <w:rFonts w:cs="Arial"/>
        </w:rPr>
        <w:t xml:space="preserve"> </w:t>
      </w:r>
      <w:r w:rsidR="00C2655B">
        <w:rPr>
          <w:rFonts w:cs="Arial"/>
        </w:rPr>
        <w:t xml:space="preserve">which is expected </w:t>
      </w:r>
      <w:r w:rsidR="00E83ABF" w:rsidRPr="00151D69">
        <w:rPr>
          <w:rFonts w:cs="Arial"/>
        </w:rPr>
        <w:t>to</w:t>
      </w:r>
      <w:r w:rsidR="00BE395B" w:rsidRPr="00151D69">
        <w:rPr>
          <w:rFonts w:cs="Arial"/>
        </w:rPr>
        <w:t xml:space="preserve"> </w:t>
      </w:r>
      <w:r w:rsidR="002D497F" w:rsidRPr="00151D69">
        <w:rPr>
          <w:rFonts w:cs="Arial"/>
        </w:rPr>
        <w:t xml:space="preserve">be published for an open consultation </w:t>
      </w:r>
      <w:r w:rsidR="00644F05" w:rsidRPr="00151D69">
        <w:rPr>
          <w:rFonts w:cs="Arial"/>
        </w:rPr>
        <w:t xml:space="preserve">process via the </w:t>
      </w:r>
      <w:hyperlink r:id="rId18" w:history="1">
        <w:r w:rsidR="00B11C02" w:rsidRPr="00151D69">
          <w:rPr>
            <w:rStyle w:val="Hyperlink"/>
            <w:rFonts w:cs="Arial"/>
          </w:rPr>
          <w:t>Department of Health and Aged Care Consultation Hub</w:t>
        </w:r>
      </w:hyperlink>
      <w:r w:rsidR="00570F7E" w:rsidRPr="00151D69">
        <w:rPr>
          <w:rFonts w:cs="Arial"/>
        </w:rPr>
        <w:t xml:space="preserve"> later in 2024.</w:t>
      </w:r>
      <w:r w:rsidR="002D497F" w:rsidRPr="00151D69">
        <w:rPr>
          <w:rFonts w:cs="Arial"/>
        </w:rPr>
        <w:t xml:space="preserve"> </w:t>
      </w:r>
    </w:p>
    <w:p w14:paraId="212194DE" w14:textId="6B54F6C7" w:rsidR="0032705B" w:rsidRPr="00151D69" w:rsidRDefault="00312DF3" w:rsidP="00597959">
      <w:pPr>
        <w:pStyle w:val="Heading3"/>
        <w:spacing w:before="240" w:after="60"/>
        <w:jc w:val="both"/>
        <w:rPr>
          <w:color w:val="auto"/>
          <w:sz w:val="24"/>
          <w:szCs w:val="24"/>
        </w:rPr>
      </w:pPr>
      <w:r w:rsidRPr="00151D69">
        <w:rPr>
          <w:color w:val="auto"/>
          <w:sz w:val="24"/>
          <w:szCs w:val="24"/>
        </w:rPr>
        <w:t xml:space="preserve">Review of </w:t>
      </w:r>
      <w:r w:rsidR="0032705B" w:rsidRPr="00151D69">
        <w:rPr>
          <w:color w:val="auto"/>
          <w:sz w:val="24"/>
          <w:szCs w:val="24"/>
        </w:rPr>
        <w:t xml:space="preserve">Vascular Interventional Radiology </w:t>
      </w:r>
      <w:r w:rsidR="00B11C02" w:rsidRPr="00151D69">
        <w:rPr>
          <w:color w:val="auto"/>
          <w:sz w:val="24"/>
          <w:szCs w:val="24"/>
        </w:rPr>
        <w:t>items</w:t>
      </w:r>
      <w:r w:rsidR="001F7C34" w:rsidRPr="00151D69">
        <w:rPr>
          <w:color w:val="auto"/>
          <w:sz w:val="24"/>
          <w:szCs w:val="24"/>
        </w:rPr>
        <w:t xml:space="preserve"> </w:t>
      </w:r>
    </w:p>
    <w:p w14:paraId="09D68B0A" w14:textId="7DA07DA8" w:rsidR="0032705B" w:rsidRPr="00151D69" w:rsidRDefault="0032705B" w:rsidP="00597959">
      <w:pPr>
        <w:ind w:right="-2"/>
        <w:jc w:val="both"/>
        <w:rPr>
          <w:rFonts w:cs="Arial"/>
        </w:rPr>
      </w:pPr>
      <w:r w:rsidRPr="00151D69">
        <w:rPr>
          <w:rFonts w:cs="Arial"/>
        </w:rPr>
        <w:t xml:space="preserve">The Vascular Interventional Radiology (VIR) Working Group was established to conduct a review of vascular interventional radiology </w:t>
      </w:r>
      <w:r w:rsidR="001579DC" w:rsidRPr="00151D69">
        <w:rPr>
          <w:rFonts w:cs="Arial"/>
        </w:rPr>
        <w:t>items</w:t>
      </w:r>
      <w:r w:rsidRPr="00151D69">
        <w:rPr>
          <w:rFonts w:cs="Arial"/>
        </w:rPr>
        <w:t>.</w:t>
      </w:r>
      <w:r w:rsidR="00CC0CE0" w:rsidRPr="00151D69">
        <w:rPr>
          <w:rFonts w:cs="Arial"/>
        </w:rPr>
        <w:t xml:space="preserve"> </w:t>
      </w:r>
      <w:r w:rsidRPr="00151D69">
        <w:rPr>
          <w:rFonts w:cs="Arial"/>
        </w:rPr>
        <w:t xml:space="preserve">The Department of Health and Aged Care referred this review to the </w:t>
      </w:r>
      <w:r w:rsidR="004E33FB" w:rsidRPr="00151D69">
        <w:rPr>
          <w:rFonts w:cs="Arial"/>
        </w:rPr>
        <w:t xml:space="preserve">committee </w:t>
      </w:r>
      <w:r w:rsidRPr="00151D69">
        <w:rPr>
          <w:rFonts w:cs="Arial"/>
        </w:rPr>
        <w:t xml:space="preserve">following the MBS Review Taskforce’s review of vascular </w:t>
      </w:r>
      <w:r w:rsidR="008E7EA0" w:rsidRPr="00151D69">
        <w:rPr>
          <w:rFonts w:cs="Arial"/>
        </w:rPr>
        <w:t>items</w:t>
      </w:r>
      <w:r w:rsidR="00B51E87" w:rsidRPr="00151D69">
        <w:rPr>
          <w:rFonts w:cs="Arial"/>
        </w:rPr>
        <w:t>,</w:t>
      </w:r>
      <w:r w:rsidRPr="00151D69">
        <w:rPr>
          <w:rFonts w:cs="Arial"/>
        </w:rPr>
        <w:t xml:space="preserve"> and further consultation with the sector.</w:t>
      </w:r>
    </w:p>
    <w:p w14:paraId="64330933" w14:textId="06829B3D" w:rsidR="00C6560C" w:rsidRPr="00151D69" w:rsidRDefault="0032705B" w:rsidP="00597959">
      <w:pPr>
        <w:ind w:right="-2"/>
        <w:jc w:val="both"/>
        <w:rPr>
          <w:rFonts w:cs="Arial"/>
        </w:rPr>
      </w:pPr>
      <w:r w:rsidRPr="00151D69">
        <w:rPr>
          <w:rFonts w:cs="Arial"/>
        </w:rPr>
        <w:t xml:space="preserve">The VIR Working Group has </w:t>
      </w:r>
      <w:r w:rsidR="00474AD2" w:rsidRPr="00151D69">
        <w:rPr>
          <w:rFonts w:cs="Arial"/>
        </w:rPr>
        <w:t xml:space="preserve">held three meetings </w:t>
      </w:r>
      <w:r w:rsidRPr="00151D69">
        <w:rPr>
          <w:rFonts w:cs="Arial"/>
        </w:rPr>
        <w:t xml:space="preserve">and is </w:t>
      </w:r>
      <w:r w:rsidR="005670C7" w:rsidRPr="00151D69">
        <w:rPr>
          <w:rFonts w:cs="Arial"/>
        </w:rPr>
        <w:t xml:space="preserve">developing </w:t>
      </w:r>
      <w:r w:rsidR="002A3360" w:rsidRPr="00151D69">
        <w:rPr>
          <w:rFonts w:cs="Arial"/>
        </w:rPr>
        <w:t xml:space="preserve">a series of </w:t>
      </w:r>
      <w:r w:rsidRPr="00151D69">
        <w:rPr>
          <w:rFonts w:cs="Arial"/>
        </w:rPr>
        <w:t>proposed item changes</w:t>
      </w:r>
      <w:r w:rsidR="00EB0E1E" w:rsidRPr="00151D69">
        <w:rPr>
          <w:rFonts w:cs="Arial"/>
        </w:rPr>
        <w:t xml:space="preserve"> </w:t>
      </w:r>
      <w:r w:rsidR="00474AD2" w:rsidRPr="00151D69">
        <w:rPr>
          <w:rFonts w:cs="Arial"/>
        </w:rPr>
        <w:t>intended to</w:t>
      </w:r>
      <w:r w:rsidR="00C6560C" w:rsidRPr="00151D69">
        <w:rPr>
          <w:rFonts w:cs="Arial"/>
        </w:rPr>
        <w:t xml:space="preserve"> align </w:t>
      </w:r>
      <w:r w:rsidR="00E6690F" w:rsidRPr="00151D69">
        <w:rPr>
          <w:rFonts w:cs="Arial"/>
        </w:rPr>
        <w:t>the MBS</w:t>
      </w:r>
      <w:r w:rsidR="00C6560C" w:rsidRPr="00151D69">
        <w:rPr>
          <w:rFonts w:cs="Arial"/>
        </w:rPr>
        <w:t xml:space="preserve"> with established, current, and evidence-based clinical use of interventional radiology and interventional neuroradiology.</w:t>
      </w:r>
    </w:p>
    <w:p w14:paraId="5D0337AC" w14:textId="60908C17" w:rsidR="0032705B" w:rsidRPr="00151D69" w:rsidRDefault="00EB0E1E" w:rsidP="00597959">
      <w:pPr>
        <w:ind w:right="-2"/>
        <w:jc w:val="both"/>
        <w:rPr>
          <w:rFonts w:cs="Arial"/>
        </w:rPr>
      </w:pPr>
      <w:r w:rsidRPr="00151D69">
        <w:rPr>
          <w:rFonts w:cs="Arial"/>
        </w:rPr>
        <w:t xml:space="preserve">A </w:t>
      </w:r>
      <w:r w:rsidR="002A0573" w:rsidRPr="00151D69">
        <w:rPr>
          <w:rFonts w:cs="Arial"/>
        </w:rPr>
        <w:t>draft</w:t>
      </w:r>
      <w:r w:rsidR="00C55818" w:rsidRPr="00151D69">
        <w:rPr>
          <w:rFonts w:cs="Arial"/>
        </w:rPr>
        <w:t xml:space="preserve"> </w:t>
      </w:r>
      <w:r w:rsidR="005670C7" w:rsidRPr="00151D69">
        <w:rPr>
          <w:rFonts w:cs="Arial"/>
        </w:rPr>
        <w:t>report</w:t>
      </w:r>
      <w:r w:rsidR="00BE3D2C" w:rsidRPr="00151D69">
        <w:rPr>
          <w:rFonts w:cs="Arial"/>
        </w:rPr>
        <w:t xml:space="preserve"> </w:t>
      </w:r>
      <w:r w:rsidR="009601EB" w:rsidRPr="00151D69">
        <w:rPr>
          <w:rFonts w:cs="Arial"/>
        </w:rPr>
        <w:t xml:space="preserve">outlining </w:t>
      </w:r>
      <w:r w:rsidR="003F4D73" w:rsidRPr="00151D69">
        <w:rPr>
          <w:rFonts w:cs="Arial"/>
        </w:rPr>
        <w:t xml:space="preserve">these </w:t>
      </w:r>
      <w:r w:rsidR="009601EB" w:rsidRPr="00151D69">
        <w:rPr>
          <w:rFonts w:cs="Arial"/>
        </w:rPr>
        <w:t xml:space="preserve">proposed changes will be presented to the committee for consideration </w:t>
      </w:r>
      <w:r w:rsidR="000D6A0D">
        <w:rPr>
          <w:rFonts w:cs="Arial"/>
        </w:rPr>
        <w:t xml:space="preserve">prior </w:t>
      </w:r>
      <w:r w:rsidR="00FC4E0C" w:rsidRPr="00151D69">
        <w:rPr>
          <w:rFonts w:cs="Arial"/>
        </w:rPr>
        <w:t>to undergo</w:t>
      </w:r>
      <w:r w:rsidR="000D6A0D">
        <w:rPr>
          <w:rFonts w:cs="Arial"/>
        </w:rPr>
        <w:t>ing</w:t>
      </w:r>
      <w:r w:rsidR="00FC4E0C" w:rsidRPr="00151D69">
        <w:rPr>
          <w:rFonts w:cs="Arial"/>
        </w:rPr>
        <w:t xml:space="preserve"> a</w:t>
      </w:r>
      <w:r w:rsidR="0032705B" w:rsidRPr="00151D69">
        <w:rPr>
          <w:rFonts w:cs="Arial"/>
        </w:rPr>
        <w:t xml:space="preserve"> targeted consultation process</w:t>
      </w:r>
      <w:r w:rsidR="00FC4E0C" w:rsidRPr="00151D69">
        <w:rPr>
          <w:rFonts w:cs="Arial"/>
        </w:rPr>
        <w:t xml:space="preserve"> in 2024</w:t>
      </w:r>
      <w:r w:rsidR="00BE3D2C" w:rsidRPr="00151D69">
        <w:rPr>
          <w:rFonts w:cs="Arial"/>
        </w:rPr>
        <w:t xml:space="preserve">. </w:t>
      </w:r>
      <w:r w:rsidR="007D467E" w:rsidRPr="00151D69">
        <w:rPr>
          <w:rFonts w:cs="Arial"/>
        </w:rPr>
        <w:t>Feedback</w:t>
      </w:r>
      <w:r w:rsidR="00BE3D2C" w:rsidRPr="00151D69">
        <w:rPr>
          <w:rFonts w:cs="Arial"/>
        </w:rPr>
        <w:t xml:space="preserve"> received through</w:t>
      </w:r>
      <w:r w:rsidR="009F2A97" w:rsidRPr="00151D69">
        <w:rPr>
          <w:rFonts w:cs="Arial"/>
        </w:rPr>
        <w:t xml:space="preserve"> </w:t>
      </w:r>
      <w:r w:rsidR="00BE3D2C" w:rsidRPr="00151D69">
        <w:rPr>
          <w:rFonts w:cs="Arial"/>
        </w:rPr>
        <w:t xml:space="preserve">this process </w:t>
      </w:r>
      <w:r w:rsidR="007D467E" w:rsidRPr="00151D69">
        <w:rPr>
          <w:rFonts w:cs="Arial"/>
        </w:rPr>
        <w:t>will be considered by the committee</w:t>
      </w:r>
      <w:r w:rsidR="000C03E3" w:rsidRPr="00151D69">
        <w:rPr>
          <w:rFonts w:cs="Arial"/>
        </w:rPr>
        <w:t xml:space="preserve"> </w:t>
      </w:r>
      <w:r w:rsidR="006F7A83">
        <w:rPr>
          <w:rFonts w:cs="Arial"/>
        </w:rPr>
        <w:t>to help</w:t>
      </w:r>
      <w:r w:rsidR="00BE3D2C" w:rsidRPr="00151D69">
        <w:rPr>
          <w:rFonts w:cs="Arial"/>
        </w:rPr>
        <w:t xml:space="preserve"> </w:t>
      </w:r>
      <w:r w:rsidR="0032705B" w:rsidRPr="00151D69">
        <w:rPr>
          <w:rFonts w:cs="Arial"/>
        </w:rPr>
        <w:t>inform the development of a draft final report</w:t>
      </w:r>
      <w:r w:rsidR="006F7A83">
        <w:rPr>
          <w:rFonts w:cs="Arial"/>
        </w:rPr>
        <w:t>, which will then</w:t>
      </w:r>
      <w:r w:rsidR="0032705B" w:rsidRPr="00151D69">
        <w:rPr>
          <w:rFonts w:cs="Arial"/>
        </w:rPr>
        <w:t xml:space="preserve"> be published for a</w:t>
      </w:r>
      <w:r w:rsidR="00B82877" w:rsidRPr="00151D69">
        <w:rPr>
          <w:rFonts w:cs="Arial"/>
        </w:rPr>
        <w:t>n open</w:t>
      </w:r>
      <w:r w:rsidR="0032705B" w:rsidRPr="00151D69">
        <w:rPr>
          <w:rFonts w:cs="Arial"/>
        </w:rPr>
        <w:t xml:space="preserve"> consultation p</w:t>
      </w:r>
      <w:r w:rsidR="00A804D9" w:rsidRPr="00151D69">
        <w:rPr>
          <w:rFonts w:cs="Arial"/>
        </w:rPr>
        <w:t>rocess</w:t>
      </w:r>
      <w:r w:rsidR="00B82877" w:rsidRPr="00151D69">
        <w:rPr>
          <w:rFonts w:cs="Arial"/>
        </w:rPr>
        <w:t xml:space="preserve"> via the </w:t>
      </w:r>
      <w:hyperlink r:id="rId19" w:history="1">
        <w:r w:rsidR="00153D61" w:rsidRPr="00151D69">
          <w:rPr>
            <w:rFonts w:cs="Arial"/>
          </w:rPr>
          <w:t>Department of Health and Aged Care Consultation Hub</w:t>
        </w:r>
      </w:hyperlink>
      <w:r w:rsidR="00A73AC5">
        <w:rPr>
          <w:rFonts w:cs="Arial"/>
        </w:rPr>
        <w:t>.</w:t>
      </w:r>
    </w:p>
    <w:p w14:paraId="445A7156" w14:textId="204713F5" w:rsidR="00312DF3" w:rsidRPr="00151D69" w:rsidRDefault="003E275E" w:rsidP="00597959">
      <w:pPr>
        <w:pStyle w:val="Heading3"/>
        <w:spacing w:before="240" w:after="60"/>
        <w:jc w:val="both"/>
        <w:rPr>
          <w:color w:val="auto"/>
          <w:sz w:val="24"/>
          <w:szCs w:val="24"/>
        </w:rPr>
      </w:pPr>
      <w:r w:rsidRPr="00151D69">
        <w:rPr>
          <w:color w:val="auto"/>
          <w:sz w:val="24"/>
          <w:szCs w:val="24"/>
        </w:rPr>
        <w:t xml:space="preserve">Post-implementation </w:t>
      </w:r>
      <w:r w:rsidR="001579DC" w:rsidRPr="00151D69">
        <w:rPr>
          <w:color w:val="auto"/>
          <w:sz w:val="24"/>
          <w:szCs w:val="24"/>
        </w:rPr>
        <w:t>r</w:t>
      </w:r>
      <w:r w:rsidRPr="00151D69">
        <w:rPr>
          <w:color w:val="auto"/>
          <w:sz w:val="24"/>
          <w:szCs w:val="24"/>
        </w:rPr>
        <w:t xml:space="preserve">eview of </w:t>
      </w:r>
      <w:r w:rsidR="001579DC" w:rsidRPr="00151D69">
        <w:rPr>
          <w:color w:val="auto"/>
          <w:sz w:val="24"/>
          <w:szCs w:val="24"/>
        </w:rPr>
        <w:t xml:space="preserve">changes to </w:t>
      </w:r>
      <w:r w:rsidR="004C31CD" w:rsidRPr="00151D69">
        <w:rPr>
          <w:color w:val="auto"/>
          <w:sz w:val="24"/>
          <w:szCs w:val="24"/>
        </w:rPr>
        <w:t>c</w:t>
      </w:r>
      <w:r w:rsidRPr="00151D69">
        <w:rPr>
          <w:color w:val="auto"/>
          <w:sz w:val="24"/>
          <w:szCs w:val="24"/>
        </w:rPr>
        <w:t>olonoscopy</w:t>
      </w:r>
      <w:r w:rsidR="001579DC" w:rsidRPr="00151D69">
        <w:rPr>
          <w:color w:val="auto"/>
          <w:sz w:val="24"/>
          <w:szCs w:val="24"/>
        </w:rPr>
        <w:t xml:space="preserve"> items</w:t>
      </w:r>
    </w:p>
    <w:p w14:paraId="2B1DAB92" w14:textId="560AA31A" w:rsidR="00306A9D" w:rsidRPr="00151D69" w:rsidRDefault="00306A9D" w:rsidP="00074651">
      <w:pPr>
        <w:jc w:val="both"/>
        <w:rPr>
          <w:rFonts w:cs="Arial"/>
        </w:rPr>
      </w:pPr>
      <w:r w:rsidRPr="00151D69">
        <w:rPr>
          <w:rFonts w:cs="Arial"/>
        </w:rPr>
        <w:t>The Colonoscopy Working Group was established to conduct a post</w:t>
      </w:r>
      <w:r w:rsidR="00831D7E" w:rsidRPr="00151D69">
        <w:rPr>
          <w:rFonts w:cs="Arial"/>
        </w:rPr>
        <w:t>-</w:t>
      </w:r>
      <w:r w:rsidRPr="00151D69">
        <w:rPr>
          <w:rFonts w:cs="Arial"/>
        </w:rPr>
        <w:t xml:space="preserve">implementation review of the introduction of a new schedule of colonoscopy items in November 2019. These changes were recommended by the MBS Review Taskforce and intended to better define clinical indications and surveillance intervals for colonoscopy, and to align the MBS with National Health and Medical Research Council Clinical Practice Guidelines for Surveillance Colonoscopy. </w:t>
      </w:r>
    </w:p>
    <w:p w14:paraId="17A316F8" w14:textId="4D9DBBFF" w:rsidR="007273EE" w:rsidRPr="00151D69" w:rsidRDefault="00725583" w:rsidP="00597959">
      <w:pPr>
        <w:jc w:val="both"/>
        <w:rPr>
          <w:rFonts w:cs="Arial"/>
        </w:rPr>
      </w:pPr>
      <w:r w:rsidRPr="00151D69">
        <w:rPr>
          <w:rFonts w:cs="Arial"/>
        </w:rPr>
        <w:t>A report outlining initial</w:t>
      </w:r>
      <w:r w:rsidR="00813077" w:rsidRPr="00151D69">
        <w:rPr>
          <w:rFonts w:cs="Arial"/>
        </w:rPr>
        <w:t xml:space="preserve"> </w:t>
      </w:r>
      <w:r w:rsidR="002C2034" w:rsidRPr="00151D69">
        <w:rPr>
          <w:rFonts w:cs="Arial"/>
        </w:rPr>
        <w:t>review</w:t>
      </w:r>
      <w:r w:rsidR="00913EF4" w:rsidRPr="00151D69">
        <w:rPr>
          <w:rFonts w:cs="Arial"/>
        </w:rPr>
        <w:t xml:space="preserve"> </w:t>
      </w:r>
      <w:r w:rsidR="00813077" w:rsidRPr="00151D69">
        <w:rPr>
          <w:rFonts w:cs="Arial"/>
        </w:rPr>
        <w:t>findings and</w:t>
      </w:r>
      <w:r w:rsidRPr="00151D69">
        <w:rPr>
          <w:rFonts w:cs="Arial"/>
        </w:rPr>
        <w:t xml:space="preserve"> draft</w:t>
      </w:r>
      <w:r w:rsidR="00813077" w:rsidRPr="00151D69">
        <w:rPr>
          <w:rFonts w:cs="Arial"/>
        </w:rPr>
        <w:t xml:space="preserve"> recommendations w</w:t>
      </w:r>
      <w:r w:rsidRPr="00151D69">
        <w:rPr>
          <w:rFonts w:cs="Arial"/>
        </w:rPr>
        <w:t>as</w:t>
      </w:r>
      <w:r w:rsidR="00813077" w:rsidRPr="00151D69">
        <w:rPr>
          <w:rFonts w:cs="Arial"/>
        </w:rPr>
        <w:t xml:space="preserve"> published</w:t>
      </w:r>
      <w:r w:rsidR="009A461D" w:rsidRPr="00151D69">
        <w:rPr>
          <w:rFonts w:cs="Arial"/>
        </w:rPr>
        <w:t xml:space="preserve"> on the </w:t>
      </w:r>
      <w:hyperlink r:id="rId20" w:history="1">
        <w:r w:rsidR="009A461D" w:rsidRPr="00151D69">
          <w:rPr>
            <w:rFonts w:cs="Arial"/>
          </w:rPr>
          <w:t>Department of Health and Aged Care Consultation Hub</w:t>
        </w:r>
      </w:hyperlink>
      <w:r w:rsidR="009A461D" w:rsidRPr="00151D69">
        <w:rPr>
          <w:rFonts w:cs="Arial"/>
        </w:rPr>
        <w:t xml:space="preserve"> </w:t>
      </w:r>
      <w:r w:rsidR="0070182F" w:rsidRPr="00151D69">
        <w:rPr>
          <w:rFonts w:cs="Arial"/>
        </w:rPr>
        <w:t xml:space="preserve">for a six-week open consultation process which closed on </w:t>
      </w:r>
      <w:r w:rsidR="0055595C" w:rsidRPr="00151D69">
        <w:rPr>
          <w:rFonts w:cs="Arial"/>
        </w:rPr>
        <w:t>Friday 29 September 2023.</w:t>
      </w:r>
      <w:r w:rsidR="006F61CC" w:rsidRPr="00151D69">
        <w:rPr>
          <w:rFonts w:cs="Arial"/>
        </w:rPr>
        <w:t xml:space="preserve"> </w:t>
      </w:r>
    </w:p>
    <w:p w14:paraId="711E0652" w14:textId="1DA7F0BE" w:rsidR="00F13668" w:rsidRPr="00151D69" w:rsidRDefault="007273EE" w:rsidP="00597959">
      <w:pPr>
        <w:jc w:val="both"/>
        <w:rPr>
          <w:rFonts w:cs="Arial"/>
        </w:rPr>
      </w:pPr>
      <w:r w:rsidRPr="00151D69">
        <w:rPr>
          <w:rFonts w:cs="Arial"/>
        </w:rPr>
        <w:t>The Colonoscopy Working Group</w:t>
      </w:r>
      <w:r w:rsidR="009F2F4E" w:rsidRPr="00151D69">
        <w:rPr>
          <w:rFonts w:cs="Arial"/>
        </w:rPr>
        <w:t xml:space="preserve"> held its </w:t>
      </w:r>
      <w:r w:rsidR="67D05A62" w:rsidRPr="00151D69">
        <w:rPr>
          <w:rFonts w:cs="Arial"/>
        </w:rPr>
        <w:t>fifth</w:t>
      </w:r>
      <w:r w:rsidR="009F2F4E" w:rsidRPr="00151D69">
        <w:rPr>
          <w:rFonts w:cs="Arial"/>
        </w:rPr>
        <w:t xml:space="preserve"> meeting in </w:t>
      </w:r>
      <w:r w:rsidRPr="00151D69">
        <w:rPr>
          <w:rFonts w:cs="Arial"/>
        </w:rPr>
        <w:t xml:space="preserve">October 2023 to discuss the feedback </w:t>
      </w:r>
      <w:r w:rsidR="00DB785F" w:rsidRPr="00151D69">
        <w:rPr>
          <w:rFonts w:cs="Arial"/>
        </w:rPr>
        <w:t xml:space="preserve">received </w:t>
      </w:r>
      <w:r w:rsidR="00AB4DE0" w:rsidRPr="00151D69">
        <w:rPr>
          <w:rFonts w:cs="Arial"/>
        </w:rPr>
        <w:t>during the</w:t>
      </w:r>
      <w:r w:rsidRPr="00151D69">
        <w:rPr>
          <w:rFonts w:cs="Arial"/>
        </w:rPr>
        <w:t xml:space="preserve"> open consultation</w:t>
      </w:r>
      <w:r w:rsidR="00DB785F" w:rsidRPr="00151D69">
        <w:rPr>
          <w:rFonts w:cs="Arial"/>
        </w:rPr>
        <w:t xml:space="preserve"> </w:t>
      </w:r>
      <w:r w:rsidR="00995BF8" w:rsidRPr="00151D69">
        <w:rPr>
          <w:rFonts w:cs="Arial"/>
        </w:rPr>
        <w:t>period</w:t>
      </w:r>
      <w:r w:rsidR="00AB4DE0" w:rsidRPr="00151D69">
        <w:rPr>
          <w:rFonts w:cs="Arial"/>
        </w:rPr>
        <w:t xml:space="preserve"> </w:t>
      </w:r>
      <w:r w:rsidRPr="00151D69">
        <w:rPr>
          <w:rFonts w:cs="Arial"/>
        </w:rPr>
        <w:t xml:space="preserve">and </w:t>
      </w:r>
      <w:r w:rsidR="005224E9">
        <w:rPr>
          <w:rFonts w:cs="Arial"/>
        </w:rPr>
        <w:t xml:space="preserve">to </w:t>
      </w:r>
      <w:r w:rsidRPr="00151D69">
        <w:rPr>
          <w:rFonts w:cs="Arial"/>
        </w:rPr>
        <w:t xml:space="preserve">consider </w:t>
      </w:r>
      <w:r w:rsidR="00AB4DE0" w:rsidRPr="00151D69">
        <w:rPr>
          <w:rFonts w:cs="Arial"/>
        </w:rPr>
        <w:t xml:space="preserve">whether any changes </w:t>
      </w:r>
      <w:r w:rsidR="00F13668" w:rsidRPr="00151D69">
        <w:rPr>
          <w:rFonts w:cs="Arial"/>
        </w:rPr>
        <w:t xml:space="preserve">should be made to its </w:t>
      </w:r>
      <w:r w:rsidR="00B52232" w:rsidRPr="00151D69">
        <w:rPr>
          <w:rFonts w:cs="Arial"/>
        </w:rPr>
        <w:t xml:space="preserve">findings and </w:t>
      </w:r>
      <w:r w:rsidR="00F13668" w:rsidRPr="00151D69">
        <w:rPr>
          <w:rFonts w:cs="Arial"/>
        </w:rPr>
        <w:t xml:space="preserve">recommendations. </w:t>
      </w:r>
    </w:p>
    <w:p w14:paraId="1C61CB52" w14:textId="3DA46883" w:rsidR="00306A9D" w:rsidRPr="00151D69" w:rsidRDefault="00B52232" w:rsidP="00597959">
      <w:pPr>
        <w:jc w:val="both"/>
        <w:rPr>
          <w:rFonts w:cs="Arial"/>
          <w:color w:val="0070C0"/>
        </w:rPr>
      </w:pPr>
      <w:r w:rsidRPr="00151D69">
        <w:rPr>
          <w:rFonts w:cs="Arial"/>
        </w:rPr>
        <w:t>A draft</w:t>
      </w:r>
      <w:r w:rsidR="008730A2" w:rsidRPr="00151D69">
        <w:rPr>
          <w:rFonts w:cs="Arial"/>
        </w:rPr>
        <w:t xml:space="preserve"> </w:t>
      </w:r>
      <w:r w:rsidR="000228ED" w:rsidRPr="00151D69">
        <w:rPr>
          <w:rFonts w:cs="Arial"/>
        </w:rPr>
        <w:t xml:space="preserve">final report </w:t>
      </w:r>
      <w:r w:rsidR="00AC7A9F" w:rsidRPr="00151D69">
        <w:rPr>
          <w:rFonts w:cs="Arial"/>
        </w:rPr>
        <w:t xml:space="preserve">is currently </w:t>
      </w:r>
      <w:r w:rsidR="00735B45" w:rsidRPr="00151D69">
        <w:rPr>
          <w:rFonts w:cs="Arial"/>
        </w:rPr>
        <w:t>being developed</w:t>
      </w:r>
      <w:r w:rsidR="00AC7A9F" w:rsidRPr="00151D69">
        <w:rPr>
          <w:rFonts w:cs="Arial"/>
        </w:rPr>
        <w:t xml:space="preserve"> and will be </w:t>
      </w:r>
      <w:r w:rsidR="007242A6" w:rsidRPr="00151D69">
        <w:rPr>
          <w:rFonts w:cs="Arial"/>
        </w:rPr>
        <w:t>considered by</w:t>
      </w:r>
      <w:r w:rsidR="00A41A3A" w:rsidRPr="00151D69">
        <w:rPr>
          <w:rFonts w:cs="Arial"/>
        </w:rPr>
        <w:t xml:space="preserve"> the </w:t>
      </w:r>
      <w:r w:rsidR="000228ED" w:rsidRPr="00151D69">
        <w:rPr>
          <w:rFonts w:cs="Arial"/>
        </w:rPr>
        <w:t xml:space="preserve">committee </w:t>
      </w:r>
      <w:r w:rsidR="00A41A3A" w:rsidRPr="00151D69">
        <w:rPr>
          <w:rFonts w:cs="Arial"/>
        </w:rPr>
        <w:t xml:space="preserve">in </w:t>
      </w:r>
      <w:r w:rsidR="00D61A58" w:rsidRPr="00151D69">
        <w:rPr>
          <w:rFonts w:cs="Arial"/>
        </w:rPr>
        <w:t>2024</w:t>
      </w:r>
      <w:r w:rsidR="007242A6" w:rsidRPr="00151D69">
        <w:rPr>
          <w:rFonts w:cs="Arial"/>
        </w:rPr>
        <w:t xml:space="preserve">. Once endorsed by the committee, </w:t>
      </w:r>
      <w:r w:rsidR="00D507BA">
        <w:rPr>
          <w:rFonts w:cs="Arial"/>
        </w:rPr>
        <w:t xml:space="preserve">the </w:t>
      </w:r>
      <w:r w:rsidR="007242A6" w:rsidRPr="00151D69">
        <w:rPr>
          <w:rFonts w:cs="Arial"/>
        </w:rPr>
        <w:t xml:space="preserve">final report will be provided to government for consideration. </w:t>
      </w:r>
    </w:p>
    <w:p w14:paraId="6451316C" w14:textId="22F392AE" w:rsidR="004D4A6D" w:rsidRPr="00151D69" w:rsidRDefault="00DE6F48" w:rsidP="00220008">
      <w:pPr>
        <w:pStyle w:val="Heading4"/>
        <w:spacing w:before="240"/>
        <w:jc w:val="both"/>
      </w:pPr>
      <w:r w:rsidRPr="00151D69">
        <w:lastRenderedPageBreak/>
        <w:t xml:space="preserve">The </w:t>
      </w:r>
      <w:r w:rsidR="008D448A" w:rsidRPr="00151D69">
        <w:t>c</w:t>
      </w:r>
      <w:r w:rsidRPr="00151D69">
        <w:t xml:space="preserve">ommittee progressed its </w:t>
      </w:r>
      <w:r w:rsidR="00501563" w:rsidRPr="00151D69">
        <w:t>p</w:t>
      </w:r>
      <w:r w:rsidRPr="00151D69">
        <w:t>ost</w:t>
      </w:r>
      <w:r w:rsidR="00831D7E" w:rsidRPr="00151D69">
        <w:t>-</w:t>
      </w:r>
      <w:r w:rsidR="00501563" w:rsidRPr="00151D69">
        <w:t>i</w:t>
      </w:r>
      <w:r w:rsidRPr="00151D69">
        <w:t xml:space="preserve">mplementation </w:t>
      </w:r>
      <w:r w:rsidR="00501563" w:rsidRPr="00151D69">
        <w:t>r</w:t>
      </w:r>
      <w:r w:rsidRPr="00151D69">
        <w:t xml:space="preserve">eview of </w:t>
      </w:r>
      <w:r w:rsidR="00501563" w:rsidRPr="00151D69">
        <w:t>MBS t</w:t>
      </w:r>
      <w:r w:rsidR="00361C46" w:rsidRPr="00151D69">
        <w:t xml:space="preserve">elehealth services </w:t>
      </w:r>
      <w:r w:rsidR="006851FB" w:rsidRPr="00151D69">
        <w:t xml:space="preserve">including </w:t>
      </w:r>
      <w:r w:rsidR="00125E26" w:rsidRPr="00151D69">
        <w:t>consideration of public consultation feedback</w:t>
      </w:r>
      <w:r w:rsidR="00670B0E">
        <w:t>.</w:t>
      </w:r>
    </w:p>
    <w:p w14:paraId="59857D02" w14:textId="77777777" w:rsidR="003B04EC" w:rsidRPr="00151D69" w:rsidRDefault="003B04EC" w:rsidP="00597959">
      <w:pPr>
        <w:jc w:val="both"/>
        <w:rPr>
          <w:rFonts w:cs="Arial"/>
        </w:rPr>
      </w:pPr>
      <w:r w:rsidRPr="00151D69">
        <w:rPr>
          <w:rFonts w:cs="Arial"/>
        </w:rPr>
        <w:t xml:space="preserve">The committee commenced a post-implementation review of MBS funded telehealth services at its meeting on 1 March 2023 following a formal request from the Hon Mark Butler, Minister for </w:t>
      </w:r>
      <w:proofErr w:type="gramStart"/>
      <w:r w:rsidRPr="00151D69">
        <w:rPr>
          <w:rFonts w:cs="Arial"/>
        </w:rPr>
        <w:t>Health</w:t>
      </w:r>
      <w:proofErr w:type="gramEnd"/>
      <w:r w:rsidRPr="00151D69">
        <w:rPr>
          <w:rFonts w:cs="Arial"/>
        </w:rPr>
        <w:t xml:space="preserve"> and Aged Care. Some key components of this review include:</w:t>
      </w:r>
    </w:p>
    <w:p w14:paraId="7119958F" w14:textId="77777777" w:rsidR="003B04EC" w:rsidRPr="00151D69" w:rsidRDefault="003B04EC" w:rsidP="005224E9">
      <w:pPr>
        <w:pStyle w:val="paragraph"/>
        <w:numPr>
          <w:ilvl w:val="0"/>
          <w:numId w:val="8"/>
        </w:numPr>
        <w:spacing w:before="60" w:beforeAutospacing="0" w:after="60" w:afterAutospacing="0" w:line="240" w:lineRule="auto"/>
        <w:ind w:left="709" w:hanging="425"/>
        <w:jc w:val="both"/>
        <w:rPr>
          <w:rFonts w:ascii="Arial" w:hAnsi="Arial" w:cs="Arial"/>
          <w:lang w:eastAsia="en-US"/>
        </w:rPr>
      </w:pPr>
      <w:r w:rsidRPr="00151D69">
        <w:rPr>
          <w:rFonts w:ascii="Arial" w:hAnsi="Arial" w:cs="Arial"/>
          <w:lang w:eastAsia="en-US"/>
        </w:rPr>
        <w:t xml:space="preserve">reviewing and updating, if necessary, the MBS Review Taskforce Telehealth Principles to provide a framework for future consideration of MBS funded telehealth services; </w:t>
      </w:r>
    </w:p>
    <w:p w14:paraId="7D8B7500" w14:textId="77777777" w:rsidR="003B04EC" w:rsidRPr="00151D69" w:rsidRDefault="003B04EC" w:rsidP="001156C0">
      <w:pPr>
        <w:pStyle w:val="paragraph"/>
        <w:numPr>
          <w:ilvl w:val="0"/>
          <w:numId w:val="8"/>
        </w:numPr>
        <w:spacing w:before="60" w:beforeAutospacing="0" w:after="60" w:afterAutospacing="0" w:line="240" w:lineRule="auto"/>
        <w:ind w:left="709" w:hanging="425"/>
        <w:jc w:val="both"/>
        <w:rPr>
          <w:rFonts w:ascii="Arial" w:hAnsi="Arial" w:cs="Arial"/>
          <w:lang w:eastAsia="en-US"/>
        </w:rPr>
      </w:pPr>
      <w:r w:rsidRPr="00151D69">
        <w:rPr>
          <w:rFonts w:ascii="Arial" w:hAnsi="Arial" w:cs="Arial"/>
          <w:lang w:eastAsia="en-US"/>
        </w:rPr>
        <w:t>reviewing the appropriateness of current settings for video and telephone consultations to ensure the right balance between access, quality, and safety; and</w:t>
      </w:r>
    </w:p>
    <w:p w14:paraId="6A146A1F" w14:textId="77777777" w:rsidR="003B04EC" w:rsidRPr="00151D69" w:rsidRDefault="003B04EC" w:rsidP="001156C0">
      <w:pPr>
        <w:pStyle w:val="paragraph"/>
        <w:numPr>
          <w:ilvl w:val="0"/>
          <w:numId w:val="8"/>
        </w:numPr>
        <w:spacing w:before="60" w:beforeAutospacing="0" w:after="60" w:afterAutospacing="0" w:line="240" w:lineRule="auto"/>
        <w:ind w:left="709" w:hanging="425"/>
        <w:jc w:val="both"/>
        <w:rPr>
          <w:rFonts w:ascii="Arial" w:hAnsi="Arial" w:cs="Arial"/>
          <w:lang w:eastAsia="en-US"/>
        </w:rPr>
      </w:pPr>
      <w:r w:rsidRPr="00151D69">
        <w:rPr>
          <w:rFonts w:ascii="Arial" w:hAnsi="Arial" w:cs="Arial"/>
          <w:lang w:eastAsia="en-US"/>
        </w:rPr>
        <w:t>current patient eligibility settings and related exemptions.</w:t>
      </w:r>
    </w:p>
    <w:p w14:paraId="2C382179" w14:textId="33A5E399" w:rsidR="003B04EC" w:rsidRPr="00151D69" w:rsidRDefault="003B04EC" w:rsidP="001156C0">
      <w:pPr>
        <w:pStyle w:val="Header"/>
        <w:spacing w:before="180"/>
        <w:rPr>
          <w:rFonts w:cs="Arial"/>
        </w:rPr>
      </w:pPr>
      <w:r w:rsidRPr="00151D69">
        <w:rPr>
          <w:rFonts w:cs="Arial"/>
        </w:rPr>
        <w:t xml:space="preserve">A report outlining the committee’s draft recommendations was published on the </w:t>
      </w:r>
      <w:hyperlink r:id="rId21" w:history="1">
        <w:r w:rsidRPr="00151D69">
          <w:rPr>
            <w:rFonts w:cs="Arial"/>
          </w:rPr>
          <w:t>Department of Health and Aged Care Consultation Hub</w:t>
        </w:r>
      </w:hyperlink>
      <w:r w:rsidRPr="00151D69">
        <w:rPr>
          <w:rFonts w:cs="Arial"/>
        </w:rPr>
        <w:t xml:space="preserve"> for a six-week open consultation period which closed on 8</w:t>
      </w:r>
      <w:r w:rsidR="007C399C" w:rsidRPr="00151D69">
        <w:rPr>
          <w:rFonts w:cs="Arial"/>
        </w:rPr>
        <w:t> </w:t>
      </w:r>
      <w:r w:rsidRPr="00151D69">
        <w:rPr>
          <w:rFonts w:cs="Arial"/>
        </w:rPr>
        <w:t>November 2023. Over 450 submissions were received through this process.</w:t>
      </w:r>
    </w:p>
    <w:p w14:paraId="369F91D7" w14:textId="77777777" w:rsidR="00D70811" w:rsidRPr="00151D69" w:rsidRDefault="6AD12F09" w:rsidP="00C82529">
      <w:pPr>
        <w:pStyle w:val="Header"/>
        <w:rPr>
          <w:rFonts w:cs="Arial"/>
        </w:rPr>
      </w:pPr>
      <w:r w:rsidRPr="00151D69">
        <w:rPr>
          <w:rFonts w:cs="Arial"/>
        </w:rPr>
        <w:t>Due to the volume of submissions received and to ensure a comprehensive analysis of the consultation feedback</w:t>
      </w:r>
      <w:r w:rsidR="0767D2CB" w:rsidRPr="00151D69">
        <w:rPr>
          <w:rFonts w:cs="Arial"/>
        </w:rPr>
        <w:t xml:space="preserve"> </w:t>
      </w:r>
      <w:r w:rsidR="0D4927A0" w:rsidRPr="00151D69">
        <w:rPr>
          <w:rFonts w:cs="Arial"/>
        </w:rPr>
        <w:t>t</w:t>
      </w:r>
      <w:r w:rsidR="003B04EC" w:rsidRPr="00151D69">
        <w:rPr>
          <w:rFonts w:cs="Arial"/>
        </w:rPr>
        <w:t xml:space="preserve">he </w:t>
      </w:r>
      <w:r w:rsidR="7A640E45" w:rsidRPr="00151D69">
        <w:rPr>
          <w:rFonts w:cs="Arial"/>
        </w:rPr>
        <w:t>post</w:t>
      </w:r>
      <w:r w:rsidR="00960BD3" w:rsidRPr="00151D69">
        <w:rPr>
          <w:rFonts w:cs="Arial"/>
        </w:rPr>
        <w:t>-</w:t>
      </w:r>
      <w:r w:rsidR="7A640E45" w:rsidRPr="00151D69">
        <w:rPr>
          <w:rFonts w:cs="Arial"/>
        </w:rPr>
        <w:t>implementation review of telehealth MBS items has been extended</w:t>
      </w:r>
      <w:r w:rsidR="00AF0388" w:rsidRPr="00151D69">
        <w:rPr>
          <w:rFonts w:cs="Arial"/>
        </w:rPr>
        <w:t>.</w:t>
      </w:r>
    </w:p>
    <w:p w14:paraId="5EFF630F" w14:textId="361280A7" w:rsidR="00DE4C24" w:rsidRPr="00151D69" w:rsidRDefault="00074651" w:rsidP="00C82529">
      <w:pPr>
        <w:pStyle w:val="Header"/>
        <w:rPr>
          <w:rFonts w:cs="Arial"/>
        </w:rPr>
      </w:pPr>
      <w:r w:rsidRPr="00151D69">
        <w:rPr>
          <w:rFonts w:cs="Arial"/>
        </w:rPr>
        <w:t>The committee is currently developing i</w:t>
      </w:r>
      <w:r w:rsidR="00D70811" w:rsidRPr="00151D69">
        <w:rPr>
          <w:rFonts w:cs="Arial"/>
        </w:rPr>
        <w:t>nterim advice</w:t>
      </w:r>
      <w:r w:rsidR="00DE4C24" w:rsidRPr="00151D69">
        <w:rPr>
          <w:rFonts w:cs="Arial"/>
        </w:rPr>
        <w:t xml:space="preserve"> </w:t>
      </w:r>
      <w:r w:rsidRPr="00151D69">
        <w:rPr>
          <w:rFonts w:cs="Arial"/>
        </w:rPr>
        <w:t>to b</w:t>
      </w:r>
      <w:r w:rsidR="00DE4C24" w:rsidRPr="00151D69">
        <w:rPr>
          <w:rFonts w:cs="Arial"/>
        </w:rPr>
        <w:t xml:space="preserve">e provided to government by the end of 2023 for consideration. </w:t>
      </w:r>
      <w:r w:rsidRPr="00151D69">
        <w:rPr>
          <w:rFonts w:cs="Arial"/>
        </w:rPr>
        <w:t xml:space="preserve">A final Telehealth Post-implementation Review Report </w:t>
      </w:r>
      <w:r w:rsidR="00DE4C24" w:rsidRPr="00151D69">
        <w:rPr>
          <w:rFonts w:cs="Arial"/>
        </w:rPr>
        <w:t xml:space="preserve">will be provided to government before 31 March 2024. </w:t>
      </w:r>
    </w:p>
    <w:p w14:paraId="6E385187" w14:textId="03EEAAA2" w:rsidR="00513AE1" w:rsidRPr="00151D69" w:rsidRDefault="00513AE1" w:rsidP="00220008">
      <w:pPr>
        <w:pStyle w:val="Heading4"/>
        <w:jc w:val="both"/>
      </w:pPr>
      <w:r w:rsidRPr="00151D69">
        <w:t>The committee commenced</w:t>
      </w:r>
      <w:r w:rsidR="00132C3A" w:rsidRPr="00151D69">
        <w:t xml:space="preserve"> a review of </w:t>
      </w:r>
      <w:r w:rsidR="003073EC" w:rsidRPr="00151D69">
        <w:t>s</w:t>
      </w:r>
      <w:r w:rsidR="00D1573C" w:rsidRPr="00151D69">
        <w:t xml:space="preserve">port and </w:t>
      </w:r>
      <w:r w:rsidR="003073EC" w:rsidRPr="00151D69">
        <w:t>e</w:t>
      </w:r>
      <w:r w:rsidR="00D1573C" w:rsidRPr="00151D69">
        <w:t xml:space="preserve">xercise </w:t>
      </w:r>
      <w:r w:rsidR="00013486">
        <w:t>medicine MBS items.</w:t>
      </w:r>
    </w:p>
    <w:p w14:paraId="18A6B827" w14:textId="116C617D" w:rsidR="0054237D" w:rsidRPr="00151D69" w:rsidRDefault="00F929FB" w:rsidP="00582316">
      <w:pPr>
        <w:jc w:val="both"/>
        <w:rPr>
          <w:rFonts w:cs="Arial"/>
        </w:rPr>
      </w:pPr>
      <w:r w:rsidRPr="00151D69">
        <w:rPr>
          <w:rFonts w:cs="Arial"/>
        </w:rPr>
        <w:t xml:space="preserve">The Department of Health and Aged Care </w:t>
      </w:r>
      <w:r w:rsidR="003E761D" w:rsidRPr="00151D69">
        <w:rPr>
          <w:rFonts w:cs="Arial"/>
        </w:rPr>
        <w:t>referred this review to the committee following</w:t>
      </w:r>
      <w:r w:rsidR="008A4524" w:rsidRPr="00151D69">
        <w:rPr>
          <w:rFonts w:cs="Arial"/>
        </w:rPr>
        <w:t xml:space="preserve"> consideration of</w:t>
      </w:r>
      <w:r w:rsidR="003E761D" w:rsidRPr="00151D69">
        <w:rPr>
          <w:rFonts w:cs="Arial"/>
        </w:rPr>
        <w:t xml:space="preserve"> a review proposal from the </w:t>
      </w:r>
      <w:r w:rsidR="00284CF0" w:rsidRPr="00151D69">
        <w:rPr>
          <w:rFonts w:cs="Arial"/>
        </w:rPr>
        <w:t>Austral</w:t>
      </w:r>
      <w:r w:rsidR="002C50BF" w:rsidRPr="00151D69">
        <w:rPr>
          <w:rFonts w:cs="Arial"/>
        </w:rPr>
        <w:t>asian College of Sport and Exercise Physicians seeking access</w:t>
      </w:r>
      <w:r w:rsidR="003073EC" w:rsidRPr="00151D69">
        <w:rPr>
          <w:rFonts w:cs="Arial"/>
        </w:rPr>
        <w:t xml:space="preserve"> to consultant physician equivalent consultation </w:t>
      </w:r>
      <w:r w:rsidR="0054237D" w:rsidRPr="00151D69">
        <w:rPr>
          <w:rFonts w:cs="Arial"/>
        </w:rPr>
        <w:t xml:space="preserve">MBS </w:t>
      </w:r>
      <w:r w:rsidR="003073EC" w:rsidRPr="00151D69">
        <w:rPr>
          <w:rFonts w:cs="Arial"/>
        </w:rPr>
        <w:t>items</w:t>
      </w:r>
      <w:r w:rsidR="007578D8" w:rsidRPr="00151D69">
        <w:rPr>
          <w:rFonts w:cs="Arial"/>
        </w:rPr>
        <w:t>.</w:t>
      </w:r>
    </w:p>
    <w:p w14:paraId="75A226C3" w14:textId="76E8A8A6" w:rsidR="00132C3A" w:rsidRPr="00151D69" w:rsidRDefault="0054237D" w:rsidP="00597959">
      <w:pPr>
        <w:jc w:val="both"/>
        <w:rPr>
          <w:rFonts w:cs="Arial"/>
        </w:rPr>
      </w:pPr>
      <w:r w:rsidRPr="00151D69">
        <w:rPr>
          <w:rFonts w:cs="Arial"/>
        </w:rPr>
        <w:t xml:space="preserve">The committee will progress this review at its next meeting in </w:t>
      </w:r>
      <w:r w:rsidR="00A73BBD" w:rsidRPr="00151D69">
        <w:rPr>
          <w:rFonts w:cs="Arial"/>
        </w:rPr>
        <w:t xml:space="preserve">March </w:t>
      </w:r>
      <w:r w:rsidRPr="00151D69">
        <w:rPr>
          <w:rFonts w:cs="Arial"/>
        </w:rPr>
        <w:t>2024</w:t>
      </w:r>
      <w:r w:rsidR="00052745" w:rsidRPr="00151D69">
        <w:rPr>
          <w:rFonts w:cs="Arial"/>
        </w:rPr>
        <w:t xml:space="preserve"> </w:t>
      </w:r>
      <w:r w:rsidR="001764FC" w:rsidRPr="00151D69">
        <w:rPr>
          <w:rFonts w:cs="Arial"/>
        </w:rPr>
        <w:t xml:space="preserve">and </w:t>
      </w:r>
      <w:r w:rsidR="00660C21" w:rsidRPr="00151D69">
        <w:rPr>
          <w:rFonts w:cs="Arial"/>
        </w:rPr>
        <w:t xml:space="preserve">a report outlining its </w:t>
      </w:r>
      <w:r w:rsidR="001764FC" w:rsidRPr="00151D69">
        <w:rPr>
          <w:rFonts w:cs="Arial"/>
        </w:rPr>
        <w:t xml:space="preserve">findings and recommendations </w:t>
      </w:r>
      <w:r w:rsidR="00660C21" w:rsidRPr="00151D69">
        <w:rPr>
          <w:rFonts w:cs="Arial"/>
        </w:rPr>
        <w:t>is expected to be consulted on later in 2024.</w:t>
      </w:r>
    </w:p>
    <w:p w14:paraId="36945604" w14:textId="69F01772" w:rsidR="001F3AE7" w:rsidRPr="0094252A" w:rsidRDefault="001F3AE7" w:rsidP="00FF50E2">
      <w:pPr>
        <w:rPr>
          <w:sz w:val="20"/>
          <w:szCs w:val="22"/>
        </w:rPr>
        <w:sectPr w:rsidR="001F3AE7" w:rsidRPr="0094252A" w:rsidSect="00791066">
          <w:type w:val="continuous"/>
          <w:pgSz w:w="11906" w:h="16838"/>
          <w:pgMar w:top="709" w:right="1133" w:bottom="568" w:left="1134" w:header="426" w:footer="242" w:gutter="0"/>
          <w:cols w:space="142"/>
          <w:titlePg/>
          <w:docGrid w:linePitch="360"/>
        </w:sectPr>
      </w:pPr>
    </w:p>
    <w:p w14:paraId="0FB3AF29" w14:textId="38C7EA54" w:rsidR="00023B1D" w:rsidRPr="007F5AD5" w:rsidRDefault="00985420" w:rsidP="00F35117">
      <w:pPr>
        <w:pStyle w:val="Heading2"/>
        <w:spacing w:before="320" w:after="120"/>
        <w:jc w:val="both"/>
      </w:pPr>
      <w:r w:rsidRPr="007F5AD5">
        <w:t>Next</w:t>
      </w:r>
      <w:r w:rsidR="00376520" w:rsidRPr="007F5AD5">
        <w:t xml:space="preserve"> </w:t>
      </w:r>
      <w:r w:rsidR="00EF421D" w:rsidRPr="007F5AD5">
        <w:t>M</w:t>
      </w:r>
      <w:r w:rsidRPr="007F5AD5">
        <w:t>eeting</w:t>
      </w:r>
    </w:p>
    <w:p w14:paraId="0D790CB7" w14:textId="330B7E5D" w:rsidR="00F225BA" w:rsidRPr="007F5AD5" w:rsidRDefault="00EF421D" w:rsidP="00220008">
      <w:pPr>
        <w:pStyle w:val="BodyText"/>
        <w:ind w:right="113"/>
        <w:jc w:val="both"/>
        <w:rPr>
          <w:rFonts w:cs="Arial"/>
        </w:rPr>
      </w:pPr>
      <w:r w:rsidRPr="007F5AD5">
        <w:rPr>
          <w:rFonts w:cs="Arial"/>
        </w:rPr>
        <w:t xml:space="preserve">The </w:t>
      </w:r>
      <w:r w:rsidR="00FA7F07">
        <w:rPr>
          <w:rFonts w:cs="Arial"/>
        </w:rPr>
        <w:t>committee</w:t>
      </w:r>
      <w:r w:rsidR="00FA7F07" w:rsidRPr="007F5AD5">
        <w:rPr>
          <w:rFonts w:cs="Arial"/>
        </w:rPr>
        <w:t xml:space="preserve"> </w:t>
      </w:r>
      <w:r w:rsidR="00023B1D" w:rsidRPr="007F5AD5">
        <w:rPr>
          <w:rFonts w:cs="Arial"/>
        </w:rPr>
        <w:t xml:space="preserve">is scheduled to meet next on </w:t>
      </w:r>
      <w:r w:rsidR="00F225BA" w:rsidRPr="007F5AD5">
        <w:rPr>
          <w:rFonts w:cs="Arial"/>
        </w:rPr>
        <w:t>6 March 2024.</w:t>
      </w:r>
    </w:p>
    <w:p w14:paraId="7888E1A8" w14:textId="77777777" w:rsidR="00985420" w:rsidRDefault="00985420" w:rsidP="002A09A2">
      <w:pPr>
        <w:rPr>
          <w:sz w:val="10"/>
          <w:szCs w:val="10"/>
        </w:rPr>
        <w:sectPr w:rsidR="00985420" w:rsidSect="007F5AD5">
          <w:type w:val="continuous"/>
          <w:pgSz w:w="11906" w:h="16838"/>
          <w:pgMar w:top="1134" w:right="991" w:bottom="1134" w:left="1134" w:header="709" w:footer="242" w:gutter="0"/>
          <w:cols w:space="142"/>
          <w:docGrid w:linePitch="360"/>
        </w:sectPr>
      </w:pPr>
    </w:p>
    <w:p w14:paraId="4C1A32D8" w14:textId="04140A6D" w:rsidR="00401DEC" w:rsidRPr="00151D69" w:rsidRDefault="00401DEC" w:rsidP="00F35117">
      <w:pPr>
        <w:pStyle w:val="Heading2"/>
        <w:spacing w:before="320" w:after="120"/>
        <w:jc w:val="both"/>
      </w:pPr>
      <w:r w:rsidRPr="00151D69">
        <w:t xml:space="preserve">A message </w:t>
      </w:r>
      <w:r w:rsidR="003B65B1" w:rsidRPr="00151D69">
        <w:t xml:space="preserve">from </w:t>
      </w:r>
      <w:r w:rsidRPr="00151D69">
        <w:t>the Chair</w:t>
      </w:r>
    </w:p>
    <w:p w14:paraId="1C9256E4" w14:textId="472EB76F" w:rsidR="00381D69" w:rsidRPr="00151D69" w:rsidRDefault="00381D69" w:rsidP="00F35117">
      <w:pPr>
        <w:jc w:val="both"/>
        <w:rPr>
          <w:rFonts w:cs="Arial"/>
        </w:rPr>
      </w:pPr>
      <w:r w:rsidRPr="00151D69">
        <w:rPr>
          <w:rFonts w:cs="Arial"/>
        </w:rPr>
        <w:t>As the end of the year draws near, I would like to take this opportunity to thank the many stakeholders who have contributed to the work of the MRAC in 2023.</w:t>
      </w:r>
    </w:p>
    <w:p w14:paraId="0FF42676" w14:textId="45F1ED71" w:rsidR="00027347" w:rsidRPr="006B5D23" w:rsidRDefault="00E90152" w:rsidP="00582316">
      <w:pPr>
        <w:jc w:val="both"/>
        <w:rPr>
          <w:rFonts w:cs="Arial"/>
          <w:sz w:val="4"/>
          <w:szCs w:val="4"/>
        </w:rPr>
      </w:pPr>
      <w:r w:rsidRPr="00151D69">
        <w:rPr>
          <w:rFonts w:cs="Arial"/>
        </w:rPr>
        <w:t>The expertise, perspectives and lived experiences of stakeholders</w:t>
      </w:r>
      <w:r w:rsidR="00E20B61">
        <w:rPr>
          <w:rFonts w:cs="Arial"/>
        </w:rPr>
        <w:t>,</w:t>
      </w:r>
      <w:r w:rsidRPr="00151D69">
        <w:rPr>
          <w:rFonts w:cs="Arial"/>
        </w:rPr>
        <w:t xml:space="preserve"> including consumers and practitioners, are vital to ensuring all relevant issues have been considered and understood by the committee in undertaking its reviews. The feedback received from stakeholders through participation in reviews and consultation processes thus far has helped shape recommendations aimed at </w:t>
      </w:r>
      <w:r w:rsidR="006B769E" w:rsidRPr="00151D69">
        <w:rPr>
          <w:rFonts w:cs="Arial"/>
        </w:rPr>
        <w:t>improving the provision of equitable and affordable access to universal health care</w:t>
      </w:r>
      <w:r w:rsidR="007F5AD5">
        <w:rPr>
          <w:rFonts w:cs="Arial"/>
        </w:rPr>
        <w:t>.</w:t>
      </w:r>
      <w:r w:rsidR="00670B0E">
        <w:rPr>
          <w:rFonts w:cs="Arial"/>
        </w:rPr>
        <w:br w:type="column"/>
      </w:r>
    </w:p>
    <w:p w14:paraId="376585E0" w14:textId="77777777" w:rsidR="00027347" w:rsidRDefault="00027347" w:rsidP="0094252A">
      <w:pPr>
        <w:ind w:right="113"/>
        <w:jc w:val="right"/>
        <w:rPr>
          <w:rFonts w:cs="Arial"/>
          <w:sz w:val="2"/>
          <w:szCs w:val="2"/>
        </w:rPr>
      </w:pPr>
    </w:p>
    <w:p w14:paraId="71F68D90" w14:textId="77777777" w:rsidR="00027347" w:rsidRDefault="00027347" w:rsidP="0094252A">
      <w:pPr>
        <w:ind w:right="113"/>
        <w:jc w:val="right"/>
        <w:rPr>
          <w:rFonts w:cs="Arial"/>
          <w:sz w:val="2"/>
          <w:szCs w:val="2"/>
        </w:rPr>
      </w:pPr>
    </w:p>
    <w:p w14:paraId="73B4A17B" w14:textId="365B91D6" w:rsidR="00C906B3" w:rsidRPr="00151D69" w:rsidRDefault="00C906B3" w:rsidP="0094252A">
      <w:pPr>
        <w:ind w:right="113"/>
        <w:jc w:val="right"/>
        <w:rPr>
          <w:rFonts w:cs="Arial"/>
          <w:sz w:val="2"/>
          <w:szCs w:val="2"/>
        </w:rPr>
        <w:sectPr w:rsidR="00C906B3" w:rsidRPr="00151D69" w:rsidSect="00052745">
          <w:type w:val="continuous"/>
          <w:pgSz w:w="11906" w:h="16838"/>
          <w:pgMar w:top="1134" w:right="991" w:bottom="1134" w:left="1134" w:header="709" w:footer="242" w:gutter="0"/>
          <w:cols w:num="2" w:space="3545" w:equalWidth="0">
            <w:col w:w="7258" w:space="142"/>
            <w:col w:w="2381"/>
          </w:cols>
          <w:docGrid w:linePitch="360"/>
        </w:sectPr>
      </w:pPr>
      <w:r w:rsidRPr="00151D69">
        <w:rPr>
          <w:rFonts w:cs="Arial"/>
          <w:noProof/>
          <w:lang w:eastAsia="en-AU"/>
        </w:rPr>
        <w:drawing>
          <wp:inline distT="0" distB="0" distL="0" distR="0" wp14:anchorId="4A0A03E9" wp14:editId="04AC24D0">
            <wp:extent cx="1676427" cy="2095003"/>
            <wp:effectExtent l="0" t="0" r="0" b="63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98575" cy="2122681"/>
                    </a:xfrm>
                    <a:prstGeom prst="ellipse">
                      <a:avLst/>
                    </a:prstGeom>
                    <a:noFill/>
                    <a:ln>
                      <a:noFill/>
                    </a:ln>
                  </pic:spPr>
                </pic:pic>
              </a:graphicData>
            </a:graphic>
          </wp:inline>
        </w:drawing>
      </w:r>
    </w:p>
    <w:p w14:paraId="3B084DF1" w14:textId="515AE42D" w:rsidR="007F03E2" w:rsidRPr="00151D69" w:rsidRDefault="1C77E0F2" w:rsidP="00582316">
      <w:pPr>
        <w:spacing w:before="120"/>
        <w:jc w:val="both"/>
        <w:rPr>
          <w:rFonts w:cs="Arial"/>
        </w:rPr>
      </w:pPr>
      <w:r w:rsidRPr="00151D69">
        <w:rPr>
          <w:rFonts w:cs="Arial"/>
        </w:rPr>
        <w:t>On behalf of m</w:t>
      </w:r>
      <w:r w:rsidR="3F04E2C0" w:rsidRPr="00151D69">
        <w:rPr>
          <w:rFonts w:cs="Arial"/>
        </w:rPr>
        <w:t>y fellow</w:t>
      </w:r>
      <w:r w:rsidRPr="00151D69">
        <w:rPr>
          <w:rFonts w:cs="Arial"/>
        </w:rPr>
        <w:t xml:space="preserve"> committee</w:t>
      </w:r>
      <w:r w:rsidR="3F04E2C0" w:rsidRPr="00151D69">
        <w:rPr>
          <w:rFonts w:cs="Arial"/>
        </w:rPr>
        <w:t xml:space="preserve"> members</w:t>
      </w:r>
      <w:r w:rsidRPr="00151D69">
        <w:rPr>
          <w:rFonts w:cs="Arial"/>
        </w:rPr>
        <w:t>,</w:t>
      </w:r>
      <w:r w:rsidR="43C67012" w:rsidRPr="00151D69">
        <w:rPr>
          <w:rFonts w:cs="Arial"/>
        </w:rPr>
        <w:t xml:space="preserve"> I wish you all a safe and</w:t>
      </w:r>
      <w:r w:rsidR="39701A57" w:rsidRPr="00151D69">
        <w:rPr>
          <w:rFonts w:cs="Arial"/>
        </w:rPr>
        <w:t xml:space="preserve"> happy holiday period and</w:t>
      </w:r>
      <w:r w:rsidR="5C1778D8" w:rsidRPr="00151D69">
        <w:rPr>
          <w:rFonts w:cs="Arial"/>
        </w:rPr>
        <w:t xml:space="preserve"> look forward to the upcoming opportunities to engage with you in 2024</w:t>
      </w:r>
      <w:r w:rsidR="5D22EE8A" w:rsidRPr="00151D69">
        <w:rPr>
          <w:rFonts w:cs="Arial"/>
        </w:rPr>
        <w:t>.</w:t>
      </w:r>
      <w:r w:rsidR="00AA2C98">
        <w:rPr>
          <w:rFonts w:cs="Arial"/>
        </w:rPr>
        <w:t xml:space="preserve"> </w:t>
      </w:r>
    </w:p>
    <w:p w14:paraId="52469AB4" w14:textId="7BFAC6FC" w:rsidR="00874EC3" w:rsidRPr="00151D69" w:rsidRDefault="00021323" w:rsidP="00310417">
      <w:pPr>
        <w:pStyle w:val="ListParagraph"/>
        <w:numPr>
          <w:ilvl w:val="0"/>
          <w:numId w:val="0"/>
        </w:numPr>
        <w:spacing w:after="0" w:line="240" w:lineRule="auto"/>
        <w:contextualSpacing w:val="0"/>
        <w:jc w:val="both"/>
        <w:rPr>
          <w:rFonts w:eastAsia="Arial" w:cs="Arial"/>
          <w:b/>
          <w:bCs/>
          <w:szCs w:val="22"/>
        </w:rPr>
      </w:pPr>
      <w:r w:rsidRPr="00151D69">
        <w:rPr>
          <w:rFonts w:cs="Arial"/>
          <w:b/>
          <w:bCs/>
        </w:rPr>
        <w:t xml:space="preserve">Conjoint Professor Anne Duggan </w:t>
      </w:r>
    </w:p>
    <w:p w14:paraId="0C1679B0" w14:textId="0E6776A3" w:rsidR="00F225BA" w:rsidRPr="000A67BB" w:rsidRDefault="00605649" w:rsidP="00134B03">
      <w:pPr>
        <w:spacing w:after="0"/>
        <w:jc w:val="both"/>
        <w:rPr>
          <w:rFonts w:eastAsia="Arial" w:cs="Arial"/>
          <w:szCs w:val="22"/>
        </w:rPr>
      </w:pPr>
      <w:r>
        <w:rPr>
          <w:rFonts w:eastAsia="Arial" w:cs="Arial"/>
          <w:b/>
          <w:bCs/>
          <w:szCs w:val="22"/>
        </w:rPr>
        <w:t>MRAC</w:t>
      </w:r>
      <w:r w:rsidR="00310417">
        <w:rPr>
          <w:rFonts w:eastAsia="Arial" w:cs="Arial"/>
          <w:b/>
          <w:bCs/>
          <w:szCs w:val="22"/>
        </w:rPr>
        <w:t xml:space="preserve"> Chair</w:t>
      </w:r>
    </w:p>
    <w:sectPr w:rsidR="00F225BA" w:rsidRPr="000A67BB" w:rsidSect="00DE4C24">
      <w:type w:val="continuous"/>
      <w:pgSz w:w="11906" w:h="16838"/>
      <w:pgMar w:top="1134" w:right="1133" w:bottom="1134" w:left="1134" w:header="709" w:footer="7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27B16" w14:textId="77777777" w:rsidR="00E00709" w:rsidRDefault="00E00709" w:rsidP="006B56BB">
      <w:r>
        <w:separator/>
      </w:r>
    </w:p>
    <w:p w14:paraId="56F8BB34" w14:textId="77777777" w:rsidR="00E00709" w:rsidRDefault="00E00709"/>
  </w:endnote>
  <w:endnote w:type="continuationSeparator" w:id="0">
    <w:p w14:paraId="762E7281" w14:textId="77777777" w:rsidR="00E00709" w:rsidRDefault="00E00709" w:rsidP="006B56BB">
      <w:r>
        <w:continuationSeparator/>
      </w:r>
    </w:p>
    <w:p w14:paraId="6EEBA669" w14:textId="77777777" w:rsidR="00E00709" w:rsidRDefault="00E00709"/>
  </w:endnote>
  <w:endnote w:type="continuationNotice" w:id="1">
    <w:p w14:paraId="2333C803" w14:textId="77777777" w:rsidR="00E00709" w:rsidRDefault="00E00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FA2A" w14:textId="4CE7053A" w:rsidR="008D48C9" w:rsidRPr="0068134A" w:rsidRDefault="009C62B5" w:rsidP="0068134A">
    <w:pPr>
      <w:pStyle w:val="Footer"/>
      <w:tabs>
        <w:tab w:val="clear" w:pos="4513"/>
      </w:tabs>
    </w:pPr>
    <w:r w:rsidRPr="009C62B5">
      <w:t>MBS Review Advisory Committee</w:t>
    </w:r>
    <w:r>
      <w:t xml:space="preserve"> – Communique – </w:t>
    </w:r>
    <w:r w:rsidR="008E7EA0">
      <w:t xml:space="preserve">November </w:t>
    </w:r>
    <w:r>
      <w:t>2023</w:t>
    </w:r>
    <w:r w:rsidR="0068134A">
      <w:tab/>
    </w:r>
    <w:r w:rsidR="0068134A" w:rsidRPr="003D033A">
      <w:fldChar w:fldCharType="begin"/>
    </w:r>
    <w:r w:rsidR="0068134A" w:rsidRPr="003D033A">
      <w:instrText xml:space="preserve"> PAGE   \* MERGEFORMAT </w:instrText>
    </w:r>
    <w:r w:rsidR="0068134A" w:rsidRPr="003D033A">
      <w:fldChar w:fldCharType="separate"/>
    </w:r>
    <w:r w:rsidR="00AC24B7">
      <w:rPr>
        <w:noProof/>
      </w:rPr>
      <w:t>7</w:t>
    </w:r>
    <w:r w:rsidR="0068134A" w:rsidRPr="003D03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225F" w14:textId="15CEB874" w:rsidR="0068134A" w:rsidRPr="00DE3355" w:rsidRDefault="009C62B5" w:rsidP="00AC24B7">
    <w:pPr>
      <w:pStyle w:val="Footer"/>
      <w:tabs>
        <w:tab w:val="clear" w:pos="4513"/>
      </w:tabs>
    </w:pPr>
    <w:r w:rsidRPr="009C62B5">
      <w:t>MBS Review Advisory Committee</w:t>
    </w:r>
    <w:r w:rsidR="0098122D">
      <w:t xml:space="preserve"> –</w:t>
    </w:r>
    <w:r>
      <w:t xml:space="preserve"> </w:t>
    </w:r>
    <w:r w:rsidR="0098122D">
      <w:t>Communique</w:t>
    </w:r>
    <w:r>
      <w:t xml:space="preserve"> </w:t>
    </w:r>
    <w:r w:rsidR="0098122D">
      <w:t xml:space="preserve">– </w:t>
    </w:r>
    <w:r w:rsidR="000A4D54">
      <w:t xml:space="preserve">November </w:t>
    </w:r>
    <w:r>
      <w:t>2023</w:t>
    </w:r>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9EE44" w14:textId="77777777" w:rsidR="00E00709" w:rsidRDefault="00E00709" w:rsidP="006B56BB">
      <w:r>
        <w:separator/>
      </w:r>
    </w:p>
    <w:p w14:paraId="4A66735B" w14:textId="77777777" w:rsidR="00E00709" w:rsidRDefault="00E00709"/>
  </w:footnote>
  <w:footnote w:type="continuationSeparator" w:id="0">
    <w:p w14:paraId="3B824C41" w14:textId="77777777" w:rsidR="00E00709" w:rsidRDefault="00E00709" w:rsidP="006B56BB">
      <w:r>
        <w:continuationSeparator/>
      </w:r>
    </w:p>
    <w:p w14:paraId="10B432A2" w14:textId="77777777" w:rsidR="00E00709" w:rsidRDefault="00E00709"/>
  </w:footnote>
  <w:footnote w:type="continuationNotice" w:id="1">
    <w:p w14:paraId="67D30A27" w14:textId="77777777" w:rsidR="00E00709" w:rsidRDefault="00E007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A7CE636" w14:paraId="67F5F8CD" w14:textId="77777777" w:rsidTr="00532BA3">
      <w:trPr>
        <w:trHeight w:val="300"/>
      </w:trPr>
      <w:tc>
        <w:tcPr>
          <w:tcW w:w="3020" w:type="dxa"/>
        </w:tcPr>
        <w:p w14:paraId="7C8D8368" w14:textId="0D63CD2D" w:rsidR="5A7CE636" w:rsidRDefault="5A7CE636" w:rsidP="00532BA3">
          <w:pPr>
            <w:pStyle w:val="Header"/>
            <w:ind w:left="-115"/>
          </w:pPr>
        </w:p>
      </w:tc>
      <w:tc>
        <w:tcPr>
          <w:tcW w:w="3020" w:type="dxa"/>
        </w:tcPr>
        <w:p w14:paraId="3FD8558C" w14:textId="231A37D7" w:rsidR="5A7CE636" w:rsidRDefault="5A7CE636" w:rsidP="00532BA3">
          <w:pPr>
            <w:pStyle w:val="Header"/>
            <w:jc w:val="center"/>
          </w:pPr>
        </w:p>
      </w:tc>
      <w:tc>
        <w:tcPr>
          <w:tcW w:w="3020" w:type="dxa"/>
        </w:tcPr>
        <w:p w14:paraId="64195C8C" w14:textId="0B52FBDD" w:rsidR="5A7CE636" w:rsidRDefault="5A7CE636" w:rsidP="00532BA3">
          <w:pPr>
            <w:pStyle w:val="Header"/>
            <w:ind w:right="-115"/>
            <w:jc w:val="right"/>
          </w:pPr>
        </w:p>
      </w:tc>
    </w:tr>
  </w:tbl>
  <w:p w14:paraId="5260E691" w14:textId="4BAC9911" w:rsidR="00EC3654" w:rsidRDefault="00EC3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ED61" w14:textId="77777777" w:rsidR="008D48C9" w:rsidRDefault="00486AF9" w:rsidP="00CA6C8A">
    <w:pPr>
      <w:pStyle w:val="Header"/>
      <w:tabs>
        <w:tab w:val="clear" w:pos="9026"/>
        <w:tab w:val="right" w:pos="9070"/>
      </w:tabs>
    </w:pPr>
    <w:r w:rsidRPr="00BD0E2B">
      <w:rPr>
        <w:noProof/>
        <w:lang w:eastAsia="en-AU"/>
      </w:rPr>
      <w:drawing>
        <wp:inline distT="0" distB="0" distL="0" distR="0" wp14:anchorId="2E0EDFB7" wp14:editId="0BA92848">
          <wp:extent cx="5740400" cy="914400"/>
          <wp:effectExtent l="0" t="0" r="0" b="0"/>
          <wp:docPr id="34" name="Picture 34" descr="Australian Government Coat of Arm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2" descr="Australian Government Coat of Arms"/>
                  <pic:cNvPicPr>
                    <a:picLocks/>
                  </pic:cNvPicPr>
                </pic:nvPicPr>
                <pic:blipFill>
                  <a:blip r:embed="rId1">
                    <a:extLst>
                      <a:ext uri="{28A0092B-C50C-407E-A947-70E740481C1C}">
                        <a14:useLocalDpi xmlns:a14="http://schemas.microsoft.com/office/drawing/2010/main" val="0"/>
                      </a:ext>
                    </a:extLst>
                  </a:blip>
                  <a:srcRect l="5518" r="5380"/>
                  <a:stretch>
                    <a:fillRect/>
                  </a:stretch>
                </pic:blipFill>
                <pic:spPr bwMode="auto">
                  <a:xfrm>
                    <a:off x="0" y="0"/>
                    <a:ext cx="5740400"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28F2" w14:textId="41869EA7" w:rsidR="00EC3654" w:rsidRPr="00905449" w:rsidRDefault="00EC3654" w:rsidP="00905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363506"/>
    <w:multiLevelType w:val="hybridMultilevel"/>
    <w:tmpl w:val="22C42074"/>
    <w:lvl w:ilvl="0" w:tplc="28687790">
      <w:start w:val="1"/>
      <w:numFmt w:val="bullet"/>
      <w:pStyle w:val="List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1856F8"/>
    <w:multiLevelType w:val="hybridMultilevel"/>
    <w:tmpl w:val="B574C9FE"/>
    <w:lvl w:ilvl="0" w:tplc="6FBE3820">
      <w:start w:val="2023"/>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B43D6F"/>
    <w:multiLevelType w:val="hybridMultilevel"/>
    <w:tmpl w:val="22AA46AA"/>
    <w:lvl w:ilvl="0" w:tplc="46709EEA">
      <w:start w:val="1"/>
      <w:numFmt w:val="bullet"/>
      <w:lvlText w:val=""/>
      <w:lvlJc w:val="left"/>
      <w:pPr>
        <w:ind w:left="720" w:hanging="360"/>
      </w:pPr>
      <w:rPr>
        <w:rFonts w:ascii="Symbol" w:hAnsi="Symbol" w:hint="default"/>
      </w:rPr>
    </w:lvl>
    <w:lvl w:ilvl="1" w:tplc="0686B194">
      <w:start w:val="1"/>
      <w:numFmt w:val="bullet"/>
      <w:lvlText w:val="o"/>
      <w:lvlJc w:val="left"/>
      <w:pPr>
        <w:ind w:left="1440" w:hanging="360"/>
      </w:pPr>
      <w:rPr>
        <w:rFonts w:ascii="Courier New" w:hAnsi="Courier New" w:hint="default"/>
      </w:rPr>
    </w:lvl>
    <w:lvl w:ilvl="2" w:tplc="29366FAE">
      <w:start w:val="1"/>
      <w:numFmt w:val="bullet"/>
      <w:lvlText w:val=""/>
      <w:lvlJc w:val="left"/>
      <w:pPr>
        <w:ind w:left="2160" w:hanging="360"/>
      </w:pPr>
      <w:rPr>
        <w:rFonts w:ascii="Wingdings" w:hAnsi="Wingdings" w:hint="default"/>
      </w:rPr>
    </w:lvl>
    <w:lvl w:ilvl="3" w:tplc="F0A8E1AE">
      <w:start w:val="1"/>
      <w:numFmt w:val="bullet"/>
      <w:lvlText w:val=""/>
      <w:lvlJc w:val="left"/>
      <w:pPr>
        <w:ind w:left="2880" w:hanging="360"/>
      </w:pPr>
      <w:rPr>
        <w:rFonts w:ascii="Symbol" w:hAnsi="Symbol" w:hint="default"/>
      </w:rPr>
    </w:lvl>
    <w:lvl w:ilvl="4" w:tplc="962EF662">
      <w:start w:val="1"/>
      <w:numFmt w:val="bullet"/>
      <w:lvlText w:val="o"/>
      <w:lvlJc w:val="left"/>
      <w:pPr>
        <w:ind w:left="3600" w:hanging="360"/>
      </w:pPr>
      <w:rPr>
        <w:rFonts w:ascii="Courier New" w:hAnsi="Courier New" w:hint="default"/>
      </w:rPr>
    </w:lvl>
    <w:lvl w:ilvl="5" w:tplc="CE2037DA">
      <w:start w:val="1"/>
      <w:numFmt w:val="bullet"/>
      <w:lvlText w:val=""/>
      <w:lvlJc w:val="left"/>
      <w:pPr>
        <w:ind w:left="4320" w:hanging="360"/>
      </w:pPr>
      <w:rPr>
        <w:rFonts w:ascii="Wingdings" w:hAnsi="Wingdings" w:hint="default"/>
      </w:rPr>
    </w:lvl>
    <w:lvl w:ilvl="6" w:tplc="20A6FDA8">
      <w:start w:val="1"/>
      <w:numFmt w:val="bullet"/>
      <w:lvlText w:val=""/>
      <w:lvlJc w:val="left"/>
      <w:pPr>
        <w:ind w:left="5040" w:hanging="360"/>
      </w:pPr>
      <w:rPr>
        <w:rFonts w:ascii="Symbol" w:hAnsi="Symbol" w:hint="default"/>
      </w:rPr>
    </w:lvl>
    <w:lvl w:ilvl="7" w:tplc="B7AE2D1E">
      <w:start w:val="1"/>
      <w:numFmt w:val="bullet"/>
      <w:lvlText w:val="o"/>
      <w:lvlJc w:val="left"/>
      <w:pPr>
        <w:ind w:left="5760" w:hanging="360"/>
      </w:pPr>
      <w:rPr>
        <w:rFonts w:ascii="Courier New" w:hAnsi="Courier New" w:hint="default"/>
      </w:rPr>
    </w:lvl>
    <w:lvl w:ilvl="8" w:tplc="60C00410">
      <w:start w:val="1"/>
      <w:numFmt w:val="bullet"/>
      <w:lvlText w:val=""/>
      <w:lvlJc w:val="left"/>
      <w:pPr>
        <w:ind w:left="6480" w:hanging="360"/>
      </w:pPr>
      <w:rPr>
        <w:rFonts w:ascii="Wingdings" w:hAnsi="Wingdings" w:hint="default"/>
      </w:rPr>
    </w:lvl>
  </w:abstractNum>
  <w:abstractNum w:abstractNumId="4"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3B585B22"/>
    <w:multiLevelType w:val="hybridMultilevel"/>
    <w:tmpl w:val="12F00222"/>
    <w:lvl w:ilvl="0" w:tplc="BB58AF20">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64FE38E7"/>
    <w:multiLevelType w:val="hybridMultilevel"/>
    <w:tmpl w:val="9DE84E38"/>
    <w:lvl w:ilvl="0" w:tplc="DD1ABA6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807629510">
    <w:abstractNumId w:val="6"/>
  </w:num>
  <w:num w:numId="2" w16cid:durableId="1846358830">
    <w:abstractNumId w:val="10"/>
  </w:num>
  <w:num w:numId="3" w16cid:durableId="27075344">
    <w:abstractNumId w:val="1"/>
  </w:num>
  <w:num w:numId="4" w16cid:durableId="621419901">
    <w:abstractNumId w:val="4"/>
  </w:num>
  <w:num w:numId="5" w16cid:durableId="483738536">
    <w:abstractNumId w:val="9"/>
  </w:num>
  <w:num w:numId="6" w16cid:durableId="726799981">
    <w:abstractNumId w:val="0"/>
  </w:num>
  <w:num w:numId="7" w16cid:durableId="2109080866">
    <w:abstractNumId w:val="7"/>
  </w:num>
  <w:num w:numId="8" w16cid:durableId="1042289730">
    <w:abstractNumId w:val="3"/>
  </w:num>
  <w:num w:numId="9" w16cid:durableId="703553670">
    <w:abstractNumId w:val="7"/>
  </w:num>
  <w:num w:numId="10" w16cid:durableId="1326055424">
    <w:abstractNumId w:val="7"/>
  </w:num>
  <w:num w:numId="11" w16cid:durableId="1157528148">
    <w:abstractNumId w:val="2"/>
  </w:num>
  <w:num w:numId="12" w16cid:durableId="1657297604">
    <w:abstractNumId w:val="5"/>
  </w:num>
  <w:num w:numId="13" w16cid:durableId="136486476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D1"/>
    <w:rsid w:val="00001703"/>
    <w:rsid w:val="000018C3"/>
    <w:rsid w:val="00003507"/>
    <w:rsid w:val="00003743"/>
    <w:rsid w:val="0000451A"/>
    <w:rsid w:val="000047B4"/>
    <w:rsid w:val="00005712"/>
    <w:rsid w:val="000062B0"/>
    <w:rsid w:val="00007FD8"/>
    <w:rsid w:val="000117F8"/>
    <w:rsid w:val="00011EF1"/>
    <w:rsid w:val="00013486"/>
    <w:rsid w:val="0001460F"/>
    <w:rsid w:val="00014D49"/>
    <w:rsid w:val="00017618"/>
    <w:rsid w:val="00020CE9"/>
    <w:rsid w:val="00021323"/>
    <w:rsid w:val="00022629"/>
    <w:rsid w:val="000228ED"/>
    <w:rsid w:val="0002325D"/>
    <w:rsid w:val="00023B1D"/>
    <w:rsid w:val="00024264"/>
    <w:rsid w:val="0002499C"/>
    <w:rsid w:val="0002539C"/>
    <w:rsid w:val="00026139"/>
    <w:rsid w:val="00027347"/>
    <w:rsid w:val="00027601"/>
    <w:rsid w:val="00031135"/>
    <w:rsid w:val="00031376"/>
    <w:rsid w:val="000325F3"/>
    <w:rsid w:val="000329B2"/>
    <w:rsid w:val="00032B85"/>
    <w:rsid w:val="00033321"/>
    <w:rsid w:val="000338E5"/>
    <w:rsid w:val="00033E94"/>
    <w:rsid w:val="00033ECC"/>
    <w:rsid w:val="0003422F"/>
    <w:rsid w:val="000348DA"/>
    <w:rsid w:val="00036176"/>
    <w:rsid w:val="00036D00"/>
    <w:rsid w:val="00037BCF"/>
    <w:rsid w:val="00041B29"/>
    <w:rsid w:val="00042A7C"/>
    <w:rsid w:val="0004357C"/>
    <w:rsid w:val="00045086"/>
    <w:rsid w:val="00046326"/>
    <w:rsid w:val="00046FF0"/>
    <w:rsid w:val="000476D4"/>
    <w:rsid w:val="00050176"/>
    <w:rsid w:val="0005124B"/>
    <w:rsid w:val="00052745"/>
    <w:rsid w:val="000527E5"/>
    <w:rsid w:val="0005346D"/>
    <w:rsid w:val="000565BC"/>
    <w:rsid w:val="00056676"/>
    <w:rsid w:val="00056FE2"/>
    <w:rsid w:val="00057603"/>
    <w:rsid w:val="00057A3B"/>
    <w:rsid w:val="00067456"/>
    <w:rsid w:val="00070965"/>
    <w:rsid w:val="00070E21"/>
    <w:rsid w:val="000714EE"/>
    <w:rsid w:val="00071506"/>
    <w:rsid w:val="0007154F"/>
    <w:rsid w:val="00071D4B"/>
    <w:rsid w:val="000722B9"/>
    <w:rsid w:val="00074651"/>
    <w:rsid w:val="00075A38"/>
    <w:rsid w:val="00080B74"/>
    <w:rsid w:val="00081AB1"/>
    <w:rsid w:val="00081CD5"/>
    <w:rsid w:val="00083E90"/>
    <w:rsid w:val="00084C4A"/>
    <w:rsid w:val="00084D81"/>
    <w:rsid w:val="00085175"/>
    <w:rsid w:val="00087AAB"/>
    <w:rsid w:val="00087E4C"/>
    <w:rsid w:val="00090316"/>
    <w:rsid w:val="00092C26"/>
    <w:rsid w:val="00093981"/>
    <w:rsid w:val="00093D4F"/>
    <w:rsid w:val="00096682"/>
    <w:rsid w:val="00097D50"/>
    <w:rsid w:val="000A077E"/>
    <w:rsid w:val="000A4D54"/>
    <w:rsid w:val="000A570D"/>
    <w:rsid w:val="000A67BB"/>
    <w:rsid w:val="000A6B3A"/>
    <w:rsid w:val="000B067A"/>
    <w:rsid w:val="000B1540"/>
    <w:rsid w:val="000B1CA0"/>
    <w:rsid w:val="000B1E53"/>
    <w:rsid w:val="000B23AC"/>
    <w:rsid w:val="000B2B11"/>
    <w:rsid w:val="000B2D96"/>
    <w:rsid w:val="000B33FD"/>
    <w:rsid w:val="000B4ABA"/>
    <w:rsid w:val="000B5D91"/>
    <w:rsid w:val="000B68D5"/>
    <w:rsid w:val="000B6D5C"/>
    <w:rsid w:val="000C03E3"/>
    <w:rsid w:val="000C204C"/>
    <w:rsid w:val="000C243A"/>
    <w:rsid w:val="000C25E1"/>
    <w:rsid w:val="000C32D3"/>
    <w:rsid w:val="000C4B16"/>
    <w:rsid w:val="000C4CFB"/>
    <w:rsid w:val="000C50C3"/>
    <w:rsid w:val="000C5E14"/>
    <w:rsid w:val="000C6D8D"/>
    <w:rsid w:val="000C6ECA"/>
    <w:rsid w:val="000C7491"/>
    <w:rsid w:val="000C7A3E"/>
    <w:rsid w:val="000C7E66"/>
    <w:rsid w:val="000D21F6"/>
    <w:rsid w:val="000D3596"/>
    <w:rsid w:val="000D4500"/>
    <w:rsid w:val="000D5B3A"/>
    <w:rsid w:val="000D6A0D"/>
    <w:rsid w:val="000D7AEA"/>
    <w:rsid w:val="000E05CB"/>
    <w:rsid w:val="000E08CF"/>
    <w:rsid w:val="000E08D7"/>
    <w:rsid w:val="000E0E13"/>
    <w:rsid w:val="000E24F5"/>
    <w:rsid w:val="000E2C66"/>
    <w:rsid w:val="000E3EDC"/>
    <w:rsid w:val="000E641F"/>
    <w:rsid w:val="000E65A4"/>
    <w:rsid w:val="000E759E"/>
    <w:rsid w:val="000F123C"/>
    <w:rsid w:val="000F2FED"/>
    <w:rsid w:val="000F3917"/>
    <w:rsid w:val="000F4FED"/>
    <w:rsid w:val="000F5BE5"/>
    <w:rsid w:val="000F73EF"/>
    <w:rsid w:val="00102277"/>
    <w:rsid w:val="001049C0"/>
    <w:rsid w:val="00105F96"/>
    <w:rsid w:val="0010616D"/>
    <w:rsid w:val="00106BE6"/>
    <w:rsid w:val="00110478"/>
    <w:rsid w:val="00111366"/>
    <w:rsid w:val="00111491"/>
    <w:rsid w:val="001114FE"/>
    <w:rsid w:val="001156C0"/>
    <w:rsid w:val="0011592D"/>
    <w:rsid w:val="00116C37"/>
    <w:rsid w:val="00116F86"/>
    <w:rsid w:val="0011711B"/>
    <w:rsid w:val="0011740A"/>
    <w:rsid w:val="00117F8A"/>
    <w:rsid w:val="00121B9B"/>
    <w:rsid w:val="00122ADC"/>
    <w:rsid w:val="0012359E"/>
    <w:rsid w:val="001238DA"/>
    <w:rsid w:val="00124235"/>
    <w:rsid w:val="00125E26"/>
    <w:rsid w:val="00126141"/>
    <w:rsid w:val="00126294"/>
    <w:rsid w:val="00126C5F"/>
    <w:rsid w:val="00127ED1"/>
    <w:rsid w:val="0013000B"/>
    <w:rsid w:val="00130CEB"/>
    <w:rsid w:val="00130F59"/>
    <w:rsid w:val="001310A4"/>
    <w:rsid w:val="001322EF"/>
    <w:rsid w:val="00132C3A"/>
    <w:rsid w:val="00133EC0"/>
    <w:rsid w:val="0013488B"/>
    <w:rsid w:val="00134B03"/>
    <w:rsid w:val="00135FB4"/>
    <w:rsid w:val="00141CE5"/>
    <w:rsid w:val="00142A15"/>
    <w:rsid w:val="00143BCE"/>
    <w:rsid w:val="00144908"/>
    <w:rsid w:val="0014574A"/>
    <w:rsid w:val="0014621B"/>
    <w:rsid w:val="001462B5"/>
    <w:rsid w:val="00146326"/>
    <w:rsid w:val="00147206"/>
    <w:rsid w:val="0015060F"/>
    <w:rsid w:val="00151D69"/>
    <w:rsid w:val="00153D61"/>
    <w:rsid w:val="00155C32"/>
    <w:rsid w:val="00155F40"/>
    <w:rsid w:val="00156087"/>
    <w:rsid w:val="001571C7"/>
    <w:rsid w:val="001579DC"/>
    <w:rsid w:val="001603C5"/>
    <w:rsid w:val="00161094"/>
    <w:rsid w:val="00163E22"/>
    <w:rsid w:val="0016417E"/>
    <w:rsid w:val="00166094"/>
    <w:rsid w:val="00166C94"/>
    <w:rsid w:val="00166E88"/>
    <w:rsid w:val="00166F12"/>
    <w:rsid w:val="001715EB"/>
    <w:rsid w:val="00175EF7"/>
    <w:rsid w:val="001764FC"/>
    <w:rsid w:val="0017665C"/>
    <w:rsid w:val="00177AD2"/>
    <w:rsid w:val="001815A8"/>
    <w:rsid w:val="00182383"/>
    <w:rsid w:val="00182832"/>
    <w:rsid w:val="00183217"/>
    <w:rsid w:val="001840FA"/>
    <w:rsid w:val="001867EF"/>
    <w:rsid w:val="00190079"/>
    <w:rsid w:val="001905DD"/>
    <w:rsid w:val="00191983"/>
    <w:rsid w:val="00193B67"/>
    <w:rsid w:val="00194704"/>
    <w:rsid w:val="00194EC1"/>
    <w:rsid w:val="0019622E"/>
    <w:rsid w:val="001966A7"/>
    <w:rsid w:val="001A0C0C"/>
    <w:rsid w:val="001A446E"/>
    <w:rsid w:val="001A4627"/>
    <w:rsid w:val="001A4979"/>
    <w:rsid w:val="001A6982"/>
    <w:rsid w:val="001B084F"/>
    <w:rsid w:val="001B15D3"/>
    <w:rsid w:val="001B1CA9"/>
    <w:rsid w:val="001B21F7"/>
    <w:rsid w:val="001B3443"/>
    <w:rsid w:val="001B5D7B"/>
    <w:rsid w:val="001C0326"/>
    <w:rsid w:val="001C123E"/>
    <w:rsid w:val="001C192F"/>
    <w:rsid w:val="001C2489"/>
    <w:rsid w:val="001C2833"/>
    <w:rsid w:val="001C3C42"/>
    <w:rsid w:val="001C5C05"/>
    <w:rsid w:val="001C5F17"/>
    <w:rsid w:val="001C789E"/>
    <w:rsid w:val="001D0F30"/>
    <w:rsid w:val="001D12D4"/>
    <w:rsid w:val="001D15AE"/>
    <w:rsid w:val="001D176C"/>
    <w:rsid w:val="001D7478"/>
    <w:rsid w:val="001D7869"/>
    <w:rsid w:val="001E21D5"/>
    <w:rsid w:val="001E546A"/>
    <w:rsid w:val="001E7788"/>
    <w:rsid w:val="001F20B6"/>
    <w:rsid w:val="001F397B"/>
    <w:rsid w:val="001F3AE7"/>
    <w:rsid w:val="001F4199"/>
    <w:rsid w:val="001F5270"/>
    <w:rsid w:val="001F7C34"/>
    <w:rsid w:val="00200AA4"/>
    <w:rsid w:val="00200C02"/>
    <w:rsid w:val="002026CD"/>
    <w:rsid w:val="002033FC"/>
    <w:rsid w:val="00203F7F"/>
    <w:rsid w:val="002044BB"/>
    <w:rsid w:val="00205418"/>
    <w:rsid w:val="002057A9"/>
    <w:rsid w:val="0021049E"/>
    <w:rsid w:val="00210B09"/>
    <w:rsid w:val="00210C9E"/>
    <w:rsid w:val="00211840"/>
    <w:rsid w:val="00211DD4"/>
    <w:rsid w:val="00213BC3"/>
    <w:rsid w:val="00214074"/>
    <w:rsid w:val="00214B04"/>
    <w:rsid w:val="00220008"/>
    <w:rsid w:val="00220E5F"/>
    <w:rsid w:val="002212B5"/>
    <w:rsid w:val="00221D79"/>
    <w:rsid w:val="00221E90"/>
    <w:rsid w:val="0022266D"/>
    <w:rsid w:val="00222B8F"/>
    <w:rsid w:val="0022585A"/>
    <w:rsid w:val="00226668"/>
    <w:rsid w:val="00233809"/>
    <w:rsid w:val="00233AF4"/>
    <w:rsid w:val="0023410D"/>
    <w:rsid w:val="002346CE"/>
    <w:rsid w:val="00234765"/>
    <w:rsid w:val="00240046"/>
    <w:rsid w:val="00241B2C"/>
    <w:rsid w:val="0024250D"/>
    <w:rsid w:val="00243E35"/>
    <w:rsid w:val="0024532F"/>
    <w:rsid w:val="00245C60"/>
    <w:rsid w:val="002477FB"/>
    <w:rsid w:val="0024797F"/>
    <w:rsid w:val="002507E8"/>
    <w:rsid w:val="00250925"/>
    <w:rsid w:val="00250E48"/>
    <w:rsid w:val="0025119E"/>
    <w:rsid w:val="00251269"/>
    <w:rsid w:val="002535C0"/>
    <w:rsid w:val="00254AB2"/>
    <w:rsid w:val="00255D0E"/>
    <w:rsid w:val="00256215"/>
    <w:rsid w:val="0025634C"/>
    <w:rsid w:val="00256A44"/>
    <w:rsid w:val="002573CC"/>
    <w:rsid w:val="002579FE"/>
    <w:rsid w:val="002622F6"/>
    <w:rsid w:val="0026311C"/>
    <w:rsid w:val="00263235"/>
    <w:rsid w:val="0026446B"/>
    <w:rsid w:val="002659B6"/>
    <w:rsid w:val="0026668C"/>
    <w:rsid w:val="00266A53"/>
    <w:rsid w:val="00266AC1"/>
    <w:rsid w:val="00267A97"/>
    <w:rsid w:val="00270377"/>
    <w:rsid w:val="00270758"/>
    <w:rsid w:val="00270B40"/>
    <w:rsid w:val="0027178C"/>
    <w:rsid w:val="002719FA"/>
    <w:rsid w:val="00271D1C"/>
    <w:rsid w:val="00272668"/>
    <w:rsid w:val="0027330B"/>
    <w:rsid w:val="002803AD"/>
    <w:rsid w:val="002803E7"/>
    <w:rsid w:val="00282052"/>
    <w:rsid w:val="00282A42"/>
    <w:rsid w:val="00283B4A"/>
    <w:rsid w:val="00284CF0"/>
    <w:rsid w:val="0028519E"/>
    <w:rsid w:val="002856A5"/>
    <w:rsid w:val="00285A29"/>
    <w:rsid w:val="00285BF0"/>
    <w:rsid w:val="002872ED"/>
    <w:rsid w:val="002905C2"/>
    <w:rsid w:val="00290B7C"/>
    <w:rsid w:val="00291830"/>
    <w:rsid w:val="00293008"/>
    <w:rsid w:val="002937A6"/>
    <w:rsid w:val="00294335"/>
    <w:rsid w:val="00294E3C"/>
    <w:rsid w:val="00295AF2"/>
    <w:rsid w:val="00295C91"/>
    <w:rsid w:val="002963E6"/>
    <w:rsid w:val="00297151"/>
    <w:rsid w:val="002A0573"/>
    <w:rsid w:val="002A09A2"/>
    <w:rsid w:val="002A26B6"/>
    <w:rsid w:val="002A288E"/>
    <w:rsid w:val="002A2CBE"/>
    <w:rsid w:val="002A3230"/>
    <w:rsid w:val="002A3360"/>
    <w:rsid w:val="002A4386"/>
    <w:rsid w:val="002A53A2"/>
    <w:rsid w:val="002A692E"/>
    <w:rsid w:val="002B0C8B"/>
    <w:rsid w:val="002B20E6"/>
    <w:rsid w:val="002B22DD"/>
    <w:rsid w:val="002B42A3"/>
    <w:rsid w:val="002B45A4"/>
    <w:rsid w:val="002B4D97"/>
    <w:rsid w:val="002B5B85"/>
    <w:rsid w:val="002B6666"/>
    <w:rsid w:val="002B67EA"/>
    <w:rsid w:val="002B7A55"/>
    <w:rsid w:val="002C0CDD"/>
    <w:rsid w:val="002C1054"/>
    <w:rsid w:val="002C2034"/>
    <w:rsid w:val="002C34AB"/>
    <w:rsid w:val="002C38C4"/>
    <w:rsid w:val="002C50BF"/>
    <w:rsid w:val="002C570F"/>
    <w:rsid w:val="002C64E0"/>
    <w:rsid w:val="002C7132"/>
    <w:rsid w:val="002C7E1E"/>
    <w:rsid w:val="002D0CA3"/>
    <w:rsid w:val="002D12C3"/>
    <w:rsid w:val="002D331A"/>
    <w:rsid w:val="002D348A"/>
    <w:rsid w:val="002D497F"/>
    <w:rsid w:val="002D4CC7"/>
    <w:rsid w:val="002D5FDE"/>
    <w:rsid w:val="002D6637"/>
    <w:rsid w:val="002E1A1D"/>
    <w:rsid w:val="002E4081"/>
    <w:rsid w:val="002E4F09"/>
    <w:rsid w:val="002E575A"/>
    <w:rsid w:val="002E5B78"/>
    <w:rsid w:val="002F3AE3"/>
    <w:rsid w:val="002F3C15"/>
    <w:rsid w:val="002F4A60"/>
    <w:rsid w:val="002F7E41"/>
    <w:rsid w:val="002FD2D6"/>
    <w:rsid w:val="00300592"/>
    <w:rsid w:val="00303923"/>
    <w:rsid w:val="00303DF3"/>
    <w:rsid w:val="0030464B"/>
    <w:rsid w:val="00305CAD"/>
    <w:rsid w:val="00305D17"/>
    <w:rsid w:val="00306A9D"/>
    <w:rsid w:val="003073EC"/>
    <w:rsid w:val="0030786C"/>
    <w:rsid w:val="00307FF3"/>
    <w:rsid w:val="00310417"/>
    <w:rsid w:val="003127BC"/>
    <w:rsid w:val="00312BCA"/>
    <w:rsid w:val="00312DF3"/>
    <w:rsid w:val="003139B2"/>
    <w:rsid w:val="0031493E"/>
    <w:rsid w:val="00317A98"/>
    <w:rsid w:val="00317AC1"/>
    <w:rsid w:val="00317EE0"/>
    <w:rsid w:val="003233DE"/>
    <w:rsid w:val="0032466B"/>
    <w:rsid w:val="003268BF"/>
    <w:rsid w:val="0032705B"/>
    <w:rsid w:val="00332A15"/>
    <w:rsid w:val="003330EB"/>
    <w:rsid w:val="003331B4"/>
    <w:rsid w:val="00333894"/>
    <w:rsid w:val="00333BB1"/>
    <w:rsid w:val="00335B27"/>
    <w:rsid w:val="00335D47"/>
    <w:rsid w:val="00336DED"/>
    <w:rsid w:val="00337E15"/>
    <w:rsid w:val="003415FD"/>
    <w:rsid w:val="00341BCF"/>
    <w:rsid w:val="003429F0"/>
    <w:rsid w:val="00343D08"/>
    <w:rsid w:val="00345154"/>
    <w:rsid w:val="00345A82"/>
    <w:rsid w:val="0035097A"/>
    <w:rsid w:val="003540A4"/>
    <w:rsid w:val="0035418D"/>
    <w:rsid w:val="003543C8"/>
    <w:rsid w:val="00354DAB"/>
    <w:rsid w:val="00355208"/>
    <w:rsid w:val="00356C0E"/>
    <w:rsid w:val="003579FE"/>
    <w:rsid w:val="00357BCC"/>
    <w:rsid w:val="00360E4E"/>
    <w:rsid w:val="00361018"/>
    <w:rsid w:val="00361C46"/>
    <w:rsid w:val="00362B86"/>
    <w:rsid w:val="00363711"/>
    <w:rsid w:val="00363BC4"/>
    <w:rsid w:val="00363EFB"/>
    <w:rsid w:val="00365B08"/>
    <w:rsid w:val="003700CC"/>
    <w:rsid w:val="00370198"/>
    <w:rsid w:val="00370AAA"/>
    <w:rsid w:val="00372CD3"/>
    <w:rsid w:val="00373199"/>
    <w:rsid w:val="003733DD"/>
    <w:rsid w:val="00373CEA"/>
    <w:rsid w:val="003758D2"/>
    <w:rsid w:val="00375F77"/>
    <w:rsid w:val="003760DF"/>
    <w:rsid w:val="00376520"/>
    <w:rsid w:val="00381BBE"/>
    <w:rsid w:val="00381D69"/>
    <w:rsid w:val="00382903"/>
    <w:rsid w:val="0038290B"/>
    <w:rsid w:val="00382CCF"/>
    <w:rsid w:val="003846FF"/>
    <w:rsid w:val="00385666"/>
    <w:rsid w:val="003857D4"/>
    <w:rsid w:val="00385AD4"/>
    <w:rsid w:val="00386928"/>
    <w:rsid w:val="00386D30"/>
    <w:rsid w:val="0038725D"/>
    <w:rsid w:val="00387924"/>
    <w:rsid w:val="0039054E"/>
    <w:rsid w:val="00390964"/>
    <w:rsid w:val="003911BA"/>
    <w:rsid w:val="003911DE"/>
    <w:rsid w:val="003922E2"/>
    <w:rsid w:val="00392BB4"/>
    <w:rsid w:val="0039384D"/>
    <w:rsid w:val="00394264"/>
    <w:rsid w:val="00395C23"/>
    <w:rsid w:val="003A26BA"/>
    <w:rsid w:val="003A2BD4"/>
    <w:rsid w:val="003A2E4F"/>
    <w:rsid w:val="003A4438"/>
    <w:rsid w:val="003A5013"/>
    <w:rsid w:val="003A5078"/>
    <w:rsid w:val="003A5845"/>
    <w:rsid w:val="003A62DD"/>
    <w:rsid w:val="003A741A"/>
    <w:rsid w:val="003A775A"/>
    <w:rsid w:val="003B0231"/>
    <w:rsid w:val="003B04EC"/>
    <w:rsid w:val="003B213A"/>
    <w:rsid w:val="003B3C6C"/>
    <w:rsid w:val="003B417E"/>
    <w:rsid w:val="003B43AD"/>
    <w:rsid w:val="003B609D"/>
    <w:rsid w:val="003B6394"/>
    <w:rsid w:val="003B65B1"/>
    <w:rsid w:val="003B7883"/>
    <w:rsid w:val="003C0FEC"/>
    <w:rsid w:val="003C1992"/>
    <w:rsid w:val="003C2AC8"/>
    <w:rsid w:val="003C3888"/>
    <w:rsid w:val="003D033A"/>
    <w:rsid w:val="003D099E"/>
    <w:rsid w:val="003D17F9"/>
    <w:rsid w:val="003D2D88"/>
    <w:rsid w:val="003D2EBD"/>
    <w:rsid w:val="003D31E4"/>
    <w:rsid w:val="003D41EA"/>
    <w:rsid w:val="003D437C"/>
    <w:rsid w:val="003D4850"/>
    <w:rsid w:val="003D4F0D"/>
    <w:rsid w:val="003D535A"/>
    <w:rsid w:val="003D6BC9"/>
    <w:rsid w:val="003E17C2"/>
    <w:rsid w:val="003E275E"/>
    <w:rsid w:val="003E4F1C"/>
    <w:rsid w:val="003E5265"/>
    <w:rsid w:val="003E761D"/>
    <w:rsid w:val="003F0734"/>
    <w:rsid w:val="003F0955"/>
    <w:rsid w:val="003F26F9"/>
    <w:rsid w:val="003F36FA"/>
    <w:rsid w:val="003F3989"/>
    <w:rsid w:val="003F4D73"/>
    <w:rsid w:val="003F5F4D"/>
    <w:rsid w:val="003F646F"/>
    <w:rsid w:val="003F7509"/>
    <w:rsid w:val="00400F00"/>
    <w:rsid w:val="00401237"/>
    <w:rsid w:val="00401DEC"/>
    <w:rsid w:val="0040354F"/>
    <w:rsid w:val="0040382D"/>
    <w:rsid w:val="00404105"/>
    <w:rsid w:val="00404963"/>
    <w:rsid w:val="00404F8B"/>
    <w:rsid w:val="00405256"/>
    <w:rsid w:val="004053B7"/>
    <w:rsid w:val="00406B3C"/>
    <w:rsid w:val="00410031"/>
    <w:rsid w:val="004102FD"/>
    <w:rsid w:val="00412EAB"/>
    <w:rsid w:val="00414338"/>
    <w:rsid w:val="0041433B"/>
    <w:rsid w:val="004152FD"/>
    <w:rsid w:val="00415C81"/>
    <w:rsid w:val="0041712A"/>
    <w:rsid w:val="004172C0"/>
    <w:rsid w:val="00417B15"/>
    <w:rsid w:val="00423B26"/>
    <w:rsid w:val="00426B2A"/>
    <w:rsid w:val="004305E5"/>
    <w:rsid w:val="00431275"/>
    <w:rsid w:val="00432378"/>
    <w:rsid w:val="00434A7D"/>
    <w:rsid w:val="00437D15"/>
    <w:rsid w:val="00440306"/>
    <w:rsid w:val="00440411"/>
    <w:rsid w:val="0044073F"/>
    <w:rsid w:val="00440D65"/>
    <w:rsid w:val="00441DF6"/>
    <w:rsid w:val="00441F8F"/>
    <w:rsid w:val="004420A4"/>
    <w:rsid w:val="004422FD"/>
    <w:rsid w:val="0044320C"/>
    <w:rsid w:val="00443446"/>
    <w:rsid w:val="00443595"/>
    <w:rsid w:val="004435E6"/>
    <w:rsid w:val="00447E31"/>
    <w:rsid w:val="00453923"/>
    <w:rsid w:val="00453A91"/>
    <w:rsid w:val="00454B9B"/>
    <w:rsid w:val="0045585E"/>
    <w:rsid w:val="0045678B"/>
    <w:rsid w:val="00457858"/>
    <w:rsid w:val="00457F73"/>
    <w:rsid w:val="0046007D"/>
    <w:rsid w:val="00460B0B"/>
    <w:rsid w:val="00461023"/>
    <w:rsid w:val="00462FAC"/>
    <w:rsid w:val="00464631"/>
    <w:rsid w:val="00464B79"/>
    <w:rsid w:val="00467BBF"/>
    <w:rsid w:val="00472D34"/>
    <w:rsid w:val="00474AD2"/>
    <w:rsid w:val="00475B19"/>
    <w:rsid w:val="004811CD"/>
    <w:rsid w:val="0048190C"/>
    <w:rsid w:val="0048593C"/>
    <w:rsid w:val="004867E2"/>
    <w:rsid w:val="00486AF9"/>
    <w:rsid w:val="00486B53"/>
    <w:rsid w:val="00490053"/>
    <w:rsid w:val="00490B1F"/>
    <w:rsid w:val="0049137B"/>
    <w:rsid w:val="00491E53"/>
    <w:rsid w:val="004929A9"/>
    <w:rsid w:val="00493544"/>
    <w:rsid w:val="00495D26"/>
    <w:rsid w:val="004960A2"/>
    <w:rsid w:val="004960EF"/>
    <w:rsid w:val="00496C1F"/>
    <w:rsid w:val="00497A46"/>
    <w:rsid w:val="004A01FC"/>
    <w:rsid w:val="004A1DF9"/>
    <w:rsid w:val="004A4F64"/>
    <w:rsid w:val="004A519F"/>
    <w:rsid w:val="004A70D8"/>
    <w:rsid w:val="004A78D9"/>
    <w:rsid w:val="004B00E4"/>
    <w:rsid w:val="004B5A85"/>
    <w:rsid w:val="004C31CD"/>
    <w:rsid w:val="004C3E58"/>
    <w:rsid w:val="004C5370"/>
    <w:rsid w:val="004C5886"/>
    <w:rsid w:val="004C6BCF"/>
    <w:rsid w:val="004C742A"/>
    <w:rsid w:val="004D2556"/>
    <w:rsid w:val="004D4A6D"/>
    <w:rsid w:val="004D58BF"/>
    <w:rsid w:val="004D7EFC"/>
    <w:rsid w:val="004E1AB0"/>
    <w:rsid w:val="004E2706"/>
    <w:rsid w:val="004E334F"/>
    <w:rsid w:val="004E33FB"/>
    <w:rsid w:val="004E3750"/>
    <w:rsid w:val="004E3F68"/>
    <w:rsid w:val="004E4152"/>
    <w:rsid w:val="004E4335"/>
    <w:rsid w:val="004E480C"/>
    <w:rsid w:val="004E621B"/>
    <w:rsid w:val="004E66A3"/>
    <w:rsid w:val="004E7E67"/>
    <w:rsid w:val="004F13EE"/>
    <w:rsid w:val="004F2022"/>
    <w:rsid w:val="004F3FDC"/>
    <w:rsid w:val="004F5C55"/>
    <w:rsid w:val="004F5DBC"/>
    <w:rsid w:val="004F7C05"/>
    <w:rsid w:val="005003EF"/>
    <w:rsid w:val="0050099B"/>
    <w:rsid w:val="00501563"/>
    <w:rsid w:val="005015F9"/>
    <w:rsid w:val="00501C94"/>
    <w:rsid w:val="005027BB"/>
    <w:rsid w:val="005033AF"/>
    <w:rsid w:val="005059F0"/>
    <w:rsid w:val="00506432"/>
    <w:rsid w:val="00506CD5"/>
    <w:rsid w:val="00510449"/>
    <w:rsid w:val="005109DD"/>
    <w:rsid w:val="005117AD"/>
    <w:rsid w:val="00513AE1"/>
    <w:rsid w:val="00515B8D"/>
    <w:rsid w:val="00516658"/>
    <w:rsid w:val="00516B82"/>
    <w:rsid w:val="0052051D"/>
    <w:rsid w:val="00522437"/>
    <w:rsid w:val="005224E9"/>
    <w:rsid w:val="00523D89"/>
    <w:rsid w:val="00532BA3"/>
    <w:rsid w:val="00533648"/>
    <w:rsid w:val="0053608F"/>
    <w:rsid w:val="0053712B"/>
    <w:rsid w:val="00540E4B"/>
    <w:rsid w:val="005417CD"/>
    <w:rsid w:val="0054237D"/>
    <w:rsid w:val="00542BBD"/>
    <w:rsid w:val="00543AFB"/>
    <w:rsid w:val="00544E94"/>
    <w:rsid w:val="00545EE6"/>
    <w:rsid w:val="0054606D"/>
    <w:rsid w:val="00546D4B"/>
    <w:rsid w:val="0054768D"/>
    <w:rsid w:val="005509BA"/>
    <w:rsid w:val="00550C11"/>
    <w:rsid w:val="00552A84"/>
    <w:rsid w:val="00553A40"/>
    <w:rsid w:val="005547A2"/>
    <w:rsid w:val="00554954"/>
    <w:rsid w:val="005550E7"/>
    <w:rsid w:val="005552C9"/>
    <w:rsid w:val="0055556D"/>
    <w:rsid w:val="0055595C"/>
    <w:rsid w:val="005564FB"/>
    <w:rsid w:val="005566C4"/>
    <w:rsid w:val="00556DCC"/>
    <w:rsid w:val="005572C7"/>
    <w:rsid w:val="00560354"/>
    <w:rsid w:val="005604F0"/>
    <w:rsid w:val="005622C2"/>
    <w:rsid w:val="005650ED"/>
    <w:rsid w:val="005660BE"/>
    <w:rsid w:val="00566238"/>
    <w:rsid w:val="005670C7"/>
    <w:rsid w:val="00570C0F"/>
    <w:rsid w:val="00570F7E"/>
    <w:rsid w:val="005711D8"/>
    <w:rsid w:val="00572AEE"/>
    <w:rsid w:val="005737AE"/>
    <w:rsid w:val="005739E0"/>
    <w:rsid w:val="00573E95"/>
    <w:rsid w:val="00574A28"/>
    <w:rsid w:val="00575754"/>
    <w:rsid w:val="00576640"/>
    <w:rsid w:val="00580807"/>
    <w:rsid w:val="005813D6"/>
    <w:rsid w:val="00581FBA"/>
    <w:rsid w:val="00582316"/>
    <w:rsid w:val="005907DE"/>
    <w:rsid w:val="00591E20"/>
    <w:rsid w:val="00594E9F"/>
    <w:rsid w:val="00595408"/>
    <w:rsid w:val="00595E84"/>
    <w:rsid w:val="00596936"/>
    <w:rsid w:val="00597959"/>
    <w:rsid w:val="00597B30"/>
    <w:rsid w:val="005A0C59"/>
    <w:rsid w:val="005A0D38"/>
    <w:rsid w:val="005A1E94"/>
    <w:rsid w:val="005A1FB3"/>
    <w:rsid w:val="005A2213"/>
    <w:rsid w:val="005A2C49"/>
    <w:rsid w:val="005A2F66"/>
    <w:rsid w:val="005A48EB"/>
    <w:rsid w:val="005A58FC"/>
    <w:rsid w:val="005A5967"/>
    <w:rsid w:val="005A5A33"/>
    <w:rsid w:val="005A6CFB"/>
    <w:rsid w:val="005B469A"/>
    <w:rsid w:val="005B4F17"/>
    <w:rsid w:val="005C0151"/>
    <w:rsid w:val="005C19B0"/>
    <w:rsid w:val="005C241C"/>
    <w:rsid w:val="005C5072"/>
    <w:rsid w:val="005C5148"/>
    <w:rsid w:val="005C5AEB"/>
    <w:rsid w:val="005C6672"/>
    <w:rsid w:val="005D507E"/>
    <w:rsid w:val="005D53F8"/>
    <w:rsid w:val="005D743B"/>
    <w:rsid w:val="005E0A3F"/>
    <w:rsid w:val="005E0DF5"/>
    <w:rsid w:val="005E38D0"/>
    <w:rsid w:val="005E3CDE"/>
    <w:rsid w:val="005E4B64"/>
    <w:rsid w:val="005E5412"/>
    <w:rsid w:val="005E546A"/>
    <w:rsid w:val="005E6883"/>
    <w:rsid w:val="005E7150"/>
    <w:rsid w:val="005E772F"/>
    <w:rsid w:val="005E7BB7"/>
    <w:rsid w:val="005F1C83"/>
    <w:rsid w:val="005F33B0"/>
    <w:rsid w:val="005F3F30"/>
    <w:rsid w:val="005F4ECA"/>
    <w:rsid w:val="005F55B8"/>
    <w:rsid w:val="005F6266"/>
    <w:rsid w:val="005F65F5"/>
    <w:rsid w:val="005F71E9"/>
    <w:rsid w:val="005F73D0"/>
    <w:rsid w:val="005F76B7"/>
    <w:rsid w:val="005F7AA8"/>
    <w:rsid w:val="006023E3"/>
    <w:rsid w:val="00603824"/>
    <w:rsid w:val="006041BE"/>
    <w:rsid w:val="006043C7"/>
    <w:rsid w:val="006048D3"/>
    <w:rsid w:val="00605649"/>
    <w:rsid w:val="00610C40"/>
    <w:rsid w:val="00613957"/>
    <w:rsid w:val="006142DA"/>
    <w:rsid w:val="00621390"/>
    <w:rsid w:val="006215B6"/>
    <w:rsid w:val="006230A8"/>
    <w:rsid w:val="006240D8"/>
    <w:rsid w:val="00624924"/>
    <w:rsid w:val="00624B52"/>
    <w:rsid w:val="00624BB2"/>
    <w:rsid w:val="00626E78"/>
    <w:rsid w:val="006275F6"/>
    <w:rsid w:val="0063025B"/>
    <w:rsid w:val="00630794"/>
    <w:rsid w:val="00631A42"/>
    <w:rsid w:val="00631DF4"/>
    <w:rsid w:val="00634175"/>
    <w:rsid w:val="00635314"/>
    <w:rsid w:val="006362A2"/>
    <w:rsid w:val="006408AC"/>
    <w:rsid w:val="006408F7"/>
    <w:rsid w:val="006431EF"/>
    <w:rsid w:val="00643316"/>
    <w:rsid w:val="00644F05"/>
    <w:rsid w:val="006511B6"/>
    <w:rsid w:val="006512D1"/>
    <w:rsid w:val="00652551"/>
    <w:rsid w:val="00654711"/>
    <w:rsid w:val="00654AC1"/>
    <w:rsid w:val="00656F0E"/>
    <w:rsid w:val="00657FF8"/>
    <w:rsid w:val="00660566"/>
    <w:rsid w:val="00660C21"/>
    <w:rsid w:val="006610A3"/>
    <w:rsid w:val="0066154E"/>
    <w:rsid w:val="00663397"/>
    <w:rsid w:val="00663776"/>
    <w:rsid w:val="0066665A"/>
    <w:rsid w:val="00670B0E"/>
    <w:rsid w:val="00670D99"/>
    <w:rsid w:val="00670E2B"/>
    <w:rsid w:val="006734BB"/>
    <w:rsid w:val="0067390C"/>
    <w:rsid w:val="00674725"/>
    <w:rsid w:val="006752FF"/>
    <w:rsid w:val="0067697A"/>
    <w:rsid w:val="00676D9D"/>
    <w:rsid w:val="00677499"/>
    <w:rsid w:val="0068134A"/>
    <w:rsid w:val="006821EB"/>
    <w:rsid w:val="006851FB"/>
    <w:rsid w:val="00692084"/>
    <w:rsid w:val="00693AEF"/>
    <w:rsid w:val="0069431D"/>
    <w:rsid w:val="0069732A"/>
    <w:rsid w:val="006A5DD4"/>
    <w:rsid w:val="006A63DA"/>
    <w:rsid w:val="006B175E"/>
    <w:rsid w:val="006B2286"/>
    <w:rsid w:val="006B250C"/>
    <w:rsid w:val="006B370D"/>
    <w:rsid w:val="006B462E"/>
    <w:rsid w:val="006B539E"/>
    <w:rsid w:val="006B56BB"/>
    <w:rsid w:val="006B5D23"/>
    <w:rsid w:val="006B602E"/>
    <w:rsid w:val="006B769E"/>
    <w:rsid w:val="006C07D7"/>
    <w:rsid w:val="006C0CCF"/>
    <w:rsid w:val="006C0F89"/>
    <w:rsid w:val="006C5376"/>
    <w:rsid w:val="006C65A4"/>
    <w:rsid w:val="006C77A8"/>
    <w:rsid w:val="006D3601"/>
    <w:rsid w:val="006D4098"/>
    <w:rsid w:val="006D4E6C"/>
    <w:rsid w:val="006D7681"/>
    <w:rsid w:val="006D7B2E"/>
    <w:rsid w:val="006E02EA"/>
    <w:rsid w:val="006E0968"/>
    <w:rsid w:val="006E2AF6"/>
    <w:rsid w:val="006E3B0A"/>
    <w:rsid w:val="006E4023"/>
    <w:rsid w:val="006E4E98"/>
    <w:rsid w:val="006E5BDC"/>
    <w:rsid w:val="006E7112"/>
    <w:rsid w:val="006E7ADB"/>
    <w:rsid w:val="006F0C92"/>
    <w:rsid w:val="006F148A"/>
    <w:rsid w:val="006F2207"/>
    <w:rsid w:val="006F291D"/>
    <w:rsid w:val="006F55AE"/>
    <w:rsid w:val="006F61CC"/>
    <w:rsid w:val="006F633A"/>
    <w:rsid w:val="006F7A83"/>
    <w:rsid w:val="007009EC"/>
    <w:rsid w:val="00700B20"/>
    <w:rsid w:val="00701275"/>
    <w:rsid w:val="0070182F"/>
    <w:rsid w:val="00702331"/>
    <w:rsid w:val="007030AF"/>
    <w:rsid w:val="00704223"/>
    <w:rsid w:val="00704D9C"/>
    <w:rsid w:val="00707F56"/>
    <w:rsid w:val="00710D28"/>
    <w:rsid w:val="00713558"/>
    <w:rsid w:val="0071412A"/>
    <w:rsid w:val="0071746C"/>
    <w:rsid w:val="00720D08"/>
    <w:rsid w:val="007219B5"/>
    <w:rsid w:val="00723779"/>
    <w:rsid w:val="00723E3C"/>
    <w:rsid w:val="00723FBE"/>
    <w:rsid w:val="0072425C"/>
    <w:rsid w:val="007242A6"/>
    <w:rsid w:val="007248BE"/>
    <w:rsid w:val="0072499E"/>
    <w:rsid w:val="00725583"/>
    <w:rsid w:val="00725E54"/>
    <w:rsid w:val="007263B9"/>
    <w:rsid w:val="0072665B"/>
    <w:rsid w:val="007273EE"/>
    <w:rsid w:val="00730E51"/>
    <w:rsid w:val="007310CE"/>
    <w:rsid w:val="00731925"/>
    <w:rsid w:val="00732311"/>
    <w:rsid w:val="00732DBB"/>
    <w:rsid w:val="007334F8"/>
    <w:rsid w:val="007339CD"/>
    <w:rsid w:val="007359D8"/>
    <w:rsid w:val="00735B45"/>
    <w:rsid w:val="007362D4"/>
    <w:rsid w:val="007375FA"/>
    <w:rsid w:val="00742BCF"/>
    <w:rsid w:val="00744684"/>
    <w:rsid w:val="0074597C"/>
    <w:rsid w:val="0075048A"/>
    <w:rsid w:val="00753187"/>
    <w:rsid w:val="00756BA4"/>
    <w:rsid w:val="007578D8"/>
    <w:rsid w:val="00761966"/>
    <w:rsid w:val="00762574"/>
    <w:rsid w:val="0076272F"/>
    <w:rsid w:val="0076672A"/>
    <w:rsid w:val="00766C2E"/>
    <w:rsid w:val="007728BC"/>
    <w:rsid w:val="00774C00"/>
    <w:rsid w:val="00775E45"/>
    <w:rsid w:val="00776E74"/>
    <w:rsid w:val="007806B0"/>
    <w:rsid w:val="00782AC5"/>
    <w:rsid w:val="007844E6"/>
    <w:rsid w:val="00785169"/>
    <w:rsid w:val="00785C91"/>
    <w:rsid w:val="0078699C"/>
    <w:rsid w:val="00787F4B"/>
    <w:rsid w:val="00790376"/>
    <w:rsid w:val="00791066"/>
    <w:rsid w:val="00792CE0"/>
    <w:rsid w:val="007934AC"/>
    <w:rsid w:val="00794445"/>
    <w:rsid w:val="007954AB"/>
    <w:rsid w:val="007A0367"/>
    <w:rsid w:val="007A14C5"/>
    <w:rsid w:val="007A309D"/>
    <w:rsid w:val="007A48D5"/>
    <w:rsid w:val="007A4A10"/>
    <w:rsid w:val="007A531D"/>
    <w:rsid w:val="007A57F0"/>
    <w:rsid w:val="007A5AB9"/>
    <w:rsid w:val="007A5D4F"/>
    <w:rsid w:val="007A6795"/>
    <w:rsid w:val="007B077C"/>
    <w:rsid w:val="007B1760"/>
    <w:rsid w:val="007B1A8E"/>
    <w:rsid w:val="007B3A73"/>
    <w:rsid w:val="007C126D"/>
    <w:rsid w:val="007C1FDC"/>
    <w:rsid w:val="007C399C"/>
    <w:rsid w:val="007C3CEC"/>
    <w:rsid w:val="007C5EB1"/>
    <w:rsid w:val="007C6D9C"/>
    <w:rsid w:val="007C70FE"/>
    <w:rsid w:val="007C7DDB"/>
    <w:rsid w:val="007D00F1"/>
    <w:rsid w:val="007D117E"/>
    <w:rsid w:val="007D22A7"/>
    <w:rsid w:val="007D2CC7"/>
    <w:rsid w:val="007D3AF9"/>
    <w:rsid w:val="007D3C9B"/>
    <w:rsid w:val="007D467E"/>
    <w:rsid w:val="007D673D"/>
    <w:rsid w:val="007D7533"/>
    <w:rsid w:val="007D7F96"/>
    <w:rsid w:val="007E0DC8"/>
    <w:rsid w:val="007E21A4"/>
    <w:rsid w:val="007E3798"/>
    <w:rsid w:val="007E4D09"/>
    <w:rsid w:val="007E6AEE"/>
    <w:rsid w:val="007E7527"/>
    <w:rsid w:val="007E75AC"/>
    <w:rsid w:val="007F03E2"/>
    <w:rsid w:val="007F2220"/>
    <w:rsid w:val="007F4B3E"/>
    <w:rsid w:val="007F501E"/>
    <w:rsid w:val="007F5AD5"/>
    <w:rsid w:val="00803FA8"/>
    <w:rsid w:val="0080686C"/>
    <w:rsid w:val="00807288"/>
    <w:rsid w:val="00810C0C"/>
    <w:rsid w:val="008126AC"/>
    <w:rsid w:val="008127AF"/>
    <w:rsid w:val="00812B46"/>
    <w:rsid w:val="00813077"/>
    <w:rsid w:val="008132AA"/>
    <w:rsid w:val="00813C56"/>
    <w:rsid w:val="00815700"/>
    <w:rsid w:val="008165FE"/>
    <w:rsid w:val="00817F5D"/>
    <w:rsid w:val="008264EB"/>
    <w:rsid w:val="00826B8F"/>
    <w:rsid w:val="00831A32"/>
    <w:rsid w:val="00831D7E"/>
    <w:rsid w:val="00831E8A"/>
    <w:rsid w:val="00834784"/>
    <w:rsid w:val="00835C76"/>
    <w:rsid w:val="00835C86"/>
    <w:rsid w:val="00835CA1"/>
    <w:rsid w:val="008376E2"/>
    <w:rsid w:val="00841933"/>
    <w:rsid w:val="00841D7A"/>
    <w:rsid w:val="00842894"/>
    <w:rsid w:val="00843049"/>
    <w:rsid w:val="008430FB"/>
    <w:rsid w:val="008464FE"/>
    <w:rsid w:val="0085209B"/>
    <w:rsid w:val="008564EB"/>
    <w:rsid w:val="00856B66"/>
    <w:rsid w:val="008601AC"/>
    <w:rsid w:val="00861A5F"/>
    <w:rsid w:val="00862F5A"/>
    <w:rsid w:val="00863E4E"/>
    <w:rsid w:val="008644AD"/>
    <w:rsid w:val="00865735"/>
    <w:rsid w:val="00865DDB"/>
    <w:rsid w:val="00866546"/>
    <w:rsid w:val="00866EB4"/>
    <w:rsid w:val="00867538"/>
    <w:rsid w:val="0086762A"/>
    <w:rsid w:val="00871ADD"/>
    <w:rsid w:val="008730A2"/>
    <w:rsid w:val="0087335C"/>
    <w:rsid w:val="00873D90"/>
    <w:rsid w:val="00873FC8"/>
    <w:rsid w:val="00874EC3"/>
    <w:rsid w:val="00877A03"/>
    <w:rsid w:val="00880767"/>
    <w:rsid w:val="00881DF9"/>
    <w:rsid w:val="0088276F"/>
    <w:rsid w:val="00882A4C"/>
    <w:rsid w:val="008831EE"/>
    <w:rsid w:val="00883BF5"/>
    <w:rsid w:val="008844A3"/>
    <w:rsid w:val="008845C5"/>
    <w:rsid w:val="00884C63"/>
    <w:rsid w:val="00884D7D"/>
    <w:rsid w:val="00884E8F"/>
    <w:rsid w:val="00884F14"/>
    <w:rsid w:val="00885908"/>
    <w:rsid w:val="00885E90"/>
    <w:rsid w:val="008864B7"/>
    <w:rsid w:val="008877EF"/>
    <w:rsid w:val="00887EC8"/>
    <w:rsid w:val="00891B4D"/>
    <w:rsid w:val="0089677E"/>
    <w:rsid w:val="008979F7"/>
    <w:rsid w:val="008A0FF7"/>
    <w:rsid w:val="008A1804"/>
    <w:rsid w:val="008A19FE"/>
    <w:rsid w:val="008A1E8E"/>
    <w:rsid w:val="008A4524"/>
    <w:rsid w:val="008A6B90"/>
    <w:rsid w:val="008A7438"/>
    <w:rsid w:val="008B0348"/>
    <w:rsid w:val="008B1334"/>
    <w:rsid w:val="008B23F7"/>
    <w:rsid w:val="008B25C7"/>
    <w:rsid w:val="008B26FC"/>
    <w:rsid w:val="008B34DA"/>
    <w:rsid w:val="008B3874"/>
    <w:rsid w:val="008B388D"/>
    <w:rsid w:val="008B5873"/>
    <w:rsid w:val="008C0093"/>
    <w:rsid w:val="008C0278"/>
    <w:rsid w:val="008C24E9"/>
    <w:rsid w:val="008C3A7C"/>
    <w:rsid w:val="008C7B82"/>
    <w:rsid w:val="008D0533"/>
    <w:rsid w:val="008D1999"/>
    <w:rsid w:val="008D3FB3"/>
    <w:rsid w:val="008D42CB"/>
    <w:rsid w:val="008D448A"/>
    <w:rsid w:val="008D46F6"/>
    <w:rsid w:val="008D4853"/>
    <w:rsid w:val="008D48C9"/>
    <w:rsid w:val="008D4B8C"/>
    <w:rsid w:val="008D6381"/>
    <w:rsid w:val="008D6DF6"/>
    <w:rsid w:val="008D7054"/>
    <w:rsid w:val="008E0C77"/>
    <w:rsid w:val="008E1353"/>
    <w:rsid w:val="008E15B0"/>
    <w:rsid w:val="008E3017"/>
    <w:rsid w:val="008E3599"/>
    <w:rsid w:val="008E392E"/>
    <w:rsid w:val="008E39B3"/>
    <w:rsid w:val="008E470F"/>
    <w:rsid w:val="008E4E4D"/>
    <w:rsid w:val="008E5600"/>
    <w:rsid w:val="008E625F"/>
    <w:rsid w:val="008E7EA0"/>
    <w:rsid w:val="008F1F7A"/>
    <w:rsid w:val="008F264D"/>
    <w:rsid w:val="008F49BE"/>
    <w:rsid w:val="008F6B9A"/>
    <w:rsid w:val="009040E9"/>
    <w:rsid w:val="00905449"/>
    <w:rsid w:val="0090544A"/>
    <w:rsid w:val="00907220"/>
    <w:rsid w:val="009074E1"/>
    <w:rsid w:val="00907E8E"/>
    <w:rsid w:val="009112CF"/>
    <w:rsid w:val="009112F7"/>
    <w:rsid w:val="0091143C"/>
    <w:rsid w:val="009122AF"/>
    <w:rsid w:val="00912D54"/>
    <w:rsid w:val="0091389F"/>
    <w:rsid w:val="00913EF4"/>
    <w:rsid w:val="009208F7"/>
    <w:rsid w:val="00921649"/>
    <w:rsid w:val="00922517"/>
    <w:rsid w:val="00922722"/>
    <w:rsid w:val="00923BBA"/>
    <w:rsid w:val="0092578B"/>
    <w:rsid w:val="009261E6"/>
    <w:rsid w:val="0092686A"/>
    <w:rsid w:val="009268E1"/>
    <w:rsid w:val="00932D2F"/>
    <w:rsid w:val="0093325D"/>
    <w:rsid w:val="0093335A"/>
    <w:rsid w:val="009344DE"/>
    <w:rsid w:val="009360F1"/>
    <w:rsid w:val="009405A7"/>
    <w:rsid w:val="0094243B"/>
    <w:rsid w:val="0094252A"/>
    <w:rsid w:val="00943FE6"/>
    <w:rsid w:val="0094453C"/>
    <w:rsid w:val="00945E7F"/>
    <w:rsid w:val="009462D1"/>
    <w:rsid w:val="00946557"/>
    <w:rsid w:val="00951A9E"/>
    <w:rsid w:val="009532FA"/>
    <w:rsid w:val="00954EDD"/>
    <w:rsid w:val="00955421"/>
    <w:rsid w:val="009557C1"/>
    <w:rsid w:val="009563FC"/>
    <w:rsid w:val="009601EB"/>
    <w:rsid w:val="00960B14"/>
    <w:rsid w:val="00960BD3"/>
    <w:rsid w:val="00960D6E"/>
    <w:rsid w:val="009614CF"/>
    <w:rsid w:val="00962F7A"/>
    <w:rsid w:val="00965113"/>
    <w:rsid w:val="00966573"/>
    <w:rsid w:val="009709D4"/>
    <w:rsid w:val="009724AB"/>
    <w:rsid w:val="0097370F"/>
    <w:rsid w:val="0097399D"/>
    <w:rsid w:val="00974B59"/>
    <w:rsid w:val="00975D68"/>
    <w:rsid w:val="009776F9"/>
    <w:rsid w:val="00980E9B"/>
    <w:rsid w:val="0098122D"/>
    <w:rsid w:val="0098340B"/>
    <w:rsid w:val="00985420"/>
    <w:rsid w:val="00985B86"/>
    <w:rsid w:val="00986830"/>
    <w:rsid w:val="009924C3"/>
    <w:rsid w:val="00993102"/>
    <w:rsid w:val="0099567A"/>
    <w:rsid w:val="00995BF8"/>
    <w:rsid w:val="0099613C"/>
    <w:rsid w:val="009969CF"/>
    <w:rsid w:val="00997479"/>
    <w:rsid w:val="0099776B"/>
    <w:rsid w:val="009A19D5"/>
    <w:rsid w:val="009A2443"/>
    <w:rsid w:val="009A461D"/>
    <w:rsid w:val="009A6CF2"/>
    <w:rsid w:val="009B003A"/>
    <w:rsid w:val="009B1570"/>
    <w:rsid w:val="009B1E8D"/>
    <w:rsid w:val="009B1F22"/>
    <w:rsid w:val="009B6E96"/>
    <w:rsid w:val="009C17D5"/>
    <w:rsid w:val="009C1F4D"/>
    <w:rsid w:val="009C3DB7"/>
    <w:rsid w:val="009C62B5"/>
    <w:rsid w:val="009C6789"/>
    <w:rsid w:val="009C6F10"/>
    <w:rsid w:val="009C759A"/>
    <w:rsid w:val="009D0C4A"/>
    <w:rsid w:val="009D148F"/>
    <w:rsid w:val="009D3D70"/>
    <w:rsid w:val="009D5851"/>
    <w:rsid w:val="009D6F82"/>
    <w:rsid w:val="009D72ED"/>
    <w:rsid w:val="009D76BE"/>
    <w:rsid w:val="009E0F36"/>
    <w:rsid w:val="009E1C6F"/>
    <w:rsid w:val="009E2401"/>
    <w:rsid w:val="009E443A"/>
    <w:rsid w:val="009E6F7E"/>
    <w:rsid w:val="009E7A57"/>
    <w:rsid w:val="009F0223"/>
    <w:rsid w:val="009F2A97"/>
    <w:rsid w:val="009F2F4E"/>
    <w:rsid w:val="009F4803"/>
    <w:rsid w:val="009F4F6A"/>
    <w:rsid w:val="009F641E"/>
    <w:rsid w:val="00A00D56"/>
    <w:rsid w:val="00A010DA"/>
    <w:rsid w:val="00A01DE3"/>
    <w:rsid w:val="00A024E6"/>
    <w:rsid w:val="00A044AE"/>
    <w:rsid w:val="00A068E9"/>
    <w:rsid w:val="00A07964"/>
    <w:rsid w:val="00A07F96"/>
    <w:rsid w:val="00A116BC"/>
    <w:rsid w:val="00A127AD"/>
    <w:rsid w:val="00A13EB5"/>
    <w:rsid w:val="00A143B9"/>
    <w:rsid w:val="00A14B08"/>
    <w:rsid w:val="00A159C6"/>
    <w:rsid w:val="00A15F7C"/>
    <w:rsid w:val="00A16E36"/>
    <w:rsid w:val="00A17084"/>
    <w:rsid w:val="00A17A5F"/>
    <w:rsid w:val="00A20E55"/>
    <w:rsid w:val="00A23949"/>
    <w:rsid w:val="00A24961"/>
    <w:rsid w:val="00A24B10"/>
    <w:rsid w:val="00A25A86"/>
    <w:rsid w:val="00A277EF"/>
    <w:rsid w:val="00A30E9B"/>
    <w:rsid w:val="00A31403"/>
    <w:rsid w:val="00A31894"/>
    <w:rsid w:val="00A31F75"/>
    <w:rsid w:val="00A31FB3"/>
    <w:rsid w:val="00A344CB"/>
    <w:rsid w:val="00A35456"/>
    <w:rsid w:val="00A402A5"/>
    <w:rsid w:val="00A41A3A"/>
    <w:rsid w:val="00A444EF"/>
    <w:rsid w:val="00A4512D"/>
    <w:rsid w:val="00A46254"/>
    <w:rsid w:val="00A46D15"/>
    <w:rsid w:val="00A47BE5"/>
    <w:rsid w:val="00A50244"/>
    <w:rsid w:val="00A510F1"/>
    <w:rsid w:val="00A51335"/>
    <w:rsid w:val="00A5166D"/>
    <w:rsid w:val="00A56215"/>
    <w:rsid w:val="00A56F66"/>
    <w:rsid w:val="00A6090E"/>
    <w:rsid w:val="00A627D7"/>
    <w:rsid w:val="00A633FE"/>
    <w:rsid w:val="00A6481C"/>
    <w:rsid w:val="00A655D2"/>
    <w:rsid w:val="00A656C7"/>
    <w:rsid w:val="00A65805"/>
    <w:rsid w:val="00A66987"/>
    <w:rsid w:val="00A700AC"/>
    <w:rsid w:val="00A705AF"/>
    <w:rsid w:val="00A72454"/>
    <w:rsid w:val="00A73AC5"/>
    <w:rsid w:val="00A73BBD"/>
    <w:rsid w:val="00A76047"/>
    <w:rsid w:val="00A77313"/>
    <w:rsid w:val="00A77696"/>
    <w:rsid w:val="00A804D9"/>
    <w:rsid w:val="00A80557"/>
    <w:rsid w:val="00A814A4"/>
    <w:rsid w:val="00A81D33"/>
    <w:rsid w:val="00A822F7"/>
    <w:rsid w:val="00A8341C"/>
    <w:rsid w:val="00A86607"/>
    <w:rsid w:val="00A91C24"/>
    <w:rsid w:val="00A92726"/>
    <w:rsid w:val="00A928BE"/>
    <w:rsid w:val="00A92FE4"/>
    <w:rsid w:val="00A93092"/>
    <w:rsid w:val="00A930AE"/>
    <w:rsid w:val="00A9366E"/>
    <w:rsid w:val="00A96600"/>
    <w:rsid w:val="00AA1A95"/>
    <w:rsid w:val="00AA1B4D"/>
    <w:rsid w:val="00AA260F"/>
    <w:rsid w:val="00AA2B5D"/>
    <w:rsid w:val="00AA2C98"/>
    <w:rsid w:val="00AA2EB0"/>
    <w:rsid w:val="00AA517B"/>
    <w:rsid w:val="00AB0FE0"/>
    <w:rsid w:val="00AB1B68"/>
    <w:rsid w:val="00AB1EE7"/>
    <w:rsid w:val="00AB4B37"/>
    <w:rsid w:val="00AB4DE0"/>
    <w:rsid w:val="00AB5762"/>
    <w:rsid w:val="00AB5C43"/>
    <w:rsid w:val="00AB6D59"/>
    <w:rsid w:val="00AB7A5D"/>
    <w:rsid w:val="00AC1A84"/>
    <w:rsid w:val="00AC24B7"/>
    <w:rsid w:val="00AC2679"/>
    <w:rsid w:val="00AC4BE4"/>
    <w:rsid w:val="00AC5002"/>
    <w:rsid w:val="00AC59F6"/>
    <w:rsid w:val="00AC61B2"/>
    <w:rsid w:val="00AC7A9F"/>
    <w:rsid w:val="00AD05E6"/>
    <w:rsid w:val="00AD0D3F"/>
    <w:rsid w:val="00AD1A2A"/>
    <w:rsid w:val="00AD55D8"/>
    <w:rsid w:val="00AE1186"/>
    <w:rsid w:val="00AE1D7D"/>
    <w:rsid w:val="00AE2A8B"/>
    <w:rsid w:val="00AE3615"/>
    <w:rsid w:val="00AE3F64"/>
    <w:rsid w:val="00AE65EB"/>
    <w:rsid w:val="00AE710F"/>
    <w:rsid w:val="00AF02EC"/>
    <w:rsid w:val="00AF0388"/>
    <w:rsid w:val="00AF1E42"/>
    <w:rsid w:val="00AF2ACD"/>
    <w:rsid w:val="00AF2E83"/>
    <w:rsid w:val="00AF4401"/>
    <w:rsid w:val="00AF4A0F"/>
    <w:rsid w:val="00AF6BA4"/>
    <w:rsid w:val="00AF7386"/>
    <w:rsid w:val="00AF780F"/>
    <w:rsid w:val="00AF7934"/>
    <w:rsid w:val="00B00B81"/>
    <w:rsid w:val="00B016D7"/>
    <w:rsid w:val="00B0373A"/>
    <w:rsid w:val="00B04580"/>
    <w:rsid w:val="00B04B09"/>
    <w:rsid w:val="00B06229"/>
    <w:rsid w:val="00B06C7A"/>
    <w:rsid w:val="00B1025E"/>
    <w:rsid w:val="00B10579"/>
    <w:rsid w:val="00B10A79"/>
    <w:rsid w:val="00B10BA2"/>
    <w:rsid w:val="00B11C02"/>
    <w:rsid w:val="00B13975"/>
    <w:rsid w:val="00B1617C"/>
    <w:rsid w:val="00B16A51"/>
    <w:rsid w:val="00B24969"/>
    <w:rsid w:val="00B257D0"/>
    <w:rsid w:val="00B25F2D"/>
    <w:rsid w:val="00B2677F"/>
    <w:rsid w:val="00B272EF"/>
    <w:rsid w:val="00B27BD2"/>
    <w:rsid w:val="00B309FF"/>
    <w:rsid w:val="00B30E7C"/>
    <w:rsid w:val="00B31753"/>
    <w:rsid w:val="00B32222"/>
    <w:rsid w:val="00B33DF3"/>
    <w:rsid w:val="00B34222"/>
    <w:rsid w:val="00B3618D"/>
    <w:rsid w:val="00B36233"/>
    <w:rsid w:val="00B37E31"/>
    <w:rsid w:val="00B40DE8"/>
    <w:rsid w:val="00B42851"/>
    <w:rsid w:val="00B446DB"/>
    <w:rsid w:val="00B449C8"/>
    <w:rsid w:val="00B45AC7"/>
    <w:rsid w:val="00B50F0F"/>
    <w:rsid w:val="00B51E87"/>
    <w:rsid w:val="00B52232"/>
    <w:rsid w:val="00B52D91"/>
    <w:rsid w:val="00B5372F"/>
    <w:rsid w:val="00B54577"/>
    <w:rsid w:val="00B555CA"/>
    <w:rsid w:val="00B56344"/>
    <w:rsid w:val="00B57827"/>
    <w:rsid w:val="00B61129"/>
    <w:rsid w:val="00B611C6"/>
    <w:rsid w:val="00B66422"/>
    <w:rsid w:val="00B67533"/>
    <w:rsid w:val="00B67E7F"/>
    <w:rsid w:val="00B70A67"/>
    <w:rsid w:val="00B7585C"/>
    <w:rsid w:val="00B765CA"/>
    <w:rsid w:val="00B773A5"/>
    <w:rsid w:val="00B77BDF"/>
    <w:rsid w:val="00B80905"/>
    <w:rsid w:val="00B81DBF"/>
    <w:rsid w:val="00B82877"/>
    <w:rsid w:val="00B82A02"/>
    <w:rsid w:val="00B830CD"/>
    <w:rsid w:val="00B839B2"/>
    <w:rsid w:val="00B850FD"/>
    <w:rsid w:val="00B85766"/>
    <w:rsid w:val="00B86A59"/>
    <w:rsid w:val="00B86DAA"/>
    <w:rsid w:val="00B86ED3"/>
    <w:rsid w:val="00B8733A"/>
    <w:rsid w:val="00B91CF1"/>
    <w:rsid w:val="00B924F2"/>
    <w:rsid w:val="00B93428"/>
    <w:rsid w:val="00B93FC5"/>
    <w:rsid w:val="00B94252"/>
    <w:rsid w:val="00B94527"/>
    <w:rsid w:val="00B9715A"/>
    <w:rsid w:val="00B972BD"/>
    <w:rsid w:val="00BA053E"/>
    <w:rsid w:val="00BA061A"/>
    <w:rsid w:val="00BA1462"/>
    <w:rsid w:val="00BA14BE"/>
    <w:rsid w:val="00BA1E15"/>
    <w:rsid w:val="00BA2732"/>
    <w:rsid w:val="00BA293D"/>
    <w:rsid w:val="00BA3AA4"/>
    <w:rsid w:val="00BA3F3F"/>
    <w:rsid w:val="00BA416B"/>
    <w:rsid w:val="00BA4216"/>
    <w:rsid w:val="00BA49BC"/>
    <w:rsid w:val="00BA56B7"/>
    <w:rsid w:val="00BA6161"/>
    <w:rsid w:val="00BA7232"/>
    <w:rsid w:val="00BA7553"/>
    <w:rsid w:val="00BA7A1E"/>
    <w:rsid w:val="00BA7C70"/>
    <w:rsid w:val="00BA7EEA"/>
    <w:rsid w:val="00BB1A35"/>
    <w:rsid w:val="00BB22EA"/>
    <w:rsid w:val="00BB2A5F"/>
    <w:rsid w:val="00BB2C95"/>
    <w:rsid w:val="00BB2C9C"/>
    <w:rsid w:val="00BB2F6C"/>
    <w:rsid w:val="00BB3875"/>
    <w:rsid w:val="00BB5860"/>
    <w:rsid w:val="00BB6AAD"/>
    <w:rsid w:val="00BB7332"/>
    <w:rsid w:val="00BC36E5"/>
    <w:rsid w:val="00BC4984"/>
    <w:rsid w:val="00BC4A19"/>
    <w:rsid w:val="00BC4E6D"/>
    <w:rsid w:val="00BC6C8C"/>
    <w:rsid w:val="00BC7124"/>
    <w:rsid w:val="00BC7B9D"/>
    <w:rsid w:val="00BD0617"/>
    <w:rsid w:val="00BD2E9B"/>
    <w:rsid w:val="00BD4D7D"/>
    <w:rsid w:val="00BD610B"/>
    <w:rsid w:val="00BD6519"/>
    <w:rsid w:val="00BD747A"/>
    <w:rsid w:val="00BD7FB2"/>
    <w:rsid w:val="00BE395B"/>
    <w:rsid w:val="00BE3D2C"/>
    <w:rsid w:val="00BE6A1C"/>
    <w:rsid w:val="00BE70E1"/>
    <w:rsid w:val="00BF2335"/>
    <w:rsid w:val="00BF42A4"/>
    <w:rsid w:val="00BF4B00"/>
    <w:rsid w:val="00BF5DAF"/>
    <w:rsid w:val="00BF6635"/>
    <w:rsid w:val="00BF79F3"/>
    <w:rsid w:val="00BF7E43"/>
    <w:rsid w:val="00C00930"/>
    <w:rsid w:val="00C037A6"/>
    <w:rsid w:val="00C03BB6"/>
    <w:rsid w:val="00C060AD"/>
    <w:rsid w:val="00C101E3"/>
    <w:rsid w:val="00C107BA"/>
    <w:rsid w:val="00C113BF"/>
    <w:rsid w:val="00C11D67"/>
    <w:rsid w:val="00C12343"/>
    <w:rsid w:val="00C1608B"/>
    <w:rsid w:val="00C16BC5"/>
    <w:rsid w:val="00C2176E"/>
    <w:rsid w:val="00C21DF4"/>
    <w:rsid w:val="00C23044"/>
    <w:rsid w:val="00C23430"/>
    <w:rsid w:val="00C239B6"/>
    <w:rsid w:val="00C2655B"/>
    <w:rsid w:val="00C27D67"/>
    <w:rsid w:val="00C30593"/>
    <w:rsid w:val="00C31BB2"/>
    <w:rsid w:val="00C32454"/>
    <w:rsid w:val="00C32D2C"/>
    <w:rsid w:val="00C33316"/>
    <w:rsid w:val="00C339D0"/>
    <w:rsid w:val="00C40D2C"/>
    <w:rsid w:val="00C41650"/>
    <w:rsid w:val="00C442BB"/>
    <w:rsid w:val="00C4631F"/>
    <w:rsid w:val="00C47CDE"/>
    <w:rsid w:val="00C50416"/>
    <w:rsid w:val="00C50E16"/>
    <w:rsid w:val="00C52F3B"/>
    <w:rsid w:val="00C52F93"/>
    <w:rsid w:val="00C538FD"/>
    <w:rsid w:val="00C53FC9"/>
    <w:rsid w:val="00C540AA"/>
    <w:rsid w:val="00C55258"/>
    <w:rsid w:val="00C55818"/>
    <w:rsid w:val="00C61366"/>
    <w:rsid w:val="00C61507"/>
    <w:rsid w:val="00C61DE8"/>
    <w:rsid w:val="00C626B5"/>
    <w:rsid w:val="00C62C59"/>
    <w:rsid w:val="00C631A0"/>
    <w:rsid w:val="00C633B5"/>
    <w:rsid w:val="00C636FD"/>
    <w:rsid w:val="00C654ED"/>
    <w:rsid w:val="00C6560C"/>
    <w:rsid w:val="00C65654"/>
    <w:rsid w:val="00C665B1"/>
    <w:rsid w:val="00C73311"/>
    <w:rsid w:val="00C733CA"/>
    <w:rsid w:val="00C76ABF"/>
    <w:rsid w:val="00C772A8"/>
    <w:rsid w:val="00C7755E"/>
    <w:rsid w:val="00C80AE2"/>
    <w:rsid w:val="00C82529"/>
    <w:rsid w:val="00C82EEB"/>
    <w:rsid w:val="00C906B3"/>
    <w:rsid w:val="00C93038"/>
    <w:rsid w:val="00C964FB"/>
    <w:rsid w:val="00C970EB"/>
    <w:rsid w:val="00C971DC"/>
    <w:rsid w:val="00C97BB8"/>
    <w:rsid w:val="00CA0475"/>
    <w:rsid w:val="00CA16B7"/>
    <w:rsid w:val="00CA3271"/>
    <w:rsid w:val="00CA361D"/>
    <w:rsid w:val="00CA41A8"/>
    <w:rsid w:val="00CA556A"/>
    <w:rsid w:val="00CA6047"/>
    <w:rsid w:val="00CA62AE"/>
    <w:rsid w:val="00CA6C8A"/>
    <w:rsid w:val="00CB1B85"/>
    <w:rsid w:val="00CB4292"/>
    <w:rsid w:val="00CB5B1A"/>
    <w:rsid w:val="00CC0120"/>
    <w:rsid w:val="00CC0BDF"/>
    <w:rsid w:val="00CC0CE0"/>
    <w:rsid w:val="00CC220B"/>
    <w:rsid w:val="00CC22FB"/>
    <w:rsid w:val="00CC2EDD"/>
    <w:rsid w:val="00CC5C43"/>
    <w:rsid w:val="00CD02AE"/>
    <w:rsid w:val="00CD0B8C"/>
    <w:rsid w:val="00CD18A5"/>
    <w:rsid w:val="00CD2A4F"/>
    <w:rsid w:val="00CD2F12"/>
    <w:rsid w:val="00CD42B7"/>
    <w:rsid w:val="00CD4A08"/>
    <w:rsid w:val="00CD4B96"/>
    <w:rsid w:val="00CD5C64"/>
    <w:rsid w:val="00CD7AC1"/>
    <w:rsid w:val="00CE03CA"/>
    <w:rsid w:val="00CE189B"/>
    <w:rsid w:val="00CE22F1"/>
    <w:rsid w:val="00CE40A5"/>
    <w:rsid w:val="00CE50F2"/>
    <w:rsid w:val="00CE595C"/>
    <w:rsid w:val="00CE6502"/>
    <w:rsid w:val="00CF0065"/>
    <w:rsid w:val="00CF1A78"/>
    <w:rsid w:val="00CF2331"/>
    <w:rsid w:val="00CF28F4"/>
    <w:rsid w:val="00CF2F34"/>
    <w:rsid w:val="00CF739E"/>
    <w:rsid w:val="00CF7D3C"/>
    <w:rsid w:val="00D00F8D"/>
    <w:rsid w:val="00D011C7"/>
    <w:rsid w:val="00D01862"/>
    <w:rsid w:val="00D019CF"/>
    <w:rsid w:val="00D01F09"/>
    <w:rsid w:val="00D0247E"/>
    <w:rsid w:val="00D0786E"/>
    <w:rsid w:val="00D12074"/>
    <w:rsid w:val="00D125B8"/>
    <w:rsid w:val="00D13342"/>
    <w:rsid w:val="00D136F4"/>
    <w:rsid w:val="00D147EB"/>
    <w:rsid w:val="00D1573C"/>
    <w:rsid w:val="00D15D42"/>
    <w:rsid w:val="00D1772E"/>
    <w:rsid w:val="00D22412"/>
    <w:rsid w:val="00D225D9"/>
    <w:rsid w:val="00D27678"/>
    <w:rsid w:val="00D30132"/>
    <w:rsid w:val="00D30F55"/>
    <w:rsid w:val="00D312A2"/>
    <w:rsid w:val="00D34667"/>
    <w:rsid w:val="00D354A5"/>
    <w:rsid w:val="00D3618B"/>
    <w:rsid w:val="00D3653C"/>
    <w:rsid w:val="00D373F2"/>
    <w:rsid w:val="00D401E1"/>
    <w:rsid w:val="00D408B4"/>
    <w:rsid w:val="00D4629D"/>
    <w:rsid w:val="00D47E9E"/>
    <w:rsid w:val="00D507BA"/>
    <w:rsid w:val="00D524C8"/>
    <w:rsid w:val="00D531EB"/>
    <w:rsid w:val="00D54187"/>
    <w:rsid w:val="00D5595B"/>
    <w:rsid w:val="00D57CD4"/>
    <w:rsid w:val="00D60833"/>
    <w:rsid w:val="00D61665"/>
    <w:rsid w:val="00D61A58"/>
    <w:rsid w:val="00D61F73"/>
    <w:rsid w:val="00D623CE"/>
    <w:rsid w:val="00D65C7D"/>
    <w:rsid w:val="00D6601F"/>
    <w:rsid w:val="00D66987"/>
    <w:rsid w:val="00D6757E"/>
    <w:rsid w:val="00D675FD"/>
    <w:rsid w:val="00D70811"/>
    <w:rsid w:val="00D70A2A"/>
    <w:rsid w:val="00D70E24"/>
    <w:rsid w:val="00D72B61"/>
    <w:rsid w:val="00D7416E"/>
    <w:rsid w:val="00D779F6"/>
    <w:rsid w:val="00D80B39"/>
    <w:rsid w:val="00D81C5E"/>
    <w:rsid w:val="00D837B4"/>
    <w:rsid w:val="00D847BC"/>
    <w:rsid w:val="00D84D51"/>
    <w:rsid w:val="00D85C83"/>
    <w:rsid w:val="00D86613"/>
    <w:rsid w:val="00D92F4C"/>
    <w:rsid w:val="00D93CFD"/>
    <w:rsid w:val="00D94332"/>
    <w:rsid w:val="00D95103"/>
    <w:rsid w:val="00D96470"/>
    <w:rsid w:val="00DA1717"/>
    <w:rsid w:val="00DA1B0D"/>
    <w:rsid w:val="00DA322F"/>
    <w:rsid w:val="00DA3845"/>
    <w:rsid w:val="00DA3D1D"/>
    <w:rsid w:val="00DA426F"/>
    <w:rsid w:val="00DA544B"/>
    <w:rsid w:val="00DA569A"/>
    <w:rsid w:val="00DB479C"/>
    <w:rsid w:val="00DB4F4E"/>
    <w:rsid w:val="00DB6286"/>
    <w:rsid w:val="00DB645F"/>
    <w:rsid w:val="00DB64B5"/>
    <w:rsid w:val="00DB68CE"/>
    <w:rsid w:val="00DB6E67"/>
    <w:rsid w:val="00DB76E9"/>
    <w:rsid w:val="00DB785F"/>
    <w:rsid w:val="00DC01E6"/>
    <w:rsid w:val="00DC0A67"/>
    <w:rsid w:val="00DC1D5E"/>
    <w:rsid w:val="00DC482B"/>
    <w:rsid w:val="00DC5220"/>
    <w:rsid w:val="00DC61AC"/>
    <w:rsid w:val="00DC6857"/>
    <w:rsid w:val="00DC6AE2"/>
    <w:rsid w:val="00DD2061"/>
    <w:rsid w:val="00DD3ECD"/>
    <w:rsid w:val="00DD5983"/>
    <w:rsid w:val="00DD5E36"/>
    <w:rsid w:val="00DD7DAB"/>
    <w:rsid w:val="00DE118B"/>
    <w:rsid w:val="00DE129D"/>
    <w:rsid w:val="00DE2332"/>
    <w:rsid w:val="00DE2B20"/>
    <w:rsid w:val="00DE3355"/>
    <w:rsid w:val="00DE4C24"/>
    <w:rsid w:val="00DE6AD6"/>
    <w:rsid w:val="00DE6F48"/>
    <w:rsid w:val="00DF0C60"/>
    <w:rsid w:val="00DF1A38"/>
    <w:rsid w:val="00DF1F1D"/>
    <w:rsid w:val="00DF28DB"/>
    <w:rsid w:val="00DF3AFB"/>
    <w:rsid w:val="00DF486F"/>
    <w:rsid w:val="00DF51C4"/>
    <w:rsid w:val="00DF5B5B"/>
    <w:rsid w:val="00DF7619"/>
    <w:rsid w:val="00DF796A"/>
    <w:rsid w:val="00E002CE"/>
    <w:rsid w:val="00E00709"/>
    <w:rsid w:val="00E01206"/>
    <w:rsid w:val="00E01D78"/>
    <w:rsid w:val="00E03DF1"/>
    <w:rsid w:val="00E042D8"/>
    <w:rsid w:val="00E046C5"/>
    <w:rsid w:val="00E05799"/>
    <w:rsid w:val="00E07EE7"/>
    <w:rsid w:val="00E07F7E"/>
    <w:rsid w:val="00E10495"/>
    <w:rsid w:val="00E1103B"/>
    <w:rsid w:val="00E116A8"/>
    <w:rsid w:val="00E127B6"/>
    <w:rsid w:val="00E12C15"/>
    <w:rsid w:val="00E13C54"/>
    <w:rsid w:val="00E14527"/>
    <w:rsid w:val="00E15FBA"/>
    <w:rsid w:val="00E16210"/>
    <w:rsid w:val="00E17B44"/>
    <w:rsid w:val="00E20B61"/>
    <w:rsid w:val="00E20CD8"/>
    <w:rsid w:val="00E20F27"/>
    <w:rsid w:val="00E22443"/>
    <w:rsid w:val="00E25512"/>
    <w:rsid w:val="00E26AFD"/>
    <w:rsid w:val="00E277F8"/>
    <w:rsid w:val="00E27FEA"/>
    <w:rsid w:val="00E30136"/>
    <w:rsid w:val="00E310BD"/>
    <w:rsid w:val="00E3343E"/>
    <w:rsid w:val="00E33A2E"/>
    <w:rsid w:val="00E36327"/>
    <w:rsid w:val="00E36794"/>
    <w:rsid w:val="00E37338"/>
    <w:rsid w:val="00E401C8"/>
    <w:rsid w:val="00E401DD"/>
    <w:rsid w:val="00E4086F"/>
    <w:rsid w:val="00E43B3C"/>
    <w:rsid w:val="00E43BAC"/>
    <w:rsid w:val="00E43F36"/>
    <w:rsid w:val="00E44A8D"/>
    <w:rsid w:val="00E44FFF"/>
    <w:rsid w:val="00E450EA"/>
    <w:rsid w:val="00E50188"/>
    <w:rsid w:val="00E50BB3"/>
    <w:rsid w:val="00E515CB"/>
    <w:rsid w:val="00E52260"/>
    <w:rsid w:val="00E52AD0"/>
    <w:rsid w:val="00E53FBF"/>
    <w:rsid w:val="00E56CF3"/>
    <w:rsid w:val="00E57696"/>
    <w:rsid w:val="00E60501"/>
    <w:rsid w:val="00E61750"/>
    <w:rsid w:val="00E639B6"/>
    <w:rsid w:val="00E6434B"/>
    <w:rsid w:val="00E6463D"/>
    <w:rsid w:val="00E652ED"/>
    <w:rsid w:val="00E6690F"/>
    <w:rsid w:val="00E71193"/>
    <w:rsid w:val="00E72E9B"/>
    <w:rsid w:val="00E72FA1"/>
    <w:rsid w:val="00E74102"/>
    <w:rsid w:val="00E762F7"/>
    <w:rsid w:val="00E774B8"/>
    <w:rsid w:val="00E8022E"/>
    <w:rsid w:val="00E8090D"/>
    <w:rsid w:val="00E82B5E"/>
    <w:rsid w:val="00E835A7"/>
    <w:rsid w:val="00E83ABF"/>
    <w:rsid w:val="00E84B89"/>
    <w:rsid w:val="00E850C3"/>
    <w:rsid w:val="00E851A9"/>
    <w:rsid w:val="00E8748B"/>
    <w:rsid w:val="00E874CB"/>
    <w:rsid w:val="00E87DF2"/>
    <w:rsid w:val="00E90152"/>
    <w:rsid w:val="00E907A7"/>
    <w:rsid w:val="00E9169A"/>
    <w:rsid w:val="00E91B2B"/>
    <w:rsid w:val="00E9462E"/>
    <w:rsid w:val="00E96596"/>
    <w:rsid w:val="00E97D86"/>
    <w:rsid w:val="00EA1404"/>
    <w:rsid w:val="00EA1BE5"/>
    <w:rsid w:val="00EA470E"/>
    <w:rsid w:val="00EA47A7"/>
    <w:rsid w:val="00EA57EB"/>
    <w:rsid w:val="00EA736D"/>
    <w:rsid w:val="00EA7F28"/>
    <w:rsid w:val="00EB0E1E"/>
    <w:rsid w:val="00EB21A2"/>
    <w:rsid w:val="00EB2990"/>
    <w:rsid w:val="00EB29F7"/>
    <w:rsid w:val="00EB3226"/>
    <w:rsid w:val="00EB3236"/>
    <w:rsid w:val="00EB384B"/>
    <w:rsid w:val="00EB5540"/>
    <w:rsid w:val="00EB6ED0"/>
    <w:rsid w:val="00EB6FF0"/>
    <w:rsid w:val="00EB74CC"/>
    <w:rsid w:val="00EC213A"/>
    <w:rsid w:val="00EC3654"/>
    <w:rsid w:val="00EC604B"/>
    <w:rsid w:val="00EC6651"/>
    <w:rsid w:val="00EC6D34"/>
    <w:rsid w:val="00EC7364"/>
    <w:rsid w:val="00EC7744"/>
    <w:rsid w:val="00EC7BF8"/>
    <w:rsid w:val="00ED0DAD"/>
    <w:rsid w:val="00ED0F46"/>
    <w:rsid w:val="00ED2373"/>
    <w:rsid w:val="00EE3E8A"/>
    <w:rsid w:val="00EF162F"/>
    <w:rsid w:val="00EF1936"/>
    <w:rsid w:val="00EF2429"/>
    <w:rsid w:val="00EF3EF2"/>
    <w:rsid w:val="00EF421D"/>
    <w:rsid w:val="00EF4B36"/>
    <w:rsid w:val="00EF58B8"/>
    <w:rsid w:val="00EF6ECA"/>
    <w:rsid w:val="00F024E1"/>
    <w:rsid w:val="00F031EE"/>
    <w:rsid w:val="00F0337F"/>
    <w:rsid w:val="00F06A17"/>
    <w:rsid w:val="00F06A40"/>
    <w:rsid w:val="00F06C10"/>
    <w:rsid w:val="00F06DEF"/>
    <w:rsid w:val="00F07B18"/>
    <w:rsid w:val="00F1063E"/>
    <w:rsid w:val="00F10884"/>
    <w:rsid w:val="00F1096F"/>
    <w:rsid w:val="00F113EA"/>
    <w:rsid w:val="00F12589"/>
    <w:rsid w:val="00F12595"/>
    <w:rsid w:val="00F134D9"/>
    <w:rsid w:val="00F13668"/>
    <w:rsid w:val="00F1403D"/>
    <w:rsid w:val="00F1463F"/>
    <w:rsid w:val="00F15830"/>
    <w:rsid w:val="00F21302"/>
    <w:rsid w:val="00F225BA"/>
    <w:rsid w:val="00F2290B"/>
    <w:rsid w:val="00F232DC"/>
    <w:rsid w:val="00F26308"/>
    <w:rsid w:val="00F267BC"/>
    <w:rsid w:val="00F27EF1"/>
    <w:rsid w:val="00F321DE"/>
    <w:rsid w:val="00F331B4"/>
    <w:rsid w:val="00F33777"/>
    <w:rsid w:val="00F33AD8"/>
    <w:rsid w:val="00F35117"/>
    <w:rsid w:val="00F365B4"/>
    <w:rsid w:val="00F374E7"/>
    <w:rsid w:val="00F40648"/>
    <w:rsid w:val="00F43DB7"/>
    <w:rsid w:val="00F4454E"/>
    <w:rsid w:val="00F44587"/>
    <w:rsid w:val="00F44B74"/>
    <w:rsid w:val="00F44FF8"/>
    <w:rsid w:val="00F47241"/>
    <w:rsid w:val="00F47C7D"/>
    <w:rsid w:val="00F47DA2"/>
    <w:rsid w:val="00F519FC"/>
    <w:rsid w:val="00F534BA"/>
    <w:rsid w:val="00F55985"/>
    <w:rsid w:val="00F57828"/>
    <w:rsid w:val="00F60415"/>
    <w:rsid w:val="00F616F7"/>
    <w:rsid w:val="00F6239D"/>
    <w:rsid w:val="00F63F00"/>
    <w:rsid w:val="00F64DD8"/>
    <w:rsid w:val="00F670BE"/>
    <w:rsid w:val="00F67889"/>
    <w:rsid w:val="00F715D2"/>
    <w:rsid w:val="00F7274F"/>
    <w:rsid w:val="00F74112"/>
    <w:rsid w:val="00F74E84"/>
    <w:rsid w:val="00F76B6A"/>
    <w:rsid w:val="00F76FA8"/>
    <w:rsid w:val="00F7712E"/>
    <w:rsid w:val="00F8135D"/>
    <w:rsid w:val="00F82171"/>
    <w:rsid w:val="00F823B2"/>
    <w:rsid w:val="00F8395D"/>
    <w:rsid w:val="00F848DC"/>
    <w:rsid w:val="00F874C5"/>
    <w:rsid w:val="00F87D66"/>
    <w:rsid w:val="00F92075"/>
    <w:rsid w:val="00F923EF"/>
    <w:rsid w:val="00F929FB"/>
    <w:rsid w:val="00F93F08"/>
    <w:rsid w:val="00F94CED"/>
    <w:rsid w:val="00F96ABE"/>
    <w:rsid w:val="00F96CF6"/>
    <w:rsid w:val="00F9725A"/>
    <w:rsid w:val="00FA02BB"/>
    <w:rsid w:val="00FA2CEE"/>
    <w:rsid w:val="00FA318C"/>
    <w:rsid w:val="00FA5C5A"/>
    <w:rsid w:val="00FA7F07"/>
    <w:rsid w:val="00FB0AAB"/>
    <w:rsid w:val="00FB0B8F"/>
    <w:rsid w:val="00FB0D60"/>
    <w:rsid w:val="00FB3B42"/>
    <w:rsid w:val="00FB49FD"/>
    <w:rsid w:val="00FB6F92"/>
    <w:rsid w:val="00FB7859"/>
    <w:rsid w:val="00FC026E"/>
    <w:rsid w:val="00FC0CB4"/>
    <w:rsid w:val="00FC22D1"/>
    <w:rsid w:val="00FC28BA"/>
    <w:rsid w:val="00FC40E2"/>
    <w:rsid w:val="00FC4E0C"/>
    <w:rsid w:val="00FC5124"/>
    <w:rsid w:val="00FC5A31"/>
    <w:rsid w:val="00FC5C5C"/>
    <w:rsid w:val="00FD03DC"/>
    <w:rsid w:val="00FD1D7E"/>
    <w:rsid w:val="00FD23C5"/>
    <w:rsid w:val="00FD23D1"/>
    <w:rsid w:val="00FD3E24"/>
    <w:rsid w:val="00FD4731"/>
    <w:rsid w:val="00FD6330"/>
    <w:rsid w:val="00FD6768"/>
    <w:rsid w:val="00FD6FC2"/>
    <w:rsid w:val="00FD7B93"/>
    <w:rsid w:val="00FE06BF"/>
    <w:rsid w:val="00FE1052"/>
    <w:rsid w:val="00FE3308"/>
    <w:rsid w:val="00FE56D8"/>
    <w:rsid w:val="00FE627E"/>
    <w:rsid w:val="00FE7DDE"/>
    <w:rsid w:val="00FF0534"/>
    <w:rsid w:val="00FF0AB0"/>
    <w:rsid w:val="00FF28AC"/>
    <w:rsid w:val="00FF50E2"/>
    <w:rsid w:val="00FF6B71"/>
    <w:rsid w:val="00FF75E4"/>
    <w:rsid w:val="00FF7F62"/>
    <w:rsid w:val="0109C057"/>
    <w:rsid w:val="012E7469"/>
    <w:rsid w:val="01C18026"/>
    <w:rsid w:val="01D35275"/>
    <w:rsid w:val="01F08893"/>
    <w:rsid w:val="02895221"/>
    <w:rsid w:val="02CF6795"/>
    <w:rsid w:val="036F22D6"/>
    <w:rsid w:val="046B37F6"/>
    <w:rsid w:val="0481EA47"/>
    <w:rsid w:val="04D09772"/>
    <w:rsid w:val="0581A710"/>
    <w:rsid w:val="05BC8982"/>
    <w:rsid w:val="0694F149"/>
    <w:rsid w:val="0767D2CB"/>
    <w:rsid w:val="07815C05"/>
    <w:rsid w:val="0831976A"/>
    <w:rsid w:val="08EADFAF"/>
    <w:rsid w:val="0987AC3C"/>
    <w:rsid w:val="0A3D02AC"/>
    <w:rsid w:val="0A4CD7C0"/>
    <w:rsid w:val="0A7036D2"/>
    <w:rsid w:val="0AFEFCF2"/>
    <w:rsid w:val="0B68626C"/>
    <w:rsid w:val="0C4CED5E"/>
    <w:rsid w:val="0D4927A0"/>
    <w:rsid w:val="0E48AA9B"/>
    <w:rsid w:val="0E87B091"/>
    <w:rsid w:val="101AF178"/>
    <w:rsid w:val="102380F2"/>
    <w:rsid w:val="10771897"/>
    <w:rsid w:val="11BF5153"/>
    <w:rsid w:val="1260FA2A"/>
    <w:rsid w:val="143A12AE"/>
    <w:rsid w:val="16F4ED9E"/>
    <w:rsid w:val="17C3A436"/>
    <w:rsid w:val="17C96484"/>
    <w:rsid w:val="18E34FD4"/>
    <w:rsid w:val="192AFB32"/>
    <w:rsid w:val="19CA6338"/>
    <w:rsid w:val="1A0EE803"/>
    <w:rsid w:val="1A626E90"/>
    <w:rsid w:val="1AF82B38"/>
    <w:rsid w:val="1AF89E93"/>
    <w:rsid w:val="1C77E0F2"/>
    <w:rsid w:val="1D0203FA"/>
    <w:rsid w:val="1DF4F12D"/>
    <w:rsid w:val="1E06C37C"/>
    <w:rsid w:val="1E5EC721"/>
    <w:rsid w:val="1EB6FCB8"/>
    <w:rsid w:val="1EBE147E"/>
    <w:rsid w:val="1F935948"/>
    <w:rsid w:val="21722B4A"/>
    <w:rsid w:val="21D5751D"/>
    <w:rsid w:val="21DD62A3"/>
    <w:rsid w:val="22227042"/>
    <w:rsid w:val="22C7EF3C"/>
    <w:rsid w:val="2336DF88"/>
    <w:rsid w:val="247BE6F2"/>
    <w:rsid w:val="250D15DF"/>
    <w:rsid w:val="25263E3C"/>
    <w:rsid w:val="2546AABE"/>
    <w:rsid w:val="25E1E9A1"/>
    <w:rsid w:val="2671E0CD"/>
    <w:rsid w:val="26A8E640"/>
    <w:rsid w:val="2844B6A1"/>
    <w:rsid w:val="28A5509E"/>
    <w:rsid w:val="293F915A"/>
    <w:rsid w:val="29E26F37"/>
    <w:rsid w:val="2A560ACE"/>
    <w:rsid w:val="2B60891B"/>
    <w:rsid w:val="2B6B1C8C"/>
    <w:rsid w:val="2B7C5763"/>
    <w:rsid w:val="2BD6D97F"/>
    <w:rsid w:val="2C701A56"/>
    <w:rsid w:val="2CBE790D"/>
    <w:rsid w:val="2CC9A491"/>
    <w:rsid w:val="2D14E9FE"/>
    <w:rsid w:val="2D1827C4"/>
    <w:rsid w:val="2D24D753"/>
    <w:rsid w:val="2D318C88"/>
    <w:rsid w:val="2D3D2E66"/>
    <w:rsid w:val="2DA0C5B0"/>
    <w:rsid w:val="2E13027D"/>
    <w:rsid w:val="2E89E2B6"/>
    <w:rsid w:val="2EB3F825"/>
    <w:rsid w:val="2F8E92BB"/>
    <w:rsid w:val="308D5D2D"/>
    <w:rsid w:val="30963E00"/>
    <w:rsid w:val="30C2C4DC"/>
    <w:rsid w:val="350ACA29"/>
    <w:rsid w:val="350FF69E"/>
    <w:rsid w:val="352339A9"/>
    <w:rsid w:val="35EAE37D"/>
    <w:rsid w:val="3604EC05"/>
    <w:rsid w:val="361E1462"/>
    <w:rsid w:val="367FC740"/>
    <w:rsid w:val="36A53498"/>
    <w:rsid w:val="36C295FB"/>
    <w:rsid w:val="37338F5D"/>
    <w:rsid w:val="389CA62F"/>
    <w:rsid w:val="390FC322"/>
    <w:rsid w:val="39508D9A"/>
    <w:rsid w:val="39701A57"/>
    <w:rsid w:val="39BD01FE"/>
    <w:rsid w:val="3A18B4FF"/>
    <w:rsid w:val="3A6893C6"/>
    <w:rsid w:val="3AF18585"/>
    <w:rsid w:val="3B927B2D"/>
    <w:rsid w:val="3BBDA950"/>
    <w:rsid w:val="3BD62983"/>
    <w:rsid w:val="3CD6B5AE"/>
    <w:rsid w:val="3D7DF1D2"/>
    <w:rsid w:val="3ECA1BEF"/>
    <w:rsid w:val="3ED929CC"/>
    <w:rsid w:val="3EFCA917"/>
    <w:rsid w:val="3F04E2C0"/>
    <w:rsid w:val="3FB2F487"/>
    <w:rsid w:val="42E444CD"/>
    <w:rsid w:val="439D8D12"/>
    <w:rsid w:val="43C67012"/>
    <w:rsid w:val="43E46CEF"/>
    <w:rsid w:val="462D2066"/>
    <w:rsid w:val="4704CB3E"/>
    <w:rsid w:val="47057010"/>
    <w:rsid w:val="48C761ED"/>
    <w:rsid w:val="4AE7692C"/>
    <w:rsid w:val="4B009189"/>
    <w:rsid w:val="4B77E24C"/>
    <w:rsid w:val="4BB44A44"/>
    <w:rsid w:val="4C71DB4A"/>
    <w:rsid w:val="4C71FC9E"/>
    <w:rsid w:val="4D446F58"/>
    <w:rsid w:val="4D8FE695"/>
    <w:rsid w:val="4E26F774"/>
    <w:rsid w:val="4E4E5317"/>
    <w:rsid w:val="4FF80629"/>
    <w:rsid w:val="50A607D3"/>
    <w:rsid w:val="53E60B4F"/>
    <w:rsid w:val="5599D2CF"/>
    <w:rsid w:val="57E11820"/>
    <w:rsid w:val="5819B59E"/>
    <w:rsid w:val="5850086C"/>
    <w:rsid w:val="586AA934"/>
    <w:rsid w:val="590A26B5"/>
    <w:rsid w:val="596CA9D5"/>
    <w:rsid w:val="599AF1BB"/>
    <w:rsid w:val="5A2ADFE6"/>
    <w:rsid w:val="5A5565DF"/>
    <w:rsid w:val="5A7CE636"/>
    <w:rsid w:val="5BC6B047"/>
    <w:rsid w:val="5C1778D8"/>
    <w:rsid w:val="5C4C4F74"/>
    <w:rsid w:val="5CF363FF"/>
    <w:rsid w:val="5D0224E1"/>
    <w:rsid w:val="5D1022DB"/>
    <w:rsid w:val="5D22EE8A"/>
    <w:rsid w:val="5D6280A8"/>
    <w:rsid w:val="5D8CCDF8"/>
    <w:rsid w:val="5DB6566E"/>
    <w:rsid w:val="5EB69ED0"/>
    <w:rsid w:val="5EFE5109"/>
    <w:rsid w:val="5F076CB1"/>
    <w:rsid w:val="60717252"/>
    <w:rsid w:val="609A216A"/>
    <w:rsid w:val="60D4C277"/>
    <w:rsid w:val="616CD46D"/>
    <w:rsid w:val="6174BC00"/>
    <w:rsid w:val="61DBC4B9"/>
    <w:rsid w:val="627D0CF5"/>
    <w:rsid w:val="62B1840D"/>
    <w:rsid w:val="62F25FD6"/>
    <w:rsid w:val="635BA090"/>
    <w:rsid w:val="64230A0A"/>
    <w:rsid w:val="642AE6E7"/>
    <w:rsid w:val="6491FA56"/>
    <w:rsid w:val="64AC5CC2"/>
    <w:rsid w:val="64FCC7DA"/>
    <w:rsid w:val="656D928D"/>
    <w:rsid w:val="658E0F1E"/>
    <w:rsid w:val="66D808B6"/>
    <w:rsid w:val="66D93FA7"/>
    <w:rsid w:val="675DF51D"/>
    <w:rsid w:val="67D05A62"/>
    <w:rsid w:val="67E3FD84"/>
    <w:rsid w:val="694E3608"/>
    <w:rsid w:val="6A5A687B"/>
    <w:rsid w:val="6A618041"/>
    <w:rsid w:val="6A693314"/>
    <w:rsid w:val="6A7C6D82"/>
    <w:rsid w:val="6AD12F09"/>
    <w:rsid w:val="6C938540"/>
    <w:rsid w:val="6CDBB906"/>
    <w:rsid w:val="6CDF6831"/>
    <w:rsid w:val="6DA39AD3"/>
    <w:rsid w:val="6EA1F7EA"/>
    <w:rsid w:val="729E082B"/>
    <w:rsid w:val="731CC943"/>
    <w:rsid w:val="73F6DEA2"/>
    <w:rsid w:val="7434C9EB"/>
    <w:rsid w:val="748B55C3"/>
    <w:rsid w:val="74DBE33F"/>
    <w:rsid w:val="759B5AE9"/>
    <w:rsid w:val="75A678FD"/>
    <w:rsid w:val="77C964A3"/>
    <w:rsid w:val="796969A7"/>
    <w:rsid w:val="7A145ABB"/>
    <w:rsid w:val="7A640E45"/>
    <w:rsid w:val="7AE719FD"/>
    <w:rsid w:val="7B4B26DB"/>
    <w:rsid w:val="7BFD41D2"/>
    <w:rsid w:val="7C4F2996"/>
    <w:rsid w:val="7CCD9271"/>
    <w:rsid w:val="7D14AD9B"/>
    <w:rsid w:val="7E51F6D8"/>
    <w:rsid w:val="7E8DBE0C"/>
    <w:rsid w:val="7EDFFA15"/>
    <w:rsid w:val="7FD31C83"/>
    <w:rsid w:val="7FDB88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C23E79"/>
  <w15:docId w15:val="{B1ED6704-8D58-4B68-8C8C-E941637F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512D1"/>
    <w:pPr>
      <w:spacing w:after="120" w:line="276" w:lineRule="auto"/>
    </w:pPr>
    <w:rPr>
      <w:rFonts w:ascii="Arial" w:hAnsi="Arial"/>
      <w:sz w:val="22"/>
      <w:szCs w:val="24"/>
      <w:lang w:eastAsia="en-US"/>
    </w:rPr>
  </w:style>
  <w:style w:type="paragraph" w:styleId="Heading1">
    <w:name w:val="heading 1"/>
    <w:basedOn w:val="Normal"/>
    <w:next w:val="Normal"/>
    <w:qFormat/>
    <w:rsid w:val="00126141"/>
    <w:pPr>
      <w:keepNext/>
      <w:spacing w:before="240" w:after="60"/>
      <w:outlineLvl w:val="0"/>
    </w:pPr>
    <w:rPr>
      <w:rFonts w:cs="Arial"/>
      <w:b/>
      <w:bCs/>
      <w:color w:val="000000" w:themeColor="text1"/>
      <w:kern w:val="28"/>
      <w:sz w:val="44"/>
      <w:szCs w:val="36"/>
    </w:rPr>
  </w:style>
  <w:style w:type="paragraph" w:styleId="Heading2">
    <w:name w:val="heading 2"/>
    <w:next w:val="Normal"/>
    <w:qFormat/>
    <w:rsid w:val="00BB2C9C"/>
    <w:pPr>
      <w:keepNext/>
      <w:spacing w:before="360" w:after="200"/>
      <w:outlineLvl w:val="1"/>
    </w:pPr>
    <w:rPr>
      <w:rFonts w:ascii="Arial" w:hAnsi="Arial" w:cs="Arial"/>
      <w:b/>
      <w:bCs/>
      <w:iCs/>
      <w:sz w:val="36"/>
      <w:szCs w:val="28"/>
      <w:lang w:eastAsia="en-US"/>
    </w:rPr>
  </w:style>
  <w:style w:type="paragraph" w:styleId="Heading3">
    <w:name w:val="heading 3"/>
    <w:next w:val="Normal"/>
    <w:qFormat/>
    <w:rsid w:val="00126141"/>
    <w:pPr>
      <w:keepNext/>
      <w:spacing w:before="180" w:after="120"/>
      <w:outlineLvl w:val="2"/>
    </w:pPr>
    <w:rPr>
      <w:rFonts w:ascii="Arial" w:hAnsi="Arial" w:cs="Arial"/>
      <w:b/>
      <w:bCs/>
      <w:color w:val="D95717"/>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sz w:val="21"/>
    </w:rPr>
  </w:style>
  <w:style w:type="character" w:styleId="Emphasis">
    <w:name w:val="Emphasis"/>
    <w:rsid w:val="00A705AF"/>
    <w:rPr>
      <w:i/>
      <w:iCs/>
    </w:rPr>
  </w:style>
  <w:style w:type="character" w:styleId="Strong">
    <w:name w:val="Strong"/>
    <w:rsid w:val="00A705AF"/>
    <w:rPr>
      <w:b/>
      <w:bCs/>
    </w:rPr>
  </w:style>
  <w:style w:type="paragraph" w:styleId="Subtitle">
    <w:name w:val="Subtitle"/>
    <w:next w:val="Normal"/>
    <w:link w:val="SubtitleChar"/>
    <w:qFormat/>
    <w:rsid w:val="005622C2"/>
    <w:pPr>
      <w:numPr>
        <w:ilvl w:val="1"/>
      </w:numPr>
      <w:spacing w:before="120" w:after="60"/>
    </w:pPr>
    <w:rPr>
      <w:rFonts w:ascii="Arial" w:hAnsi="Arial"/>
      <w:iCs/>
      <w:color w:val="3F4A75"/>
      <w:spacing w:val="15"/>
      <w:sz w:val="40"/>
      <w:szCs w:val="24"/>
      <w:lang w:eastAsia="en-US"/>
    </w:rPr>
  </w:style>
  <w:style w:type="character" w:customStyle="1" w:styleId="SubtitleChar">
    <w:name w:val="Subtitle Char"/>
    <w:link w:val="Subtitle"/>
    <w:rsid w:val="005622C2"/>
    <w:rPr>
      <w:rFonts w:ascii="Arial" w:eastAsia="Times New Roman" w:hAnsi="Arial" w:cs="Times New Roman"/>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color w:val="3F4A75"/>
      <w:kern w:val="28"/>
      <w:sz w:val="48"/>
      <w:szCs w:val="52"/>
    </w:rPr>
  </w:style>
  <w:style w:type="character" w:customStyle="1" w:styleId="TitleChar">
    <w:name w:val="Title Char"/>
    <w:link w:val="Title"/>
    <w:rsid w:val="005622C2"/>
    <w:rPr>
      <w:rFonts w:ascii="Arial" w:eastAsia="Times New Roman" w:hAnsi="Arial" w:cs="Times New Roman"/>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uiPriority w:val="19"/>
    <w:rsid w:val="00A4512D"/>
    <w:rPr>
      <w:i/>
      <w:iCs/>
      <w:color w:val="808080"/>
    </w:rPr>
  </w:style>
  <w:style w:type="character" w:styleId="IntenseEmphasis">
    <w:name w:val="Intense Emphasis"/>
    <w:uiPriority w:val="21"/>
    <w:rsid w:val="00A4512D"/>
    <w:rPr>
      <w:b/>
      <w:bCs/>
      <w:i/>
      <w:iCs/>
      <w:color w:val="3F4A75"/>
    </w:rPr>
  </w:style>
  <w:style w:type="paragraph" w:styleId="Quote">
    <w:name w:val="Quote"/>
    <w:next w:val="Normal"/>
    <w:link w:val="QuoteChar"/>
    <w:uiPriority w:val="29"/>
    <w:qFormat/>
    <w:rsid w:val="005622C2"/>
    <w:pPr>
      <w:ind w:left="720"/>
    </w:pPr>
    <w:rPr>
      <w:rFonts w:ascii="Arial" w:hAnsi="Arial"/>
      <w:i/>
      <w:iCs/>
      <w:color w:val="000000"/>
      <w:sz w:val="22"/>
      <w:szCs w:val="24"/>
      <w:lang w:eastAsia="en-US"/>
    </w:rPr>
  </w:style>
  <w:style w:type="character" w:customStyle="1" w:styleId="QuoteChar">
    <w:name w:val="Quote Char"/>
    <w:link w:val="Quote"/>
    <w:uiPriority w:val="29"/>
    <w:rsid w:val="005622C2"/>
    <w:rPr>
      <w:rFonts w:ascii="Arial" w:hAnsi="Arial"/>
      <w:i/>
      <w:iCs/>
      <w:color w:val="000000"/>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link w:val="IntenseQuote"/>
    <w:uiPriority w:val="30"/>
    <w:rsid w:val="005622C2"/>
    <w:rPr>
      <w:rFonts w:ascii="Arial" w:hAnsi="Arial"/>
      <w:bCs/>
      <w:iCs/>
      <w:color w:val="358189"/>
      <w:sz w:val="28"/>
      <w:szCs w:val="24"/>
      <w:lang w:eastAsia="en-US"/>
    </w:rPr>
  </w:style>
  <w:style w:type="character" w:styleId="SubtleReference">
    <w:name w:val="Subtle Reference"/>
    <w:uiPriority w:val="31"/>
    <w:rsid w:val="00A4512D"/>
    <w:rPr>
      <w:smallCaps/>
      <w:color w:val="358189"/>
      <w:u w:val="single"/>
    </w:rPr>
  </w:style>
  <w:style w:type="character" w:styleId="IntenseReference">
    <w:name w:val="Intense Reference"/>
    <w:uiPriority w:val="32"/>
    <w:rsid w:val="00A4512D"/>
    <w:rPr>
      <w:b/>
      <w:bCs/>
      <w:i/>
      <w:smallCaps/>
      <w:color w:val="358189"/>
      <w:spacing w:val="5"/>
      <w:u w:val="none"/>
    </w:rPr>
  </w:style>
  <w:style w:type="paragraph" w:styleId="ListBullet2">
    <w:name w:val="List Bullet 2"/>
    <w:basedOn w:val="ListNumber2"/>
    <w:rsid w:val="00211840"/>
    <w:pPr>
      <w:numPr>
        <w:numId w:val="2"/>
      </w:numPr>
      <w:ind w:left="568" w:hanging="284"/>
    </w:pPr>
  </w:style>
  <w:style w:type="paragraph" w:styleId="ListNumber2">
    <w:name w:val="List Number 2"/>
    <w:basedOn w:val="ListBullet"/>
    <w:qFormat/>
    <w:rsid w:val="005622C2"/>
    <w:pPr>
      <w:numPr>
        <w:numId w:val="4"/>
      </w:numPr>
    </w:pPr>
  </w:style>
  <w:style w:type="paragraph" w:styleId="ListBullet">
    <w:name w:val="List Bullet"/>
    <w:basedOn w:val="Normal"/>
    <w:qFormat/>
    <w:rsid w:val="005622C2"/>
    <w:pPr>
      <w:numPr>
        <w:numId w:val="3"/>
      </w:numPr>
      <w:spacing w:before="60" w:after="60"/>
    </w:pPr>
    <w:rPr>
      <w:color w:val="000000"/>
      <w:sz w:val="21"/>
    </w:rPr>
  </w:style>
  <w:style w:type="paragraph" w:styleId="ListParagraph">
    <w:name w:val="List Paragraph"/>
    <w:basedOn w:val="Normal"/>
    <w:uiPriority w:val="34"/>
    <w:rsid w:val="0098122D"/>
    <w:pPr>
      <w:numPr>
        <w:numId w:val="7"/>
      </w:numPr>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BC6C8C"/>
    <w:pPr>
      <w:spacing w:before="60" w:after="60"/>
    </w:pPr>
    <w:rPr>
      <w:rFonts w:ascii="Arial" w:hAnsi="Arial"/>
      <w:color w:val="000000"/>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szCs w:val="22"/>
    </w:rPr>
  </w:style>
  <w:style w:type="paragraph" w:customStyle="1" w:styleId="Headertext">
    <w:name w:val="Header text"/>
    <w:basedOn w:val="Normal"/>
    <w:rsid w:val="006043C7"/>
    <w:pPr>
      <w:jc w:val="right"/>
    </w:pPr>
    <w:rPr>
      <w:sz w:val="20"/>
    </w:rPr>
  </w:style>
  <w:style w:type="character" w:styleId="Hyperlink">
    <w:name w:val="Hyperlink"/>
    <w:uiPriority w:val="99"/>
    <w:qFormat/>
    <w:rsid w:val="005622C2"/>
    <w:rPr>
      <w:color w:val="0000FF"/>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Arial" w:hAnsi="Arial"/>
        <w:b/>
        <w:color w:val="FFFFFF"/>
        <w:sz w:val="22"/>
      </w:rPr>
      <w:tblPr/>
      <w:tcPr>
        <w:shd w:val="clear" w:color="auto" w:fill="32373A"/>
      </w:tcPr>
    </w:tblStylePr>
  </w:style>
  <w:style w:type="paragraph" w:customStyle="1" w:styleId="Tablelistbullet">
    <w:name w:val="Table list bullet"/>
    <w:basedOn w:val="TableText"/>
    <w:qFormat/>
    <w:rsid w:val="005622C2"/>
    <w:pPr>
      <w:numPr>
        <w:numId w:val="5"/>
      </w:numPr>
    </w:pPr>
    <w:rPr>
      <w:szCs w:val="20"/>
    </w:rPr>
  </w:style>
  <w:style w:type="paragraph" w:customStyle="1" w:styleId="Tablelistnumber">
    <w:name w:val="Table list number"/>
    <w:basedOn w:val="TableText"/>
    <w:qFormat/>
    <w:rsid w:val="005622C2"/>
    <w:pPr>
      <w:numPr>
        <w:numId w:val="6"/>
      </w:numPr>
    </w:pPr>
    <w:rPr>
      <w:bCs/>
    </w:rPr>
  </w:style>
  <w:style w:type="paragraph" w:customStyle="1" w:styleId="TableHeader">
    <w:name w:val="Table Header"/>
    <w:basedOn w:val="Normal"/>
    <w:next w:val="TableText"/>
    <w:qFormat/>
    <w:rsid w:val="005622C2"/>
    <w:pPr>
      <w:spacing w:before="80" w:after="80"/>
    </w:pPr>
    <w:rPr>
      <w:rFonts w:eastAsia="Cambria"/>
      <w:b/>
      <w:color w:val="000000"/>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Calibr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sz w:val="21"/>
      <w:szCs w:val="24"/>
      <w:lang w:val="en" w:eastAsia="en-US"/>
    </w:rPr>
  </w:style>
  <w:style w:type="character" w:customStyle="1" w:styleId="BoldAllCaps">
    <w:name w:val="Bold All Caps"/>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left w:val="single" w:sz="4" w:space="10" w:color="F2F2F2"/>
        <w:bottom w:val="single" w:sz="4" w:space="10" w:color="F2F2F2"/>
        <w:right w:val="single" w:sz="4" w:space="10" w:color="F2F2F2"/>
      </w:pBdr>
      <w:shd w:val="clear" w:color="auto" w:fill="F2F2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sz w:val="21"/>
    </w:rPr>
    <w:tblPr>
      <w:tblStyleRowBandSize w:val="1"/>
      <w:tblBorders>
        <w:top w:val="single" w:sz="4" w:space="0" w:color="auto"/>
        <w:bottom w:val="single" w:sz="4" w:space="0" w:color="auto"/>
        <w:insideH w:val="single" w:sz="4" w:space="0" w:color="auto"/>
      </w:tblBorders>
    </w:tblPr>
    <w:tcPr>
      <w:shd w:val="clear" w:color="auto" w:fill="FFFFFF"/>
    </w:tcPr>
    <w:tblStylePr w:type="firstRow">
      <w:rPr>
        <w:rFonts w:ascii="Arial" w:hAnsi="Arial"/>
        <w:color w:val="F2F2F2"/>
        <w:sz w:val="22"/>
      </w:rPr>
      <w:tblPr/>
      <w:tcPr>
        <w:shd w:val="clear" w:color="auto" w:fill="3F4A75"/>
      </w:tcPr>
    </w:tblStylePr>
    <w:tblStylePr w:type="lastRow">
      <w:rPr>
        <w:rFonts w:ascii="Arial" w:hAnsi="Arial"/>
        <w:color w:val="000000"/>
      </w:rPr>
      <w:tblPr/>
      <w:tcPr>
        <w:shd w:val="clear" w:color="auto" w:fill="FFFFFF"/>
      </w:tcPr>
    </w:tblStylePr>
    <w:tblStylePr w:type="firstCol">
      <w:tblPr/>
      <w:tcPr>
        <w:shd w:val="clear" w:color="auto" w:fill="FFFFFF"/>
      </w:tcPr>
    </w:tblStylePr>
    <w:tblStylePr w:type="band1Horz">
      <w:tblPr/>
      <w:tcPr>
        <w:shd w:val="clear" w:color="auto" w:fill="FFFFFF"/>
      </w:tcPr>
    </w:tblStylePr>
    <w:tblStylePr w:type="band2Horz">
      <w:tblPr/>
      <w:tcPr>
        <w:shd w:val="clear" w:color="auto" w:fill="FFFFFF"/>
      </w:tcPr>
    </w:tblStylePr>
  </w:style>
  <w:style w:type="paragraph" w:customStyle="1" w:styleId="Tabletitle0">
    <w:name w:val="Table title"/>
    <w:basedOn w:val="Normal"/>
    <w:rsid w:val="009040E9"/>
    <w:pPr>
      <w:spacing w:before="120"/>
    </w:pPr>
    <w:rPr>
      <w:b/>
      <w:bCs/>
      <w:color w:val="000000"/>
      <w:szCs w:val="20"/>
    </w:rPr>
  </w:style>
  <w:style w:type="paragraph" w:customStyle="1" w:styleId="Tableheader0">
    <w:name w:val="Table header"/>
    <w:basedOn w:val="Normal"/>
    <w:rsid w:val="009040E9"/>
    <w:pPr>
      <w:spacing w:before="80" w:after="80"/>
    </w:pPr>
    <w:rPr>
      <w:b/>
      <w:bCs/>
      <w:color w:val="FFFFFF"/>
      <w:szCs w:val="20"/>
    </w:rPr>
  </w:style>
  <w:style w:type="paragraph" w:customStyle="1" w:styleId="Tabletextleft">
    <w:name w:val="Table text left"/>
    <w:basedOn w:val="Normal"/>
    <w:rsid w:val="009040E9"/>
    <w:pPr>
      <w:spacing w:before="60" w:after="60"/>
    </w:pPr>
    <w:rPr>
      <w:color w:val="000000"/>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link w:val="BalloonText"/>
    <w:semiHidden/>
    <w:rsid w:val="00730E51"/>
    <w:rPr>
      <w:rFonts w:ascii="Segoe UI" w:hAnsi="Segoe UI" w:cs="Segoe UI"/>
      <w:sz w:val="18"/>
      <w:szCs w:val="18"/>
      <w:lang w:eastAsia="en-US"/>
    </w:rPr>
  </w:style>
  <w:style w:type="character" w:styleId="CommentReference">
    <w:name w:val="annotation reference"/>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link w:val="CommentSubject"/>
    <w:semiHidden/>
    <w:rsid w:val="0098122D"/>
    <w:rPr>
      <w:rFonts w:ascii="Arial" w:hAnsi="Arial"/>
      <w:b/>
      <w:bCs/>
      <w:lang w:eastAsia="en-US"/>
    </w:rPr>
  </w:style>
  <w:style w:type="character" w:styleId="UnresolvedMention">
    <w:name w:val="Unresolved Mention"/>
    <w:basedOn w:val="DefaultParagraphFont"/>
    <w:uiPriority w:val="99"/>
    <w:unhideWhenUsed/>
    <w:rsid w:val="006512D1"/>
    <w:rPr>
      <w:color w:val="605E5C"/>
      <w:shd w:val="clear" w:color="auto" w:fill="E1DFDD"/>
    </w:rPr>
  </w:style>
  <w:style w:type="paragraph" w:styleId="NormalWeb">
    <w:name w:val="Normal (Web)"/>
    <w:basedOn w:val="Normal"/>
    <w:uiPriority w:val="99"/>
    <w:unhideWhenUsed/>
    <w:rsid w:val="00A15F7C"/>
    <w:pPr>
      <w:spacing w:before="100" w:beforeAutospacing="1" w:after="100" w:afterAutospacing="1" w:line="240" w:lineRule="auto"/>
    </w:pPr>
    <w:rPr>
      <w:rFonts w:ascii="Times New Roman" w:hAnsi="Times New Roman"/>
      <w:sz w:val="24"/>
      <w:lang w:eastAsia="en-AU"/>
    </w:rPr>
  </w:style>
  <w:style w:type="character" w:customStyle="1" w:styleId="normaltextrun">
    <w:name w:val="normaltextrun"/>
    <w:basedOn w:val="DefaultParagraphFont"/>
    <w:rsid w:val="00785C91"/>
  </w:style>
  <w:style w:type="character" w:customStyle="1" w:styleId="eop">
    <w:name w:val="eop"/>
    <w:basedOn w:val="DefaultParagraphFont"/>
    <w:rsid w:val="00785C91"/>
  </w:style>
  <w:style w:type="character" w:styleId="Mention">
    <w:name w:val="Mention"/>
    <w:basedOn w:val="DefaultParagraphFont"/>
    <w:uiPriority w:val="99"/>
    <w:unhideWhenUsed/>
    <w:rsid w:val="00761966"/>
    <w:rPr>
      <w:color w:val="2B579A"/>
      <w:shd w:val="clear" w:color="auto" w:fill="E1DFDD"/>
    </w:rPr>
  </w:style>
  <w:style w:type="character" w:styleId="FollowedHyperlink">
    <w:name w:val="FollowedHyperlink"/>
    <w:basedOn w:val="DefaultParagraphFont"/>
    <w:semiHidden/>
    <w:unhideWhenUsed/>
    <w:rsid w:val="00C61507"/>
    <w:rPr>
      <w:color w:val="800080" w:themeColor="followedHyperlink"/>
      <w:u w:val="single"/>
    </w:rPr>
  </w:style>
  <w:style w:type="paragraph" w:styleId="Revision">
    <w:name w:val="Revision"/>
    <w:hidden/>
    <w:uiPriority w:val="99"/>
    <w:semiHidden/>
    <w:rsid w:val="00203F7F"/>
    <w:rPr>
      <w:rFonts w:ascii="Arial" w:hAnsi="Arial"/>
      <w:sz w:val="22"/>
      <w:szCs w:val="24"/>
      <w:lang w:eastAsia="en-US"/>
    </w:rPr>
  </w:style>
  <w:style w:type="paragraph" w:customStyle="1" w:styleId="paragraph">
    <w:name w:val="paragraph"/>
    <w:basedOn w:val="Normal"/>
    <w:rsid w:val="00F113EA"/>
    <w:pPr>
      <w:spacing w:beforeAutospacing="1" w:afterAutospacing="1"/>
    </w:pPr>
    <w:rPr>
      <w:rFonts w:ascii="Times New Roman" w:hAnsi="Times New Roman"/>
      <w:lang w:eastAsia="en-AU"/>
    </w:rPr>
  </w:style>
  <w:style w:type="character" w:customStyle="1" w:styleId="cf01">
    <w:name w:val="cf01"/>
    <w:basedOn w:val="DefaultParagraphFont"/>
    <w:rsid w:val="00F031EE"/>
    <w:rPr>
      <w:rFonts w:ascii="Segoe UI" w:hAnsi="Segoe UI" w:cs="Segoe UI" w:hint="default"/>
      <w:sz w:val="18"/>
      <w:szCs w:val="18"/>
    </w:rPr>
  </w:style>
  <w:style w:type="paragraph" w:customStyle="1" w:styleId="null">
    <w:name w:val="null"/>
    <w:basedOn w:val="Normal"/>
    <w:rsid w:val="00305CAD"/>
    <w:pPr>
      <w:spacing w:before="100" w:beforeAutospacing="1" w:after="100" w:afterAutospacing="1" w:line="240" w:lineRule="auto"/>
    </w:pPr>
    <w:rPr>
      <w:rFonts w:ascii="Calibri" w:eastAsiaTheme="minorHAnsi" w:hAnsi="Calibri" w:cs="Calibri"/>
      <w:szCs w:val="22"/>
      <w:lang w:eastAsia="en-AU"/>
    </w:rPr>
  </w:style>
  <w:style w:type="paragraph" w:customStyle="1" w:styleId="pf0">
    <w:name w:val="pf0"/>
    <w:basedOn w:val="Normal"/>
    <w:rsid w:val="00DE4C24"/>
    <w:pPr>
      <w:spacing w:before="100" w:beforeAutospacing="1" w:after="100" w:afterAutospacing="1" w:line="240" w:lineRule="auto"/>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829">
      <w:bodyDiv w:val="1"/>
      <w:marLeft w:val="0"/>
      <w:marRight w:val="0"/>
      <w:marTop w:val="0"/>
      <w:marBottom w:val="0"/>
      <w:divBdr>
        <w:top w:val="none" w:sz="0" w:space="0" w:color="auto"/>
        <w:left w:val="none" w:sz="0" w:space="0" w:color="auto"/>
        <w:bottom w:val="none" w:sz="0" w:space="0" w:color="auto"/>
        <w:right w:val="none" w:sz="0" w:space="0" w:color="auto"/>
      </w:divBdr>
    </w:div>
    <w:div w:id="119808087">
      <w:bodyDiv w:val="1"/>
      <w:marLeft w:val="0"/>
      <w:marRight w:val="0"/>
      <w:marTop w:val="0"/>
      <w:marBottom w:val="0"/>
      <w:divBdr>
        <w:top w:val="none" w:sz="0" w:space="0" w:color="auto"/>
        <w:left w:val="none" w:sz="0" w:space="0" w:color="auto"/>
        <w:bottom w:val="none" w:sz="0" w:space="0" w:color="auto"/>
        <w:right w:val="none" w:sz="0" w:space="0" w:color="auto"/>
      </w:divBdr>
    </w:div>
    <w:div w:id="184757024">
      <w:bodyDiv w:val="1"/>
      <w:marLeft w:val="0"/>
      <w:marRight w:val="0"/>
      <w:marTop w:val="0"/>
      <w:marBottom w:val="0"/>
      <w:divBdr>
        <w:top w:val="none" w:sz="0" w:space="0" w:color="auto"/>
        <w:left w:val="none" w:sz="0" w:space="0" w:color="auto"/>
        <w:bottom w:val="none" w:sz="0" w:space="0" w:color="auto"/>
        <w:right w:val="none" w:sz="0" w:space="0" w:color="auto"/>
      </w:divBdr>
    </w:div>
    <w:div w:id="244925275">
      <w:bodyDiv w:val="1"/>
      <w:marLeft w:val="0"/>
      <w:marRight w:val="0"/>
      <w:marTop w:val="0"/>
      <w:marBottom w:val="0"/>
      <w:divBdr>
        <w:top w:val="none" w:sz="0" w:space="0" w:color="auto"/>
        <w:left w:val="none" w:sz="0" w:space="0" w:color="auto"/>
        <w:bottom w:val="none" w:sz="0" w:space="0" w:color="auto"/>
        <w:right w:val="none" w:sz="0" w:space="0" w:color="auto"/>
      </w:divBdr>
    </w:div>
    <w:div w:id="274019668">
      <w:bodyDiv w:val="1"/>
      <w:marLeft w:val="0"/>
      <w:marRight w:val="0"/>
      <w:marTop w:val="0"/>
      <w:marBottom w:val="0"/>
      <w:divBdr>
        <w:top w:val="none" w:sz="0" w:space="0" w:color="auto"/>
        <w:left w:val="none" w:sz="0" w:space="0" w:color="auto"/>
        <w:bottom w:val="none" w:sz="0" w:space="0" w:color="auto"/>
        <w:right w:val="none" w:sz="0" w:space="0" w:color="auto"/>
      </w:divBdr>
    </w:div>
    <w:div w:id="287780718">
      <w:bodyDiv w:val="1"/>
      <w:marLeft w:val="0"/>
      <w:marRight w:val="0"/>
      <w:marTop w:val="0"/>
      <w:marBottom w:val="0"/>
      <w:divBdr>
        <w:top w:val="none" w:sz="0" w:space="0" w:color="auto"/>
        <w:left w:val="none" w:sz="0" w:space="0" w:color="auto"/>
        <w:bottom w:val="none" w:sz="0" w:space="0" w:color="auto"/>
        <w:right w:val="none" w:sz="0" w:space="0" w:color="auto"/>
      </w:divBdr>
      <w:divsChild>
        <w:div w:id="1393961446">
          <w:marLeft w:val="0"/>
          <w:marRight w:val="0"/>
          <w:marTop w:val="0"/>
          <w:marBottom w:val="0"/>
          <w:divBdr>
            <w:top w:val="none" w:sz="0" w:space="0" w:color="auto"/>
            <w:left w:val="none" w:sz="0" w:space="0" w:color="auto"/>
            <w:bottom w:val="none" w:sz="0" w:space="0" w:color="auto"/>
            <w:right w:val="none" w:sz="0" w:space="0" w:color="auto"/>
          </w:divBdr>
        </w:div>
        <w:div w:id="1617836166">
          <w:marLeft w:val="0"/>
          <w:marRight w:val="0"/>
          <w:marTop w:val="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12772659">
      <w:bodyDiv w:val="1"/>
      <w:marLeft w:val="0"/>
      <w:marRight w:val="0"/>
      <w:marTop w:val="0"/>
      <w:marBottom w:val="0"/>
      <w:divBdr>
        <w:top w:val="none" w:sz="0" w:space="0" w:color="auto"/>
        <w:left w:val="none" w:sz="0" w:space="0" w:color="auto"/>
        <w:bottom w:val="none" w:sz="0" w:space="0" w:color="auto"/>
        <w:right w:val="none" w:sz="0" w:space="0" w:color="auto"/>
      </w:divBdr>
    </w:div>
    <w:div w:id="730422107">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91562541">
      <w:bodyDiv w:val="1"/>
      <w:marLeft w:val="0"/>
      <w:marRight w:val="0"/>
      <w:marTop w:val="0"/>
      <w:marBottom w:val="0"/>
      <w:divBdr>
        <w:top w:val="none" w:sz="0" w:space="0" w:color="auto"/>
        <w:left w:val="none" w:sz="0" w:space="0" w:color="auto"/>
        <w:bottom w:val="none" w:sz="0" w:space="0" w:color="auto"/>
        <w:right w:val="none" w:sz="0" w:space="0" w:color="auto"/>
      </w:divBdr>
    </w:div>
    <w:div w:id="1151940620">
      <w:bodyDiv w:val="1"/>
      <w:marLeft w:val="0"/>
      <w:marRight w:val="0"/>
      <w:marTop w:val="0"/>
      <w:marBottom w:val="0"/>
      <w:divBdr>
        <w:top w:val="none" w:sz="0" w:space="0" w:color="auto"/>
        <w:left w:val="none" w:sz="0" w:space="0" w:color="auto"/>
        <w:bottom w:val="none" w:sz="0" w:space="0" w:color="auto"/>
        <w:right w:val="none" w:sz="0" w:space="0" w:color="auto"/>
      </w:divBdr>
    </w:div>
    <w:div w:id="1157065181">
      <w:bodyDiv w:val="1"/>
      <w:marLeft w:val="0"/>
      <w:marRight w:val="0"/>
      <w:marTop w:val="0"/>
      <w:marBottom w:val="0"/>
      <w:divBdr>
        <w:top w:val="none" w:sz="0" w:space="0" w:color="auto"/>
        <w:left w:val="none" w:sz="0" w:space="0" w:color="auto"/>
        <w:bottom w:val="none" w:sz="0" w:space="0" w:color="auto"/>
        <w:right w:val="none" w:sz="0" w:space="0" w:color="auto"/>
      </w:divBdr>
    </w:div>
    <w:div w:id="121840095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01584241">
      <w:bodyDiv w:val="1"/>
      <w:marLeft w:val="0"/>
      <w:marRight w:val="0"/>
      <w:marTop w:val="0"/>
      <w:marBottom w:val="0"/>
      <w:divBdr>
        <w:top w:val="none" w:sz="0" w:space="0" w:color="auto"/>
        <w:left w:val="none" w:sz="0" w:space="0" w:color="auto"/>
        <w:bottom w:val="none" w:sz="0" w:space="0" w:color="auto"/>
        <w:right w:val="none" w:sz="0" w:space="0" w:color="auto"/>
      </w:divBdr>
    </w:div>
    <w:div w:id="1533882961">
      <w:bodyDiv w:val="1"/>
      <w:marLeft w:val="0"/>
      <w:marRight w:val="0"/>
      <w:marTop w:val="0"/>
      <w:marBottom w:val="0"/>
      <w:divBdr>
        <w:top w:val="none" w:sz="0" w:space="0" w:color="auto"/>
        <w:left w:val="none" w:sz="0" w:space="0" w:color="auto"/>
        <w:bottom w:val="none" w:sz="0" w:space="0" w:color="auto"/>
        <w:right w:val="none" w:sz="0" w:space="0" w:color="auto"/>
      </w:divBdr>
    </w:div>
    <w:div w:id="1566646233">
      <w:bodyDiv w:val="1"/>
      <w:marLeft w:val="0"/>
      <w:marRight w:val="0"/>
      <w:marTop w:val="0"/>
      <w:marBottom w:val="0"/>
      <w:divBdr>
        <w:top w:val="none" w:sz="0" w:space="0" w:color="auto"/>
        <w:left w:val="none" w:sz="0" w:space="0" w:color="auto"/>
        <w:bottom w:val="none" w:sz="0" w:space="0" w:color="auto"/>
        <w:right w:val="none" w:sz="0" w:space="0" w:color="auto"/>
      </w:divBdr>
    </w:div>
    <w:div w:id="1667443549">
      <w:bodyDiv w:val="1"/>
      <w:marLeft w:val="0"/>
      <w:marRight w:val="0"/>
      <w:marTop w:val="0"/>
      <w:marBottom w:val="0"/>
      <w:divBdr>
        <w:top w:val="none" w:sz="0" w:space="0" w:color="auto"/>
        <w:left w:val="none" w:sz="0" w:space="0" w:color="auto"/>
        <w:bottom w:val="none" w:sz="0" w:space="0" w:color="auto"/>
        <w:right w:val="none" w:sz="0" w:space="0" w:color="auto"/>
      </w:divBdr>
    </w:div>
    <w:div w:id="1839536080">
      <w:bodyDiv w:val="1"/>
      <w:marLeft w:val="0"/>
      <w:marRight w:val="0"/>
      <w:marTop w:val="0"/>
      <w:marBottom w:val="0"/>
      <w:divBdr>
        <w:top w:val="none" w:sz="0" w:space="0" w:color="auto"/>
        <w:left w:val="none" w:sz="0" w:space="0" w:color="auto"/>
        <w:bottom w:val="none" w:sz="0" w:space="0" w:color="auto"/>
        <w:right w:val="none" w:sz="0" w:space="0" w:color="auto"/>
      </w:divBdr>
    </w:div>
    <w:div w:id="1875658498">
      <w:bodyDiv w:val="1"/>
      <w:marLeft w:val="0"/>
      <w:marRight w:val="0"/>
      <w:marTop w:val="0"/>
      <w:marBottom w:val="0"/>
      <w:divBdr>
        <w:top w:val="none" w:sz="0" w:space="0" w:color="auto"/>
        <w:left w:val="none" w:sz="0" w:space="0" w:color="auto"/>
        <w:bottom w:val="none" w:sz="0" w:space="0" w:color="auto"/>
        <w:right w:val="none" w:sz="0" w:space="0" w:color="auto"/>
      </w:divBdr>
    </w:div>
    <w:div w:id="1889368185">
      <w:bodyDiv w:val="1"/>
      <w:marLeft w:val="0"/>
      <w:marRight w:val="0"/>
      <w:marTop w:val="0"/>
      <w:marBottom w:val="0"/>
      <w:divBdr>
        <w:top w:val="none" w:sz="0" w:space="0" w:color="auto"/>
        <w:left w:val="none" w:sz="0" w:space="0" w:color="auto"/>
        <w:bottom w:val="none" w:sz="0" w:space="0" w:color="auto"/>
        <w:right w:val="none" w:sz="0" w:space="0" w:color="auto"/>
      </w:divBdr>
    </w:div>
    <w:div w:id="199467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onsultations.health.gov.au/" TargetMode="External"/><Relationship Id="rId3" Type="http://schemas.openxmlformats.org/officeDocument/2006/relationships/customXml" Target="../customXml/item3.xml"/><Relationship Id="rId21" Type="http://schemas.openxmlformats.org/officeDocument/2006/relationships/hyperlink" Target="https://consultations.health.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jpeg"/><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onsultations.health.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gov.au/committees-and-groups/medicare-benefits-schedule-mbs-review-advisory-committee-mrac"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onsultations.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572A665-A36A-483B-AE4F-995224C21AF5}">
    <t:Anchor>
      <t:Comment id="590043079"/>
    </t:Anchor>
    <t:History>
      <t:Event id="{65E3C34A-7BCB-456B-A4DA-22E17EAA1E72}" time="2023-11-27T02:01:37.419Z">
        <t:Attribution userId="S::amy.mcleod@health.gov.au::e52cb81e-5ff4-47ba-aac2-f7ac7898dfef" userProvider="AD" userName="MCLEOD, Amy"/>
        <t:Anchor>
          <t:Comment id="590043079"/>
        </t:Anchor>
        <t:Create/>
      </t:Event>
      <t:Event id="{B8BA09AD-67D3-41E1-9CB0-B34760B53684}" time="2023-11-27T02:01:37.419Z">
        <t:Attribution userId="S::amy.mcleod@health.gov.au::e52cb81e-5ff4-47ba-aac2-f7ac7898dfef" userProvider="AD" userName="MCLEOD, Amy"/>
        <t:Anchor>
          <t:Comment id="590043079"/>
        </t:Anchor>
        <t:Assign userId="S::Sarah.Madden@health.gov.au::1931eb76-a647-4ccf-a784-763caec88fea" userProvider="AD" userName="MADDEN, Sarah"/>
      </t:Event>
      <t:Event id="{70EFD1D3-58CF-4377-8664-0EC15CEE3739}" time="2023-11-27T02:01:37.419Z">
        <t:Attribution userId="S::amy.mcleod@health.gov.au::e52cb81e-5ff4-47ba-aac2-f7ac7898dfef" userProvider="AD" userName="MCLEOD, Amy"/>
        <t:Anchor>
          <t:Comment id="590043079"/>
        </t:Anchor>
        <t:SetTitle title=" @MADDEN, Sarah Do you want to include information on when the next meeting will be?"/>
      </t:Event>
    </t:History>
  </t:Task>
</t:Task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dd18265-326c-4663-9a51-69c1b30ad054" xsi:nil="true"/>
    <lcf76f155ced4ddcb4097134ff3c332f xmlns="b2db6d00-a5ee-4c7a-84c8-0f258acc4987">
      <Terms xmlns="http://schemas.microsoft.com/office/infopath/2007/PartnerControls"/>
    </lcf76f155ced4ddcb4097134ff3c332f>
    <SharedWithUsers xmlns="3dd18265-326c-4663-9a51-69c1b30ad054">
      <UserInfo>
        <DisplayName>FOX, Vashti</DisplayName>
        <AccountId>17</AccountId>
        <AccountType/>
      </UserInfo>
      <UserInfo>
        <DisplayName>MCLEOD, Amy</DisplayName>
        <AccountId>42</AccountId>
        <AccountType/>
      </UserInfo>
      <UserInfo>
        <DisplayName>RUHEN, Renee</DisplayName>
        <AccountId>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5BB68D7196E647A4AEBA7AB6226350" ma:contentTypeVersion="15" ma:contentTypeDescription="Create a new document." ma:contentTypeScope="" ma:versionID="ae0f7196399ab6a8c6a2c38d88202ed6">
  <xsd:schema xmlns:xsd="http://www.w3.org/2001/XMLSchema" xmlns:xs="http://www.w3.org/2001/XMLSchema" xmlns:p="http://schemas.microsoft.com/office/2006/metadata/properties" xmlns:ns2="b2db6d00-a5ee-4c7a-84c8-0f258acc4987" xmlns:ns3="3dd18265-326c-4663-9a51-69c1b30ad054" targetNamespace="http://schemas.microsoft.com/office/2006/metadata/properties" ma:root="true" ma:fieldsID="55bf1ac81caa52f5c1f299071dd53c84" ns2:_="" ns3:_="">
    <xsd:import namespace="b2db6d00-a5ee-4c7a-84c8-0f258acc4987"/>
    <xsd:import namespace="3dd18265-326c-4663-9a51-69c1b30ad0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6d00-a5ee-4c7a-84c8-0f258acc4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d18265-326c-4663-9a51-69c1b30ad0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f641b67-ddd4-4a54-9d8e-e9e07d83d4ac}" ma:internalName="TaxCatchAll" ma:showField="CatchAllData" ma:web="3dd18265-326c-4663-9a51-69c1b30ad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3dd18265-326c-4663-9a51-69c1b30ad054"/>
    <ds:schemaRef ds:uri="b2db6d00-a5ee-4c7a-84c8-0f258acc4987"/>
  </ds:schemaRefs>
</ds:datastoreItem>
</file>

<file path=customXml/itemProps3.xml><?xml version="1.0" encoding="utf-8"?>
<ds:datastoreItem xmlns:ds="http://schemas.openxmlformats.org/officeDocument/2006/customXml" ds:itemID="{2C6D6A00-CB61-4CC5-91C3-A9E20D0A3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b6d00-a5ee-4c7a-84c8-0f258acc4987"/>
    <ds:schemaRef ds:uri="3dd18265-326c-4663-9a51-69c1b30ad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MBS Review Advisory Committee Communique – November 2023</vt:lpstr>
    </vt:vector>
  </TitlesOfParts>
  <Manager/>
  <Company/>
  <LinksUpToDate>false</LinksUpToDate>
  <CharactersWithSpaces>8856</CharactersWithSpaces>
  <SharedDoc>false</SharedDoc>
  <HyperlinkBase/>
  <HLinks>
    <vt:vector size="66" baseType="variant">
      <vt:variant>
        <vt:i4>1507395</vt:i4>
      </vt:variant>
      <vt:variant>
        <vt:i4>12</vt:i4>
      </vt:variant>
      <vt:variant>
        <vt:i4>0</vt:i4>
      </vt:variant>
      <vt:variant>
        <vt:i4>5</vt:i4>
      </vt:variant>
      <vt:variant>
        <vt:lpwstr>https://consultations.health.gov.au/</vt:lpwstr>
      </vt:variant>
      <vt:variant>
        <vt:lpwstr/>
      </vt:variant>
      <vt:variant>
        <vt:i4>1507395</vt:i4>
      </vt:variant>
      <vt:variant>
        <vt:i4>9</vt:i4>
      </vt:variant>
      <vt:variant>
        <vt:i4>0</vt:i4>
      </vt:variant>
      <vt:variant>
        <vt:i4>5</vt:i4>
      </vt:variant>
      <vt:variant>
        <vt:lpwstr>https://consultations.health.gov.au/</vt:lpwstr>
      </vt:variant>
      <vt:variant>
        <vt:lpwstr/>
      </vt:variant>
      <vt:variant>
        <vt:i4>1507395</vt:i4>
      </vt:variant>
      <vt:variant>
        <vt:i4>6</vt:i4>
      </vt:variant>
      <vt:variant>
        <vt:i4>0</vt:i4>
      </vt:variant>
      <vt:variant>
        <vt:i4>5</vt:i4>
      </vt:variant>
      <vt:variant>
        <vt:lpwstr>https://consultations.health.gov.au/</vt:lpwstr>
      </vt:variant>
      <vt:variant>
        <vt:lpwstr/>
      </vt:variant>
      <vt:variant>
        <vt:i4>1507395</vt:i4>
      </vt:variant>
      <vt:variant>
        <vt:i4>3</vt:i4>
      </vt:variant>
      <vt:variant>
        <vt:i4>0</vt:i4>
      </vt:variant>
      <vt:variant>
        <vt:i4>5</vt:i4>
      </vt:variant>
      <vt:variant>
        <vt:lpwstr>https://consultations.health.gov.au/</vt:lpwstr>
      </vt:variant>
      <vt:variant>
        <vt:lpwstr/>
      </vt:variant>
      <vt:variant>
        <vt:i4>5898265</vt:i4>
      </vt:variant>
      <vt:variant>
        <vt:i4>0</vt:i4>
      </vt:variant>
      <vt:variant>
        <vt:i4>0</vt:i4>
      </vt:variant>
      <vt:variant>
        <vt:i4>5</vt:i4>
      </vt:variant>
      <vt:variant>
        <vt:lpwstr>https://www.health.gov.au/committees-and-groups/medicare-benefits-schedule-mbs-review-advisory-committee-mrac</vt:lpwstr>
      </vt:variant>
      <vt:variant>
        <vt:lpwstr/>
      </vt:variant>
      <vt:variant>
        <vt:i4>3538973</vt:i4>
      </vt:variant>
      <vt:variant>
        <vt:i4>15</vt:i4>
      </vt:variant>
      <vt:variant>
        <vt:i4>0</vt:i4>
      </vt:variant>
      <vt:variant>
        <vt:i4>5</vt:i4>
      </vt:variant>
      <vt:variant>
        <vt:lpwstr>mailto:Sarah.Madden@health.gov.au</vt:lpwstr>
      </vt:variant>
      <vt:variant>
        <vt:lpwstr/>
      </vt:variant>
      <vt:variant>
        <vt:i4>4522105</vt:i4>
      </vt:variant>
      <vt:variant>
        <vt:i4>12</vt:i4>
      </vt:variant>
      <vt:variant>
        <vt:i4>0</vt:i4>
      </vt:variant>
      <vt:variant>
        <vt:i4>5</vt:i4>
      </vt:variant>
      <vt:variant>
        <vt:lpwstr>mailto:Amy.McLeod@health.gov.au</vt:lpwstr>
      </vt:variant>
      <vt:variant>
        <vt:lpwstr/>
      </vt:variant>
      <vt:variant>
        <vt:i4>196646</vt:i4>
      </vt:variant>
      <vt:variant>
        <vt:i4>9</vt:i4>
      </vt:variant>
      <vt:variant>
        <vt:i4>0</vt:i4>
      </vt:variant>
      <vt:variant>
        <vt:i4>5</vt:i4>
      </vt:variant>
      <vt:variant>
        <vt:lpwstr>mailto:Vashti.Fox@health.gov.au</vt:lpwstr>
      </vt:variant>
      <vt:variant>
        <vt:lpwstr/>
      </vt:variant>
      <vt:variant>
        <vt:i4>1507395</vt:i4>
      </vt:variant>
      <vt:variant>
        <vt:i4>6</vt:i4>
      </vt:variant>
      <vt:variant>
        <vt:i4>0</vt:i4>
      </vt:variant>
      <vt:variant>
        <vt:i4>5</vt:i4>
      </vt:variant>
      <vt:variant>
        <vt:lpwstr>https://consultations.health.gov.au/</vt:lpwstr>
      </vt:variant>
      <vt:variant>
        <vt:lpwstr/>
      </vt:variant>
      <vt:variant>
        <vt:i4>4522105</vt:i4>
      </vt:variant>
      <vt:variant>
        <vt:i4>3</vt:i4>
      </vt:variant>
      <vt:variant>
        <vt:i4>0</vt:i4>
      </vt:variant>
      <vt:variant>
        <vt:i4>5</vt:i4>
      </vt:variant>
      <vt:variant>
        <vt:lpwstr>mailto:Amy.McLeod@health.gov.au</vt:lpwstr>
      </vt:variant>
      <vt:variant>
        <vt:lpwstr/>
      </vt:variant>
      <vt:variant>
        <vt:i4>196646</vt:i4>
      </vt:variant>
      <vt:variant>
        <vt:i4>0</vt:i4>
      </vt:variant>
      <vt:variant>
        <vt:i4>0</vt:i4>
      </vt:variant>
      <vt:variant>
        <vt:i4>5</vt:i4>
      </vt:variant>
      <vt:variant>
        <vt:lpwstr>mailto:Vashti.Fox@health.gov.au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MBS Review Advisory Committee Communique – November 2023</dc:title>
  <dc:subject>Medicare</dc:subject>
  <dc:creator>Australian Government Department of Health and Aged Care</dc:creator>
  <cp:keywords>MRAC; minutes; meeting outcomes</cp:keywords>
  <dc:description/>
  <cp:lastModifiedBy>HAMLEY, Erynn</cp:lastModifiedBy>
  <cp:revision>2</cp:revision>
  <cp:lastPrinted>2023-08-14T01:52:00Z</cp:lastPrinted>
  <dcterms:created xsi:type="dcterms:W3CDTF">2023-12-12T03:46:00Z</dcterms:created>
  <dcterms:modified xsi:type="dcterms:W3CDTF">2023-12-12T03:46:00Z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0x010100515BB68D7196E647A4AEBA7AB6226350</vt:lpwstr>
  </property>
  <property fmtid="{D5CDD505-2E9C-101B-9397-08002B2CF9AE}" pid="5" name="Information type">
    <vt:lpwstr>23;#Document|4a540cb2-01e7-4be2-96f9-d9e7e1b556fd</vt:lpwstr>
  </property>
  <property fmtid="{D5CDD505-2E9C-101B-9397-08002B2CF9AE}" pid="6" name="_dlc_DocIdItemGuid">
    <vt:lpwstr>88f54b01-144f-4513-855c-ccca5518c0ad</vt:lpwstr>
  </property>
  <property fmtid="{D5CDD505-2E9C-101B-9397-08002B2CF9AE}" pid="7" name="Keywords1">
    <vt:lpwstr>3;#Communication|1555f834-eac3-4b05-99b9-03eafaec147f</vt:lpwstr>
  </property>
  <property fmtid="{D5CDD505-2E9C-101B-9397-08002B2CF9AE}" pid="8" name="Section">
    <vt:lpwstr>5;#PCPD CC Corporate Communication SN|73cff0d0-7b20-43e0-ad96-75a3b55de641</vt:lpwstr>
  </property>
  <property fmtid="{D5CDD505-2E9C-101B-9397-08002B2CF9AE}" pid="9" name="MediaServiceImageTags">
    <vt:lpwstr/>
  </property>
</Properties>
</file>