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F959" w14:textId="59C954F4" w:rsidR="008A734B" w:rsidRPr="004B214F" w:rsidRDefault="008A734B" w:rsidP="008A734B">
      <w:pPr>
        <w:pStyle w:val="Heading1"/>
        <w:spacing w:after="0"/>
        <w:jc w:val="both"/>
        <w:rPr>
          <w:b/>
          <w:bCs w:val="0"/>
          <w:sz w:val="24"/>
          <w:szCs w:val="24"/>
        </w:rPr>
      </w:pPr>
      <w:r w:rsidRPr="004B214F">
        <w:rPr>
          <w:b/>
          <w:bCs w:val="0"/>
          <w:sz w:val="24"/>
          <w:szCs w:val="24"/>
        </w:rPr>
        <w:t>National Roadmap to Improve the Health and Mental Health of Autistic People</w:t>
      </w:r>
    </w:p>
    <w:p w14:paraId="4D709CA1" w14:textId="02E8F446" w:rsidR="008A734B" w:rsidRDefault="008A734B" w:rsidP="008A734B">
      <w:pPr>
        <w:pStyle w:val="Heading1"/>
        <w:jc w:val="both"/>
        <w:rPr>
          <w:szCs w:val="44"/>
        </w:rPr>
      </w:pPr>
      <w:r w:rsidRPr="00C80320">
        <w:rPr>
          <w:szCs w:val="44"/>
        </w:rPr>
        <w:t xml:space="preserve">Health Roadmap Working Group </w:t>
      </w:r>
      <w:r w:rsidR="002B61DD">
        <w:rPr>
          <w:szCs w:val="44"/>
        </w:rPr>
        <w:t xml:space="preserve">Meeting </w:t>
      </w:r>
      <w:proofErr w:type="gramStart"/>
      <w:r w:rsidR="002B61DD">
        <w:rPr>
          <w:szCs w:val="44"/>
        </w:rPr>
        <w:t xml:space="preserve">3 </w:t>
      </w:r>
      <w:r w:rsidR="007D4984">
        <w:rPr>
          <w:szCs w:val="44"/>
        </w:rPr>
        <w:t xml:space="preserve"> </w:t>
      </w:r>
      <w:r w:rsidR="002B61DD">
        <w:rPr>
          <w:szCs w:val="44"/>
        </w:rPr>
        <w:t>(</w:t>
      </w:r>
      <w:proofErr w:type="gramEnd"/>
      <w:r w:rsidR="002B61DD">
        <w:rPr>
          <w:szCs w:val="44"/>
        </w:rPr>
        <w:t>18 October 2023)</w:t>
      </w:r>
    </w:p>
    <w:p w14:paraId="49B090E3" w14:textId="4717F81E" w:rsidR="008A734B" w:rsidRPr="00B36D0D" w:rsidRDefault="008A734B" w:rsidP="00FD6C27">
      <w:pPr>
        <w:rPr>
          <w:sz w:val="21"/>
          <w:szCs w:val="21"/>
        </w:rPr>
      </w:pPr>
      <w:r w:rsidRPr="00B36D0D">
        <w:rPr>
          <w:sz w:val="21"/>
          <w:szCs w:val="21"/>
        </w:rPr>
        <w:t>The Health Roadmap Working Group (the Working Group) was formed in May 2023 to provide expert advice and oversee development of a National Roadmap to Improve the Health and Mental Health of Autistic People (the Roadmap).</w:t>
      </w:r>
      <w:r w:rsidR="002B61DD" w:rsidRPr="002B61DD">
        <w:rPr>
          <w:sz w:val="21"/>
          <w:szCs w:val="21"/>
        </w:rPr>
        <w:t xml:space="preserve"> </w:t>
      </w:r>
      <w:r w:rsidR="002B61DD" w:rsidRPr="00B36D0D">
        <w:rPr>
          <w:sz w:val="21"/>
          <w:szCs w:val="21"/>
        </w:rPr>
        <w:t>Meeting 3 was held on 18 October 2023 and is the focus of this</w:t>
      </w:r>
      <w:r w:rsidR="002B61DD">
        <w:rPr>
          <w:sz w:val="21"/>
          <w:szCs w:val="21"/>
        </w:rPr>
        <w:t xml:space="preserve"> summary</w:t>
      </w:r>
      <w:r w:rsidR="002B61DD" w:rsidRPr="00B36D0D">
        <w:rPr>
          <w:sz w:val="21"/>
          <w:szCs w:val="21"/>
        </w:rPr>
        <w:t>.</w:t>
      </w:r>
    </w:p>
    <w:p w14:paraId="13A2D36E" w14:textId="77777777" w:rsidR="008A734B" w:rsidRDefault="008A734B" w:rsidP="00FD6C27">
      <w:pPr>
        <w:pStyle w:val="FigureTitle"/>
        <w:jc w:val="both"/>
      </w:pPr>
      <w:r w:rsidRPr="00174F0A">
        <w:t>Introduction</w:t>
      </w:r>
    </w:p>
    <w:p w14:paraId="25B6F920" w14:textId="727DFCD8" w:rsidR="00207E8E" w:rsidRDefault="0096692D" w:rsidP="00FD6C27">
      <w:pPr>
        <w:pStyle w:val="Paragraphtext"/>
        <w:rPr>
          <w:szCs w:val="21"/>
        </w:rPr>
      </w:pPr>
      <w:r>
        <w:rPr>
          <w:szCs w:val="21"/>
        </w:rPr>
        <w:t xml:space="preserve">The </w:t>
      </w:r>
      <w:r w:rsidR="00940AC6">
        <w:rPr>
          <w:szCs w:val="21"/>
        </w:rPr>
        <w:t xml:space="preserve">meeting </w:t>
      </w:r>
      <w:r w:rsidR="009E6C00">
        <w:rPr>
          <w:szCs w:val="21"/>
        </w:rPr>
        <w:t xml:space="preserve">was chaired by </w:t>
      </w:r>
      <w:r w:rsidR="00867B9B">
        <w:rPr>
          <w:szCs w:val="21"/>
        </w:rPr>
        <w:t xml:space="preserve">two of the </w:t>
      </w:r>
      <w:r w:rsidR="00A03624">
        <w:rPr>
          <w:szCs w:val="21"/>
        </w:rPr>
        <w:t xml:space="preserve">Working Group </w:t>
      </w:r>
      <w:r w:rsidR="00867B9B">
        <w:rPr>
          <w:szCs w:val="21"/>
        </w:rPr>
        <w:t xml:space="preserve">deputy co-chairs. </w:t>
      </w:r>
      <w:r w:rsidR="00722CA4">
        <w:rPr>
          <w:szCs w:val="21"/>
        </w:rPr>
        <w:t xml:space="preserve">One of the meeting co-chairs, </w:t>
      </w:r>
      <w:r w:rsidR="00070954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opened the meeting</w:t>
      </w:r>
      <w:r w:rsidR="00070954">
        <w:rPr>
          <w:szCs w:val="21"/>
        </w:rPr>
        <w:t xml:space="preserve"> </w:t>
      </w:r>
      <w:r w:rsidR="00F74995" w:rsidRPr="00B36D0D">
        <w:rPr>
          <w:szCs w:val="21"/>
        </w:rPr>
        <w:t>by</w:t>
      </w:r>
      <w:r w:rsidR="00B93202" w:rsidRPr="00B36D0D">
        <w:rPr>
          <w:szCs w:val="21"/>
        </w:rPr>
        <w:t xml:space="preserve"> welcoming everyone to the third meeting of the Health Roadmap Working group</w:t>
      </w:r>
      <w:r w:rsidR="00A24EDA">
        <w:rPr>
          <w:szCs w:val="21"/>
        </w:rPr>
        <w:t xml:space="preserve"> and </w:t>
      </w:r>
      <w:r w:rsidR="00C86B55" w:rsidRPr="00B36D0D">
        <w:rPr>
          <w:szCs w:val="21"/>
        </w:rPr>
        <w:t>provid</w:t>
      </w:r>
      <w:r w:rsidR="00890C15">
        <w:rPr>
          <w:szCs w:val="21"/>
        </w:rPr>
        <w:t>ed</w:t>
      </w:r>
      <w:r w:rsidR="00C86B55" w:rsidRPr="00B36D0D">
        <w:rPr>
          <w:szCs w:val="21"/>
        </w:rPr>
        <w:t xml:space="preserve"> an a</w:t>
      </w:r>
      <w:r w:rsidR="00366E14" w:rsidRPr="00B36D0D">
        <w:rPr>
          <w:szCs w:val="21"/>
        </w:rPr>
        <w:t xml:space="preserve">cknowledgment </w:t>
      </w:r>
      <w:r w:rsidR="00940AC6">
        <w:rPr>
          <w:szCs w:val="21"/>
        </w:rPr>
        <w:t xml:space="preserve">of </w:t>
      </w:r>
      <w:r w:rsidR="00366E14" w:rsidRPr="00B36D0D">
        <w:rPr>
          <w:szCs w:val="21"/>
        </w:rPr>
        <w:t>country</w:t>
      </w:r>
      <w:r w:rsidR="001B0335" w:rsidRPr="00B36D0D">
        <w:rPr>
          <w:szCs w:val="21"/>
        </w:rPr>
        <w:t xml:space="preserve">. </w:t>
      </w:r>
    </w:p>
    <w:p w14:paraId="7A767900" w14:textId="16561DD2" w:rsidR="00BD546E" w:rsidRPr="00B36D0D" w:rsidRDefault="00564794" w:rsidP="00FD6C27">
      <w:pPr>
        <w:pStyle w:val="Paragraphtext"/>
      </w:pPr>
      <w:r>
        <w:t xml:space="preserve">The </w:t>
      </w:r>
      <w:r w:rsidR="00B60B57">
        <w:t xml:space="preserve">meeting </w:t>
      </w:r>
      <w:r>
        <w:t xml:space="preserve">chair </w:t>
      </w:r>
      <w:r w:rsidR="004D4628">
        <w:t>noted</w:t>
      </w:r>
      <w:r w:rsidR="00B60B57">
        <w:t xml:space="preserve"> </w:t>
      </w:r>
      <w:r w:rsidR="00632E27">
        <w:t>that</w:t>
      </w:r>
      <w:r w:rsidR="006A23AA">
        <w:t xml:space="preserve"> </w:t>
      </w:r>
      <w:r w:rsidR="00632E27">
        <w:t>t</w:t>
      </w:r>
      <w:r w:rsidR="00EE426B">
        <w:t>he</w:t>
      </w:r>
      <w:r w:rsidR="00B76BB5">
        <w:t xml:space="preserve"> </w:t>
      </w:r>
      <w:r w:rsidR="00FD40D9">
        <w:t xml:space="preserve">Working Group </w:t>
      </w:r>
      <w:r w:rsidR="00EE426B">
        <w:t xml:space="preserve">chair </w:t>
      </w:r>
      <w:r w:rsidR="00FD40D9">
        <w:t xml:space="preserve">was </w:t>
      </w:r>
      <w:r w:rsidR="00EE426B">
        <w:t xml:space="preserve">unable to attend </w:t>
      </w:r>
      <w:r w:rsidR="00FD40D9">
        <w:t>the meeting and sent his apologies</w:t>
      </w:r>
      <w:r w:rsidR="00EE426B">
        <w:t>.</w:t>
      </w:r>
    </w:p>
    <w:p w14:paraId="420DBEE0" w14:textId="392F2154" w:rsidR="00BD546E" w:rsidRPr="00B36D0D" w:rsidRDefault="00152BCA" w:rsidP="00FD6C27">
      <w:pPr>
        <w:pStyle w:val="Paragraphtext"/>
        <w:rPr>
          <w:szCs w:val="21"/>
        </w:rPr>
      </w:pPr>
      <w:r w:rsidRPr="00B36D0D">
        <w:rPr>
          <w:szCs w:val="21"/>
        </w:rPr>
        <w:t xml:space="preserve">Members were asked to declare any conflicts of interest that were not </w:t>
      </w:r>
      <w:r w:rsidR="00793FA1" w:rsidRPr="00B36D0D">
        <w:rPr>
          <w:szCs w:val="21"/>
        </w:rPr>
        <w:t xml:space="preserve">previously </w:t>
      </w:r>
      <w:r w:rsidRPr="00B36D0D">
        <w:rPr>
          <w:szCs w:val="21"/>
        </w:rPr>
        <w:t xml:space="preserve">declared </w:t>
      </w:r>
      <w:r w:rsidR="00793FA1" w:rsidRPr="00B36D0D">
        <w:rPr>
          <w:szCs w:val="21"/>
        </w:rPr>
        <w:t xml:space="preserve">to the </w:t>
      </w:r>
      <w:r w:rsidR="00793211" w:rsidRPr="00B36D0D">
        <w:rPr>
          <w:szCs w:val="21"/>
        </w:rPr>
        <w:t>secretariat</w:t>
      </w:r>
      <w:r w:rsidRPr="00B36D0D">
        <w:rPr>
          <w:szCs w:val="21"/>
        </w:rPr>
        <w:t>. None were declared.</w:t>
      </w:r>
      <w:r w:rsidR="00B94A4A" w:rsidRPr="00B36D0D">
        <w:rPr>
          <w:szCs w:val="21"/>
        </w:rPr>
        <w:t xml:space="preserve"> </w:t>
      </w:r>
    </w:p>
    <w:p w14:paraId="55F1A823" w14:textId="1825E1A7" w:rsidR="008A734B" w:rsidRDefault="001A662B" w:rsidP="00FD6C27">
      <w:pPr>
        <w:pStyle w:val="FigureTitle"/>
        <w:jc w:val="both"/>
      </w:pPr>
      <w:r>
        <w:t>Housekeeping</w:t>
      </w:r>
    </w:p>
    <w:p w14:paraId="0343D49C" w14:textId="643D4D17" w:rsidR="00F007EF" w:rsidRDefault="00D542B1" w:rsidP="00FD6C27">
      <w:pPr>
        <w:pStyle w:val="Paragraphtext"/>
        <w:rPr>
          <w:szCs w:val="21"/>
        </w:rPr>
      </w:pPr>
      <w:r w:rsidRPr="00B36D0D">
        <w:rPr>
          <w:szCs w:val="21"/>
        </w:rPr>
        <w:t xml:space="preserve">Since the last meeting </w:t>
      </w:r>
      <w:r w:rsidR="00395F7C">
        <w:rPr>
          <w:szCs w:val="21"/>
        </w:rPr>
        <w:t>four organisations have changed their representatives</w:t>
      </w:r>
      <w:r w:rsidR="005C3C69">
        <w:rPr>
          <w:szCs w:val="21"/>
        </w:rPr>
        <w:t xml:space="preserve">. The new representatives were introduced. </w:t>
      </w:r>
    </w:p>
    <w:p w14:paraId="70354959" w14:textId="27E96EEF" w:rsidR="00F007EF" w:rsidRDefault="008E6921" w:rsidP="00FD6C27">
      <w:pPr>
        <w:pStyle w:val="Paragraphtext"/>
        <w:rPr>
          <w:szCs w:val="21"/>
        </w:rPr>
      </w:pPr>
      <w:r>
        <w:rPr>
          <w:szCs w:val="21"/>
        </w:rPr>
        <w:t>Since the last meeting</w:t>
      </w:r>
      <w:r w:rsidR="007237AA">
        <w:rPr>
          <w:szCs w:val="21"/>
        </w:rPr>
        <w:t xml:space="preserve"> five members</w:t>
      </w:r>
      <w:r w:rsidR="00683706">
        <w:rPr>
          <w:szCs w:val="21"/>
        </w:rPr>
        <w:t xml:space="preserve"> (including</w:t>
      </w:r>
      <w:r w:rsidR="009C07B6">
        <w:rPr>
          <w:szCs w:val="21"/>
        </w:rPr>
        <w:t xml:space="preserve"> two</w:t>
      </w:r>
      <w:r w:rsidR="00683706">
        <w:rPr>
          <w:szCs w:val="21"/>
        </w:rPr>
        <w:t xml:space="preserve"> </w:t>
      </w:r>
      <w:r w:rsidR="005C3C69">
        <w:rPr>
          <w:szCs w:val="21"/>
        </w:rPr>
        <w:t xml:space="preserve">deputy </w:t>
      </w:r>
      <w:r w:rsidR="00683706">
        <w:rPr>
          <w:szCs w:val="21"/>
        </w:rPr>
        <w:t>co-chairs)</w:t>
      </w:r>
      <w:r w:rsidR="007237AA">
        <w:rPr>
          <w:szCs w:val="21"/>
        </w:rPr>
        <w:t xml:space="preserve"> </w:t>
      </w:r>
      <w:r>
        <w:rPr>
          <w:szCs w:val="21"/>
        </w:rPr>
        <w:t>have stepped back from the Working Group due to their roles as part of the co-design facilitation team.</w:t>
      </w:r>
      <w:r w:rsidR="00BC099B">
        <w:rPr>
          <w:szCs w:val="21"/>
        </w:rPr>
        <w:t xml:space="preserve"> </w:t>
      </w:r>
      <w:r w:rsidR="007237AA">
        <w:rPr>
          <w:szCs w:val="21"/>
        </w:rPr>
        <w:t xml:space="preserve">These members may be invited by the Chair to re-join </w:t>
      </w:r>
      <w:r w:rsidR="007703BF">
        <w:rPr>
          <w:szCs w:val="21"/>
        </w:rPr>
        <w:t xml:space="preserve">the working group at the conclusion </w:t>
      </w:r>
      <w:r w:rsidR="00BC099B">
        <w:rPr>
          <w:szCs w:val="21"/>
        </w:rPr>
        <w:t>of the co-design consultations</w:t>
      </w:r>
      <w:r w:rsidR="00032B01">
        <w:rPr>
          <w:szCs w:val="21"/>
        </w:rPr>
        <w:t xml:space="preserve">. </w:t>
      </w:r>
    </w:p>
    <w:p w14:paraId="0E6BF8EA" w14:textId="3907B564" w:rsidR="00DA7772" w:rsidRDefault="008E12D6" w:rsidP="00FD6C27">
      <w:pPr>
        <w:pStyle w:val="FigureTitle"/>
      </w:pPr>
      <w:r>
        <w:t>Autism Awareness</w:t>
      </w:r>
    </w:p>
    <w:p w14:paraId="7AF6C475" w14:textId="3D057A5A" w:rsidR="00526A31" w:rsidRDefault="00DA0DE6" w:rsidP="00FD6C27">
      <w:pPr>
        <w:pStyle w:val="Paragraphtext"/>
      </w:pPr>
      <w:r>
        <w:t>T</w:t>
      </w:r>
      <w:r w:rsidR="00220DA0">
        <w:t xml:space="preserve">hree </w:t>
      </w:r>
      <w:r w:rsidR="00AC76CD">
        <w:t>Autistic</w:t>
      </w:r>
      <w:r w:rsidR="00220DA0">
        <w:t xml:space="preserve"> </w:t>
      </w:r>
      <w:r w:rsidR="00AC76CD">
        <w:t xml:space="preserve">members </w:t>
      </w:r>
      <w:r w:rsidR="00AF4CF8">
        <w:t xml:space="preserve">of the Working Group </w:t>
      </w:r>
      <w:r w:rsidR="00AC76CD">
        <w:t xml:space="preserve">presented on different aspects of Autistic </w:t>
      </w:r>
      <w:r w:rsidR="00BC099B">
        <w:t>c</w:t>
      </w:r>
      <w:r w:rsidR="00AC76CD">
        <w:t>ommunication</w:t>
      </w:r>
      <w:r w:rsidR="00526A31">
        <w:t>, with the aim of educating non-Autistic working group members on how to better meet the needs of Autistic people.</w:t>
      </w:r>
    </w:p>
    <w:p w14:paraId="2D7DD100" w14:textId="14C06766" w:rsidR="001F1F0A" w:rsidRDefault="0097506E" w:rsidP="00FD6C27">
      <w:pPr>
        <w:pStyle w:val="Paragraphtext"/>
      </w:pPr>
      <w:r>
        <w:t>The presentations delved into the</w:t>
      </w:r>
      <w:r w:rsidR="00836119">
        <w:t xml:space="preserve"> possible</w:t>
      </w:r>
      <w:r>
        <w:t xml:space="preserve"> differences in autistic communication</w:t>
      </w:r>
      <w:r w:rsidR="00887CF6">
        <w:t xml:space="preserve"> styles</w:t>
      </w:r>
      <w:r w:rsidR="00F60222">
        <w:t xml:space="preserve"> when compared to </w:t>
      </w:r>
      <w:r w:rsidR="00C031F6">
        <w:t>non-autistic</w:t>
      </w:r>
      <w:r w:rsidR="00F60222">
        <w:t xml:space="preserve"> communication</w:t>
      </w:r>
      <w:r w:rsidR="007C71CA">
        <w:t xml:space="preserve">. </w:t>
      </w:r>
      <w:r w:rsidR="001F1F0A">
        <w:t>Key points the presenters raised included:</w:t>
      </w:r>
    </w:p>
    <w:p w14:paraId="49EB8625" w14:textId="78366821" w:rsidR="00110C70" w:rsidRDefault="00110C70" w:rsidP="00FD6C27">
      <w:pPr>
        <w:pStyle w:val="Paragraphtext"/>
        <w:numPr>
          <w:ilvl w:val="0"/>
          <w:numId w:val="48"/>
        </w:numPr>
        <w:spacing w:before="0"/>
      </w:pPr>
      <w:r>
        <w:t>Willingness to accept that</w:t>
      </w:r>
      <w:r w:rsidR="00A37479">
        <w:t xml:space="preserve"> being</w:t>
      </w:r>
      <w:r w:rsidR="0031228A">
        <w:t xml:space="preserve"> </w:t>
      </w:r>
      <w:r w:rsidR="00884D87">
        <w:t xml:space="preserve">autistic </w:t>
      </w:r>
      <w:r w:rsidR="00A37479">
        <w:t>means</w:t>
      </w:r>
      <w:r>
        <w:t xml:space="preserve"> different not less than</w:t>
      </w:r>
      <w:r w:rsidR="005C4916">
        <w:t>.</w:t>
      </w:r>
    </w:p>
    <w:p w14:paraId="7482B6FB" w14:textId="3CCC6B05" w:rsidR="006812C3" w:rsidRDefault="006812C3" w:rsidP="00FD6C27">
      <w:pPr>
        <w:pStyle w:val="Paragraphtext"/>
        <w:numPr>
          <w:ilvl w:val="0"/>
          <w:numId w:val="48"/>
        </w:numPr>
        <w:spacing w:before="0"/>
      </w:pPr>
      <w:r>
        <w:t xml:space="preserve">Equity to allow Autistic people </w:t>
      </w:r>
      <w:r w:rsidR="00820EEA">
        <w:t xml:space="preserve">equal opportunities in </w:t>
      </w:r>
      <w:r w:rsidR="005C4916">
        <w:t>communication.</w:t>
      </w:r>
    </w:p>
    <w:p w14:paraId="34A580A3" w14:textId="352B644F" w:rsidR="00C76DC9" w:rsidRPr="006669CC" w:rsidRDefault="00402F6A" w:rsidP="00FD6C27">
      <w:pPr>
        <w:pStyle w:val="Paragraphtext"/>
        <w:numPr>
          <w:ilvl w:val="0"/>
          <w:numId w:val="48"/>
        </w:numPr>
        <w:spacing w:before="0"/>
      </w:pPr>
      <w:r>
        <w:t>Request for w</w:t>
      </w:r>
      <w:r w:rsidR="00C76DC9" w:rsidRPr="006669CC">
        <w:t xml:space="preserve">illingness of non-autistic people to learn </w:t>
      </w:r>
      <w:r w:rsidR="001F5CFD" w:rsidRPr="006669CC">
        <w:t xml:space="preserve">and be respectful of </w:t>
      </w:r>
      <w:r w:rsidR="008A122A">
        <w:t>a</w:t>
      </w:r>
      <w:r w:rsidR="008A122A" w:rsidRPr="006669CC">
        <w:t xml:space="preserve">utistic </w:t>
      </w:r>
      <w:r w:rsidR="001F5CFD" w:rsidRPr="006669CC">
        <w:t xml:space="preserve">communication </w:t>
      </w:r>
      <w:r w:rsidR="001828C7" w:rsidRPr="006669CC">
        <w:t>culture</w:t>
      </w:r>
      <w:r w:rsidR="006B607F" w:rsidRPr="006669CC">
        <w:t xml:space="preserve"> and meet in the middle</w:t>
      </w:r>
      <w:r w:rsidR="00C10049" w:rsidRPr="006669CC">
        <w:t xml:space="preserve">, rather than the </w:t>
      </w:r>
      <w:r w:rsidR="00ED348D" w:rsidRPr="006669CC">
        <w:t>onus</w:t>
      </w:r>
      <w:r w:rsidR="00C10049" w:rsidRPr="006669CC">
        <w:t xml:space="preserve"> being placed </w:t>
      </w:r>
      <w:r w:rsidR="00252B19">
        <w:t>solely on</w:t>
      </w:r>
      <w:r w:rsidR="00C10049" w:rsidRPr="006669CC">
        <w:t xml:space="preserve"> Autistic </w:t>
      </w:r>
      <w:r w:rsidR="000E7731">
        <w:t>people</w:t>
      </w:r>
      <w:r w:rsidR="000E7731" w:rsidRPr="006669CC">
        <w:t xml:space="preserve"> </w:t>
      </w:r>
      <w:r w:rsidR="00C10049" w:rsidRPr="006669CC">
        <w:t xml:space="preserve">to </w:t>
      </w:r>
      <w:proofErr w:type="gramStart"/>
      <w:r w:rsidR="00C10049" w:rsidRPr="006669CC">
        <w:t>learn</w:t>
      </w:r>
      <w:proofErr w:type="gramEnd"/>
      <w:r w:rsidR="00C10049" w:rsidRPr="006669CC">
        <w:t xml:space="preserve"> and </w:t>
      </w:r>
      <w:r w:rsidR="009F1898" w:rsidRPr="006669CC">
        <w:t>assimilate</w:t>
      </w:r>
      <w:r w:rsidR="00252B19">
        <w:t xml:space="preserve"> into</w:t>
      </w:r>
      <w:r w:rsidR="009F1898" w:rsidRPr="006669CC">
        <w:t xml:space="preserve"> </w:t>
      </w:r>
      <w:r w:rsidR="00212928" w:rsidRPr="006669CC">
        <w:t>non-Autistic culture</w:t>
      </w:r>
      <w:r w:rsidR="00F839C9">
        <w:t>.</w:t>
      </w:r>
    </w:p>
    <w:p w14:paraId="4519C409" w14:textId="367F1DC9" w:rsidR="00AF68EF" w:rsidRDefault="003308FF" w:rsidP="00FD6C27">
      <w:pPr>
        <w:pStyle w:val="Paragraphtext"/>
        <w:numPr>
          <w:ilvl w:val="0"/>
          <w:numId w:val="48"/>
        </w:numPr>
        <w:spacing w:before="0"/>
      </w:pPr>
      <w:r>
        <w:t>Developing trust through mutual respect</w:t>
      </w:r>
      <w:r w:rsidR="00CE461E">
        <w:t xml:space="preserve"> and understanding of differences</w:t>
      </w:r>
      <w:r w:rsidR="003A1F43">
        <w:t xml:space="preserve"> in communication</w:t>
      </w:r>
      <w:r w:rsidR="00F52CD9">
        <w:t xml:space="preserve"> strategies</w:t>
      </w:r>
      <w:r w:rsidR="009D546E">
        <w:t xml:space="preserve">. </w:t>
      </w:r>
    </w:p>
    <w:p w14:paraId="2962996B" w14:textId="2487C287" w:rsidR="00C3388A" w:rsidRDefault="009D546E" w:rsidP="00FD6C27">
      <w:pPr>
        <w:pStyle w:val="Paragraphtext"/>
        <w:numPr>
          <w:ilvl w:val="0"/>
          <w:numId w:val="48"/>
        </w:numPr>
        <w:spacing w:before="0"/>
      </w:pPr>
      <w:r>
        <w:lastRenderedPageBreak/>
        <w:t>Avoiding communication misunderstandings by checking</w:t>
      </w:r>
      <w:r w:rsidR="00AF68EF">
        <w:t xml:space="preserve"> the</w:t>
      </w:r>
      <w:r>
        <w:t xml:space="preserve"> intent </w:t>
      </w:r>
      <w:r w:rsidR="00CD5D4C">
        <w:t>behind</w:t>
      </w:r>
      <w:r w:rsidR="003A1F43">
        <w:t xml:space="preserve"> </w:t>
      </w:r>
      <w:r w:rsidR="00BE72AA">
        <w:t>emotions</w:t>
      </w:r>
      <w:r w:rsidR="007F3399">
        <w:t>,</w:t>
      </w:r>
      <w:r w:rsidR="00BE72AA">
        <w:t xml:space="preserve"> gestures</w:t>
      </w:r>
      <w:r w:rsidR="00C819EB">
        <w:t>, tone etc.</w:t>
      </w:r>
    </w:p>
    <w:p w14:paraId="2BD769CF" w14:textId="1A8C3C47" w:rsidR="00AC76CD" w:rsidRPr="003E6FD8" w:rsidRDefault="003E4F2E" w:rsidP="00FD6C27">
      <w:pPr>
        <w:pStyle w:val="Paragraphtext"/>
        <w:numPr>
          <w:ilvl w:val="0"/>
          <w:numId w:val="48"/>
        </w:numPr>
        <w:spacing w:before="0"/>
      </w:pPr>
      <w:r>
        <w:t xml:space="preserve">Understanding fundamental differences between </w:t>
      </w:r>
      <w:r w:rsidR="000E7731">
        <w:t xml:space="preserve">autistic </w:t>
      </w:r>
      <w:r w:rsidR="0018585A">
        <w:t>traits</w:t>
      </w:r>
      <w:r>
        <w:t xml:space="preserve"> and non-autistic </w:t>
      </w:r>
      <w:r w:rsidR="0018585A">
        <w:t>traits</w:t>
      </w:r>
      <w:r w:rsidR="008F3447">
        <w:t xml:space="preserve"> such as </w:t>
      </w:r>
      <w:proofErr w:type="spellStart"/>
      <w:r w:rsidR="008F3447">
        <w:t>m</w:t>
      </w:r>
      <w:r w:rsidR="00812143">
        <w:t>onotropism</w:t>
      </w:r>
      <w:proofErr w:type="spellEnd"/>
      <w:r w:rsidR="00812143">
        <w:t xml:space="preserve"> or h</w:t>
      </w:r>
      <w:r w:rsidR="00EE645D">
        <w:t>yperfocus</w:t>
      </w:r>
      <w:r w:rsidR="000A108C">
        <w:t xml:space="preserve"> being the </w:t>
      </w:r>
      <w:r w:rsidR="004839C6">
        <w:t xml:space="preserve">natural way to be for most </w:t>
      </w:r>
      <w:r w:rsidR="000E7731">
        <w:t xml:space="preserve">Autistic </w:t>
      </w:r>
      <w:r w:rsidR="004839C6">
        <w:t xml:space="preserve">people </w:t>
      </w:r>
      <w:r w:rsidR="006034DC">
        <w:t xml:space="preserve">compared to polytropic for </w:t>
      </w:r>
      <w:r w:rsidR="282FF179">
        <w:t xml:space="preserve">some </w:t>
      </w:r>
      <w:r w:rsidR="006034DC">
        <w:t>non-</w:t>
      </w:r>
      <w:r w:rsidR="000E7731">
        <w:t xml:space="preserve">Autistic </w:t>
      </w:r>
      <w:r w:rsidR="006034DC">
        <w:t>people</w:t>
      </w:r>
      <w:r w:rsidR="00FD6C27">
        <w:t>.</w:t>
      </w:r>
    </w:p>
    <w:p w14:paraId="4868A9D3" w14:textId="1B983583" w:rsidR="00CA38C1" w:rsidRDefault="0003172D" w:rsidP="00FD6C27">
      <w:pPr>
        <w:pStyle w:val="FigureTitle"/>
      </w:pPr>
      <w:r>
        <w:t>Final Guiding Principles and Elements</w:t>
      </w:r>
    </w:p>
    <w:p w14:paraId="75BD3426" w14:textId="29730A6C" w:rsidR="00DA0DE6" w:rsidRDefault="00AA528A" w:rsidP="00FD6C27">
      <w:pPr>
        <w:pStyle w:val="Paragraphtext"/>
      </w:pPr>
      <w:r>
        <w:t xml:space="preserve">After the second </w:t>
      </w:r>
      <w:r w:rsidR="00174366">
        <w:t>W</w:t>
      </w:r>
      <w:r>
        <w:t xml:space="preserve">orking </w:t>
      </w:r>
      <w:r w:rsidR="00174366">
        <w:t>G</w:t>
      </w:r>
      <w:r>
        <w:t xml:space="preserve">roup meeting, </w:t>
      </w:r>
      <w:r w:rsidR="00174366">
        <w:t xml:space="preserve">Working Group </w:t>
      </w:r>
      <w:r>
        <w:t>members were invited to submit feedback on the</w:t>
      </w:r>
      <w:r w:rsidR="00825420">
        <w:t xml:space="preserve"> draft</w:t>
      </w:r>
      <w:r>
        <w:t xml:space="preserve"> Guiding Principles and Elements</w:t>
      </w:r>
      <w:r w:rsidR="00DA0DE6">
        <w:t>, including via a survey</w:t>
      </w:r>
      <w:r w:rsidR="00692F2A">
        <w:t>.</w:t>
      </w:r>
      <w:r>
        <w:t xml:space="preserve"> </w:t>
      </w:r>
    </w:p>
    <w:p w14:paraId="6E206524" w14:textId="73A74363" w:rsidR="005665E9" w:rsidRDefault="00840506" w:rsidP="00FD6C27">
      <w:pPr>
        <w:pStyle w:val="Paragraphtext"/>
      </w:pPr>
      <w:r>
        <w:t xml:space="preserve">The Department </w:t>
      </w:r>
      <w:r w:rsidR="00E80C67">
        <w:t xml:space="preserve">presented on the updates </w:t>
      </w:r>
      <w:r w:rsidR="00215662">
        <w:t>made</w:t>
      </w:r>
      <w:r w:rsidR="00991380">
        <w:t xml:space="preserve"> from</w:t>
      </w:r>
      <w:r w:rsidR="00AE4AC8">
        <w:t xml:space="preserve"> the feedback provided</w:t>
      </w:r>
      <w:r w:rsidR="00215662">
        <w:t xml:space="preserve">. The presentation highlighted </w:t>
      </w:r>
      <w:r w:rsidR="00F5235E" w:rsidRPr="00F5235E">
        <w:t>the wording changes</w:t>
      </w:r>
      <w:r w:rsidR="00B97D20">
        <w:t xml:space="preserve"> with a focus on how the feedback was used to </w:t>
      </w:r>
      <w:r w:rsidR="00F5235E" w:rsidRPr="00F5235E">
        <w:t xml:space="preserve">make the Guiding Principles and Elements better representative of the needs of Autistic people and the </w:t>
      </w:r>
      <w:r w:rsidR="00223790" w:rsidRPr="00F5235E">
        <w:t>autis</w:t>
      </w:r>
      <w:r w:rsidR="00223790">
        <w:t>m</w:t>
      </w:r>
      <w:r w:rsidR="00223790" w:rsidRPr="00F5235E">
        <w:t xml:space="preserve"> </w:t>
      </w:r>
      <w:r w:rsidR="00F5235E" w:rsidRPr="00F5235E">
        <w:t xml:space="preserve">community. </w:t>
      </w:r>
      <w:r w:rsidR="00D44C89">
        <w:t xml:space="preserve">Members were </w:t>
      </w:r>
      <w:r w:rsidR="00457E4A">
        <w:t>invited</w:t>
      </w:r>
      <w:r w:rsidR="00D44C89">
        <w:t xml:space="preserve"> to provide additional feedback </w:t>
      </w:r>
      <w:r w:rsidR="00B97D20">
        <w:t>during or following the meeting. N</w:t>
      </w:r>
      <w:r w:rsidR="00321E32">
        <w:t>o substantial feedback was received.</w:t>
      </w:r>
    </w:p>
    <w:p w14:paraId="57B8D9CA" w14:textId="7E967C02" w:rsidR="00CA38C1" w:rsidRDefault="0003172D" w:rsidP="00FD6C27">
      <w:pPr>
        <w:pStyle w:val="FigureTitle"/>
      </w:pPr>
      <w:r>
        <w:t>Co-design facilitator (Autism CRC)</w:t>
      </w:r>
    </w:p>
    <w:p w14:paraId="1699B486" w14:textId="5DBF88DA" w:rsidR="0028642F" w:rsidRDefault="002D1340" w:rsidP="00FD6C27">
      <w:pPr>
        <w:pStyle w:val="Paragraphtext"/>
      </w:pPr>
      <w:r>
        <w:t xml:space="preserve">Following a procurement process that involved Autistic members of the Working Group, the Autism CRC </w:t>
      </w:r>
      <w:r w:rsidR="00CA5D1D">
        <w:t>had been</w:t>
      </w:r>
      <w:r w:rsidR="00913AD0">
        <w:t xml:space="preserve"> selected</w:t>
      </w:r>
      <w:r w:rsidR="00A54D6F">
        <w:t xml:space="preserve"> </w:t>
      </w:r>
      <w:r w:rsidR="00A47E83">
        <w:t>as</w:t>
      </w:r>
      <w:r w:rsidR="00A54D6F">
        <w:t xml:space="preserve"> the co-design </w:t>
      </w:r>
      <w:r w:rsidR="00A47E83">
        <w:t>facilitators</w:t>
      </w:r>
      <w:r>
        <w:t xml:space="preserve"> for the Roadmap</w:t>
      </w:r>
      <w:r w:rsidR="00A54D6F">
        <w:t xml:space="preserve">. </w:t>
      </w:r>
      <w:r w:rsidR="001F1538">
        <w:t xml:space="preserve">Autism CRC </w:t>
      </w:r>
      <w:r w:rsidR="00FE01CF">
        <w:t xml:space="preserve">is </w:t>
      </w:r>
      <w:r w:rsidR="001F1538">
        <w:t>a national independent collaborative research</w:t>
      </w:r>
      <w:r w:rsidR="004559FE">
        <w:t xml:space="preserve"> </w:t>
      </w:r>
      <w:r w:rsidR="009D50C4">
        <w:t xml:space="preserve">organisation </w:t>
      </w:r>
      <w:r w:rsidR="006C745A">
        <w:t>focused on</w:t>
      </w:r>
      <w:r w:rsidR="00FE2DBC">
        <w:t xml:space="preserve"> autism </w:t>
      </w:r>
      <w:r w:rsidR="004559FE">
        <w:t xml:space="preserve">across </w:t>
      </w:r>
      <w:r w:rsidR="00865C82">
        <w:t>the lifespa</w:t>
      </w:r>
      <w:r w:rsidR="006C745A">
        <w:t>n</w:t>
      </w:r>
      <w:r w:rsidR="00865C82">
        <w:t xml:space="preserve">. </w:t>
      </w:r>
      <w:r w:rsidR="00A54D6F">
        <w:t xml:space="preserve">Autism CRC presented a </w:t>
      </w:r>
      <w:r w:rsidR="00D00A9D">
        <w:t>high-level</w:t>
      </w:r>
      <w:r w:rsidR="00A54D6F">
        <w:t xml:space="preserve"> summary of the design of the co-design project.</w:t>
      </w:r>
    </w:p>
    <w:p w14:paraId="00EBA1DD" w14:textId="7DF24BA5" w:rsidR="00A47E83" w:rsidRPr="0028642F" w:rsidRDefault="008B5EFB" w:rsidP="00FD6C27">
      <w:pPr>
        <w:pStyle w:val="Paragraphtext"/>
      </w:pPr>
      <w:r>
        <w:t xml:space="preserve">The project will consist of </w:t>
      </w:r>
      <w:r w:rsidR="00646EE6">
        <w:t xml:space="preserve">five </w:t>
      </w:r>
      <w:r>
        <w:t>work</w:t>
      </w:r>
      <w:r w:rsidR="00F258E6">
        <w:t xml:space="preserve">streams, each of which will </w:t>
      </w:r>
      <w:r w:rsidR="00150338">
        <w:t>have two</w:t>
      </w:r>
      <w:r w:rsidR="00F258E6">
        <w:t xml:space="preserve"> </w:t>
      </w:r>
      <w:r w:rsidR="00EA6ED7">
        <w:t>leads;</w:t>
      </w:r>
      <w:r w:rsidR="00150338">
        <w:t xml:space="preserve"> including </w:t>
      </w:r>
      <w:r w:rsidR="002B0E5C">
        <w:t xml:space="preserve">one </w:t>
      </w:r>
      <w:r w:rsidR="00150338">
        <w:t>Aut</w:t>
      </w:r>
      <w:r w:rsidR="002B0E5C">
        <w:t xml:space="preserve">istic lead. </w:t>
      </w:r>
      <w:r w:rsidR="001302A7">
        <w:t>There will be</w:t>
      </w:r>
      <w:r w:rsidR="009428E5">
        <w:t xml:space="preserve"> community consultation including</w:t>
      </w:r>
      <w:r w:rsidR="001302A7">
        <w:t xml:space="preserve"> focus groups and interviews</w:t>
      </w:r>
      <w:r w:rsidR="008B3DDC">
        <w:t xml:space="preserve">, a </w:t>
      </w:r>
      <w:r w:rsidR="00A02309">
        <w:t>S</w:t>
      </w:r>
      <w:r w:rsidR="008B3DDC">
        <w:t xml:space="preserve">takeholder </w:t>
      </w:r>
      <w:r w:rsidR="00A02309">
        <w:t>R</w:t>
      </w:r>
      <w:r w:rsidR="008B3DDC">
        <w:t xml:space="preserve">eference </w:t>
      </w:r>
      <w:r w:rsidR="00A02309">
        <w:t>G</w:t>
      </w:r>
      <w:r w:rsidR="008B3DDC">
        <w:t xml:space="preserve">roup, </w:t>
      </w:r>
      <w:r w:rsidR="00A02309">
        <w:t>use of</w:t>
      </w:r>
      <w:r w:rsidR="008B3DDC">
        <w:t xml:space="preserve"> existing</w:t>
      </w:r>
      <w:r w:rsidR="003F5DE7">
        <w:t xml:space="preserve"> </w:t>
      </w:r>
      <w:r w:rsidR="00A02309">
        <w:t>a</w:t>
      </w:r>
      <w:r w:rsidR="003F5DE7">
        <w:t>utism</w:t>
      </w:r>
      <w:r w:rsidR="008B3DDC">
        <w:t xml:space="preserve"> data</w:t>
      </w:r>
      <w:r w:rsidR="002F339F">
        <w:t xml:space="preserve"> sets</w:t>
      </w:r>
      <w:r w:rsidR="008B3DDC">
        <w:t xml:space="preserve"> and </w:t>
      </w:r>
      <w:r w:rsidR="002F339F">
        <w:t>National Autism Strategy consultation findings</w:t>
      </w:r>
      <w:r w:rsidR="00DA501B">
        <w:t>. The project will conclude</w:t>
      </w:r>
      <w:r w:rsidR="00D212A3">
        <w:t xml:space="preserve"> with a Summit and </w:t>
      </w:r>
      <w:r w:rsidR="005576D6">
        <w:t>final report</w:t>
      </w:r>
      <w:r w:rsidR="00DA501B">
        <w:t xml:space="preserve"> </w:t>
      </w:r>
      <w:r w:rsidR="002F339F">
        <w:t xml:space="preserve">to the Roadmap Working Group </w:t>
      </w:r>
      <w:r w:rsidR="00DA501B">
        <w:t xml:space="preserve">in February 2024. </w:t>
      </w:r>
      <w:r w:rsidR="008B3DDC">
        <w:t xml:space="preserve"> </w:t>
      </w:r>
    </w:p>
    <w:p w14:paraId="2AB82187" w14:textId="11CB4E59" w:rsidR="0003172D" w:rsidRDefault="0003172D" w:rsidP="00FD6C27">
      <w:pPr>
        <w:pStyle w:val="FigureTitle"/>
      </w:pPr>
      <w:r>
        <w:t>National Autism Strategy Update</w:t>
      </w:r>
    </w:p>
    <w:p w14:paraId="08588540" w14:textId="477B1ABE" w:rsidR="00467074" w:rsidRPr="00CE6112" w:rsidRDefault="19292047" w:rsidP="00FD6C27">
      <w:pPr>
        <w:pStyle w:val="FigureTitle"/>
        <w:jc w:val="both"/>
        <w:rPr>
          <w:b w:val="0"/>
          <w:bCs w:val="0"/>
          <w:sz w:val="21"/>
          <w:szCs w:val="21"/>
        </w:rPr>
      </w:pPr>
      <w:r w:rsidRPr="1C5A2653">
        <w:rPr>
          <w:b w:val="0"/>
          <w:bCs w:val="0"/>
          <w:sz w:val="21"/>
          <w:szCs w:val="21"/>
        </w:rPr>
        <w:t xml:space="preserve">The Department of Social Services provided an update </w:t>
      </w:r>
      <w:r w:rsidR="2ABAA772" w:rsidRPr="1C5A2653">
        <w:rPr>
          <w:b w:val="0"/>
          <w:bCs w:val="0"/>
          <w:sz w:val="21"/>
          <w:szCs w:val="21"/>
        </w:rPr>
        <w:t>on</w:t>
      </w:r>
      <w:r w:rsidR="2A6F8A57" w:rsidRPr="1C5A2653">
        <w:rPr>
          <w:b w:val="0"/>
          <w:bCs w:val="0"/>
          <w:sz w:val="21"/>
          <w:szCs w:val="21"/>
        </w:rPr>
        <w:t xml:space="preserve"> the </w:t>
      </w:r>
      <w:r w:rsidR="0B6A9B06" w:rsidRPr="1C5A2653">
        <w:rPr>
          <w:b w:val="0"/>
          <w:bCs w:val="0"/>
          <w:sz w:val="21"/>
          <w:szCs w:val="21"/>
        </w:rPr>
        <w:t>progress</w:t>
      </w:r>
      <w:r w:rsidR="6D4F5683" w:rsidRPr="1C5A2653">
        <w:rPr>
          <w:b w:val="0"/>
          <w:bCs w:val="0"/>
          <w:sz w:val="21"/>
          <w:szCs w:val="21"/>
        </w:rPr>
        <w:t xml:space="preserve"> of the National Autism Strategy</w:t>
      </w:r>
      <w:r w:rsidR="08303CC3" w:rsidRPr="1C5A2653">
        <w:rPr>
          <w:b w:val="0"/>
          <w:bCs w:val="0"/>
          <w:sz w:val="21"/>
          <w:szCs w:val="21"/>
        </w:rPr>
        <w:t>.</w:t>
      </w:r>
      <w:r w:rsidR="4067AD22" w:rsidRPr="1C5A2653">
        <w:rPr>
          <w:b w:val="0"/>
          <w:bCs w:val="0"/>
          <w:sz w:val="21"/>
          <w:szCs w:val="21"/>
        </w:rPr>
        <w:t xml:space="preserve"> </w:t>
      </w:r>
      <w:r w:rsidR="1EB96FDB" w:rsidRPr="1C5A2653">
        <w:rPr>
          <w:b w:val="0"/>
          <w:bCs w:val="0"/>
          <w:sz w:val="21"/>
          <w:szCs w:val="21"/>
        </w:rPr>
        <w:t xml:space="preserve">The presentation gave a </w:t>
      </w:r>
      <w:r w:rsidR="5243B6B6" w:rsidRPr="1C5A2653">
        <w:rPr>
          <w:b w:val="0"/>
          <w:bCs w:val="0"/>
          <w:sz w:val="21"/>
          <w:szCs w:val="21"/>
        </w:rPr>
        <w:t>high-level</w:t>
      </w:r>
      <w:r w:rsidR="1EB96FDB" w:rsidRPr="1C5A2653">
        <w:rPr>
          <w:b w:val="0"/>
          <w:bCs w:val="0"/>
          <w:sz w:val="21"/>
          <w:szCs w:val="21"/>
        </w:rPr>
        <w:t xml:space="preserve"> overview of the </w:t>
      </w:r>
      <w:r w:rsidR="7261685F" w:rsidRPr="1C5A2653">
        <w:rPr>
          <w:b w:val="0"/>
          <w:bCs w:val="0"/>
          <w:sz w:val="21"/>
          <w:szCs w:val="21"/>
        </w:rPr>
        <w:t xml:space="preserve">approach to community </w:t>
      </w:r>
      <w:r w:rsidR="454D1121" w:rsidRPr="1C5A2653">
        <w:rPr>
          <w:b w:val="0"/>
          <w:bCs w:val="0"/>
          <w:sz w:val="21"/>
          <w:szCs w:val="21"/>
        </w:rPr>
        <w:t>engagement</w:t>
      </w:r>
      <w:r w:rsidR="09A86020" w:rsidRPr="1C5A2653">
        <w:rPr>
          <w:b w:val="0"/>
          <w:bCs w:val="0"/>
          <w:sz w:val="21"/>
          <w:szCs w:val="21"/>
        </w:rPr>
        <w:t xml:space="preserve"> </w:t>
      </w:r>
      <w:r w:rsidR="1B6313B2" w:rsidRPr="1C5A2653">
        <w:rPr>
          <w:b w:val="0"/>
          <w:bCs w:val="0"/>
          <w:sz w:val="21"/>
          <w:szCs w:val="21"/>
        </w:rPr>
        <w:t xml:space="preserve">and how this will guide the outcomes of the </w:t>
      </w:r>
      <w:r w:rsidR="462B1DA4" w:rsidRPr="1C5A2653">
        <w:rPr>
          <w:b w:val="0"/>
          <w:bCs w:val="0"/>
          <w:sz w:val="21"/>
          <w:szCs w:val="21"/>
        </w:rPr>
        <w:t>Strategy</w:t>
      </w:r>
      <w:r w:rsidR="48B24360" w:rsidRPr="1C5A2653">
        <w:rPr>
          <w:b w:val="0"/>
          <w:bCs w:val="0"/>
          <w:sz w:val="21"/>
          <w:szCs w:val="21"/>
        </w:rPr>
        <w:t>.</w:t>
      </w:r>
      <w:r w:rsidR="2A6F8A57" w:rsidRPr="1C5A2653">
        <w:rPr>
          <w:b w:val="0"/>
          <w:bCs w:val="0"/>
          <w:sz w:val="21"/>
          <w:szCs w:val="21"/>
        </w:rPr>
        <w:t xml:space="preserve"> Preliminary findings </w:t>
      </w:r>
      <w:r w:rsidR="48F78765" w:rsidRPr="1C5A2653">
        <w:rPr>
          <w:b w:val="0"/>
          <w:bCs w:val="0"/>
          <w:sz w:val="21"/>
          <w:szCs w:val="21"/>
        </w:rPr>
        <w:t>which will guide the</w:t>
      </w:r>
      <w:r w:rsidR="0159F4F7" w:rsidRPr="1C5A2653">
        <w:rPr>
          <w:b w:val="0"/>
          <w:bCs w:val="0"/>
          <w:sz w:val="21"/>
          <w:szCs w:val="21"/>
        </w:rPr>
        <w:t xml:space="preserve"> drafting of the strategy</w:t>
      </w:r>
      <w:r w:rsidR="180A0B99" w:rsidRPr="1C5A2653">
        <w:rPr>
          <w:b w:val="0"/>
          <w:bCs w:val="0"/>
          <w:sz w:val="21"/>
          <w:szCs w:val="21"/>
        </w:rPr>
        <w:t xml:space="preserve"> </w:t>
      </w:r>
      <w:r w:rsidR="62F8F63F" w:rsidRPr="1C5A2653">
        <w:rPr>
          <w:b w:val="0"/>
          <w:bCs w:val="0"/>
          <w:sz w:val="21"/>
          <w:szCs w:val="21"/>
        </w:rPr>
        <w:t>w</w:t>
      </w:r>
      <w:r w:rsidR="180A0B99" w:rsidRPr="1C5A2653">
        <w:rPr>
          <w:b w:val="0"/>
          <w:bCs w:val="0"/>
          <w:sz w:val="21"/>
          <w:szCs w:val="21"/>
        </w:rPr>
        <w:t>er</w:t>
      </w:r>
      <w:r w:rsidR="04796F4A" w:rsidRPr="1C5A2653">
        <w:rPr>
          <w:b w:val="0"/>
          <w:bCs w:val="0"/>
          <w:sz w:val="21"/>
          <w:szCs w:val="21"/>
        </w:rPr>
        <w:t>e</w:t>
      </w:r>
      <w:r w:rsidR="180A0B99" w:rsidRPr="1C5A2653">
        <w:rPr>
          <w:b w:val="0"/>
          <w:bCs w:val="0"/>
          <w:sz w:val="21"/>
          <w:szCs w:val="21"/>
        </w:rPr>
        <w:t xml:space="preserve"> presented</w:t>
      </w:r>
      <w:r w:rsidR="0159F4F7" w:rsidRPr="1C5A2653">
        <w:rPr>
          <w:b w:val="0"/>
          <w:bCs w:val="0"/>
          <w:sz w:val="21"/>
          <w:szCs w:val="21"/>
        </w:rPr>
        <w:t xml:space="preserve"> and discussed with </w:t>
      </w:r>
      <w:r w:rsidR="007912B4">
        <w:rPr>
          <w:b w:val="0"/>
          <w:bCs w:val="0"/>
          <w:sz w:val="21"/>
          <w:szCs w:val="21"/>
        </w:rPr>
        <w:t>W</w:t>
      </w:r>
      <w:r w:rsidR="0159F4F7" w:rsidRPr="1C5A2653">
        <w:rPr>
          <w:b w:val="0"/>
          <w:bCs w:val="0"/>
          <w:sz w:val="21"/>
          <w:szCs w:val="21"/>
        </w:rPr>
        <w:t xml:space="preserve">orking </w:t>
      </w:r>
      <w:r w:rsidR="007912B4">
        <w:rPr>
          <w:b w:val="0"/>
          <w:bCs w:val="0"/>
          <w:sz w:val="21"/>
          <w:szCs w:val="21"/>
        </w:rPr>
        <w:t>G</w:t>
      </w:r>
      <w:r w:rsidR="0159F4F7" w:rsidRPr="1C5A2653">
        <w:rPr>
          <w:b w:val="0"/>
          <w:bCs w:val="0"/>
          <w:sz w:val="21"/>
          <w:szCs w:val="21"/>
        </w:rPr>
        <w:t>roup members</w:t>
      </w:r>
      <w:r w:rsidR="2E64FEF7" w:rsidRPr="1C5A2653">
        <w:rPr>
          <w:b w:val="0"/>
          <w:bCs w:val="0"/>
          <w:sz w:val="21"/>
          <w:szCs w:val="21"/>
        </w:rPr>
        <w:t>.</w:t>
      </w:r>
    </w:p>
    <w:p w14:paraId="68F1D81B" w14:textId="3090E39B" w:rsidR="008A734B" w:rsidRDefault="008A734B" w:rsidP="00FD6C27">
      <w:pPr>
        <w:pStyle w:val="FigureTitle"/>
        <w:jc w:val="both"/>
      </w:pPr>
      <w:r w:rsidRPr="004E5421">
        <w:t>Next step</w:t>
      </w:r>
      <w:r w:rsidR="00334562">
        <w:t>s</w:t>
      </w:r>
    </w:p>
    <w:p w14:paraId="3911060D" w14:textId="58BDC3E3" w:rsidR="00174F0A" w:rsidRDefault="00177BCF" w:rsidP="00FD6C27">
      <w:pPr>
        <w:pStyle w:val="Paragraphtext"/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Following the meeting t</w:t>
      </w:r>
      <w:r w:rsidR="00FC1A86">
        <w:rPr>
          <w:rFonts w:cs="Arial"/>
          <w:iCs/>
          <w:szCs w:val="22"/>
        </w:rPr>
        <w:t xml:space="preserve">he Department </w:t>
      </w:r>
      <w:r>
        <w:rPr>
          <w:rFonts w:cs="Arial"/>
          <w:iCs/>
          <w:szCs w:val="22"/>
        </w:rPr>
        <w:t>emailed</w:t>
      </w:r>
      <w:r w:rsidR="00FC1A86">
        <w:rPr>
          <w:rFonts w:cs="Arial"/>
          <w:iCs/>
          <w:szCs w:val="22"/>
        </w:rPr>
        <w:t xml:space="preserve"> </w:t>
      </w:r>
      <w:r w:rsidR="00F73A3D">
        <w:rPr>
          <w:rFonts w:cs="Arial"/>
          <w:iCs/>
          <w:szCs w:val="22"/>
        </w:rPr>
        <w:t>presentations</w:t>
      </w:r>
      <w:r w:rsidR="0079614D">
        <w:rPr>
          <w:rFonts w:cs="Arial"/>
          <w:iCs/>
          <w:szCs w:val="22"/>
        </w:rPr>
        <w:t xml:space="preserve"> for meeting 3</w:t>
      </w:r>
      <w:r w:rsidR="00F73A3D">
        <w:rPr>
          <w:rFonts w:cs="Arial"/>
          <w:iCs/>
          <w:szCs w:val="22"/>
        </w:rPr>
        <w:t xml:space="preserve"> and </w:t>
      </w:r>
      <w:r w:rsidR="00915610">
        <w:rPr>
          <w:rFonts w:cs="Arial"/>
          <w:iCs/>
          <w:szCs w:val="22"/>
        </w:rPr>
        <w:t>the meetin</w:t>
      </w:r>
      <w:r w:rsidR="00025EC4">
        <w:rPr>
          <w:rFonts w:cs="Arial"/>
          <w:iCs/>
          <w:szCs w:val="22"/>
        </w:rPr>
        <w:t>g 1 and 2 summary</w:t>
      </w:r>
      <w:r w:rsidR="00370266">
        <w:rPr>
          <w:rFonts w:cs="Arial"/>
          <w:iCs/>
          <w:szCs w:val="22"/>
        </w:rPr>
        <w:t xml:space="preserve"> to the Working Group</w:t>
      </w:r>
      <w:r w:rsidR="004C5E92">
        <w:rPr>
          <w:rFonts w:cs="Arial"/>
          <w:iCs/>
          <w:szCs w:val="22"/>
        </w:rPr>
        <w:t>.</w:t>
      </w:r>
      <w:r w:rsidR="009D50C4">
        <w:rPr>
          <w:rFonts w:cs="Arial"/>
          <w:iCs/>
          <w:szCs w:val="22"/>
        </w:rPr>
        <w:t xml:space="preserve"> Members were invited to provide feedback on the co-design approach and the final Guiding Principles and Elements. </w:t>
      </w:r>
    </w:p>
    <w:p w14:paraId="075BDB4D" w14:textId="10DDD9E9" w:rsidR="00174F0A" w:rsidRPr="0005116D" w:rsidRDefault="00B310F8" w:rsidP="00FD6C27">
      <w:pPr>
        <w:pStyle w:val="Paragraphtext"/>
        <w:jc w:val="both"/>
        <w:rPr>
          <w:rFonts w:cs="Arial"/>
          <w:iCs/>
          <w:szCs w:val="22"/>
        </w:rPr>
      </w:pPr>
      <w:r>
        <w:rPr>
          <w:rFonts w:cs="Arial"/>
          <w:iCs/>
          <w:szCs w:val="22"/>
        </w:rPr>
        <w:t xml:space="preserve">The Working Group will reconvene in February when Autism CRC </w:t>
      </w:r>
      <w:r w:rsidR="000A743E">
        <w:rPr>
          <w:rFonts w:cs="Arial"/>
          <w:iCs/>
          <w:szCs w:val="22"/>
        </w:rPr>
        <w:t>ha</w:t>
      </w:r>
      <w:r w:rsidR="003D0614">
        <w:rPr>
          <w:rFonts w:cs="Arial"/>
          <w:iCs/>
          <w:szCs w:val="22"/>
        </w:rPr>
        <w:t>s</w:t>
      </w:r>
      <w:r w:rsidR="000A743E">
        <w:rPr>
          <w:rFonts w:cs="Arial"/>
          <w:iCs/>
          <w:szCs w:val="22"/>
        </w:rPr>
        <w:t xml:space="preserve"> prepared </w:t>
      </w:r>
      <w:r w:rsidR="003D0614">
        <w:rPr>
          <w:rFonts w:cs="Arial"/>
          <w:iCs/>
          <w:szCs w:val="22"/>
        </w:rPr>
        <w:t>its</w:t>
      </w:r>
      <w:r w:rsidR="000A743E">
        <w:rPr>
          <w:rFonts w:cs="Arial"/>
          <w:iCs/>
          <w:szCs w:val="22"/>
        </w:rPr>
        <w:t xml:space="preserve"> report from the</w:t>
      </w:r>
      <w:r>
        <w:rPr>
          <w:rFonts w:cs="Arial"/>
          <w:iCs/>
          <w:szCs w:val="22"/>
        </w:rPr>
        <w:t xml:space="preserve"> targeted codesign</w:t>
      </w:r>
      <w:r w:rsidR="000A743E">
        <w:rPr>
          <w:rFonts w:cs="Arial"/>
          <w:iCs/>
          <w:szCs w:val="22"/>
        </w:rPr>
        <w:t xml:space="preserve"> engagements.</w:t>
      </w:r>
      <w:r>
        <w:rPr>
          <w:rFonts w:cs="Arial"/>
          <w:iCs/>
          <w:szCs w:val="22"/>
        </w:rPr>
        <w:t xml:space="preserve"> </w:t>
      </w:r>
      <w:r w:rsidR="004C5E92">
        <w:rPr>
          <w:rFonts w:cs="Arial"/>
          <w:iCs/>
          <w:szCs w:val="22"/>
        </w:rPr>
        <w:t>Dates for future working groups will be determined</w:t>
      </w:r>
      <w:r w:rsidR="00E17BB3">
        <w:rPr>
          <w:rFonts w:cs="Arial"/>
          <w:iCs/>
          <w:szCs w:val="22"/>
        </w:rPr>
        <w:t xml:space="preserve"> and communicated to </w:t>
      </w:r>
      <w:r w:rsidR="00C43ABC">
        <w:rPr>
          <w:rFonts w:cs="Arial"/>
          <w:iCs/>
          <w:szCs w:val="22"/>
        </w:rPr>
        <w:t>members.</w:t>
      </w:r>
    </w:p>
    <w:sectPr w:rsidR="00174F0A" w:rsidRPr="0005116D" w:rsidSect="008579C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957B1" w14:textId="77777777" w:rsidR="00CE0CCE" w:rsidRDefault="00CE0CCE" w:rsidP="006B56BB">
      <w:r>
        <w:separator/>
      </w:r>
    </w:p>
    <w:p w14:paraId="68F5DFCA" w14:textId="77777777" w:rsidR="00CE0CCE" w:rsidRDefault="00CE0CCE"/>
  </w:endnote>
  <w:endnote w:type="continuationSeparator" w:id="0">
    <w:p w14:paraId="32D7560C" w14:textId="77777777" w:rsidR="00CE0CCE" w:rsidRDefault="00CE0CCE" w:rsidP="006B56BB">
      <w:r>
        <w:continuationSeparator/>
      </w:r>
    </w:p>
    <w:p w14:paraId="0A0CE94C" w14:textId="77777777" w:rsidR="00CE0CCE" w:rsidRDefault="00CE0CCE"/>
  </w:endnote>
  <w:endnote w:type="continuationNotice" w:id="1">
    <w:p w14:paraId="4A2E807B" w14:textId="77777777" w:rsidR="00CE0CCE" w:rsidRDefault="00CE0C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862" w14:textId="6A167612" w:rsidR="00450FFA" w:rsidRDefault="005B1A0E" w:rsidP="00753F14">
    <w:pPr>
      <w:pStyle w:val="Footer"/>
      <w:tabs>
        <w:tab w:val="clear" w:pos="4513"/>
      </w:tabs>
    </w:pPr>
    <w:r>
      <w:t xml:space="preserve">Autism Health Roadmap Working Group </w:t>
    </w:r>
    <w:r w:rsidRPr="00440411">
      <w:t xml:space="preserve">– </w:t>
    </w:r>
    <w:r>
      <w:t xml:space="preserve">Meeting Summary – 18 </w:t>
    </w:r>
    <w:r w:rsidR="009D50C4">
      <w:t>October</w:t>
    </w:r>
    <w:r>
      <w:t xml:space="preserve"> 2023</w:t>
    </w:r>
    <w:sdt>
      <w:sdtPr>
        <w:id w:val="-1702395296"/>
        <w:docPartObj>
          <w:docPartGallery w:val="Page Numbers (Bottom of Page)"/>
          <w:docPartUnique/>
        </w:docPartObj>
      </w:sdtPr>
      <w:sdtContent>
        <w:r w:rsidR="00450FFA">
          <w:tab/>
        </w:r>
        <w:r w:rsidR="00450FFA" w:rsidRPr="003D033A">
          <w:fldChar w:fldCharType="begin"/>
        </w:r>
        <w:r w:rsidR="00450FFA" w:rsidRPr="003D033A">
          <w:instrText xml:space="preserve"> PAGE   \* MERGEFORMAT </w:instrText>
        </w:r>
        <w:r w:rsidR="00450FFA" w:rsidRPr="003D033A">
          <w:fldChar w:fldCharType="separate"/>
        </w:r>
        <w:r w:rsidR="00450FFA">
          <w:t>1</w:t>
        </w:r>
        <w:r w:rsidR="00450FFA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CFB6" w14:textId="121915E8" w:rsidR="00450FFA" w:rsidRDefault="005B1A0E" w:rsidP="00753F14">
    <w:pPr>
      <w:pStyle w:val="Footer"/>
      <w:tabs>
        <w:tab w:val="clear" w:pos="4513"/>
      </w:tabs>
    </w:pPr>
    <w:r>
      <w:t xml:space="preserve">Autism Health Roadmap </w:t>
    </w:r>
    <w:r w:rsidR="00422A2D">
      <w:t xml:space="preserve">Working Group </w:t>
    </w:r>
    <w:r w:rsidR="00450FFA" w:rsidRPr="00440411">
      <w:t xml:space="preserve">– </w:t>
    </w:r>
    <w:r w:rsidR="00450FFA">
      <w:t xml:space="preserve">Meeting Summary – </w:t>
    </w:r>
    <w:r w:rsidR="00422A2D">
      <w:t xml:space="preserve">18 </w:t>
    </w:r>
    <w:r w:rsidR="004B58C7">
      <w:t xml:space="preserve">October </w:t>
    </w:r>
    <w:r w:rsidR="00450FFA">
      <w:t>202</w:t>
    </w:r>
    <w:r w:rsidR="0005116D">
      <w:t>3</w:t>
    </w:r>
    <w:r w:rsidR="00450FFA">
      <w:tab/>
    </w:r>
    <w:r w:rsidR="00450FFA" w:rsidRPr="003D033A">
      <w:fldChar w:fldCharType="begin"/>
    </w:r>
    <w:r w:rsidR="00450FFA" w:rsidRPr="003D033A">
      <w:instrText xml:space="preserve"> PAGE   \* MERGEFORMAT </w:instrText>
    </w:r>
    <w:r w:rsidR="00450FFA" w:rsidRPr="003D033A">
      <w:fldChar w:fldCharType="separate"/>
    </w:r>
    <w:r w:rsidR="00450FFA">
      <w:t>1</w:t>
    </w:r>
    <w:r w:rsidR="00450FFA" w:rsidRPr="003D03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079F" w14:textId="77777777" w:rsidR="00CE0CCE" w:rsidRDefault="00CE0CCE" w:rsidP="006B56BB">
      <w:r>
        <w:separator/>
      </w:r>
    </w:p>
    <w:p w14:paraId="492E5765" w14:textId="77777777" w:rsidR="00CE0CCE" w:rsidRDefault="00CE0CCE"/>
  </w:footnote>
  <w:footnote w:type="continuationSeparator" w:id="0">
    <w:p w14:paraId="32E07098" w14:textId="77777777" w:rsidR="00CE0CCE" w:rsidRDefault="00CE0CCE" w:rsidP="006B56BB">
      <w:r>
        <w:continuationSeparator/>
      </w:r>
    </w:p>
    <w:p w14:paraId="674C3DB9" w14:textId="77777777" w:rsidR="00CE0CCE" w:rsidRDefault="00CE0CCE"/>
  </w:footnote>
  <w:footnote w:type="continuationNotice" w:id="1">
    <w:p w14:paraId="6AD28CDC" w14:textId="77777777" w:rsidR="00CE0CCE" w:rsidRDefault="00CE0C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E381" w14:textId="0FBB63A9" w:rsidR="00450FFA" w:rsidRPr="0090756C" w:rsidRDefault="00450FFA" w:rsidP="00671593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EDD1" w14:textId="7DFD5797" w:rsidR="00450FFA" w:rsidRDefault="00450FFA">
    <w:pPr>
      <w:pStyle w:val="Header"/>
    </w:pPr>
    <w:r>
      <w:rPr>
        <w:noProof/>
        <w:lang w:eastAsia="en-AU"/>
      </w:rPr>
      <w:drawing>
        <wp:inline distT="0" distB="0" distL="0" distR="0" wp14:anchorId="7B1624FA" wp14:editId="1B958508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837"/>
    <w:multiLevelType w:val="hybridMultilevel"/>
    <w:tmpl w:val="C4D49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E75B9"/>
    <w:multiLevelType w:val="hybridMultilevel"/>
    <w:tmpl w:val="D7F22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0454"/>
    <w:multiLevelType w:val="hybridMultilevel"/>
    <w:tmpl w:val="76726AA4"/>
    <w:lvl w:ilvl="0" w:tplc="D8862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53741F"/>
    <w:multiLevelType w:val="hybridMultilevel"/>
    <w:tmpl w:val="97F03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75C74"/>
    <w:multiLevelType w:val="hybridMultilevel"/>
    <w:tmpl w:val="4AAE55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552E2"/>
    <w:multiLevelType w:val="hybridMultilevel"/>
    <w:tmpl w:val="F342B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97587"/>
    <w:multiLevelType w:val="hybridMultilevel"/>
    <w:tmpl w:val="25E4F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D062C"/>
    <w:multiLevelType w:val="hybridMultilevel"/>
    <w:tmpl w:val="FF02B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641BE"/>
    <w:multiLevelType w:val="hybridMultilevel"/>
    <w:tmpl w:val="9BBAB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96A7C"/>
    <w:multiLevelType w:val="hybridMultilevel"/>
    <w:tmpl w:val="E99C9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8700D6"/>
    <w:multiLevelType w:val="hybridMultilevel"/>
    <w:tmpl w:val="7436B5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F24733"/>
    <w:multiLevelType w:val="hybridMultilevel"/>
    <w:tmpl w:val="634CB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51061"/>
    <w:multiLevelType w:val="hybridMultilevel"/>
    <w:tmpl w:val="2DA2FF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8" w15:restartNumberingAfterBreak="0">
    <w:nsid w:val="3C4B541F"/>
    <w:multiLevelType w:val="hybridMultilevel"/>
    <w:tmpl w:val="D32A84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220EB8"/>
    <w:multiLevelType w:val="hybridMultilevel"/>
    <w:tmpl w:val="D680A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BB1D74"/>
    <w:multiLevelType w:val="hybridMultilevel"/>
    <w:tmpl w:val="696029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F67D5"/>
    <w:multiLevelType w:val="hybridMultilevel"/>
    <w:tmpl w:val="441085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065819"/>
    <w:multiLevelType w:val="hybridMultilevel"/>
    <w:tmpl w:val="46A46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120248"/>
    <w:multiLevelType w:val="hybridMultilevel"/>
    <w:tmpl w:val="60E6E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E080F"/>
    <w:multiLevelType w:val="hybridMultilevel"/>
    <w:tmpl w:val="D05CE57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261DEC"/>
    <w:multiLevelType w:val="hybridMultilevel"/>
    <w:tmpl w:val="55BA15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D26447"/>
    <w:multiLevelType w:val="hybridMultilevel"/>
    <w:tmpl w:val="AAE0C8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8E046C6"/>
    <w:multiLevelType w:val="hybridMultilevel"/>
    <w:tmpl w:val="BA805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1102B"/>
    <w:multiLevelType w:val="hybridMultilevel"/>
    <w:tmpl w:val="DF3A4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6325E"/>
    <w:multiLevelType w:val="hybridMultilevel"/>
    <w:tmpl w:val="D4F2E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B33F5"/>
    <w:multiLevelType w:val="hybridMultilevel"/>
    <w:tmpl w:val="4C68B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F83AED"/>
    <w:multiLevelType w:val="hybridMultilevel"/>
    <w:tmpl w:val="978EC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5681D"/>
    <w:multiLevelType w:val="hybridMultilevel"/>
    <w:tmpl w:val="D53863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09057B"/>
    <w:multiLevelType w:val="hybridMultilevel"/>
    <w:tmpl w:val="D9FE962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3D3FD5"/>
    <w:multiLevelType w:val="hybridMultilevel"/>
    <w:tmpl w:val="13340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C279D"/>
    <w:multiLevelType w:val="hybridMultilevel"/>
    <w:tmpl w:val="BD365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FD4171"/>
    <w:multiLevelType w:val="hybridMultilevel"/>
    <w:tmpl w:val="BD305E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7A64E6"/>
    <w:multiLevelType w:val="hybridMultilevel"/>
    <w:tmpl w:val="16B20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A27866"/>
    <w:multiLevelType w:val="hybridMultilevel"/>
    <w:tmpl w:val="2FCC1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EA4451"/>
    <w:multiLevelType w:val="hybridMultilevel"/>
    <w:tmpl w:val="2CB8E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76F03"/>
    <w:multiLevelType w:val="hybridMultilevel"/>
    <w:tmpl w:val="0D0ABB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17189148">
    <w:abstractNumId w:val="25"/>
  </w:num>
  <w:num w:numId="2" w16cid:durableId="1639608858">
    <w:abstractNumId w:val="44"/>
  </w:num>
  <w:num w:numId="3" w16cid:durableId="136999311">
    <w:abstractNumId w:val="5"/>
  </w:num>
  <w:num w:numId="4" w16cid:durableId="1972784269">
    <w:abstractNumId w:val="13"/>
  </w:num>
  <w:num w:numId="5" w16cid:durableId="1530794541">
    <w:abstractNumId w:val="37"/>
  </w:num>
  <w:num w:numId="6" w16cid:durableId="1200818845">
    <w:abstractNumId w:val="1"/>
  </w:num>
  <w:num w:numId="7" w16cid:durableId="1678195451">
    <w:abstractNumId w:val="27"/>
  </w:num>
  <w:num w:numId="8" w16cid:durableId="1761101130">
    <w:abstractNumId w:val="17"/>
  </w:num>
  <w:num w:numId="9" w16cid:durableId="1344431560">
    <w:abstractNumId w:val="16"/>
  </w:num>
  <w:num w:numId="10" w16cid:durableId="1978484945">
    <w:abstractNumId w:val="32"/>
  </w:num>
  <w:num w:numId="11" w16cid:durableId="2054309342">
    <w:abstractNumId w:val="43"/>
  </w:num>
  <w:num w:numId="12" w16cid:durableId="1091271066">
    <w:abstractNumId w:val="0"/>
  </w:num>
  <w:num w:numId="13" w16cid:durableId="449326580">
    <w:abstractNumId w:val="21"/>
  </w:num>
  <w:num w:numId="14" w16cid:durableId="1684821746">
    <w:abstractNumId w:val="34"/>
  </w:num>
  <w:num w:numId="15" w16cid:durableId="1957716205">
    <w:abstractNumId w:val="29"/>
  </w:num>
  <w:num w:numId="16" w16cid:durableId="1552955691">
    <w:abstractNumId w:val="39"/>
  </w:num>
  <w:num w:numId="17" w16cid:durableId="753403470">
    <w:abstractNumId w:val="22"/>
  </w:num>
  <w:num w:numId="18" w16cid:durableId="1279794991">
    <w:abstractNumId w:val="12"/>
  </w:num>
  <w:num w:numId="19" w16cid:durableId="530802034">
    <w:abstractNumId w:val="42"/>
  </w:num>
  <w:num w:numId="20" w16cid:durableId="1316494431">
    <w:abstractNumId w:val="27"/>
  </w:num>
  <w:num w:numId="21" w16cid:durableId="1094857517">
    <w:abstractNumId w:val="27"/>
  </w:num>
  <w:num w:numId="22" w16cid:durableId="457261056">
    <w:abstractNumId w:val="15"/>
  </w:num>
  <w:num w:numId="23" w16cid:durableId="740248694">
    <w:abstractNumId w:val="27"/>
  </w:num>
  <w:num w:numId="24" w16cid:durableId="207911778">
    <w:abstractNumId w:val="28"/>
  </w:num>
  <w:num w:numId="25" w16cid:durableId="573858729">
    <w:abstractNumId w:val="26"/>
  </w:num>
  <w:num w:numId="26" w16cid:durableId="849948951">
    <w:abstractNumId w:val="5"/>
  </w:num>
  <w:num w:numId="27" w16cid:durableId="1761364130">
    <w:abstractNumId w:val="14"/>
  </w:num>
  <w:num w:numId="28" w16cid:durableId="1609579168">
    <w:abstractNumId w:val="40"/>
  </w:num>
  <w:num w:numId="29" w16cid:durableId="34963031">
    <w:abstractNumId w:val="11"/>
  </w:num>
  <w:num w:numId="30" w16cid:durableId="1634172695">
    <w:abstractNumId w:val="23"/>
  </w:num>
  <w:num w:numId="31" w16cid:durableId="1969164925">
    <w:abstractNumId w:val="18"/>
  </w:num>
  <w:num w:numId="32" w16cid:durableId="1557467588">
    <w:abstractNumId w:val="10"/>
  </w:num>
  <w:num w:numId="33" w16cid:durableId="119035896">
    <w:abstractNumId w:val="31"/>
  </w:num>
  <w:num w:numId="34" w16cid:durableId="1254171518">
    <w:abstractNumId w:val="4"/>
  </w:num>
  <w:num w:numId="35" w16cid:durableId="2119249227">
    <w:abstractNumId w:val="19"/>
  </w:num>
  <w:num w:numId="36" w16cid:durableId="1310747021">
    <w:abstractNumId w:val="9"/>
  </w:num>
  <w:num w:numId="37" w16cid:durableId="1817407085">
    <w:abstractNumId w:val="8"/>
  </w:num>
  <w:num w:numId="38" w16cid:durableId="1270315979">
    <w:abstractNumId w:val="2"/>
  </w:num>
  <w:num w:numId="39" w16cid:durableId="913315485">
    <w:abstractNumId w:val="24"/>
  </w:num>
  <w:num w:numId="40" w16cid:durableId="582836654">
    <w:abstractNumId w:val="35"/>
  </w:num>
  <w:num w:numId="41" w16cid:durableId="540245218">
    <w:abstractNumId w:val="3"/>
  </w:num>
  <w:num w:numId="42" w16cid:durableId="1971594502">
    <w:abstractNumId w:val="41"/>
  </w:num>
  <w:num w:numId="43" w16cid:durableId="1384140129">
    <w:abstractNumId w:val="7"/>
  </w:num>
  <w:num w:numId="44" w16cid:durableId="2094811519">
    <w:abstractNumId w:val="33"/>
  </w:num>
  <w:num w:numId="45" w16cid:durableId="1358234017">
    <w:abstractNumId w:val="36"/>
  </w:num>
  <w:num w:numId="46" w16cid:durableId="1797337671">
    <w:abstractNumId w:val="6"/>
  </w:num>
  <w:num w:numId="47" w16cid:durableId="650060117">
    <w:abstractNumId w:val="38"/>
  </w:num>
  <w:num w:numId="48" w16cid:durableId="2089033190">
    <w:abstractNumId w:val="20"/>
  </w:num>
  <w:num w:numId="49" w16cid:durableId="1556509575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trackRevisions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0"/>
    <w:rsid w:val="00001162"/>
    <w:rsid w:val="00003743"/>
    <w:rsid w:val="000047B4"/>
    <w:rsid w:val="0000551D"/>
    <w:rsid w:val="00005712"/>
    <w:rsid w:val="00005C40"/>
    <w:rsid w:val="0000739D"/>
    <w:rsid w:val="00007FD8"/>
    <w:rsid w:val="000117F8"/>
    <w:rsid w:val="0001460F"/>
    <w:rsid w:val="00014E5A"/>
    <w:rsid w:val="00017FD8"/>
    <w:rsid w:val="00020F3D"/>
    <w:rsid w:val="000212DE"/>
    <w:rsid w:val="00022629"/>
    <w:rsid w:val="00022B98"/>
    <w:rsid w:val="0002311C"/>
    <w:rsid w:val="00024801"/>
    <w:rsid w:val="00025EC4"/>
    <w:rsid w:val="00026118"/>
    <w:rsid w:val="00026139"/>
    <w:rsid w:val="00027601"/>
    <w:rsid w:val="0003172D"/>
    <w:rsid w:val="000325F3"/>
    <w:rsid w:val="00032B01"/>
    <w:rsid w:val="00033321"/>
    <w:rsid w:val="000333B9"/>
    <w:rsid w:val="000338E5"/>
    <w:rsid w:val="00033ECC"/>
    <w:rsid w:val="0003422F"/>
    <w:rsid w:val="00035D19"/>
    <w:rsid w:val="0004068A"/>
    <w:rsid w:val="000435A0"/>
    <w:rsid w:val="0004403B"/>
    <w:rsid w:val="00046FF0"/>
    <w:rsid w:val="00050176"/>
    <w:rsid w:val="0005116D"/>
    <w:rsid w:val="000546DB"/>
    <w:rsid w:val="00055504"/>
    <w:rsid w:val="00055BC9"/>
    <w:rsid w:val="00056962"/>
    <w:rsid w:val="0006273F"/>
    <w:rsid w:val="00062994"/>
    <w:rsid w:val="00066C43"/>
    <w:rsid w:val="00067456"/>
    <w:rsid w:val="00067C52"/>
    <w:rsid w:val="00070280"/>
    <w:rsid w:val="00070954"/>
    <w:rsid w:val="00071506"/>
    <w:rsid w:val="0007154F"/>
    <w:rsid w:val="00073124"/>
    <w:rsid w:val="00073BBC"/>
    <w:rsid w:val="00074360"/>
    <w:rsid w:val="000754EB"/>
    <w:rsid w:val="00080235"/>
    <w:rsid w:val="000811C0"/>
    <w:rsid w:val="00081AB1"/>
    <w:rsid w:val="0008221E"/>
    <w:rsid w:val="0008348B"/>
    <w:rsid w:val="000836D8"/>
    <w:rsid w:val="00084654"/>
    <w:rsid w:val="00084991"/>
    <w:rsid w:val="0008630F"/>
    <w:rsid w:val="00090316"/>
    <w:rsid w:val="00091F6E"/>
    <w:rsid w:val="00093981"/>
    <w:rsid w:val="000941F8"/>
    <w:rsid w:val="00094E01"/>
    <w:rsid w:val="00096A2E"/>
    <w:rsid w:val="00096AAA"/>
    <w:rsid w:val="000975FA"/>
    <w:rsid w:val="000A108C"/>
    <w:rsid w:val="000A1DB7"/>
    <w:rsid w:val="000A30D4"/>
    <w:rsid w:val="000A4327"/>
    <w:rsid w:val="000A6CDA"/>
    <w:rsid w:val="000A743E"/>
    <w:rsid w:val="000A7726"/>
    <w:rsid w:val="000B067A"/>
    <w:rsid w:val="000B14BC"/>
    <w:rsid w:val="000B1540"/>
    <w:rsid w:val="000B1CC0"/>
    <w:rsid w:val="000B1E53"/>
    <w:rsid w:val="000B33FD"/>
    <w:rsid w:val="000B4A01"/>
    <w:rsid w:val="000B4ABA"/>
    <w:rsid w:val="000B4C38"/>
    <w:rsid w:val="000B5246"/>
    <w:rsid w:val="000B6062"/>
    <w:rsid w:val="000C243A"/>
    <w:rsid w:val="000C3A00"/>
    <w:rsid w:val="000C4B16"/>
    <w:rsid w:val="000C50C3"/>
    <w:rsid w:val="000C5E14"/>
    <w:rsid w:val="000C7040"/>
    <w:rsid w:val="000C73BB"/>
    <w:rsid w:val="000D21F6"/>
    <w:rsid w:val="000D3B82"/>
    <w:rsid w:val="000D4500"/>
    <w:rsid w:val="000D7011"/>
    <w:rsid w:val="000D7AEA"/>
    <w:rsid w:val="000E1455"/>
    <w:rsid w:val="000E2B9C"/>
    <w:rsid w:val="000E2C66"/>
    <w:rsid w:val="000E550F"/>
    <w:rsid w:val="000E66AA"/>
    <w:rsid w:val="000E7731"/>
    <w:rsid w:val="000F123C"/>
    <w:rsid w:val="000F2931"/>
    <w:rsid w:val="000F2FED"/>
    <w:rsid w:val="000F6636"/>
    <w:rsid w:val="000F682E"/>
    <w:rsid w:val="000F6A15"/>
    <w:rsid w:val="000F7E57"/>
    <w:rsid w:val="00100D16"/>
    <w:rsid w:val="00101780"/>
    <w:rsid w:val="0010616D"/>
    <w:rsid w:val="00110478"/>
    <w:rsid w:val="00110C70"/>
    <w:rsid w:val="00112326"/>
    <w:rsid w:val="00113D80"/>
    <w:rsid w:val="00114387"/>
    <w:rsid w:val="00114C4A"/>
    <w:rsid w:val="00116D24"/>
    <w:rsid w:val="00116DD7"/>
    <w:rsid w:val="0011711B"/>
    <w:rsid w:val="00117E56"/>
    <w:rsid w:val="00117F8A"/>
    <w:rsid w:val="001205C1"/>
    <w:rsid w:val="0012196B"/>
    <w:rsid w:val="00121B9B"/>
    <w:rsid w:val="0012252C"/>
    <w:rsid w:val="00122ADC"/>
    <w:rsid w:val="00124A65"/>
    <w:rsid w:val="0012678D"/>
    <w:rsid w:val="0012720B"/>
    <w:rsid w:val="001302A7"/>
    <w:rsid w:val="00130F59"/>
    <w:rsid w:val="00133EC0"/>
    <w:rsid w:val="00137410"/>
    <w:rsid w:val="00141CE5"/>
    <w:rsid w:val="00143B50"/>
    <w:rsid w:val="00143B8A"/>
    <w:rsid w:val="00144908"/>
    <w:rsid w:val="00145671"/>
    <w:rsid w:val="00146B24"/>
    <w:rsid w:val="00150338"/>
    <w:rsid w:val="00150937"/>
    <w:rsid w:val="001520DC"/>
    <w:rsid w:val="00152BCA"/>
    <w:rsid w:val="001571C7"/>
    <w:rsid w:val="00161094"/>
    <w:rsid w:val="001621BB"/>
    <w:rsid w:val="00162293"/>
    <w:rsid w:val="001638A0"/>
    <w:rsid w:val="00163AD6"/>
    <w:rsid w:val="00164EB1"/>
    <w:rsid w:val="00167C0A"/>
    <w:rsid w:val="001702A3"/>
    <w:rsid w:val="00170D0A"/>
    <w:rsid w:val="00170D2E"/>
    <w:rsid w:val="00172AC2"/>
    <w:rsid w:val="00173261"/>
    <w:rsid w:val="00174366"/>
    <w:rsid w:val="00174F0A"/>
    <w:rsid w:val="0017665C"/>
    <w:rsid w:val="00176D1D"/>
    <w:rsid w:val="00177AD2"/>
    <w:rsid w:val="00177BCF"/>
    <w:rsid w:val="001815A8"/>
    <w:rsid w:val="00181892"/>
    <w:rsid w:val="00181B57"/>
    <w:rsid w:val="001828C7"/>
    <w:rsid w:val="00183006"/>
    <w:rsid w:val="001840FA"/>
    <w:rsid w:val="0018585A"/>
    <w:rsid w:val="001863BF"/>
    <w:rsid w:val="00187295"/>
    <w:rsid w:val="00190079"/>
    <w:rsid w:val="001913E1"/>
    <w:rsid w:val="00191532"/>
    <w:rsid w:val="00191592"/>
    <w:rsid w:val="0019622E"/>
    <w:rsid w:val="001964D0"/>
    <w:rsid w:val="001966A7"/>
    <w:rsid w:val="00197D47"/>
    <w:rsid w:val="001A18B4"/>
    <w:rsid w:val="001A1EF3"/>
    <w:rsid w:val="001A2511"/>
    <w:rsid w:val="001A33DA"/>
    <w:rsid w:val="001A4627"/>
    <w:rsid w:val="001A4979"/>
    <w:rsid w:val="001A5C24"/>
    <w:rsid w:val="001A662B"/>
    <w:rsid w:val="001B0335"/>
    <w:rsid w:val="001B0543"/>
    <w:rsid w:val="001B059D"/>
    <w:rsid w:val="001B08BB"/>
    <w:rsid w:val="001B0F2D"/>
    <w:rsid w:val="001B1263"/>
    <w:rsid w:val="001B15D3"/>
    <w:rsid w:val="001B1B5D"/>
    <w:rsid w:val="001B2AE1"/>
    <w:rsid w:val="001B3443"/>
    <w:rsid w:val="001B6FB9"/>
    <w:rsid w:val="001C0326"/>
    <w:rsid w:val="001C0D9F"/>
    <w:rsid w:val="001C192F"/>
    <w:rsid w:val="001C2085"/>
    <w:rsid w:val="001C3C42"/>
    <w:rsid w:val="001C4E2B"/>
    <w:rsid w:val="001D0656"/>
    <w:rsid w:val="001D39B1"/>
    <w:rsid w:val="001D7869"/>
    <w:rsid w:val="001E1F7D"/>
    <w:rsid w:val="001E280D"/>
    <w:rsid w:val="001E404D"/>
    <w:rsid w:val="001E7B92"/>
    <w:rsid w:val="001E7CA9"/>
    <w:rsid w:val="001F1538"/>
    <w:rsid w:val="001F1F0A"/>
    <w:rsid w:val="001F2277"/>
    <w:rsid w:val="001F2E0F"/>
    <w:rsid w:val="001F2E90"/>
    <w:rsid w:val="001F436A"/>
    <w:rsid w:val="001F4558"/>
    <w:rsid w:val="001F54FA"/>
    <w:rsid w:val="001F5CFD"/>
    <w:rsid w:val="002025D1"/>
    <w:rsid w:val="002026CD"/>
    <w:rsid w:val="00202C73"/>
    <w:rsid w:val="002033FC"/>
    <w:rsid w:val="0020392C"/>
    <w:rsid w:val="00203CC8"/>
    <w:rsid w:val="002044BB"/>
    <w:rsid w:val="0020732D"/>
    <w:rsid w:val="00207E8E"/>
    <w:rsid w:val="002103CE"/>
    <w:rsid w:val="00210B09"/>
    <w:rsid w:val="00210C9E"/>
    <w:rsid w:val="00211840"/>
    <w:rsid w:val="00212928"/>
    <w:rsid w:val="002141FD"/>
    <w:rsid w:val="00215662"/>
    <w:rsid w:val="00220DA0"/>
    <w:rsid w:val="00220E5F"/>
    <w:rsid w:val="002212B5"/>
    <w:rsid w:val="002213C2"/>
    <w:rsid w:val="00223790"/>
    <w:rsid w:val="00224D15"/>
    <w:rsid w:val="00225212"/>
    <w:rsid w:val="00226668"/>
    <w:rsid w:val="00226C96"/>
    <w:rsid w:val="00230376"/>
    <w:rsid w:val="00230D04"/>
    <w:rsid w:val="0023229A"/>
    <w:rsid w:val="00233809"/>
    <w:rsid w:val="002339F6"/>
    <w:rsid w:val="002376DF"/>
    <w:rsid w:val="00240046"/>
    <w:rsid w:val="002420E6"/>
    <w:rsid w:val="00243396"/>
    <w:rsid w:val="00243EB9"/>
    <w:rsid w:val="00245EF9"/>
    <w:rsid w:val="0024797F"/>
    <w:rsid w:val="0025119E"/>
    <w:rsid w:val="00251269"/>
    <w:rsid w:val="00251B9F"/>
    <w:rsid w:val="00252B19"/>
    <w:rsid w:val="002535C0"/>
    <w:rsid w:val="002547E0"/>
    <w:rsid w:val="002579CD"/>
    <w:rsid w:val="002579FE"/>
    <w:rsid w:val="00257C91"/>
    <w:rsid w:val="00257F57"/>
    <w:rsid w:val="0026172C"/>
    <w:rsid w:val="00261DD7"/>
    <w:rsid w:val="0026311C"/>
    <w:rsid w:val="0026668C"/>
    <w:rsid w:val="00266AC1"/>
    <w:rsid w:val="00270271"/>
    <w:rsid w:val="002704A4"/>
    <w:rsid w:val="0027178C"/>
    <w:rsid w:val="002719FA"/>
    <w:rsid w:val="00272483"/>
    <w:rsid w:val="00272668"/>
    <w:rsid w:val="002727DF"/>
    <w:rsid w:val="0027330B"/>
    <w:rsid w:val="00275FF7"/>
    <w:rsid w:val="00276B43"/>
    <w:rsid w:val="00276FA6"/>
    <w:rsid w:val="002803AD"/>
    <w:rsid w:val="00280521"/>
    <w:rsid w:val="00282052"/>
    <w:rsid w:val="0028519E"/>
    <w:rsid w:val="002856A5"/>
    <w:rsid w:val="0028642F"/>
    <w:rsid w:val="002872ED"/>
    <w:rsid w:val="002877D6"/>
    <w:rsid w:val="002905C2"/>
    <w:rsid w:val="00295AF2"/>
    <w:rsid w:val="00295C91"/>
    <w:rsid w:val="00297151"/>
    <w:rsid w:val="0029797E"/>
    <w:rsid w:val="002A0169"/>
    <w:rsid w:val="002A028C"/>
    <w:rsid w:val="002A200B"/>
    <w:rsid w:val="002A36A0"/>
    <w:rsid w:val="002A3704"/>
    <w:rsid w:val="002A53BE"/>
    <w:rsid w:val="002A7CB3"/>
    <w:rsid w:val="002B0E5C"/>
    <w:rsid w:val="002B1AC6"/>
    <w:rsid w:val="002B20E6"/>
    <w:rsid w:val="002B287F"/>
    <w:rsid w:val="002B3032"/>
    <w:rsid w:val="002B42A3"/>
    <w:rsid w:val="002B61DD"/>
    <w:rsid w:val="002C0CDD"/>
    <w:rsid w:val="002C38C4"/>
    <w:rsid w:val="002C5B7B"/>
    <w:rsid w:val="002C7972"/>
    <w:rsid w:val="002D1077"/>
    <w:rsid w:val="002D1340"/>
    <w:rsid w:val="002D2873"/>
    <w:rsid w:val="002D2A3E"/>
    <w:rsid w:val="002D3697"/>
    <w:rsid w:val="002D55EB"/>
    <w:rsid w:val="002D563C"/>
    <w:rsid w:val="002D679E"/>
    <w:rsid w:val="002D69B7"/>
    <w:rsid w:val="002E000C"/>
    <w:rsid w:val="002E1A1D"/>
    <w:rsid w:val="002E2327"/>
    <w:rsid w:val="002E2DEB"/>
    <w:rsid w:val="002E4081"/>
    <w:rsid w:val="002E57C8"/>
    <w:rsid w:val="002E5B78"/>
    <w:rsid w:val="002F11FB"/>
    <w:rsid w:val="002F14A1"/>
    <w:rsid w:val="002F339F"/>
    <w:rsid w:val="002F3AE3"/>
    <w:rsid w:val="00301F71"/>
    <w:rsid w:val="0030464B"/>
    <w:rsid w:val="003046A9"/>
    <w:rsid w:val="00305D17"/>
    <w:rsid w:val="0030786C"/>
    <w:rsid w:val="0031228A"/>
    <w:rsid w:val="00314902"/>
    <w:rsid w:val="00315A6D"/>
    <w:rsid w:val="00316074"/>
    <w:rsid w:val="00316D31"/>
    <w:rsid w:val="00320E8B"/>
    <w:rsid w:val="00321E32"/>
    <w:rsid w:val="003233DE"/>
    <w:rsid w:val="00324618"/>
    <w:rsid w:val="0032466B"/>
    <w:rsid w:val="00325C4E"/>
    <w:rsid w:val="0032697C"/>
    <w:rsid w:val="00326CAC"/>
    <w:rsid w:val="003308FF"/>
    <w:rsid w:val="00330FA8"/>
    <w:rsid w:val="003318AB"/>
    <w:rsid w:val="003319B9"/>
    <w:rsid w:val="003330EB"/>
    <w:rsid w:val="00334562"/>
    <w:rsid w:val="00334747"/>
    <w:rsid w:val="00334C00"/>
    <w:rsid w:val="00337E65"/>
    <w:rsid w:val="003415FD"/>
    <w:rsid w:val="00341A71"/>
    <w:rsid w:val="003429F0"/>
    <w:rsid w:val="00344D7B"/>
    <w:rsid w:val="00345A82"/>
    <w:rsid w:val="0035097A"/>
    <w:rsid w:val="003537B9"/>
    <w:rsid w:val="003540A4"/>
    <w:rsid w:val="00357BCC"/>
    <w:rsid w:val="00360684"/>
    <w:rsid w:val="00360E4E"/>
    <w:rsid w:val="0036170F"/>
    <w:rsid w:val="003620B6"/>
    <w:rsid w:val="00363098"/>
    <w:rsid w:val="00366E14"/>
    <w:rsid w:val="00370266"/>
    <w:rsid w:val="00370A12"/>
    <w:rsid w:val="00370AAA"/>
    <w:rsid w:val="003712D3"/>
    <w:rsid w:val="00371717"/>
    <w:rsid w:val="00373CEA"/>
    <w:rsid w:val="00374333"/>
    <w:rsid w:val="0037452C"/>
    <w:rsid w:val="00375E8F"/>
    <w:rsid w:val="00375F77"/>
    <w:rsid w:val="00381BBE"/>
    <w:rsid w:val="00382903"/>
    <w:rsid w:val="003833E9"/>
    <w:rsid w:val="00383DC1"/>
    <w:rsid w:val="003846FF"/>
    <w:rsid w:val="003857D4"/>
    <w:rsid w:val="00385AD4"/>
    <w:rsid w:val="00385E42"/>
    <w:rsid w:val="00386A60"/>
    <w:rsid w:val="00387924"/>
    <w:rsid w:val="0039205F"/>
    <w:rsid w:val="003926D3"/>
    <w:rsid w:val="0039384D"/>
    <w:rsid w:val="00393BBB"/>
    <w:rsid w:val="00395C23"/>
    <w:rsid w:val="00395F7C"/>
    <w:rsid w:val="0039615B"/>
    <w:rsid w:val="00397023"/>
    <w:rsid w:val="003974A6"/>
    <w:rsid w:val="003A1F43"/>
    <w:rsid w:val="003A2E4F"/>
    <w:rsid w:val="003A4438"/>
    <w:rsid w:val="003A4B6A"/>
    <w:rsid w:val="003A4E28"/>
    <w:rsid w:val="003A5013"/>
    <w:rsid w:val="003A5078"/>
    <w:rsid w:val="003A5A10"/>
    <w:rsid w:val="003A62DD"/>
    <w:rsid w:val="003A6BAF"/>
    <w:rsid w:val="003A775A"/>
    <w:rsid w:val="003A7DEA"/>
    <w:rsid w:val="003B0542"/>
    <w:rsid w:val="003B213A"/>
    <w:rsid w:val="003B3FC5"/>
    <w:rsid w:val="003B43AD"/>
    <w:rsid w:val="003B4D9F"/>
    <w:rsid w:val="003C0FEC"/>
    <w:rsid w:val="003C2466"/>
    <w:rsid w:val="003C2AC8"/>
    <w:rsid w:val="003C6F7F"/>
    <w:rsid w:val="003D033A"/>
    <w:rsid w:val="003D0614"/>
    <w:rsid w:val="003D0E66"/>
    <w:rsid w:val="003D0EBC"/>
    <w:rsid w:val="003D17F9"/>
    <w:rsid w:val="003D2D88"/>
    <w:rsid w:val="003D38EC"/>
    <w:rsid w:val="003D41EA"/>
    <w:rsid w:val="003D46E0"/>
    <w:rsid w:val="003D4850"/>
    <w:rsid w:val="003D535A"/>
    <w:rsid w:val="003D5A62"/>
    <w:rsid w:val="003E0028"/>
    <w:rsid w:val="003E05DB"/>
    <w:rsid w:val="003E1396"/>
    <w:rsid w:val="003E25B1"/>
    <w:rsid w:val="003E3034"/>
    <w:rsid w:val="003E37FD"/>
    <w:rsid w:val="003E4F2E"/>
    <w:rsid w:val="003E5265"/>
    <w:rsid w:val="003E56F3"/>
    <w:rsid w:val="003E6FD8"/>
    <w:rsid w:val="003E7C02"/>
    <w:rsid w:val="003F04CE"/>
    <w:rsid w:val="003F0955"/>
    <w:rsid w:val="003F154A"/>
    <w:rsid w:val="003F1830"/>
    <w:rsid w:val="003F5B6D"/>
    <w:rsid w:val="003F5DE7"/>
    <w:rsid w:val="003F5F4D"/>
    <w:rsid w:val="003F62FE"/>
    <w:rsid w:val="003F646F"/>
    <w:rsid w:val="003F68FA"/>
    <w:rsid w:val="003F7064"/>
    <w:rsid w:val="003F7996"/>
    <w:rsid w:val="00400F00"/>
    <w:rsid w:val="00400F53"/>
    <w:rsid w:val="00402F6A"/>
    <w:rsid w:val="00403CC1"/>
    <w:rsid w:val="00404F8B"/>
    <w:rsid w:val="00405256"/>
    <w:rsid w:val="004075E9"/>
    <w:rsid w:val="00410031"/>
    <w:rsid w:val="00410A06"/>
    <w:rsid w:val="004120A1"/>
    <w:rsid w:val="004121BB"/>
    <w:rsid w:val="004123F0"/>
    <w:rsid w:val="0041308C"/>
    <w:rsid w:val="004159E5"/>
    <w:rsid w:val="00415C81"/>
    <w:rsid w:val="004176D3"/>
    <w:rsid w:val="00417A6F"/>
    <w:rsid w:val="00422A2D"/>
    <w:rsid w:val="00422B03"/>
    <w:rsid w:val="00423C61"/>
    <w:rsid w:val="0042599C"/>
    <w:rsid w:val="004267B8"/>
    <w:rsid w:val="00426A00"/>
    <w:rsid w:val="004274F4"/>
    <w:rsid w:val="00427A8D"/>
    <w:rsid w:val="004305E7"/>
    <w:rsid w:val="00432378"/>
    <w:rsid w:val="00433B79"/>
    <w:rsid w:val="00440411"/>
    <w:rsid w:val="00440D65"/>
    <w:rsid w:val="004421E8"/>
    <w:rsid w:val="0044257B"/>
    <w:rsid w:val="00442BFE"/>
    <w:rsid w:val="004435E6"/>
    <w:rsid w:val="00447C2E"/>
    <w:rsid w:val="00447E31"/>
    <w:rsid w:val="00450EA0"/>
    <w:rsid w:val="00450FFA"/>
    <w:rsid w:val="004515AF"/>
    <w:rsid w:val="00452225"/>
    <w:rsid w:val="00453923"/>
    <w:rsid w:val="00453E31"/>
    <w:rsid w:val="00454B9B"/>
    <w:rsid w:val="004559FE"/>
    <w:rsid w:val="00456FAA"/>
    <w:rsid w:val="00457858"/>
    <w:rsid w:val="00457E4A"/>
    <w:rsid w:val="00460B0B"/>
    <w:rsid w:val="00461023"/>
    <w:rsid w:val="00461685"/>
    <w:rsid w:val="00462FAC"/>
    <w:rsid w:val="00464631"/>
    <w:rsid w:val="00464B79"/>
    <w:rsid w:val="00466048"/>
    <w:rsid w:val="004662FA"/>
    <w:rsid w:val="00466431"/>
    <w:rsid w:val="00467074"/>
    <w:rsid w:val="00467879"/>
    <w:rsid w:val="00467BBF"/>
    <w:rsid w:val="00467F33"/>
    <w:rsid w:val="004704A4"/>
    <w:rsid w:val="0047050E"/>
    <w:rsid w:val="00476657"/>
    <w:rsid w:val="00476823"/>
    <w:rsid w:val="0048242D"/>
    <w:rsid w:val="00482DC4"/>
    <w:rsid w:val="004839C6"/>
    <w:rsid w:val="00485753"/>
    <w:rsid w:val="0048593C"/>
    <w:rsid w:val="004867E2"/>
    <w:rsid w:val="004929A9"/>
    <w:rsid w:val="0049399B"/>
    <w:rsid w:val="0049451D"/>
    <w:rsid w:val="00495AD9"/>
    <w:rsid w:val="004A0398"/>
    <w:rsid w:val="004A49C5"/>
    <w:rsid w:val="004A5A01"/>
    <w:rsid w:val="004A6FB0"/>
    <w:rsid w:val="004A78D9"/>
    <w:rsid w:val="004A7AE8"/>
    <w:rsid w:val="004B02C3"/>
    <w:rsid w:val="004B06D9"/>
    <w:rsid w:val="004B3243"/>
    <w:rsid w:val="004B4561"/>
    <w:rsid w:val="004B4B47"/>
    <w:rsid w:val="004B58C7"/>
    <w:rsid w:val="004B5A85"/>
    <w:rsid w:val="004C0225"/>
    <w:rsid w:val="004C4647"/>
    <w:rsid w:val="004C5E92"/>
    <w:rsid w:val="004C5F00"/>
    <w:rsid w:val="004C6BCF"/>
    <w:rsid w:val="004D18BF"/>
    <w:rsid w:val="004D21C7"/>
    <w:rsid w:val="004D4628"/>
    <w:rsid w:val="004D58BF"/>
    <w:rsid w:val="004E0A19"/>
    <w:rsid w:val="004E0A99"/>
    <w:rsid w:val="004E0F6C"/>
    <w:rsid w:val="004E2D18"/>
    <w:rsid w:val="004E4335"/>
    <w:rsid w:val="004E5421"/>
    <w:rsid w:val="004E621B"/>
    <w:rsid w:val="004F0B7C"/>
    <w:rsid w:val="004F13EE"/>
    <w:rsid w:val="004F1A3B"/>
    <w:rsid w:val="004F2022"/>
    <w:rsid w:val="004F2301"/>
    <w:rsid w:val="004F5066"/>
    <w:rsid w:val="004F53C9"/>
    <w:rsid w:val="004F5B82"/>
    <w:rsid w:val="004F7737"/>
    <w:rsid w:val="004F7C05"/>
    <w:rsid w:val="004F7E14"/>
    <w:rsid w:val="00500E9C"/>
    <w:rsid w:val="00501C94"/>
    <w:rsid w:val="005020B9"/>
    <w:rsid w:val="00503AD4"/>
    <w:rsid w:val="00506432"/>
    <w:rsid w:val="005154CA"/>
    <w:rsid w:val="00516E67"/>
    <w:rsid w:val="00517490"/>
    <w:rsid w:val="0052051D"/>
    <w:rsid w:val="00520ABF"/>
    <w:rsid w:val="00520FDF"/>
    <w:rsid w:val="005236CB"/>
    <w:rsid w:val="00523796"/>
    <w:rsid w:val="00525AC1"/>
    <w:rsid w:val="00525E72"/>
    <w:rsid w:val="00526A31"/>
    <w:rsid w:val="00527F67"/>
    <w:rsid w:val="00535FED"/>
    <w:rsid w:val="005364B7"/>
    <w:rsid w:val="00536EF0"/>
    <w:rsid w:val="00540931"/>
    <w:rsid w:val="00541452"/>
    <w:rsid w:val="00541D29"/>
    <w:rsid w:val="00543547"/>
    <w:rsid w:val="00543929"/>
    <w:rsid w:val="0054507A"/>
    <w:rsid w:val="005453E2"/>
    <w:rsid w:val="00545EE6"/>
    <w:rsid w:val="0054768D"/>
    <w:rsid w:val="005479F3"/>
    <w:rsid w:val="00554DD8"/>
    <w:rsid w:val="005550E7"/>
    <w:rsid w:val="0055615A"/>
    <w:rsid w:val="005564FB"/>
    <w:rsid w:val="005572C7"/>
    <w:rsid w:val="005576D6"/>
    <w:rsid w:val="005611B5"/>
    <w:rsid w:val="00561231"/>
    <w:rsid w:val="00561B3D"/>
    <w:rsid w:val="005622C2"/>
    <w:rsid w:val="005626BC"/>
    <w:rsid w:val="00564794"/>
    <w:rsid w:val="005650ED"/>
    <w:rsid w:val="005655D8"/>
    <w:rsid w:val="005665E9"/>
    <w:rsid w:val="00566E08"/>
    <w:rsid w:val="005730B5"/>
    <w:rsid w:val="00575754"/>
    <w:rsid w:val="005761DD"/>
    <w:rsid w:val="00581FBA"/>
    <w:rsid w:val="005823DC"/>
    <w:rsid w:val="005832EF"/>
    <w:rsid w:val="00583741"/>
    <w:rsid w:val="00585BCD"/>
    <w:rsid w:val="00586EED"/>
    <w:rsid w:val="005900C2"/>
    <w:rsid w:val="00591E20"/>
    <w:rsid w:val="0059231B"/>
    <w:rsid w:val="00595408"/>
    <w:rsid w:val="00595E84"/>
    <w:rsid w:val="005A0C59"/>
    <w:rsid w:val="005A40CE"/>
    <w:rsid w:val="005A48EB"/>
    <w:rsid w:val="005A51E5"/>
    <w:rsid w:val="005A69ED"/>
    <w:rsid w:val="005A6CFB"/>
    <w:rsid w:val="005B1A0E"/>
    <w:rsid w:val="005B29E2"/>
    <w:rsid w:val="005B73A4"/>
    <w:rsid w:val="005C2EE3"/>
    <w:rsid w:val="005C3C69"/>
    <w:rsid w:val="005C4916"/>
    <w:rsid w:val="005C5AEB"/>
    <w:rsid w:val="005C5E7E"/>
    <w:rsid w:val="005C7052"/>
    <w:rsid w:val="005D0764"/>
    <w:rsid w:val="005D0D0A"/>
    <w:rsid w:val="005D1A10"/>
    <w:rsid w:val="005D2839"/>
    <w:rsid w:val="005D3ACF"/>
    <w:rsid w:val="005D3E7F"/>
    <w:rsid w:val="005D47F9"/>
    <w:rsid w:val="005D7523"/>
    <w:rsid w:val="005E09F2"/>
    <w:rsid w:val="005E0A3F"/>
    <w:rsid w:val="005E6883"/>
    <w:rsid w:val="005E772F"/>
    <w:rsid w:val="005E79CE"/>
    <w:rsid w:val="005F1126"/>
    <w:rsid w:val="005F22A9"/>
    <w:rsid w:val="005F3793"/>
    <w:rsid w:val="005F39D7"/>
    <w:rsid w:val="005F4D7C"/>
    <w:rsid w:val="005F4ECA"/>
    <w:rsid w:val="005F5987"/>
    <w:rsid w:val="005F7962"/>
    <w:rsid w:val="005F7FE4"/>
    <w:rsid w:val="006034DC"/>
    <w:rsid w:val="006041BE"/>
    <w:rsid w:val="006043C7"/>
    <w:rsid w:val="0060631A"/>
    <w:rsid w:val="00607381"/>
    <w:rsid w:val="00607BC7"/>
    <w:rsid w:val="00607EA9"/>
    <w:rsid w:val="00611095"/>
    <w:rsid w:val="00611DE4"/>
    <w:rsid w:val="00612607"/>
    <w:rsid w:val="006132FC"/>
    <w:rsid w:val="006140DD"/>
    <w:rsid w:val="006159C3"/>
    <w:rsid w:val="00624B52"/>
    <w:rsid w:val="006265E0"/>
    <w:rsid w:val="00627F2F"/>
    <w:rsid w:val="00630794"/>
    <w:rsid w:val="00631DF4"/>
    <w:rsid w:val="00632E27"/>
    <w:rsid w:val="00634175"/>
    <w:rsid w:val="006408AC"/>
    <w:rsid w:val="006415A8"/>
    <w:rsid w:val="006439F3"/>
    <w:rsid w:val="00646EE6"/>
    <w:rsid w:val="00650F02"/>
    <w:rsid w:val="006511B6"/>
    <w:rsid w:val="006557DB"/>
    <w:rsid w:val="00656796"/>
    <w:rsid w:val="00656C03"/>
    <w:rsid w:val="00657FF8"/>
    <w:rsid w:val="00660091"/>
    <w:rsid w:val="006626C6"/>
    <w:rsid w:val="00664E65"/>
    <w:rsid w:val="006669CC"/>
    <w:rsid w:val="00670C68"/>
    <w:rsid w:val="00670D99"/>
    <w:rsid w:val="00670E2B"/>
    <w:rsid w:val="00671593"/>
    <w:rsid w:val="00671E57"/>
    <w:rsid w:val="0067236F"/>
    <w:rsid w:val="006734BB"/>
    <w:rsid w:val="0067389A"/>
    <w:rsid w:val="0067697A"/>
    <w:rsid w:val="00680946"/>
    <w:rsid w:val="006812C3"/>
    <w:rsid w:val="0068134A"/>
    <w:rsid w:val="00681D43"/>
    <w:rsid w:val="006821EB"/>
    <w:rsid w:val="006822FA"/>
    <w:rsid w:val="00683706"/>
    <w:rsid w:val="0068374C"/>
    <w:rsid w:val="006857F4"/>
    <w:rsid w:val="00690C26"/>
    <w:rsid w:val="00692560"/>
    <w:rsid w:val="00692F2A"/>
    <w:rsid w:val="006932E3"/>
    <w:rsid w:val="0069447E"/>
    <w:rsid w:val="00697144"/>
    <w:rsid w:val="00697326"/>
    <w:rsid w:val="006A060A"/>
    <w:rsid w:val="006A23AA"/>
    <w:rsid w:val="006A4040"/>
    <w:rsid w:val="006B1703"/>
    <w:rsid w:val="006B196B"/>
    <w:rsid w:val="006B1F02"/>
    <w:rsid w:val="006B2286"/>
    <w:rsid w:val="006B3559"/>
    <w:rsid w:val="006B4349"/>
    <w:rsid w:val="006B4A78"/>
    <w:rsid w:val="006B56BB"/>
    <w:rsid w:val="006B607F"/>
    <w:rsid w:val="006B76A4"/>
    <w:rsid w:val="006C012A"/>
    <w:rsid w:val="006C1D37"/>
    <w:rsid w:val="006C2A47"/>
    <w:rsid w:val="006C3C3A"/>
    <w:rsid w:val="006C5485"/>
    <w:rsid w:val="006C5C8D"/>
    <w:rsid w:val="006C6DFC"/>
    <w:rsid w:val="006C7157"/>
    <w:rsid w:val="006C745A"/>
    <w:rsid w:val="006C7531"/>
    <w:rsid w:val="006C77A8"/>
    <w:rsid w:val="006D4098"/>
    <w:rsid w:val="006D5912"/>
    <w:rsid w:val="006D7681"/>
    <w:rsid w:val="006D7B2E"/>
    <w:rsid w:val="006E02EA"/>
    <w:rsid w:val="006E0453"/>
    <w:rsid w:val="006E0968"/>
    <w:rsid w:val="006E1D99"/>
    <w:rsid w:val="006E2AF6"/>
    <w:rsid w:val="006E5D29"/>
    <w:rsid w:val="006E66B1"/>
    <w:rsid w:val="006F0253"/>
    <w:rsid w:val="006F15DB"/>
    <w:rsid w:val="006F1EB8"/>
    <w:rsid w:val="006F1EE8"/>
    <w:rsid w:val="006F30B9"/>
    <w:rsid w:val="006F31F8"/>
    <w:rsid w:val="006F3636"/>
    <w:rsid w:val="007000DB"/>
    <w:rsid w:val="00701275"/>
    <w:rsid w:val="00702A1A"/>
    <w:rsid w:val="007068A0"/>
    <w:rsid w:val="00707F56"/>
    <w:rsid w:val="00713558"/>
    <w:rsid w:val="00714B80"/>
    <w:rsid w:val="007153F3"/>
    <w:rsid w:val="007203C5"/>
    <w:rsid w:val="00720D08"/>
    <w:rsid w:val="00722CA4"/>
    <w:rsid w:val="007237AA"/>
    <w:rsid w:val="00723EFE"/>
    <w:rsid w:val="007248BF"/>
    <w:rsid w:val="007263B9"/>
    <w:rsid w:val="007266A4"/>
    <w:rsid w:val="00727B5F"/>
    <w:rsid w:val="00730E51"/>
    <w:rsid w:val="007326E0"/>
    <w:rsid w:val="007334F8"/>
    <w:rsid w:val="007339CD"/>
    <w:rsid w:val="007358DE"/>
    <w:rsid w:val="007359D8"/>
    <w:rsid w:val="007362D4"/>
    <w:rsid w:val="007367C5"/>
    <w:rsid w:val="007375FA"/>
    <w:rsid w:val="0074029C"/>
    <w:rsid w:val="00740885"/>
    <w:rsid w:val="00740BD6"/>
    <w:rsid w:val="0074123B"/>
    <w:rsid w:val="00742C87"/>
    <w:rsid w:val="007440FF"/>
    <w:rsid w:val="007464EE"/>
    <w:rsid w:val="007474FB"/>
    <w:rsid w:val="00750C49"/>
    <w:rsid w:val="00753330"/>
    <w:rsid w:val="00753D91"/>
    <w:rsid w:val="00753F14"/>
    <w:rsid w:val="0076071E"/>
    <w:rsid w:val="007627D9"/>
    <w:rsid w:val="0076348C"/>
    <w:rsid w:val="0076672A"/>
    <w:rsid w:val="00766EB6"/>
    <w:rsid w:val="007674B4"/>
    <w:rsid w:val="007703BF"/>
    <w:rsid w:val="00771084"/>
    <w:rsid w:val="00772FE1"/>
    <w:rsid w:val="00774F5D"/>
    <w:rsid w:val="00775E45"/>
    <w:rsid w:val="00776E74"/>
    <w:rsid w:val="0077789B"/>
    <w:rsid w:val="00780E18"/>
    <w:rsid w:val="00781212"/>
    <w:rsid w:val="00782FB7"/>
    <w:rsid w:val="0078370D"/>
    <w:rsid w:val="00785169"/>
    <w:rsid w:val="007867F5"/>
    <w:rsid w:val="00787F38"/>
    <w:rsid w:val="0079121E"/>
    <w:rsid w:val="007912B4"/>
    <w:rsid w:val="00793211"/>
    <w:rsid w:val="00793230"/>
    <w:rsid w:val="007935BC"/>
    <w:rsid w:val="00793C67"/>
    <w:rsid w:val="00793FA1"/>
    <w:rsid w:val="0079451D"/>
    <w:rsid w:val="00794DB4"/>
    <w:rsid w:val="007954AB"/>
    <w:rsid w:val="00795AA6"/>
    <w:rsid w:val="0079614D"/>
    <w:rsid w:val="007A07B2"/>
    <w:rsid w:val="007A0A6A"/>
    <w:rsid w:val="007A14C5"/>
    <w:rsid w:val="007A4A10"/>
    <w:rsid w:val="007A70AC"/>
    <w:rsid w:val="007B1652"/>
    <w:rsid w:val="007B1760"/>
    <w:rsid w:val="007B227E"/>
    <w:rsid w:val="007B2F9D"/>
    <w:rsid w:val="007B6A95"/>
    <w:rsid w:val="007B7656"/>
    <w:rsid w:val="007C113E"/>
    <w:rsid w:val="007C1FDC"/>
    <w:rsid w:val="007C535A"/>
    <w:rsid w:val="007C5CB2"/>
    <w:rsid w:val="007C6819"/>
    <w:rsid w:val="007C6D9C"/>
    <w:rsid w:val="007C71CA"/>
    <w:rsid w:val="007C782A"/>
    <w:rsid w:val="007C7DDB"/>
    <w:rsid w:val="007D1368"/>
    <w:rsid w:val="007D2CC7"/>
    <w:rsid w:val="007D4984"/>
    <w:rsid w:val="007D63E2"/>
    <w:rsid w:val="007D673D"/>
    <w:rsid w:val="007D717D"/>
    <w:rsid w:val="007E032D"/>
    <w:rsid w:val="007E0860"/>
    <w:rsid w:val="007E08E1"/>
    <w:rsid w:val="007E417B"/>
    <w:rsid w:val="007E4D09"/>
    <w:rsid w:val="007F0E36"/>
    <w:rsid w:val="007F2220"/>
    <w:rsid w:val="007F275B"/>
    <w:rsid w:val="007F3107"/>
    <w:rsid w:val="007F3399"/>
    <w:rsid w:val="007F4B3E"/>
    <w:rsid w:val="007F5C9D"/>
    <w:rsid w:val="00800757"/>
    <w:rsid w:val="00801177"/>
    <w:rsid w:val="0080366A"/>
    <w:rsid w:val="0080370D"/>
    <w:rsid w:val="008077E0"/>
    <w:rsid w:val="00811458"/>
    <w:rsid w:val="00812143"/>
    <w:rsid w:val="008124E8"/>
    <w:rsid w:val="008127AF"/>
    <w:rsid w:val="00812B46"/>
    <w:rsid w:val="0081486B"/>
    <w:rsid w:val="00815700"/>
    <w:rsid w:val="00817718"/>
    <w:rsid w:val="00817A67"/>
    <w:rsid w:val="00820EEA"/>
    <w:rsid w:val="008220A9"/>
    <w:rsid w:val="00822A29"/>
    <w:rsid w:val="00825420"/>
    <w:rsid w:val="008257AA"/>
    <w:rsid w:val="008264D3"/>
    <w:rsid w:val="008264EB"/>
    <w:rsid w:val="00826B8F"/>
    <w:rsid w:val="00831E8A"/>
    <w:rsid w:val="00833CFB"/>
    <w:rsid w:val="00834A88"/>
    <w:rsid w:val="00834BD4"/>
    <w:rsid w:val="00835060"/>
    <w:rsid w:val="00835C76"/>
    <w:rsid w:val="00836119"/>
    <w:rsid w:val="0083669F"/>
    <w:rsid w:val="008376E2"/>
    <w:rsid w:val="00840506"/>
    <w:rsid w:val="00840870"/>
    <w:rsid w:val="00840E98"/>
    <w:rsid w:val="00840F0F"/>
    <w:rsid w:val="00843049"/>
    <w:rsid w:val="00845E08"/>
    <w:rsid w:val="008476E1"/>
    <w:rsid w:val="008479C9"/>
    <w:rsid w:val="00850FB1"/>
    <w:rsid w:val="0085209B"/>
    <w:rsid w:val="00852607"/>
    <w:rsid w:val="00853C2C"/>
    <w:rsid w:val="00854C07"/>
    <w:rsid w:val="00855E92"/>
    <w:rsid w:val="0085604C"/>
    <w:rsid w:val="00856A89"/>
    <w:rsid w:val="00856B66"/>
    <w:rsid w:val="008576AC"/>
    <w:rsid w:val="008579C7"/>
    <w:rsid w:val="008601AC"/>
    <w:rsid w:val="00861A5F"/>
    <w:rsid w:val="00862A0F"/>
    <w:rsid w:val="00862EDA"/>
    <w:rsid w:val="00863F7D"/>
    <w:rsid w:val="008644AD"/>
    <w:rsid w:val="00865735"/>
    <w:rsid w:val="00865C82"/>
    <w:rsid w:val="00865DDB"/>
    <w:rsid w:val="00866447"/>
    <w:rsid w:val="00867538"/>
    <w:rsid w:val="00867B9B"/>
    <w:rsid w:val="00871EC9"/>
    <w:rsid w:val="00872112"/>
    <w:rsid w:val="00873614"/>
    <w:rsid w:val="00873D90"/>
    <w:rsid w:val="00873FC8"/>
    <w:rsid w:val="00876CD2"/>
    <w:rsid w:val="00876FDF"/>
    <w:rsid w:val="00880EE4"/>
    <w:rsid w:val="008835A2"/>
    <w:rsid w:val="0088365D"/>
    <w:rsid w:val="00883C1C"/>
    <w:rsid w:val="00884C63"/>
    <w:rsid w:val="00884D87"/>
    <w:rsid w:val="00885908"/>
    <w:rsid w:val="008864B7"/>
    <w:rsid w:val="00886C05"/>
    <w:rsid w:val="00886C50"/>
    <w:rsid w:val="00887CF6"/>
    <w:rsid w:val="0089056A"/>
    <w:rsid w:val="00890C15"/>
    <w:rsid w:val="00891183"/>
    <w:rsid w:val="00891E8A"/>
    <w:rsid w:val="008935FF"/>
    <w:rsid w:val="0089677E"/>
    <w:rsid w:val="008A0B3D"/>
    <w:rsid w:val="008A122A"/>
    <w:rsid w:val="008A5F42"/>
    <w:rsid w:val="008A68F2"/>
    <w:rsid w:val="008A734B"/>
    <w:rsid w:val="008A7438"/>
    <w:rsid w:val="008B1334"/>
    <w:rsid w:val="008B1489"/>
    <w:rsid w:val="008B25C7"/>
    <w:rsid w:val="008B26B7"/>
    <w:rsid w:val="008B2F1C"/>
    <w:rsid w:val="008B3DDC"/>
    <w:rsid w:val="008B51F0"/>
    <w:rsid w:val="008B5EFB"/>
    <w:rsid w:val="008B6CBC"/>
    <w:rsid w:val="008C0278"/>
    <w:rsid w:val="008C19E0"/>
    <w:rsid w:val="008C24E9"/>
    <w:rsid w:val="008C741C"/>
    <w:rsid w:val="008C78AF"/>
    <w:rsid w:val="008D0533"/>
    <w:rsid w:val="008D42CB"/>
    <w:rsid w:val="008D4671"/>
    <w:rsid w:val="008D48C9"/>
    <w:rsid w:val="008D5290"/>
    <w:rsid w:val="008D5F67"/>
    <w:rsid w:val="008D6381"/>
    <w:rsid w:val="008E0C77"/>
    <w:rsid w:val="008E12D6"/>
    <w:rsid w:val="008E15B0"/>
    <w:rsid w:val="008E1878"/>
    <w:rsid w:val="008E5C8E"/>
    <w:rsid w:val="008E625F"/>
    <w:rsid w:val="008E6921"/>
    <w:rsid w:val="008F1F05"/>
    <w:rsid w:val="008F2141"/>
    <w:rsid w:val="008F244C"/>
    <w:rsid w:val="008F264D"/>
    <w:rsid w:val="008F3447"/>
    <w:rsid w:val="008F4D4D"/>
    <w:rsid w:val="008F7C56"/>
    <w:rsid w:val="0090230C"/>
    <w:rsid w:val="009040E9"/>
    <w:rsid w:val="00905680"/>
    <w:rsid w:val="009074E1"/>
    <w:rsid w:val="0090756C"/>
    <w:rsid w:val="00910AD3"/>
    <w:rsid w:val="00910FAE"/>
    <w:rsid w:val="009112F7"/>
    <w:rsid w:val="009122AF"/>
    <w:rsid w:val="00912D54"/>
    <w:rsid w:val="00913248"/>
    <w:rsid w:val="0091389F"/>
    <w:rsid w:val="00913AD0"/>
    <w:rsid w:val="00915610"/>
    <w:rsid w:val="00916EFE"/>
    <w:rsid w:val="009200C7"/>
    <w:rsid w:val="00920427"/>
    <w:rsid w:val="009208F7"/>
    <w:rsid w:val="00921649"/>
    <w:rsid w:val="00922517"/>
    <w:rsid w:val="00922722"/>
    <w:rsid w:val="009231C0"/>
    <w:rsid w:val="009234A5"/>
    <w:rsid w:val="00923D8F"/>
    <w:rsid w:val="009241E0"/>
    <w:rsid w:val="009261E6"/>
    <w:rsid w:val="009268E1"/>
    <w:rsid w:val="00927308"/>
    <w:rsid w:val="00930A50"/>
    <w:rsid w:val="00930ACD"/>
    <w:rsid w:val="00932515"/>
    <w:rsid w:val="00932A2A"/>
    <w:rsid w:val="009344DE"/>
    <w:rsid w:val="00935A7D"/>
    <w:rsid w:val="00940AC6"/>
    <w:rsid w:val="0094209B"/>
    <w:rsid w:val="009428E5"/>
    <w:rsid w:val="00945E7F"/>
    <w:rsid w:val="00946632"/>
    <w:rsid w:val="00947D86"/>
    <w:rsid w:val="009557C1"/>
    <w:rsid w:val="00960D6E"/>
    <w:rsid w:val="00961F1A"/>
    <w:rsid w:val="00964ECF"/>
    <w:rsid w:val="00965982"/>
    <w:rsid w:val="0096692D"/>
    <w:rsid w:val="00967C22"/>
    <w:rsid w:val="00970509"/>
    <w:rsid w:val="009724AB"/>
    <w:rsid w:val="00972604"/>
    <w:rsid w:val="0097397D"/>
    <w:rsid w:val="00974B59"/>
    <w:rsid w:val="0097506E"/>
    <w:rsid w:val="009766C1"/>
    <w:rsid w:val="00976779"/>
    <w:rsid w:val="0097734A"/>
    <w:rsid w:val="0098003E"/>
    <w:rsid w:val="009802DB"/>
    <w:rsid w:val="0098122D"/>
    <w:rsid w:val="00982929"/>
    <w:rsid w:val="0098340B"/>
    <w:rsid w:val="009849CC"/>
    <w:rsid w:val="00986830"/>
    <w:rsid w:val="00991380"/>
    <w:rsid w:val="00991C9B"/>
    <w:rsid w:val="009924C3"/>
    <w:rsid w:val="00992F60"/>
    <w:rsid w:val="00993102"/>
    <w:rsid w:val="00994A49"/>
    <w:rsid w:val="00995F0F"/>
    <w:rsid w:val="00995F74"/>
    <w:rsid w:val="00997AF5"/>
    <w:rsid w:val="00997DB7"/>
    <w:rsid w:val="009A2E5C"/>
    <w:rsid w:val="009A5EC8"/>
    <w:rsid w:val="009B03D7"/>
    <w:rsid w:val="009B1570"/>
    <w:rsid w:val="009B2056"/>
    <w:rsid w:val="009B2E2E"/>
    <w:rsid w:val="009B61EA"/>
    <w:rsid w:val="009B625E"/>
    <w:rsid w:val="009B75BA"/>
    <w:rsid w:val="009B7ED8"/>
    <w:rsid w:val="009C07B6"/>
    <w:rsid w:val="009C0C5E"/>
    <w:rsid w:val="009C0F95"/>
    <w:rsid w:val="009C10E7"/>
    <w:rsid w:val="009C274D"/>
    <w:rsid w:val="009C4516"/>
    <w:rsid w:val="009C497D"/>
    <w:rsid w:val="009C6581"/>
    <w:rsid w:val="009C6F10"/>
    <w:rsid w:val="009D05C3"/>
    <w:rsid w:val="009D0BF9"/>
    <w:rsid w:val="009D0EE1"/>
    <w:rsid w:val="009D148F"/>
    <w:rsid w:val="009D23E7"/>
    <w:rsid w:val="009D2B33"/>
    <w:rsid w:val="009D3D70"/>
    <w:rsid w:val="009D50C4"/>
    <w:rsid w:val="009D546E"/>
    <w:rsid w:val="009D5D76"/>
    <w:rsid w:val="009D7AA4"/>
    <w:rsid w:val="009E0124"/>
    <w:rsid w:val="009E0C5F"/>
    <w:rsid w:val="009E3E98"/>
    <w:rsid w:val="009E67B5"/>
    <w:rsid w:val="009E6C00"/>
    <w:rsid w:val="009E6E3D"/>
    <w:rsid w:val="009E6F7E"/>
    <w:rsid w:val="009E7A57"/>
    <w:rsid w:val="009F1123"/>
    <w:rsid w:val="009F1898"/>
    <w:rsid w:val="009F4803"/>
    <w:rsid w:val="009F486A"/>
    <w:rsid w:val="009F4DBC"/>
    <w:rsid w:val="009F4F6A"/>
    <w:rsid w:val="009F5D01"/>
    <w:rsid w:val="009F672D"/>
    <w:rsid w:val="009F7135"/>
    <w:rsid w:val="00A02309"/>
    <w:rsid w:val="00A03624"/>
    <w:rsid w:val="00A049F0"/>
    <w:rsid w:val="00A04D38"/>
    <w:rsid w:val="00A063AE"/>
    <w:rsid w:val="00A12633"/>
    <w:rsid w:val="00A12A1A"/>
    <w:rsid w:val="00A13EB5"/>
    <w:rsid w:val="00A14DCD"/>
    <w:rsid w:val="00A16D6E"/>
    <w:rsid w:val="00A16E36"/>
    <w:rsid w:val="00A21987"/>
    <w:rsid w:val="00A22F84"/>
    <w:rsid w:val="00A23176"/>
    <w:rsid w:val="00A24961"/>
    <w:rsid w:val="00A249E9"/>
    <w:rsid w:val="00A24B10"/>
    <w:rsid w:val="00A24EDA"/>
    <w:rsid w:val="00A25087"/>
    <w:rsid w:val="00A259CA"/>
    <w:rsid w:val="00A277EF"/>
    <w:rsid w:val="00A3039A"/>
    <w:rsid w:val="00A30E9B"/>
    <w:rsid w:val="00A354A1"/>
    <w:rsid w:val="00A37479"/>
    <w:rsid w:val="00A3755D"/>
    <w:rsid w:val="00A378B4"/>
    <w:rsid w:val="00A41310"/>
    <w:rsid w:val="00A425C5"/>
    <w:rsid w:val="00A43681"/>
    <w:rsid w:val="00A4512D"/>
    <w:rsid w:val="00A4535D"/>
    <w:rsid w:val="00A454C6"/>
    <w:rsid w:val="00A46AA5"/>
    <w:rsid w:val="00A46EED"/>
    <w:rsid w:val="00A47E83"/>
    <w:rsid w:val="00A50244"/>
    <w:rsid w:val="00A510E1"/>
    <w:rsid w:val="00A51A5F"/>
    <w:rsid w:val="00A51D1E"/>
    <w:rsid w:val="00A52888"/>
    <w:rsid w:val="00A54C99"/>
    <w:rsid w:val="00A54D6F"/>
    <w:rsid w:val="00A60A44"/>
    <w:rsid w:val="00A627D7"/>
    <w:rsid w:val="00A628DF"/>
    <w:rsid w:val="00A62E98"/>
    <w:rsid w:val="00A6423B"/>
    <w:rsid w:val="00A648F7"/>
    <w:rsid w:val="00A649E1"/>
    <w:rsid w:val="00A65199"/>
    <w:rsid w:val="00A65305"/>
    <w:rsid w:val="00A656C7"/>
    <w:rsid w:val="00A67D63"/>
    <w:rsid w:val="00A705AF"/>
    <w:rsid w:val="00A72454"/>
    <w:rsid w:val="00A758F8"/>
    <w:rsid w:val="00A77696"/>
    <w:rsid w:val="00A80557"/>
    <w:rsid w:val="00A81954"/>
    <w:rsid w:val="00A81D33"/>
    <w:rsid w:val="00A81D96"/>
    <w:rsid w:val="00A8341C"/>
    <w:rsid w:val="00A858F7"/>
    <w:rsid w:val="00A90690"/>
    <w:rsid w:val="00A9147A"/>
    <w:rsid w:val="00A930AE"/>
    <w:rsid w:val="00AA1A95"/>
    <w:rsid w:val="00AA1DBE"/>
    <w:rsid w:val="00AA260F"/>
    <w:rsid w:val="00AA3092"/>
    <w:rsid w:val="00AA528A"/>
    <w:rsid w:val="00AA7DBF"/>
    <w:rsid w:val="00AB1EE7"/>
    <w:rsid w:val="00AB2C0B"/>
    <w:rsid w:val="00AB4B37"/>
    <w:rsid w:val="00AB5762"/>
    <w:rsid w:val="00AB6D9A"/>
    <w:rsid w:val="00AB74BA"/>
    <w:rsid w:val="00AC24B7"/>
    <w:rsid w:val="00AC2679"/>
    <w:rsid w:val="00AC4560"/>
    <w:rsid w:val="00AC4BE4"/>
    <w:rsid w:val="00AC70EB"/>
    <w:rsid w:val="00AC76CD"/>
    <w:rsid w:val="00AD05E6"/>
    <w:rsid w:val="00AD0D3F"/>
    <w:rsid w:val="00AD2260"/>
    <w:rsid w:val="00AD3B59"/>
    <w:rsid w:val="00AD5872"/>
    <w:rsid w:val="00AD6613"/>
    <w:rsid w:val="00AD68E1"/>
    <w:rsid w:val="00AE0721"/>
    <w:rsid w:val="00AE1D7D"/>
    <w:rsid w:val="00AE2934"/>
    <w:rsid w:val="00AE2A8B"/>
    <w:rsid w:val="00AE3F64"/>
    <w:rsid w:val="00AE4AC8"/>
    <w:rsid w:val="00AF4CF8"/>
    <w:rsid w:val="00AF68EF"/>
    <w:rsid w:val="00AF730A"/>
    <w:rsid w:val="00AF7386"/>
    <w:rsid w:val="00AF7934"/>
    <w:rsid w:val="00B00B81"/>
    <w:rsid w:val="00B04580"/>
    <w:rsid w:val="00B0463C"/>
    <w:rsid w:val="00B04B09"/>
    <w:rsid w:val="00B05A11"/>
    <w:rsid w:val="00B101BF"/>
    <w:rsid w:val="00B1144F"/>
    <w:rsid w:val="00B16A51"/>
    <w:rsid w:val="00B20D09"/>
    <w:rsid w:val="00B2180E"/>
    <w:rsid w:val="00B22143"/>
    <w:rsid w:val="00B23638"/>
    <w:rsid w:val="00B26FFF"/>
    <w:rsid w:val="00B30129"/>
    <w:rsid w:val="00B310F8"/>
    <w:rsid w:val="00B32222"/>
    <w:rsid w:val="00B32DAA"/>
    <w:rsid w:val="00B352D8"/>
    <w:rsid w:val="00B3618D"/>
    <w:rsid w:val="00B36233"/>
    <w:rsid w:val="00B36D0D"/>
    <w:rsid w:val="00B374C8"/>
    <w:rsid w:val="00B41882"/>
    <w:rsid w:val="00B42851"/>
    <w:rsid w:val="00B437BB"/>
    <w:rsid w:val="00B45AC7"/>
    <w:rsid w:val="00B50070"/>
    <w:rsid w:val="00B51937"/>
    <w:rsid w:val="00B520B5"/>
    <w:rsid w:val="00B52376"/>
    <w:rsid w:val="00B5313A"/>
    <w:rsid w:val="00B531D2"/>
    <w:rsid w:val="00B5372F"/>
    <w:rsid w:val="00B54577"/>
    <w:rsid w:val="00B555D6"/>
    <w:rsid w:val="00B56937"/>
    <w:rsid w:val="00B60B57"/>
    <w:rsid w:val="00B61129"/>
    <w:rsid w:val="00B614CE"/>
    <w:rsid w:val="00B63D7E"/>
    <w:rsid w:val="00B66441"/>
    <w:rsid w:val="00B67E7F"/>
    <w:rsid w:val="00B72F4C"/>
    <w:rsid w:val="00B746DB"/>
    <w:rsid w:val="00B746E8"/>
    <w:rsid w:val="00B74DF7"/>
    <w:rsid w:val="00B7583B"/>
    <w:rsid w:val="00B76BB5"/>
    <w:rsid w:val="00B82164"/>
    <w:rsid w:val="00B822BB"/>
    <w:rsid w:val="00B839B2"/>
    <w:rsid w:val="00B921E2"/>
    <w:rsid w:val="00B93202"/>
    <w:rsid w:val="00B94252"/>
    <w:rsid w:val="00B94A4A"/>
    <w:rsid w:val="00B9511C"/>
    <w:rsid w:val="00B95891"/>
    <w:rsid w:val="00B9715A"/>
    <w:rsid w:val="00B97D20"/>
    <w:rsid w:val="00BA0E27"/>
    <w:rsid w:val="00BA0E97"/>
    <w:rsid w:val="00BA14BE"/>
    <w:rsid w:val="00BA2732"/>
    <w:rsid w:val="00BA293D"/>
    <w:rsid w:val="00BA4216"/>
    <w:rsid w:val="00BA49BC"/>
    <w:rsid w:val="00BA52B3"/>
    <w:rsid w:val="00BA56B7"/>
    <w:rsid w:val="00BA5FCC"/>
    <w:rsid w:val="00BA6161"/>
    <w:rsid w:val="00BA7A1E"/>
    <w:rsid w:val="00BB2210"/>
    <w:rsid w:val="00BB2F6C"/>
    <w:rsid w:val="00BB3875"/>
    <w:rsid w:val="00BB5860"/>
    <w:rsid w:val="00BB5DF6"/>
    <w:rsid w:val="00BB6AAD"/>
    <w:rsid w:val="00BB70D5"/>
    <w:rsid w:val="00BB7D1C"/>
    <w:rsid w:val="00BC099B"/>
    <w:rsid w:val="00BC2349"/>
    <w:rsid w:val="00BC2A04"/>
    <w:rsid w:val="00BC35EC"/>
    <w:rsid w:val="00BC3EAB"/>
    <w:rsid w:val="00BC4A19"/>
    <w:rsid w:val="00BC4E6D"/>
    <w:rsid w:val="00BC5A9E"/>
    <w:rsid w:val="00BD0082"/>
    <w:rsid w:val="00BD0617"/>
    <w:rsid w:val="00BD1F1A"/>
    <w:rsid w:val="00BD2E9B"/>
    <w:rsid w:val="00BD3F4C"/>
    <w:rsid w:val="00BD3F9F"/>
    <w:rsid w:val="00BD5257"/>
    <w:rsid w:val="00BD546E"/>
    <w:rsid w:val="00BD5F6C"/>
    <w:rsid w:val="00BD77A4"/>
    <w:rsid w:val="00BD7FB2"/>
    <w:rsid w:val="00BE0414"/>
    <w:rsid w:val="00BE2B02"/>
    <w:rsid w:val="00BE4827"/>
    <w:rsid w:val="00BE72AA"/>
    <w:rsid w:val="00BF06FB"/>
    <w:rsid w:val="00BF20BB"/>
    <w:rsid w:val="00BF7805"/>
    <w:rsid w:val="00BF7B55"/>
    <w:rsid w:val="00C00930"/>
    <w:rsid w:val="00C0122F"/>
    <w:rsid w:val="00C031F6"/>
    <w:rsid w:val="00C032EA"/>
    <w:rsid w:val="00C03F32"/>
    <w:rsid w:val="00C060AD"/>
    <w:rsid w:val="00C10049"/>
    <w:rsid w:val="00C106B5"/>
    <w:rsid w:val="00C113BF"/>
    <w:rsid w:val="00C13196"/>
    <w:rsid w:val="00C17B4D"/>
    <w:rsid w:val="00C17F39"/>
    <w:rsid w:val="00C21002"/>
    <w:rsid w:val="00C2176E"/>
    <w:rsid w:val="00C23430"/>
    <w:rsid w:val="00C244CB"/>
    <w:rsid w:val="00C26E6C"/>
    <w:rsid w:val="00C272E1"/>
    <w:rsid w:val="00C27D67"/>
    <w:rsid w:val="00C31238"/>
    <w:rsid w:val="00C3388A"/>
    <w:rsid w:val="00C34B9A"/>
    <w:rsid w:val="00C4104F"/>
    <w:rsid w:val="00C413BE"/>
    <w:rsid w:val="00C43ABC"/>
    <w:rsid w:val="00C4631F"/>
    <w:rsid w:val="00C46A8C"/>
    <w:rsid w:val="00C47CDE"/>
    <w:rsid w:val="00C50B47"/>
    <w:rsid w:val="00C50E16"/>
    <w:rsid w:val="00C52069"/>
    <w:rsid w:val="00C55258"/>
    <w:rsid w:val="00C55F10"/>
    <w:rsid w:val="00C57AE2"/>
    <w:rsid w:val="00C60387"/>
    <w:rsid w:val="00C617B9"/>
    <w:rsid w:val="00C63675"/>
    <w:rsid w:val="00C66CAF"/>
    <w:rsid w:val="00C67608"/>
    <w:rsid w:val="00C71ED6"/>
    <w:rsid w:val="00C72F75"/>
    <w:rsid w:val="00C744F5"/>
    <w:rsid w:val="00C76DC9"/>
    <w:rsid w:val="00C80320"/>
    <w:rsid w:val="00C806AB"/>
    <w:rsid w:val="00C819EB"/>
    <w:rsid w:val="00C82EEB"/>
    <w:rsid w:val="00C8623C"/>
    <w:rsid w:val="00C86693"/>
    <w:rsid w:val="00C86B55"/>
    <w:rsid w:val="00C905C8"/>
    <w:rsid w:val="00C9258F"/>
    <w:rsid w:val="00C92C95"/>
    <w:rsid w:val="00C93CDB"/>
    <w:rsid w:val="00C950DA"/>
    <w:rsid w:val="00C95C72"/>
    <w:rsid w:val="00C9717C"/>
    <w:rsid w:val="00C971DC"/>
    <w:rsid w:val="00CA15CC"/>
    <w:rsid w:val="00CA16B7"/>
    <w:rsid w:val="00CA2AA7"/>
    <w:rsid w:val="00CA38C1"/>
    <w:rsid w:val="00CA3E75"/>
    <w:rsid w:val="00CA4F16"/>
    <w:rsid w:val="00CA543D"/>
    <w:rsid w:val="00CA5549"/>
    <w:rsid w:val="00CA556A"/>
    <w:rsid w:val="00CA5D1D"/>
    <w:rsid w:val="00CA62AE"/>
    <w:rsid w:val="00CA64B3"/>
    <w:rsid w:val="00CB4D1B"/>
    <w:rsid w:val="00CB5B1A"/>
    <w:rsid w:val="00CB7329"/>
    <w:rsid w:val="00CC087A"/>
    <w:rsid w:val="00CC09C6"/>
    <w:rsid w:val="00CC11F0"/>
    <w:rsid w:val="00CC13DB"/>
    <w:rsid w:val="00CC185E"/>
    <w:rsid w:val="00CC220B"/>
    <w:rsid w:val="00CC2B45"/>
    <w:rsid w:val="00CC2D10"/>
    <w:rsid w:val="00CC464C"/>
    <w:rsid w:val="00CC4CAA"/>
    <w:rsid w:val="00CC5C43"/>
    <w:rsid w:val="00CC5C91"/>
    <w:rsid w:val="00CC6691"/>
    <w:rsid w:val="00CD02AE"/>
    <w:rsid w:val="00CD14F8"/>
    <w:rsid w:val="00CD2A4F"/>
    <w:rsid w:val="00CD3748"/>
    <w:rsid w:val="00CD5D4C"/>
    <w:rsid w:val="00CD7968"/>
    <w:rsid w:val="00CE03CA"/>
    <w:rsid w:val="00CE0CCE"/>
    <w:rsid w:val="00CE22F1"/>
    <w:rsid w:val="00CE305D"/>
    <w:rsid w:val="00CE3DD5"/>
    <w:rsid w:val="00CE446B"/>
    <w:rsid w:val="00CE461E"/>
    <w:rsid w:val="00CE463A"/>
    <w:rsid w:val="00CE50F2"/>
    <w:rsid w:val="00CE5D2F"/>
    <w:rsid w:val="00CE60FE"/>
    <w:rsid w:val="00CE6112"/>
    <w:rsid w:val="00CE6502"/>
    <w:rsid w:val="00CE7E75"/>
    <w:rsid w:val="00CF0D65"/>
    <w:rsid w:val="00CF193C"/>
    <w:rsid w:val="00CF2331"/>
    <w:rsid w:val="00CF2EAC"/>
    <w:rsid w:val="00CF320C"/>
    <w:rsid w:val="00CF5330"/>
    <w:rsid w:val="00CF5482"/>
    <w:rsid w:val="00CF68B3"/>
    <w:rsid w:val="00CF7D3C"/>
    <w:rsid w:val="00D0035D"/>
    <w:rsid w:val="00D00A9D"/>
    <w:rsid w:val="00D00BAC"/>
    <w:rsid w:val="00D01F09"/>
    <w:rsid w:val="00D03C34"/>
    <w:rsid w:val="00D0455F"/>
    <w:rsid w:val="00D048D6"/>
    <w:rsid w:val="00D11697"/>
    <w:rsid w:val="00D13B7D"/>
    <w:rsid w:val="00D147EB"/>
    <w:rsid w:val="00D1527B"/>
    <w:rsid w:val="00D178A4"/>
    <w:rsid w:val="00D20EA6"/>
    <w:rsid w:val="00D21112"/>
    <w:rsid w:val="00D212A3"/>
    <w:rsid w:val="00D218C7"/>
    <w:rsid w:val="00D222D7"/>
    <w:rsid w:val="00D22EB8"/>
    <w:rsid w:val="00D248EC"/>
    <w:rsid w:val="00D300B6"/>
    <w:rsid w:val="00D32E55"/>
    <w:rsid w:val="00D34667"/>
    <w:rsid w:val="00D346B9"/>
    <w:rsid w:val="00D35D74"/>
    <w:rsid w:val="00D36ACB"/>
    <w:rsid w:val="00D401E1"/>
    <w:rsid w:val="00D408B4"/>
    <w:rsid w:val="00D40A28"/>
    <w:rsid w:val="00D43018"/>
    <w:rsid w:val="00D43526"/>
    <w:rsid w:val="00D44C89"/>
    <w:rsid w:val="00D468B6"/>
    <w:rsid w:val="00D5012F"/>
    <w:rsid w:val="00D506CC"/>
    <w:rsid w:val="00D524C8"/>
    <w:rsid w:val="00D52AF2"/>
    <w:rsid w:val="00D542B1"/>
    <w:rsid w:val="00D63ED3"/>
    <w:rsid w:val="00D64246"/>
    <w:rsid w:val="00D65CAA"/>
    <w:rsid w:val="00D67915"/>
    <w:rsid w:val="00D705F0"/>
    <w:rsid w:val="00D70ADF"/>
    <w:rsid w:val="00D70E24"/>
    <w:rsid w:val="00D72A86"/>
    <w:rsid w:val="00D72B61"/>
    <w:rsid w:val="00D73321"/>
    <w:rsid w:val="00D746FA"/>
    <w:rsid w:val="00D76E0F"/>
    <w:rsid w:val="00D800F4"/>
    <w:rsid w:val="00D8112B"/>
    <w:rsid w:val="00D81EF9"/>
    <w:rsid w:val="00D82082"/>
    <w:rsid w:val="00D82519"/>
    <w:rsid w:val="00D85D9B"/>
    <w:rsid w:val="00D860E1"/>
    <w:rsid w:val="00D87D60"/>
    <w:rsid w:val="00D92066"/>
    <w:rsid w:val="00D93B5F"/>
    <w:rsid w:val="00D94783"/>
    <w:rsid w:val="00D9740F"/>
    <w:rsid w:val="00DA0DE6"/>
    <w:rsid w:val="00DA14FC"/>
    <w:rsid w:val="00DA3D1D"/>
    <w:rsid w:val="00DA501B"/>
    <w:rsid w:val="00DA6705"/>
    <w:rsid w:val="00DA7772"/>
    <w:rsid w:val="00DB1D78"/>
    <w:rsid w:val="00DB6286"/>
    <w:rsid w:val="00DB645F"/>
    <w:rsid w:val="00DB76E9"/>
    <w:rsid w:val="00DC0A67"/>
    <w:rsid w:val="00DC1D5E"/>
    <w:rsid w:val="00DC4597"/>
    <w:rsid w:val="00DC5220"/>
    <w:rsid w:val="00DC5C5B"/>
    <w:rsid w:val="00DC6042"/>
    <w:rsid w:val="00DD2061"/>
    <w:rsid w:val="00DD7A18"/>
    <w:rsid w:val="00DD7DAB"/>
    <w:rsid w:val="00DE0697"/>
    <w:rsid w:val="00DE1601"/>
    <w:rsid w:val="00DE3355"/>
    <w:rsid w:val="00DE3530"/>
    <w:rsid w:val="00DE3839"/>
    <w:rsid w:val="00DE42A0"/>
    <w:rsid w:val="00DE43E8"/>
    <w:rsid w:val="00DE6AD6"/>
    <w:rsid w:val="00DE6DC9"/>
    <w:rsid w:val="00DF0C60"/>
    <w:rsid w:val="00DF1D40"/>
    <w:rsid w:val="00DF21D8"/>
    <w:rsid w:val="00DF22A5"/>
    <w:rsid w:val="00DF2F54"/>
    <w:rsid w:val="00DF3E4E"/>
    <w:rsid w:val="00DF40E1"/>
    <w:rsid w:val="00DF486F"/>
    <w:rsid w:val="00DF4D38"/>
    <w:rsid w:val="00DF577D"/>
    <w:rsid w:val="00DF5B5B"/>
    <w:rsid w:val="00DF7619"/>
    <w:rsid w:val="00DF7C61"/>
    <w:rsid w:val="00E00419"/>
    <w:rsid w:val="00E015F6"/>
    <w:rsid w:val="00E032E1"/>
    <w:rsid w:val="00E042D8"/>
    <w:rsid w:val="00E0588A"/>
    <w:rsid w:val="00E06586"/>
    <w:rsid w:val="00E06E12"/>
    <w:rsid w:val="00E07EE7"/>
    <w:rsid w:val="00E10F12"/>
    <w:rsid w:val="00E1103B"/>
    <w:rsid w:val="00E11330"/>
    <w:rsid w:val="00E17059"/>
    <w:rsid w:val="00E174B3"/>
    <w:rsid w:val="00E17B44"/>
    <w:rsid w:val="00E17B46"/>
    <w:rsid w:val="00E17BB3"/>
    <w:rsid w:val="00E202E1"/>
    <w:rsid w:val="00E20697"/>
    <w:rsid w:val="00E20F27"/>
    <w:rsid w:val="00E2117D"/>
    <w:rsid w:val="00E22443"/>
    <w:rsid w:val="00E224DD"/>
    <w:rsid w:val="00E27F22"/>
    <w:rsid w:val="00E27FEA"/>
    <w:rsid w:val="00E32204"/>
    <w:rsid w:val="00E33746"/>
    <w:rsid w:val="00E34869"/>
    <w:rsid w:val="00E377BB"/>
    <w:rsid w:val="00E4086F"/>
    <w:rsid w:val="00E43B3C"/>
    <w:rsid w:val="00E4798A"/>
    <w:rsid w:val="00E50188"/>
    <w:rsid w:val="00E50BB3"/>
    <w:rsid w:val="00E515CB"/>
    <w:rsid w:val="00E52260"/>
    <w:rsid w:val="00E53BD0"/>
    <w:rsid w:val="00E573F1"/>
    <w:rsid w:val="00E61EE7"/>
    <w:rsid w:val="00E6272E"/>
    <w:rsid w:val="00E639B6"/>
    <w:rsid w:val="00E63DFF"/>
    <w:rsid w:val="00E6434B"/>
    <w:rsid w:val="00E64503"/>
    <w:rsid w:val="00E6463D"/>
    <w:rsid w:val="00E65468"/>
    <w:rsid w:val="00E66642"/>
    <w:rsid w:val="00E71090"/>
    <w:rsid w:val="00E72E9B"/>
    <w:rsid w:val="00E73575"/>
    <w:rsid w:val="00E73F50"/>
    <w:rsid w:val="00E80AF4"/>
    <w:rsid w:val="00E80C67"/>
    <w:rsid w:val="00E80F06"/>
    <w:rsid w:val="00E81732"/>
    <w:rsid w:val="00E82F89"/>
    <w:rsid w:val="00E850C3"/>
    <w:rsid w:val="00E852D8"/>
    <w:rsid w:val="00E85AAD"/>
    <w:rsid w:val="00E85D90"/>
    <w:rsid w:val="00E862F2"/>
    <w:rsid w:val="00E8783C"/>
    <w:rsid w:val="00E87DF2"/>
    <w:rsid w:val="00E9462E"/>
    <w:rsid w:val="00E953E3"/>
    <w:rsid w:val="00E957E5"/>
    <w:rsid w:val="00E9593E"/>
    <w:rsid w:val="00E965A1"/>
    <w:rsid w:val="00E97AB4"/>
    <w:rsid w:val="00EA125A"/>
    <w:rsid w:val="00EA1456"/>
    <w:rsid w:val="00EA2504"/>
    <w:rsid w:val="00EA470E"/>
    <w:rsid w:val="00EA47A7"/>
    <w:rsid w:val="00EA57EB"/>
    <w:rsid w:val="00EA5842"/>
    <w:rsid w:val="00EA6ED7"/>
    <w:rsid w:val="00EA79B7"/>
    <w:rsid w:val="00EB0D2B"/>
    <w:rsid w:val="00EB1B84"/>
    <w:rsid w:val="00EB2252"/>
    <w:rsid w:val="00EB26E7"/>
    <w:rsid w:val="00EB28C4"/>
    <w:rsid w:val="00EB3226"/>
    <w:rsid w:val="00EB3ED0"/>
    <w:rsid w:val="00EB4B5F"/>
    <w:rsid w:val="00EB55E2"/>
    <w:rsid w:val="00EC213A"/>
    <w:rsid w:val="00EC7744"/>
    <w:rsid w:val="00EC7760"/>
    <w:rsid w:val="00ED0AAD"/>
    <w:rsid w:val="00ED0DAD"/>
    <w:rsid w:val="00ED0F46"/>
    <w:rsid w:val="00ED2373"/>
    <w:rsid w:val="00ED3301"/>
    <w:rsid w:val="00ED348D"/>
    <w:rsid w:val="00ED7185"/>
    <w:rsid w:val="00ED7ED0"/>
    <w:rsid w:val="00EE0293"/>
    <w:rsid w:val="00EE3E8A"/>
    <w:rsid w:val="00EE3F42"/>
    <w:rsid w:val="00EE426B"/>
    <w:rsid w:val="00EE5577"/>
    <w:rsid w:val="00EE645D"/>
    <w:rsid w:val="00EF1CD7"/>
    <w:rsid w:val="00EF2429"/>
    <w:rsid w:val="00EF25C9"/>
    <w:rsid w:val="00EF2619"/>
    <w:rsid w:val="00EF275B"/>
    <w:rsid w:val="00EF4B8E"/>
    <w:rsid w:val="00EF58B8"/>
    <w:rsid w:val="00EF591C"/>
    <w:rsid w:val="00EF5AE4"/>
    <w:rsid w:val="00EF6ECA"/>
    <w:rsid w:val="00F007EF"/>
    <w:rsid w:val="00F0116C"/>
    <w:rsid w:val="00F02453"/>
    <w:rsid w:val="00F024E1"/>
    <w:rsid w:val="00F025E4"/>
    <w:rsid w:val="00F041A1"/>
    <w:rsid w:val="00F0614B"/>
    <w:rsid w:val="00F06C10"/>
    <w:rsid w:val="00F10106"/>
    <w:rsid w:val="00F10601"/>
    <w:rsid w:val="00F1096F"/>
    <w:rsid w:val="00F1154A"/>
    <w:rsid w:val="00F12589"/>
    <w:rsid w:val="00F12595"/>
    <w:rsid w:val="00F12680"/>
    <w:rsid w:val="00F12C90"/>
    <w:rsid w:val="00F134D9"/>
    <w:rsid w:val="00F13CA5"/>
    <w:rsid w:val="00F1403D"/>
    <w:rsid w:val="00F1463F"/>
    <w:rsid w:val="00F149A8"/>
    <w:rsid w:val="00F16317"/>
    <w:rsid w:val="00F17C82"/>
    <w:rsid w:val="00F21302"/>
    <w:rsid w:val="00F21796"/>
    <w:rsid w:val="00F23259"/>
    <w:rsid w:val="00F258E6"/>
    <w:rsid w:val="00F2619B"/>
    <w:rsid w:val="00F301D4"/>
    <w:rsid w:val="00F321DE"/>
    <w:rsid w:val="00F32404"/>
    <w:rsid w:val="00F33777"/>
    <w:rsid w:val="00F353BF"/>
    <w:rsid w:val="00F37564"/>
    <w:rsid w:val="00F37951"/>
    <w:rsid w:val="00F40648"/>
    <w:rsid w:val="00F44917"/>
    <w:rsid w:val="00F45D42"/>
    <w:rsid w:val="00F46033"/>
    <w:rsid w:val="00F47DA2"/>
    <w:rsid w:val="00F519FC"/>
    <w:rsid w:val="00F5235E"/>
    <w:rsid w:val="00F52CD9"/>
    <w:rsid w:val="00F54A37"/>
    <w:rsid w:val="00F574C4"/>
    <w:rsid w:val="00F60222"/>
    <w:rsid w:val="00F60A75"/>
    <w:rsid w:val="00F6239D"/>
    <w:rsid w:val="00F6260C"/>
    <w:rsid w:val="00F633C0"/>
    <w:rsid w:val="00F633F9"/>
    <w:rsid w:val="00F65445"/>
    <w:rsid w:val="00F65FEB"/>
    <w:rsid w:val="00F66FBB"/>
    <w:rsid w:val="00F6717C"/>
    <w:rsid w:val="00F67B37"/>
    <w:rsid w:val="00F71179"/>
    <w:rsid w:val="00F715D2"/>
    <w:rsid w:val="00F7274F"/>
    <w:rsid w:val="00F73A3D"/>
    <w:rsid w:val="00F73A8A"/>
    <w:rsid w:val="00F74059"/>
    <w:rsid w:val="00F74995"/>
    <w:rsid w:val="00F74E84"/>
    <w:rsid w:val="00F760AF"/>
    <w:rsid w:val="00F76FA8"/>
    <w:rsid w:val="00F81F5B"/>
    <w:rsid w:val="00F81F76"/>
    <w:rsid w:val="00F8379D"/>
    <w:rsid w:val="00F839C9"/>
    <w:rsid w:val="00F93F08"/>
    <w:rsid w:val="00F94CED"/>
    <w:rsid w:val="00F94FB0"/>
    <w:rsid w:val="00F95056"/>
    <w:rsid w:val="00F95722"/>
    <w:rsid w:val="00F9641F"/>
    <w:rsid w:val="00F97AF4"/>
    <w:rsid w:val="00F97F74"/>
    <w:rsid w:val="00FA02BB"/>
    <w:rsid w:val="00FA2CEE"/>
    <w:rsid w:val="00FA318C"/>
    <w:rsid w:val="00FA4207"/>
    <w:rsid w:val="00FA566A"/>
    <w:rsid w:val="00FA5B5C"/>
    <w:rsid w:val="00FA6E33"/>
    <w:rsid w:val="00FB01BE"/>
    <w:rsid w:val="00FB05CD"/>
    <w:rsid w:val="00FB0BFF"/>
    <w:rsid w:val="00FB33E8"/>
    <w:rsid w:val="00FB4E18"/>
    <w:rsid w:val="00FB586D"/>
    <w:rsid w:val="00FB6F92"/>
    <w:rsid w:val="00FB7859"/>
    <w:rsid w:val="00FC026E"/>
    <w:rsid w:val="00FC1357"/>
    <w:rsid w:val="00FC1A86"/>
    <w:rsid w:val="00FC5124"/>
    <w:rsid w:val="00FC6FB9"/>
    <w:rsid w:val="00FC7337"/>
    <w:rsid w:val="00FD3EA0"/>
    <w:rsid w:val="00FD40D9"/>
    <w:rsid w:val="00FD4731"/>
    <w:rsid w:val="00FD6768"/>
    <w:rsid w:val="00FD6C27"/>
    <w:rsid w:val="00FD6E49"/>
    <w:rsid w:val="00FD6FC2"/>
    <w:rsid w:val="00FE01CF"/>
    <w:rsid w:val="00FE2DBC"/>
    <w:rsid w:val="00FE361A"/>
    <w:rsid w:val="00FE787C"/>
    <w:rsid w:val="00FF0AB0"/>
    <w:rsid w:val="00FF0E49"/>
    <w:rsid w:val="00FF1072"/>
    <w:rsid w:val="00FF196D"/>
    <w:rsid w:val="00FF28AC"/>
    <w:rsid w:val="00FF36F1"/>
    <w:rsid w:val="00FF5E6F"/>
    <w:rsid w:val="00FF5FD5"/>
    <w:rsid w:val="00FF62FA"/>
    <w:rsid w:val="00FF68B8"/>
    <w:rsid w:val="00FF6CDD"/>
    <w:rsid w:val="00FF7F62"/>
    <w:rsid w:val="0159F4F7"/>
    <w:rsid w:val="04796F4A"/>
    <w:rsid w:val="08303CC3"/>
    <w:rsid w:val="08B08317"/>
    <w:rsid w:val="09A86020"/>
    <w:rsid w:val="0B6A9B06"/>
    <w:rsid w:val="1324CFB1"/>
    <w:rsid w:val="180A0B99"/>
    <w:rsid w:val="19292047"/>
    <w:rsid w:val="1B0711F9"/>
    <w:rsid w:val="1B6313B2"/>
    <w:rsid w:val="1C5A2653"/>
    <w:rsid w:val="1DF093B7"/>
    <w:rsid w:val="1EB96FDB"/>
    <w:rsid w:val="20876D77"/>
    <w:rsid w:val="282FF179"/>
    <w:rsid w:val="2A6F8A57"/>
    <w:rsid w:val="2ABAA772"/>
    <w:rsid w:val="2C51BEC3"/>
    <w:rsid w:val="2E64FEF7"/>
    <w:rsid w:val="4067AD22"/>
    <w:rsid w:val="42051B13"/>
    <w:rsid w:val="454D1121"/>
    <w:rsid w:val="462B1DA4"/>
    <w:rsid w:val="48B24360"/>
    <w:rsid w:val="48F78765"/>
    <w:rsid w:val="490E8DB7"/>
    <w:rsid w:val="5243B6B6"/>
    <w:rsid w:val="581F6CDD"/>
    <w:rsid w:val="62F8F63F"/>
    <w:rsid w:val="66E16179"/>
    <w:rsid w:val="6797521D"/>
    <w:rsid w:val="68E68229"/>
    <w:rsid w:val="6AAB41CF"/>
    <w:rsid w:val="6D4F5683"/>
    <w:rsid w:val="70CF9817"/>
    <w:rsid w:val="70E3DA36"/>
    <w:rsid w:val="719F115F"/>
    <w:rsid w:val="7261685F"/>
    <w:rsid w:val="7586A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307F8"/>
  <w15:docId w15:val="{0F4D4227-1957-44C3-A462-2293DEF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54577"/>
    <w:pPr>
      <w:keepNext/>
      <w:spacing w:before="180" w:after="120"/>
      <w:outlineLvl w:val="2"/>
    </w:pPr>
    <w:rPr>
      <w:rFonts w:ascii="Arial" w:hAnsi="Arial" w:cs="Arial"/>
      <w:bCs/>
      <w:color w:val="358189"/>
      <w:sz w:val="32"/>
      <w:szCs w:val="26"/>
      <w:lang w:eastAsia="en-US"/>
    </w:rPr>
  </w:style>
  <w:style w:type="paragraph" w:styleId="Heading4">
    <w:name w:val="heading 4"/>
    <w:basedOn w:val="Heading3"/>
    <w:next w:val="Normal"/>
    <w:link w:val="Heading4Char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aliases w:val="Bullet point,Recommendation,List Paragraph1,List Paragraph11,L,CV text,Table text,F5 List Paragraph,Dot pt,Colorful List - Accent 11,No Spacing1,List Paragraph Char Char Char,Indicator Text,Numbered Para 1,Bullet 1,Bullet Points,1 heading"/>
    <w:basedOn w:val="Normal"/>
    <w:link w:val="ListParagraphChar"/>
    <w:uiPriority w:val="34"/>
    <w:qFormat/>
    <w:rsid w:val="0098122D"/>
    <w:pPr>
      <w:numPr>
        <w:numId w:val="7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 w:val="0"/>
      <w:color w:val="EEECE1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4BACC6" w:themeColor="accent5"/>
        <w:bottom w:val="single" w:sz="8" w:space="0" w:color="4BACC6" w:themeColor="accent5"/>
        <w:insideH w:val="single" w:sz="8" w:space="0" w:color="4BACC6" w:themeColor="accent5"/>
      </w:tblBorders>
    </w:tblPr>
    <w:tcPr>
      <w:shd w:val="clear" w:color="auto" w:fill="FFFFFF" w:themeFill="background1"/>
    </w:tcPr>
    <w:tblStylePr w:type="firstCol">
      <w:rPr>
        <w:rFonts w:ascii="NSimSun" w:hAnsi="NSimSun"/>
        <w:color w:val="EEECE1" w:themeColor="background2"/>
        <w:sz w:val="18"/>
      </w:rPr>
      <w:tblPr/>
      <w:tcPr>
        <w:tcBorders>
          <w:top w:val="nil"/>
          <w:left w:val="single" w:sz="24" w:space="0" w:color="9BBB59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character" w:customStyle="1" w:styleId="ListParagraphChar">
    <w:name w:val="List Paragraph Char"/>
    <w:aliases w:val="Bullet point Char,Recommendation Char,List Paragraph1 Char,List Paragraph11 Char,L Char,CV text Char,Table text Char,F5 List Paragraph Char,Dot pt Char,Colorful List - Accent 11 Char,No Spacing1 Char,Indicator Text Char,Bullet 1 Char"/>
    <w:basedOn w:val="DefaultParagraphFont"/>
    <w:link w:val="ListParagraph"/>
    <w:uiPriority w:val="34"/>
    <w:qFormat/>
    <w:locked/>
    <w:rsid w:val="00F6260C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character" w:customStyle="1" w:styleId="9pt">
    <w:name w:val="9 pt"/>
    <w:uiPriority w:val="99"/>
    <w:rsid w:val="00D218C7"/>
    <w:rPr>
      <w:rFonts w:ascii="Garamond" w:hAnsi="Garamond" w:cs="Times New Roman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7A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3F32"/>
    <w:rPr>
      <w:rFonts w:ascii="Arial" w:hAnsi="Arial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F6717C"/>
  </w:style>
  <w:style w:type="character" w:customStyle="1" w:styleId="Heading4Char">
    <w:name w:val="Heading 4 Char"/>
    <w:basedOn w:val="DefaultParagraphFont"/>
    <w:link w:val="Heading4"/>
    <w:rsid w:val="00B30129"/>
    <w:rPr>
      <w:rFonts w:ascii="Arial" w:hAnsi="Arial" w:cs="Arial"/>
      <w:bCs/>
      <w:color w:val="358189"/>
      <w:sz w:val="28"/>
      <w:szCs w:val="26"/>
      <w:lang w:eastAsia="en-US"/>
    </w:rPr>
  </w:style>
  <w:style w:type="character" w:customStyle="1" w:styleId="eop">
    <w:name w:val="eop"/>
    <w:basedOn w:val="DefaultParagraphFont"/>
    <w:rsid w:val="00B30129"/>
  </w:style>
  <w:style w:type="character" w:customStyle="1" w:styleId="Heading1Char">
    <w:name w:val="Heading 1 Char"/>
    <w:basedOn w:val="DefaultParagraphFont"/>
    <w:link w:val="Heading1"/>
    <w:rsid w:val="00681D43"/>
    <w:rPr>
      <w:rFonts w:ascii="Arial" w:hAnsi="Arial" w:cs="Arial"/>
      <w:bCs/>
      <w:color w:val="3F4A75"/>
      <w:kern w:val="28"/>
      <w:sz w:val="44"/>
      <w:szCs w:val="36"/>
      <w:lang w:eastAsia="en-US"/>
    </w:rPr>
  </w:style>
  <w:style w:type="character" w:styleId="Mention">
    <w:name w:val="Mention"/>
    <w:basedOn w:val="DefaultParagraphFont"/>
    <w:uiPriority w:val="99"/>
    <w:unhideWhenUsed/>
    <w:rsid w:val="00CC669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1386BDCFE374FA31F7E1B2995A17F" ma:contentTypeVersion="9" ma:contentTypeDescription="Create a new document." ma:contentTypeScope="" ma:versionID="e85f4da1200a1d4a69b2a8c992d57b1a">
  <xsd:schema xmlns:xsd="http://www.w3.org/2001/XMLSchema" xmlns:xs="http://www.w3.org/2001/XMLSchema" xmlns:p="http://schemas.microsoft.com/office/2006/metadata/properties" xmlns:ns2="2f95e1ca-114f-4a49-b281-4770955c4115" xmlns:ns3="bd3c41df-3112-417f-b130-5a0673772d54" targetNamespace="http://schemas.microsoft.com/office/2006/metadata/properties" ma:root="true" ma:fieldsID="5e278f7bfc41733cf86e416522b2c06c" ns2:_="" ns3:_="">
    <xsd:import namespace="2f95e1ca-114f-4a49-b281-4770955c4115"/>
    <xsd:import namespace="bd3c41df-3112-417f-b130-5a0673772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5e1ca-114f-4a49-b281-4770955c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c41df-3112-417f-b130-5a0673772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DA6E6F-0259-44FC-9466-FB2EBDA242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5e1ca-114f-4a49-b281-4770955c4115"/>
    <ds:schemaRef ds:uri="bd3c41df-3112-417f-b130-5a0673772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EE96F7-0E57-46BD-A12B-87791F3AC7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Roadmap Working Group meeting summaries –  Meeting 3 summary</vt:lpstr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Roadmap Working Group meeting summaries –  Meeting 3 summary</dc:title>
  <dc:subject/>
  <dc:creator>Australian Government Department of Health and Aged Care</dc:creator>
  <cp:keywords>disability; allied health; National Roadmap to Improve the Health and Mental Health of Autistic People</cp:keywords>
  <cp:lastModifiedBy>HAMLEY, Erynn</cp:lastModifiedBy>
  <cp:revision>2</cp:revision>
  <dcterms:created xsi:type="dcterms:W3CDTF">2023-12-14T03:16:00Z</dcterms:created>
  <dcterms:modified xsi:type="dcterms:W3CDTF">2023-12-14T03:16:00Z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0x010100E0A1386BDCFE374FA31F7E1B2995A17F</vt:lpwstr>
  </property>
  <property fmtid="{D5CDD505-2E9C-101B-9397-08002B2CF9AE}" pid="5" name="MediaServiceImageTags">
    <vt:lpwstr/>
  </property>
</Properties>
</file>