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BD8" w14:textId="7C35B0C0" w:rsidR="00CC56E1" w:rsidRPr="00B56354" w:rsidRDefault="00CC56E1" w:rsidP="00B56354">
      <w:pPr>
        <w:pStyle w:val="Heading1"/>
      </w:pPr>
      <w:bookmarkStart w:id="0" w:name="_Toc73964137"/>
      <w:r w:rsidRPr="005D2A4B">
        <w:t xml:space="preserve">Appendix A: </w:t>
      </w:r>
      <w:r w:rsidR="006601C0" w:rsidRPr="006601C0">
        <w:t xml:space="preserve">Medical Research Future Fund </w:t>
      </w:r>
      <w:r w:rsidR="006601C0">
        <w:t>(</w:t>
      </w:r>
      <w:r w:rsidRPr="005D2A4B">
        <w:t>MRFF</w:t>
      </w:r>
      <w:r w:rsidR="006601C0">
        <w:t>)</w:t>
      </w:r>
      <w:r w:rsidRPr="005D2A4B">
        <w:t xml:space="preserve"> </w:t>
      </w:r>
      <w:r w:rsidR="002D3F1D">
        <w:t>Dementia, Ageing and Aged Care</w:t>
      </w:r>
      <w:r w:rsidRPr="005D2A4B">
        <w:t xml:space="preserve"> Mission </w:t>
      </w:r>
      <w:r w:rsidR="0039510E" w:rsidRPr="005D2A4B">
        <w:t>projects</w:t>
      </w:r>
      <w:r w:rsidRPr="005D2A4B">
        <w:t xml:space="preserve"> </w:t>
      </w:r>
      <w:bookmarkEnd w:id="0"/>
      <w:r w:rsidRPr="005D2A4B">
        <w:t xml:space="preserve">funded </w:t>
      </w:r>
      <w:r w:rsidR="00E32FB8" w:rsidRPr="005D2A4B">
        <w:t xml:space="preserve">as of </w:t>
      </w:r>
      <w:r w:rsidR="00641D5C">
        <w:t>March</w:t>
      </w:r>
      <w:r w:rsidR="00641D5C" w:rsidRPr="00247F2E">
        <w:t xml:space="preserve"> </w:t>
      </w:r>
      <w:r w:rsidR="00E32FB8" w:rsidRPr="00247F2E">
        <w:t>202</w:t>
      </w:r>
      <w:r w:rsidR="00BF6C25">
        <w:t>3</w:t>
      </w:r>
    </w:p>
    <w:p w14:paraId="3BB15682" w14:textId="592D45A9" w:rsidR="0039510E" w:rsidRDefault="0039510E" w:rsidP="0039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of </w:t>
      </w:r>
      <w:r w:rsidR="00641D5C">
        <w:rPr>
          <w:rFonts w:asciiTheme="minorHAnsi" w:hAnsiTheme="minorHAnsi" w:cstheme="minorHAnsi"/>
        </w:rPr>
        <w:t>March</w:t>
      </w:r>
      <w:r w:rsidR="00D21A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BF6C25">
        <w:rPr>
          <w:rFonts w:asciiTheme="minorHAnsi" w:hAnsiTheme="minorHAnsi" w:cstheme="minorHAnsi"/>
        </w:rPr>
        <w:t>3</w:t>
      </w:r>
      <w:r w:rsidR="003F6CE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</w:t>
      </w:r>
      <w:r w:rsidR="006601C0">
        <w:rPr>
          <w:rFonts w:asciiTheme="minorHAnsi" w:hAnsiTheme="minorHAnsi" w:cstheme="minorHAnsi"/>
        </w:rPr>
        <w:t>MRFF</w:t>
      </w:r>
      <w:r>
        <w:rPr>
          <w:rFonts w:asciiTheme="minorHAnsi" w:hAnsiTheme="minorHAnsi" w:cstheme="minorHAnsi"/>
        </w:rPr>
        <w:t xml:space="preserve">’s </w:t>
      </w:r>
      <w:hyperlink r:id="rId8" w:history="1">
        <w:r w:rsidR="002D3F1D">
          <w:rPr>
            <w:rStyle w:val="Hyperlink"/>
            <w:rFonts w:asciiTheme="minorHAnsi" w:hAnsiTheme="minorHAnsi" w:cstheme="minorHAnsi"/>
          </w:rPr>
          <w:t>Dementia, Ageing and Aged Care Mission</w:t>
        </w:r>
      </w:hyperlink>
      <w:r>
        <w:rPr>
          <w:rFonts w:asciiTheme="minorHAnsi" w:hAnsiTheme="minorHAnsi" w:cstheme="minorHAnsi"/>
        </w:rPr>
        <w:t xml:space="preserve"> has had </w:t>
      </w:r>
      <w:r w:rsidR="00E137D9">
        <w:rPr>
          <w:rFonts w:asciiTheme="minorHAnsi" w:hAnsiTheme="minorHAnsi" w:cstheme="minorHAnsi"/>
        </w:rPr>
        <w:t>4</w:t>
      </w:r>
      <w:r w:rsidR="00446E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grant opportunities that have awarded funding for </w:t>
      </w:r>
      <w:r w:rsidR="005D71A1">
        <w:rPr>
          <w:rFonts w:asciiTheme="minorHAnsi" w:hAnsiTheme="minorHAnsi" w:cstheme="minorHAnsi"/>
        </w:rPr>
        <w:t xml:space="preserve">research </w:t>
      </w:r>
      <w:r>
        <w:rPr>
          <w:rFonts w:asciiTheme="minorHAnsi" w:hAnsiTheme="minorHAnsi" w:cstheme="minorHAnsi"/>
        </w:rPr>
        <w:t>projects. The grant opportunities are:</w:t>
      </w:r>
    </w:p>
    <w:p w14:paraId="7F7C1ACA" w14:textId="05FF74D3" w:rsidR="00401DCC" w:rsidRPr="002D3F1D" w:rsidRDefault="00B56354" w:rsidP="00401DC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9" w:history="1">
        <w:r w:rsidR="002D3F1D">
          <w:rPr>
            <w:rStyle w:val="Hyperlink"/>
          </w:rPr>
          <w:t>Clem Jones Centre for Ageing Dementia Research (The University of Queensland)</w:t>
        </w:r>
      </w:hyperlink>
    </w:p>
    <w:p w14:paraId="4973C92A" w14:textId="162FDF9C" w:rsidR="002D3F1D" w:rsidRPr="00667641" w:rsidRDefault="00B56354" w:rsidP="00401DCC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0" w:history="1">
        <w:r w:rsidR="002D3F1D">
          <w:rPr>
            <w:rStyle w:val="Hyperlink"/>
          </w:rPr>
          <w:t>2020 Dementia, Ageing and Aged Care Grant Opportunity</w:t>
        </w:r>
      </w:hyperlink>
    </w:p>
    <w:p w14:paraId="44DB1FB3" w14:textId="2BAC7F08" w:rsidR="00024AF1" w:rsidRPr="00A10911" w:rsidRDefault="00B56354" w:rsidP="00401DCC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1" w:history="1">
        <w:r w:rsidR="00024AF1" w:rsidRPr="007C6EAF">
          <w:rPr>
            <w:rStyle w:val="Hyperlink"/>
          </w:rPr>
          <w:t>2021 Dementia, Ageing and Aged Care Grant Opportunity</w:t>
        </w:r>
      </w:hyperlink>
    </w:p>
    <w:p w14:paraId="139210BA" w14:textId="478C038D" w:rsidR="00A10911" w:rsidRPr="009F3941" w:rsidRDefault="00B56354" w:rsidP="00401DCC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2" w:history="1">
        <w:r w:rsidR="00A10911" w:rsidRPr="00A10911">
          <w:rPr>
            <w:rStyle w:val="Hyperlink"/>
          </w:rPr>
          <w:t>2022 Dementia, Ageing and Aged Care Grant Opportunity</w:t>
        </w:r>
      </w:hyperlink>
    </w:p>
    <w:p w14:paraId="08820C99" w14:textId="326F2DF7" w:rsidR="0039510E" w:rsidRDefault="0039510E" w:rsidP="00B56354">
      <w:r>
        <w:t xml:space="preserve">The below table outlines the projects funded from these grant opportunities, and the ‘Priority </w:t>
      </w:r>
      <w:r w:rsidR="003F6CE5">
        <w:t xml:space="preserve">area/s </w:t>
      </w:r>
      <w:r>
        <w:t xml:space="preserve">for investment’ </w:t>
      </w:r>
      <w:r w:rsidR="00330A9E">
        <w:t xml:space="preserve">as outlined in the </w:t>
      </w:r>
      <w:hyperlink r:id="rId13" w:history="1">
        <w:r w:rsidR="00330A9E" w:rsidRPr="00667641">
          <w:rPr>
            <w:rStyle w:val="Hyperlink"/>
            <w:rFonts w:asciiTheme="minorHAnsi" w:hAnsiTheme="minorHAnsi" w:cstheme="minorHAnsi"/>
          </w:rPr>
          <w:t>Implementation Plan</w:t>
        </w:r>
      </w:hyperlink>
      <w:r w:rsidR="00330A9E">
        <w:t xml:space="preserve"> that </w:t>
      </w:r>
      <w:r>
        <w:t>each project targets.</w:t>
      </w:r>
      <w:r w:rsidR="00F3706D">
        <w:t xml:space="preserve"> Further information on MRFF funded grants is available </w:t>
      </w:r>
      <w:hyperlink r:id="rId14" w:history="1">
        <w:r w:rsidR="00F3706D" w:rsidRPr="006B3F3F">
          <w:rPr>
            <w:rStyle w:val="Hyperlink"/>
            <w:rFonts w:asciiTheme="minorHAnsi" w:hAnsiTheme="minorHAnsi" w:cstheme="minorHAnsi"/>
          </w:rPr>
          <w:t>here</w:t>
        </w:r>
      </w:hyperlink>
      <w:r w:rsidR="00F3706D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8"/>
        <w:gridCol w:w="7563"/>
        <w:gridCol w:w="2092"/>
        <w:gridCol w:w="2235"/>
      </w:tblGrid>
      <w:tr w:rsidR="003F6CE5" w:rsidRPr="003F6CE5" w14:paraId="4B359FFF" w14:textId="77777777" w:rsidTr="00B56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47" w:type="pct"/>
            <w:vAlign w:val="center"/>
          </w:tcPr>
          <w:p w14:paraId="3508B4A3" w14:textId="58C55B53" w:rsidR="003F6CE5" w:rsidRPr="003F6CE5" w:rsidRDefault="003F6CE5" w:rsidP="003F6CE5">
            <w:pPr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Cs/>
                <w:szCs w:val="24"/>
              </w:rPr>
              <w:t>Institution</w:t>
            </w:r>
          </w:p>
        </w:tc>
        <w:tc>
          <w:tcPr>
            <w:tcW w:w="2578" w:type="pct"/>
            <w:vAlign w:val="center"/>
          </w:tcPr>
          <w:p w14:paraId="2A069E2B" w14:textId="4C99D76E" w:rsidR="003F6CE5" w:rsidRPr="003F6CE5" w:rsidRDefault="003F6CE5" w:rsidP="003F6CE5">
            <w:pPr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Cs/>
                <w:szCs w:val="24"/>
              </w:rPr>
              <w:t xml:space="preserve">Project </w:t>
            </w:r>
            <w:r w:rsidR="00773D84">
              <w:rPr>
                <w:rFonts w:asciiTheme="minorHAnsi" w:hAnsiTheme="minorHAnsi" w:cstheme="minorHAnsi"/>
                <w:bCs/>
                <w:szCs w:val="24"/>
              </w:rPr>
              <w:t>Title</w:t>
            </w:r>
          </w:p>
        </w:tc>
        <w:tc>
          <w:tcPr>
            <w:tcW w:w="713" w:type="pct"/>
            <w:vAlign w:val="center"/>
          </w:tcPr>
          <w:p w14:paraId="5AEEA000" w14:textId="1E47BB42" w:rsidR="003F6CE5" w:rsidRPr="00B56354" w:rsidRDefault="003F6CE5" w:rsidP="00B56354">
            <w:pPr>
              <w:jc w:val="center"/>
            </w:pPr>
            <w:r w:rsidRPr="00B56354">
              <w:t>Amount</w:t>
            </w:r>
            <w:r w:rsidR="00B56354">
              <w:t xml:space="preserve"> </w:t>
            </w:r>
            <w:r w:rsidRPr="003F6CE5">
              <w:rPr>
                <w:rFonts w:asciiTheme="minorHAnsi" w:hAnsiTheme="minorHAnsi" w:cstheme="minorHAnsi"/>
                <w:bCs/>
                <w:szCs w:val="24"/>
              </w:rPr>
              <w:t>(ex GST)</w:t>
            </w:r>
          </w:p>
        </w:tc>
        <w:tc>
          <w:tcPr>
            <w:tcW w:w="761" w:type="pct"/>
            <w:vAlign w:val="center"/>
          </w:tcPr>
          <w:p w14:paraId="0F7D0BAD" w14:textId="6ACF8A61" w:rsidR="003F6CE5" w:rsidRPr="003F6CE5" w:rsidRDefault="003F6CE5" w:rsidP="00B56354">
            <w:pPr>
              <w:jc w:val="center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Cs/>
                <w:szCs w:val="24"/>
              </w:rPr>
              <w:t>Funded from Grant Opportunity</w:t>
            </w:r>
          </w:p>
        </w:tc>
      </w:tr>
      <w:tr w:rsidR="007D37C9" w:rsidRPr="003F6CE5" w14:paraId="4A29D1F1" w14:textId="77777777" w:rsidTr="00B56354">
        <w:trPr>
          <w:trHeight w:val="85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9D276F0" w14:textId="4F7022D5" w:rsidR="007D37C9" w:rsidRDefault="007D37C9" w:rsidP="005D2A4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  <w:r w:rsidR="00C708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1.2</w:t>
            </w:r>
          </w:p>
        </w:tc>
      </w:tr>
      <w:tr w:rsidR="007D37C9" w:rsidRPr="003F6CE5" w14:paraId="7A596715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3979DA02" w14:textId="53DB5AA7" w:rsidR="007D37C9" w:rsidRPr="00AE354C" w:rsidRDefault="00C70845" w:rsidP="00B56354">
            <w:pPr>
              <w:pStyle w:val="TableText"/>
            </w:pPr>
            <w:r w:rsidRPr="00AE354C">
              <w:t>The University of Queensland</w:t>
            </w:r>
          </w:p>
        </w:tc>
        <w:tc>
          <w:tcPr>
            <w:tcW w:w="2578" w:type="pct"/>
            <w:shd w:val="clear" w:color="auto" w:fill="auto"/>
          </w:tcPr>
          <w:p w14:paraId="12AD5100" w14:textId="0538DDA1" w:rsidR="007D37C9" w:rsidRPr="00544B91" w:rsidRDefault="00C70845" w:rsidP="00B56354">
            <w:pPr>
              <w:pStyle w:val="TableText"/>
            </w:pPr>
            <w:r>
              <w:rPr>
                <w:rFonts w:cs="FranklinGothicURWBoo"/>
              </w:rPr>
              <w:t>Clem Jones Centre for Ageing Dementia Research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E093169" w14:textId="2F234CAC" w:rsidR="007D37C9" w:rsidRPr="00AE354C" w:rsidRDefault="00AE354C" w:rsidP="00B56354">
            <w:pPr>
              <w:pStyle w:val="TableText"/>
              <w:jc w:val="center"/>
            </w:pPr>
            <w:r w:rsidRPr="00AE354C">
              <w:t>$10,000,000.00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29F0A43" w14:textId="0F031195" w:rsidR="007D37C9" w:rsidRPr="00AE354C" w:rsidRDefault="00AE354C" w:rsidP="00B56354">
            <w:pPr>
              <w:pStyle w:val="TableText"/>
              <w:jc w:val="center"/>
            </w:pPr>
            <w:r>
              <w:t>1</w:t>
            </w:r>
          </w:p>
        </w:tc>
      </w:tr>
      <w:tr w:rsidR="00544B91" w:rsidRPr="003F6CE5" w14:paraId="7ACDD8F7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DF86153" w14:textId="7450A3A3" w:rsidR="00544B91" w:rsidRPr="003F6CE5" w:rsidRDefault="00AE354C" w:rsidP="00B56354">
            <w:pPr>
              <w:pStyle w:val="TableText"/>
            </w:pPr>
            <w:r w:rsidRPr="00AE354C">
              <w:t>The University of Queensland</w:t>
            </w:r>
          </w:p>
        </w:tc>
        <w:tc>
          <w:tcPr>
            <w:tcW w:w="2578" w:type="pct"/>
            <w:shd w:val="clear" w:color="auto" w:fill="auto"/>
          </w:tcPr>
          <w:p w14:paraId="3CBAAAA8" w14:textId="025F335A" w:rsidR="00544B91" w:rsidRPr="00544B91" w:rsidRDefault="00AE354C" w:rsidP="00B56354">
            <w:pPr>
              <w:pStyle w:val="TableText"/>
            </w:pPr>
            <w:r w:rsidRPr="00AE354C">
              <w:t>Alignment, Harmonisation, and Results: translating Core Outcome Measures to Improve Care (COM-IC) for People Living with Dementia into Australian practice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031D276" w14:textId="2934BF39" w:rsidR="00544B91" w:rsidRPr="003F6CE5" w:rsidRDefault="00AE354C" w:rsidP="00B56354">
            <w:pPr>
              <w:pStyle w:val="TableText"/>
              <w:jc w:val="center"/>
            </w:pPr>
            <w:r w:rsidRPr="00AE354C">
              <w:t>$999,286.80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263D421" w14:textId="235DFAAD" w:rsidR="00544B91" w:rsidRDefault="00AE354C" w:rsidP="00B56354">
            <w:pPr>
              <w:pStyle w:val="TableText"/>
              <w:jc w:val="center"/>
            </w:pPr>
            <w:r>
              <w:t>2 (Stream 1)</w:t>
            </w:r>
          </w:p>
        </w:tc>
      </w:tr>
      <w:tr w:rsidR="0007653A" w:rsidRPr="003F6CE5" w14:paraId="1F25DFD8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181A4897" w14:textId="1D55F7CF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t>Flinders University</w:t>
            </w:r>
          </w:p>
        </w:tc>
        <w:tc>
          <w:tcPr>
            <w:tcW w:w="2578" w:type="pct"/>
            <w:shd w:val="clear" w:color="auto" w:fill="auto"/>
          </w:tcPr>
          <w:p w14:paraId="435F7BCF" w14:textId="061085A9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>
              <w:t xml:space="preserve">Creating partnership in </w:t>
            </w:r>
            <w:proofErr w:type="spellStart"/>
            <w:r>
              <w:t>iSupport</w:t>
            </w:r>
            <w:proofErr w:type="spellEnd"/>
            <w:r>
              <w:t xml:space="preserve"> program to optimise carers' impact on dementia care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11D7B75" w14:textId="42E4667B" w:rsidR="0007653A" w:rsidRPr="00AE354C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$1,406,657.60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3160761" w14:textId="4F3C5E77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02D45AD2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F31151C" w14:textId="29EC95D7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t>National Ageing Research Institute</w:t>
            </w:r>
          </w:p>
        </w:tc>
        <w:tc>
          <w:tcPr>
            <w:tcW w:w="2578" w:type="pct"/>
            <w:shd w:val="clear" w:color="auto" w:fill="auto"/>
          </w:tcPr>
          <w:p w14:paraId="0903AF43" w14:textId="743D2B4D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>
              <w:t>Drawing out care: Using animation and digital technologies to support Culturally and Linguistically Diverse (CALD) family carers and people living with dementia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D6759E1" w14:textId="69B30CC6" w:rsidR="0007653A" w:rsidRPr="00AE354C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$797,773.60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0F003F3" w14:textId="14FE0609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5A5B2294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0BF6DA9" w14:textId="54A2AA8F" w:rsidR="0007653A" w:rsidRPr="003F6CE5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rPr>
                <w:rFonts w:asciiTheme="minorHAnsi" w:hAnsiTheme="minorHAnsi" w:cstheme="minorHAnsi"/>
              </w:rPr>
              <w:lastRenderedPageBreak/>
              <w:t>The University of Queensland</w:t>
            </w:r>
          </w:p>
        </w:tc>
        <w:tc>
          <w:tcPr>
            <w:tcW w:w="2578" w:type="pct"/>
            <w:shd w:val="clear" w:color="auto" w:fill="auto"/>
          </w:tcPr>
          <w:p w14:paraId="7ADEDD29" w14:textId="1941AE1B" w:rsidR="0007653A" w:rsidRPr="00544B91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rPr>
                <w:rFonts w:asciiTheme="minorHAnsi" w:hAnsiTheme="minorHAnsi" w:cstheme="minorHAnsi"/>
              </w:rPr>
              <w:t>Technology Assisted and Remotely Delivered Anxiety Psychotherapy Intervention for People living with Dementia and Their Care Partners (Tech-CBT)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2D755F8" w14:textId="014B58BE" w:rsidR="0007653A" w:rsidRPr="003F6CE5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AE354C">
              <w:rPr>
                <w:rFonts w:asciiTheme="minorHAnsi" w:hAnsiTheme="minorHAnsi" w:cstheme="minorHAnsi"/>
              </w:rPr>
              <w:t>$1,626,883.28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A09F079" w14:textId="4295CA73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7E3BB0CF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C75416D" w14:textId="6103351E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295BB762" w14:textId="5319BBD4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>
              <w:t>Knowledge brokers for evidence translation to improve quality use of medicines in residential aged care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E96FAB3" w14:textId="1D479E7E" w:rsidR="0007653A" w:rsidRPr="00AE354C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$1,952,566.00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11C8589" w14:textId="5F97FF85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50F100B8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697A1E81" w14:textId="5EB297FB" w:rsidR="0007653A" w:rsidRPr="00AE354C" w:rsidRDefault="0007653A" w:rsidP="00B56354">
            <w:pPr>
              <w:pStyle w:val="TableText"/>
            </w:pPr>
            <w:r w:rsidRPr="00AE354C"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0CF11FA5" w14:textId="047D57DF" w:rsidR="0007653A" w:rsidRDefault="0007653A" w:rsidP="00B56354">
            <w:pPr>
              <w:pStyle w:val="TableText"/>
            </w:pPr>
            <w:r>
              <w:t>Music Attuned Technology Care eHealth (MATCH): A music based mobile eHealth solution to support care of people with dementia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957BC2F" w14:textId="57A0B7C3" w:rsidR="0007653A" w:rsidRDefault="0007653A" w:rsidP="00B56354">
            <w:pPr>
              <w:pStyle w:val="TableText"/>
              <w:jc w:val="center"/>
            </w:pPr>
            <w:r>
              <w:t>$1,998,865.50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5DB163D" w14:textId="4BB6A50E" w:rsidR="0007653A" w:rsidRPr="00F71FBF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7C802F39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3F3F01EB" w14:textId="1E785841" w:rsidR="0007653A" w:rsidRPr="00AE354C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AE354C">
              <w:t>Macquarie University</w:t>
            </w:r>
          </w:p>
        </w:tc>
        <w:tc>
          <w:tcPr>
            <w:tcW w:w="2578" w:type="pct"/>
            <w:shd w:val="clear" w:color="auto" w:fill="auto"/>
          </w:tcPr>
          <w:p w14:paraId="6F395B40" w14:textId="09DE7AC7" w:rsidR="0007653A" w:rsidRPr="00544B91" w:rsidRDefault="0007653A" w:rsidP="00B56354">
            <w:pPr>
              <w:pStyle w:val="TableText"/>
              <w:rPr>
                <w:rFonts w:asciiTheme="minorHAnsi" w:hAnsiTheme="minorHAnsi" w:cstheme="minorHAnsi"/>
              </w:rPr>
            </w:pPr>
            <w:proofErr w:type="spellStart"/>
            <w:r>
              <w:t>SENSEcog</w:t>
            </w:r>
            <w:proofErr w:type="spellEnd"/>
            <w:r>
              <w:t xml:space="preserve"> aged care: Hearing and vision support to improve quality of life for people living with dementia in residential aged care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66EA003" w14:textId="3718CA82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$1,200,710.20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CFD4D02" w14:textId="34ACDDAF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>2 (Stream 2)</w:t>
            </w:r>
          </w:p>
        </w:tc>
      </w:tr>
      <w:tr w:rsidR="0007653A" w:rsidRPr="003F6CE5" w14:paraId="62FD9D46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729112F" w14:textId="63349F0D" w:rsidR="0007653A" w:rsidRDefault="0007653A" w:rsidP="00B56354">
            <w:pPr>
              <w:pStyle w:val="TableText"/>
            </w:pPr>
            <w:r>
              <w:t>University of Newcastle</w:t>
            </w:r>
          </w:p>
        </w:tc>
        <w:tc>
          <w:tcPr>
            <w:tcW w:w="2578" w:type="pct"/>
            <w:shd w:val="clear" w:color="auto" w:fill="auto"/>
          </w:tcPr>
          <w:p w14:paraId="7D852ED5" w14:textId="74C692C8" w:rsidR="0007653A" w:rsidRPr="00844CEC" w:rsidRDefault="0007653A" w:rsidP="00B56354">
            <w:pPr>
              <w:pStyle w:val="TableText"/>
            </w:pPr>
            <w:r w:rsidRPr="00844CEC">
              <w:t>A Preventative Care Program to optimise mental health during transition into residential aged care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9629DD5" w14:textId="00F9F36D" w:rsidR="0007653A" w:rsidRPr="008C78CB" w:rsidRDefault="0007653A" w:rsidP="00B56354">
            <w:pPr>
              <w:pStyle w:val="TableText"/>
              <w:jc w:val="center"/>
            </w:pPr>
            <w:r w:rsidRPr="00844CEC">
              <w:t>$200,000.00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74DE957" w14:textId="0FFC5E50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 – Innovation Grant)</w:t>
            </w:r>
          </w:p>
        </w:tc>
      </w:tr>
      <w:tr w:rsidR="0007653A" w:rsidRPr="003F6CE5" w14:paraId="0558AFA9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6DFB9FDA" w14:textId="4BCF361E" w:rsidR="0007653A" w:rsidRDefault="0007653A" w:rsidP="00B56354">
            <w:pPr>
              <w:pStyle w:val="TableText"/>
            </w:pPr>
            <w:r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69305D76" w14:textId="675C07D2" w:rsidR="0007653A" w:rsidRPr="00844CEC" w:rsidRDefault="0007653A" w:rsidP="00B56354">
            <w:pPr>
              <w:pStyle w:val="TableText"/>
            </w:pPr>
            <w:r w:rsidRPr="006634CD">
              <w:t>Better Environment, Healthier Ageing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F7E6E07" w14:textId="50A4E4D8" w:rsidR="0007653A" w:rsidRPr="008C78CB" w:rsidRDefault="0007653A" w:rsidP="00B56354">
            <w:pPr>
              <w:pStyle w:val="TableText"/>
              <w:jc w:val="center"/>
            </w:pPr>
            <w:r w:rsidRPr="00844CEC">
              <w:t>$200,000.00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04FED8B" w14:textId="60EC1F56" w:rsidR="0007653A" w:rsidRDefault="0007653A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 – Innovation Grant)</w:t>
            </w:r>
          </w:p>
        </w:tc>
      </w:tr>
      <w:tr w:rsidR="00823186" w:rsidRPr="003F6CE5" w14:paraId="78A472AD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AE40B1E" w14:textId="433225E8" w:rsidR="00823186" w:rsidRDefault="00823186" w:rsidP="00B56354">
            <w:pPr>
              <w:pStyle w:val="TableText"/>
            </w:pPr>
            <w:r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198B727D" w14:textId="75E51B8E" w:rsidR="00823186" w:rsidRPr="00844CEC" w:rsidRDefault="00823186" w:rsidP="00B56354">
            <w:pPr>
              <w:pStyle w:val="TableText"/>
            </w:pPr>
            <w:r w:rsidRPr="00844CEC">
              <w:t>Frailty KIT: An Australian Frailty Network to Create Knowledge, Implement Findings and Support Training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5B3F12A" w14:textId="715F1476" w:rsidR="00823186" w:rsidRPr="008C78CB" w:rsidRDefault="00823186" w:rsidP="00B56354">
            <w:pPr>
              <w:pStyle w:val="TableText"/>
              <w:jc w:val="center"/>
            </w:pPr>
            <w:r w:rsidRPr="008C78CB">
              <w:t>$4,993,238.54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337A43C" w14:textId="67A0F910" w:rsidR="00823186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1)</w:t>
            </w:r>
          </w:p>
        </w:tc>
      </w:tr>
      <w:tr w:rsidR="00823186" w:rsidRPr="003F6CE5" w14:paraId="34E5AA70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7219492" w14:textId="30E1A945" w:rsidR="00823186" w:rsidRDefault="00823186" w:rsidP="00B56354">
            <w:pPr>
              <w:pStyle w:val="TableText"/>
            </w:pPr>
            <w:r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4E4D5A16" w14:textId="5C2792FB" w:rsidR="00823186" w:rsidRPr="00844CEC" w:rsidRDefault="00823186" w:rsidP="00B56354">
            <w:pPr>
              <w:pStyle w:val="TableText"/>
            </w:pPr>
            <w:r w:rsidRPr="00844CEC">
              <w:t>Implementation of a co-designed exercise and fall prevention program for older people from CALD backgrounds.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885EEEA" w14:textId="753E9BFE" w:rsidR="00823186" w:rsidRPr="008C78CB" w:rsidRDefault="00823186" w:rsidP="00B56354">
            <w:pPr>
              <w:pStyle w:val="TableText"/>
              <w:jc w:val="center"/>
            </w:pPr>
            <w:r w:rsidRPr="00844CEC">
              <w:t>$200,000.00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52B3039" w14:textId="7DF3664A" w:rsidR="00823186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 – Innovation Grant)</w:t>
            </w:r>
          </w:p>
        </w:tc>
      </w:tr>
      <w:tr w:rsidR="00823186" w:rsidRPr="003F6CE5" w14:paraId="7742C9A4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55CD79F0" w14:textId="207A5B07" w:rsidR="00823186" w:rsidRPr="00AE354C" w:rsidRDefault="00823186" w:rsidP="00B56354">
            <w:pPr>
              <w:pStyle w:val="TableText"/>
            </w:pPr>
            <w:r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46CBC8F3" w14:textId="6E105C0B" w:rsidR="00823186" w:rsidRDefault="00823186" w:rsidP="00B56354">
            <w:pPr>
              <w:pStyle w:val="TableText"/>
            </w:pPr>
            <w:r w:rsidRPr="00844CEC">
              <w:t>Unspoken, Unheard, Unmet: Improving Access to Preventative Health Care through Better Conversations about Care.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2E8E72D" w14:textId="36B4A890" w:rsidR="00823186" w:rsidRDefault="00823186" w:rsidP="00B56354">
            <w:pPr>
              <w:pStyle w:val="TableText"/>
              <w:jc w:val="center"/>
            </w:pPr>
            <w:r w:rsidRPr="008C78CB">
              <w:t>$2,014,394.33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BF9551C" w14:textId="67AEA154" w:rsidR="00823186" w:rsidRPr="00F71FBF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1)</w:t>
            </w:r>
          </w:p>
        </w:tc>
      </w:tr>
      <w:tr w:rsidR="00823186" w:rsidRPr="003F6CE5" w14:paraId="532A56E3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517C9917" w14:textId="1F46037C" w:rsidR="00823186" w:rsidRPr="00AE354C" w:rsidRDefault="00823186" w:rsidP="00B56354">
            <w:pPr>
              <w:pStyle w:val="TableText"/>
            </w:pPr>
            <w:r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3409D74E" w14:textId="5C0076D3" w:rsidR="00823186" w:rsidRDefault="00823186" w:rsidP="00B56354">
            <w:pPr>
              <w:pStyle w:val="TableText"/>
            </w:pPr>
            <w:r w:rsidRPr="00844CEC">
              <w:t xml:space="preserve">The ENJOY Seniors Exercise Park IMP-ACT project: </w:t>
            </w:r>
            <w:proofErr w:type="spellStart"/>
            <w:r w:rsidRPr="00844CEC">
              <w:t>IMProving</w:t>
            </w:r>
            <w:proofErr w:type="spellEnd"/>
            <w:r w:rsidRPr="00844CEC">
              <w:t xml:space="preserve"> older people’s health through physical </w:t>
            </w:r>
            <w:proofErr w:type="spellStart"/>
            <w:r w:rsidRPr="00844CEC">
              <w:t>ACTivity</w:t>
            </w:r>
            <w:proofErr w:type="spellEnd"/>
            <w:r w:rsidRPr="00844CEC">
              <w:t>: a hybrid II implementation project design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8959DE7" w14:textId="18DB6122" w:rsidR="00823186" w:rsidRDefault="00823186" w:rsidP="00B56354">
            <w:pPr>
              <w:pStyle w:val="TableText"/>
              <w:jc w:val="center"/>
            </w:pPr>
            <w:r w:rsidRPr="008C78CB">
              <w:t>$2,011,748.53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ED7AD91" w14:textId="332A1F15" w:rsidR="00823186" w:rsidRPr="00F71FBF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1)</w:t>
            </w:r>
          </w:p>
        </w:tc>
      </w:tr>
      <w:tr w:rsidR="00823186" w:rsidRPr="003F6CE5" w14:paraId="693CF68E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0F255A77" w14:textId="54378353" w:rsidR="00823186" w:rsidRPr="00AE354C" w:rsidRDefault="00823186" w:rsidP="00B56354">
            <w:pPr>
              <w:pStyle w:val="TableText"/>
            </w:pPr>
            <w:r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270C4B7E" w14:textId="70B5F645" w:rsidR="00823186" w:rsidRDefault="00823186" w:rsidP="00B56354">
            <w:pPr>
              <w:pStyle w:val="TableText"/>
            </w:pPr>
            <w:r w:rsidRPr="004750CC">
              <w:t>EMBED: A stepped wedge cluster randomised trial of a tailored, integrated model of care to reduce symptoms of depression in home aged care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DB8E676" w14:textId="0FB59D38" w:rsidR="00823186" w:rsidRDefault="00823186" w:rsidP="00B56354">
            <w:pPr>
              <w:pStyle w:val="TableText"/>
              <w:jc w:val="center"/>
            </w:pPr>
            <w:r w:rsidRPr="00011E65">
              <w:t>$1,997,775.71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96DED7F" w14:textId="455D3367" w:rsidR="00823186" w:rsidRPr="00F71FBF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823186" w:rsidRPr="003F6CE5" w14:paraId="0D0C047B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37A7AF8" w14:textId="0D30D588" w:rsidR="00823186" w:rsidRPr="00AE354C" w:rsidRDefault="00823186" w:rsidP="00B56354">
            <w:pPr>
              <w:pStyle w:val="TableText"/>
            </w:pPr>
            <w:r>
              <w:t>University of Sydney</w:t>
            </w:r>
          </w:p>
        </w:tc>
        <w:tc>
          <w:tcPr>
            <w:tcW w:w="2578" w:type="pct"/>
            <w:shd w:val="clear" w:color="auto" w:fill="auto"/>
          </w:tcPr>
          <w:p w14:paraId="3CCC618C" w14:textId="257C6CE4" w:rsidR="00823186" w:rsidRDefault="00823186" w:rsidP="00B56354">
            <w:pPr>
              <w:pStyle w:val="TableText"/>
            </w:pPr>
            <w:r w:rsidRPr="004750CC">
              <w:t>Evaluation of primary care and help-seeking promotion programs to increase dementia diagnosis and early treatment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7C70F9B" w14:textId="316A404B" w:rsidR="00823186" w:rsidRDefault="00823186" w:rsidP="00B56354">
            <w:pPr>
              <w:pStyle w:val="TableText"/>
              <w:jc w:val="center"/>
            </w:pPr>
            <w:r w:rsidRPr="00011E65">
              <w:t>$1,999,814.75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AAE5551" w14:textId="54315270" w:rsidR="00823186" w:rsidRPr="00F71FBF" w:rsidRDefault="0082318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050C7C24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4124CB9D" w14:textId="5CDD09AB" w:rsidR="000256B9" w:rsidRPr="00AE354C" w:rsidRDefault="000256B9" w:rsidP="00B56354">
            <w:pPr>
              <w:pStyle w:val="TableText"/>
            </w:pPr>
            <w:r>
              <w:t>Edith Cowan University</w:t>
            </w:r>
          </w:p>
        </w:tc>
        <w:tc>
          <w:tcPr>
            <w:tcW w:w="2578" w:type="pct"/>
            <w:shd w:val="clear" w:color="auto" w:fill="auto"/>
          </w:tcPr>
          <w:p w14:paraId="3BA40E91" w14:textId="26C8D4D7" w:rsidR="000256B9" w:rsidRDefault="000256B9" w:rsidP="00B56354">
            <w:pPr>
              <w:pStyle w:val="TableText"/>
            </w:pPr>
            <w:r w:rsidRPr="004750CC">
              <w:t>Getting to the heart of healthy ageing: a behaviour change program to promote dietary pattern changes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FCFA3EC" w14:textId="019A0F48" w:rsidR="000256B9" w:rsidRDefault="000256B9" w:rsidP="00B56354">
            <w:pPr>
              <w:pStyle w:val="TableText"/>
              <w:jc w:val="center"/>
            </w:pPr>
            <w:r w:rsidRPr="00011E65">
              <w:t>$506,834.96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BD06701" w14:textId="0E48E219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5EC54682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AD54C5F" w14:textId="1AE1EA5D" w:rsidR="000256B9" w:rsidRPr="00AE354C" w:rsidRDefault="000256B9" w:rsidP="00B56354">
            <w:pPr>
              <w:pStyle w:val="TableText"/>
            </w:pPr>
            <w:r>
              <w:lastRenderedPageBreak/>
              <w:t>Torrens University Australia Limited</w:t>
            </w:r>
          </w:p>
        </w:tc>
        <w:tc>
          <w:tcPr>
            <w:tcW w:w="2578" w:type="pct"/>
            <w:shd w:val="clear" w:color="auto" w:fill="auto"/>
          </w:tcPr>
          <w:p w14:paraId="53DFA636" w14:textId="67E8BAB0" w:rsidR="000256B9" w:rsidRDefault="000256B9" w:rsidP="00B56354">
            <w:pPr>
              <w:pStyle w:val="TableText"/>
            </w:pPr>
            <w:r w:rsidRPr="004750CC">
              <w:t xml:space="preserve">IMPAACT: </w:t>
            </w:r>
            <w:proofErr w:type="spellStart"/>
            <w:r w:rsidRPr="004750CC">
              <w:t>IMproving</w:t>
            </w:r>
            <w:proofErr w:type="spellEnd"/>
            <w:r w:rsidRPr="004750CC">
              <w:t xml:space="preserve"> the </w:t>
            </w:r>
            <w:proofErr w:type="spellStart"/>
            <w:r w:rsidRPr="004750CC">
              <w:t>PArticipation</w:t>
            </w:r>
            <w:proofErr w:type="spellEnd"/>
            <w:r w:rsidRPr="004750CC">
              <w:t xml:space="preserve"> of older Australians in policy decision-making on Ageing-related </w:t>
            </w:r>
            <w:proofErr w:type="spellStart"/>
            <w:r w:rsidRPr="004750CC">
              <w:t>CondiTions</w:t>
            </w:r>
            <w:proofErr w:type="spellEnd"/>
          </w:p>
        </w:tc>
        <w:tc>
          <w:tcPr>
            <w:tcW w:w="713" w:type="pct"/>
            <w:shd w:val="clear" w:color="auto" w:fill="auto"/>
            <w:vAlign w:val="center"/>
          </w:tcPr>
          <w:p w14:paraId="45F84D51" w14:textId="664EE806" w:rsidR="000256B9" w:rsidRDefault="000256B9" w:rsidP="00B56354">
            <w:pPr>
              <w:pStyle w:val="TableText"/>
              <w:jc w:val="center"/>
            </w:pPr>
            <w:r w:rsidRPr="00011E65">
              <w:t>$584,430.14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1BB0540" w14:textId="7C281235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54E31663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2A46852" w14:textId="17C65FC9" w:rsidR="000256B9" w:rsidRDefault="000256B9" w:rsidP="00B56354">
            <w:pPr>
              <w:pStyle w:val="TableText"/>
            </w:pPr>
            <w:r>
              <w:t>Deakin University</w:t>
            </w:r>
          </w:p>
        </w:tc>
        <w:tc>
          <w:tcPr>
            <w:tcW w:w="2578" w:type="pct"/>
            <w:shd w:val="clear" w:color="auto" w:fill="auto"/>
          </w:tcPr>
          <w:p w14:paraId="1842D72D" w14:textId="305567EE" w:rsidR="000256B9" w:rsidRPr="004750CC" w:rsidRDefault="000256B9" w:rsidP="00B56354">
            <w:pPr>
              <w:pStyle w:val="TableText"/>
            </w:pPr>
            <w:r w:rsidRPr="004750CC">
              <w:t>Implementing innovative technology promoting self-awareness of brain health and self-determination in obtaining a timely dementia diagnosis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7459477" w14:textId="5780DAFE" w:rsidR="000256B9" w:rsidRPr="00011E65" w:rsidRDefault="000256B9" w:rsidP="00B56354">
            <w:pPr>
              <w:pStyle w:val="TableText"/>
              <w:jc w:val="center"/>
            </w:pPr>
            <w:r w:rsidRPr="00011E65">
              <w:t>$1,052,176.56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35D7F23" w14:textId="055E31B2" w:rsidR="000256B9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5E9261F4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68B673C7" w14:textId="26BB58F9" w:rsidR="000256B9" w:rsidRPr="00AE354C" w:rsidRDefault="000256B9" w:rsidP="00B56354">
            <w:pPr>
              <w:pStyle w:val="TableText"/>
            </w:pPr>
            <w:r>
              <w:t>James Cook University</w:t>
            </w:r>
          </w:p>
        </w:tc>
        <w:tc>
          <w:tcPr>
            <w:tcW w:w="2578" w:type="pct"/>
            <w:shd w:val="clear" w:color="auto" w:fill="auto"/>
          </w:tcPr>
          <w:p w14:paraId="3A84759B" w14:textId="605500D9" w:rsidR="000256B9" w:rsidRDefault="000256B9" w:rsidP="00B56354">
            <w:pPr>
              <w:pStyle w:val="TableText"/>
            </w:pPr>
            <w:proofErr w:type="spellStart"/>
            <w:r w:rsidRPr="004750CC">
              <w:t>MEtformin</w:t>
            </w:r>
            <w:proofErr w:type="spellEnd"/>
            <w:r w:rsidRPr="004750CC">
              <w:t xml:space="preserve"> for treating peripheral artery disease Related walking Impairment Trial (MERIT)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6A08CC2" w14:textId="2E924F1C" w:rsidR="000256B9" w:rsidRDefault="000256B9" w:rsidP="00B56354">
            <w:pPr>
              <w:pStyle w:val="TableText"/>
              <w:jc w:val="center"/>
            </w:pPr>
            <w:r w:rsidRPr="00667641">
              <w:t>$1,215,182.04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844B2F6" w14:textId="6A90B73A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0DEC4050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45477C23" w14:textId="537DAB91" w:rsidR="000256B9" w:rsidRPr="00AE354C" w:rsidRDefault="000256B9" w:rsidP="00B56354">
            <w:pPr>
              <w:pStyle w:val="TableText"/>
            </w:pPr>
            <w:r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627217F7" w14:textId="0C8BE72F" w:rsidR="000256B9" w:rsidRDefault="000256B9" w:rsidP="00B56354">
            <w:pPr>
              <w:pStyle w:val="TableText"/>
            </w:pPr>
            <w:r w:rsidRPr="004750CC">
              <w:t>No more shame: Changing health providers recognition and response to elder abuse to reduce associated stigma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E0E42FC" w14:textId="01A9DA6B" w:rsidR="000256B9" w:rsidRDefault="000256B9" w:rsidP="00B56354">
            <w:pPr>
              <w:pStyle w:val="TableText"/>
              <w:jc w:val="center"/>
            </w:pPr>
            <w:r w:rsidRPr="00667641">
              <w:t>$1,561,144.75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42C98BD" w14:textId="61CCDB61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03B3CE45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55C965FF" w14:textId="6583FB58" w:rsidR="000256B9" w:rsidRPr="00AE354C" w:rsidRDefault="000256B9" w:rsidP="00B56354">
            <w:pPr>
              <w:pStyle w:val="TableText"/>
            </w:pPr>
            <w:r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2A5AD75B" w14:textId="5B8874BF" w:rsidR="000256B9" w:rsidRDefault="000256B9" w:rsidP="00B56354">
            <w:pPr>
              <w:pStyle w:val="TableText"/>
            </w:pPr>
            <w:r w:rsidRPr="004750CC">
              <w:t>Navigating Fitness to Drive with Patients with Dementia in Primary Care: Delivering an innovative Online Driver Safety Assessment and Management Package to Practitioners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A04913A" w14:textId="2CF6E49F" w:rsidR="000256B9" w:rsidRDefault="000256B9" w:rsidP="00B56354">
            <w:pPr>
              <w:pStyle w:val="TableText"/>
              <w:jc w:val="center"/>
            </w:pPr>
            <w:r w:rsidRPr="00667641">
              <w:t>$1,316,765.43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C444FBD" w14:textId="74CAF1F0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0256B9" w:rsidRPr="003F6CE5" w14:paraId="2E9B2527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7003219E" w14:textId="6A33AD57" w:rsidR="000256B9" w:rsidRDefault="000256B9" w:rsidP="00B56354">
            <w:pPr>
              <w:pStyle w:val="TableText"/>
            </w:pPr>
            <w:r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432D90FA" w14:textId="5B8DCD14" w:rsidR="000256B9" w:rsidRPr="004750CC" w:rsidRDefault="000256B9" w:rsidP="00B56354">
            <w:pPr>
              <w:pStyle w:val="TableText"/>
            </w:pPr>
            <w:r w:rsidRPr="004750CC">
              <w:t>Residential Aged Care - Enhanced Dementia Diagnosis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61F93EC" w14:textId="6A015660" w:rsidR="000256B9" w:rsidRPr="000256B9" w:rsidRDefault="000256B9" w:rsidP="00B56354">
            <w:pPr>
              <w:pStyle w:val="TableText"/>
              <w:jc w:val="center"/>
            </w:pPr>
            <w:r w:rsidRPr="00011E65">
              <w:t>$200,000.00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47A9B0D" w14:textId="2117F2E5" w:rsidR="000256B9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(Stream </w:t>
            </w:r>
            <w:r w:rsidR="00C20128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>– Innovation Grant)</w:t>
            </w:r>
          </w:p>
        </w:tc>
      </w:tr>
      <w:tr w:rsidR="000256B9" w:rsidRPr="003F6CE5" w14:paraId="4CACC0E8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4023C206" w14:textId="477CB3CB" w:rsidR="000256B9" w:rsidRPr="00AE354C" w:rsidRDefault="000256B9" w:rsidP="00B56354">
            <w:pPr>
              <w:pStyle w:val="TableText"/>
            </w:pPr>
            <w:r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36D73839" w14:textId="0F5D585C" w:rsidR="000256B9" w:rsidRDefault="000256B9" w:rsidP="00B56354">
            <w:pPr>
              <w:pStyle w:val="TableText"/>
            </w:pPr>
            <w:r w:rsidRPr="004750CC">
              <w:t>The right to rehabilitation for people with dementia: tackling stigma and implementing evidence-based interventions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994A697" w14:textId="7CCA92B1" w:rsidR="000256B9" w:rsidRDefault="000256B9" w:rsidP="00B56354">
            <w:pPr>
              <w:pStyle w:val="TableText"/>
              <w:jc w:val="center"/>
            </w:pPr>
            <w:r w:rsidRPr="00667641">
              <w:t>$1,015,820.66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6C7DE6C" w14:textId="28B081EB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2)</w:t>
            </w:r>
          </w:p>
        </w:tc>
      </w:tr>
      <w:tr w:rsidR="003F17B0" w:rsidRPr="003F6CE5" w14:paraId="1FB5A695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CE5916A" w14:textId="47DBB8FB" w:rsidR="003F17B0" w:rsidRDefault="00426859" w:rsidP="00B56354">
            <w:pPr>
              <w:pStyle w:val="TableText"/>
            </w:pPr>
            <w:r>
              <w:t xml:space="preserve">University of </w:t>
            </w:r>
            <w:r w:rsidR="005A0926">
              <w:t>Canberra</w:t>
            </w:r>
          </w:p>
        </w:tc>
        <w:tc>
          <w:tcPr>
            <w:tcW w:w="2578" w:type="pct"/>
            <w:shd w:val="clear" w:color="auto" w:fill="auto"/>
          </w:tcPr>
          <w:p w14:paraId="7E0864FF" w14:textId="362DB2E9" w:rsidR="003F17B0" w:rsidRPr="004750CC" w:rsidRDefault="00426859" w:rsidP="00B56354">
            <w:pPr>
              <w:pStyle w:val="TableText"/>
            </w:pPr>
            <w:r>
              <w:t>E</w:t>
            </w:r>
            <w:r w:rsidRPr="00426859">
              <w:t>nhancing allied health services for people with dementia in residential aged care: an integrated, transdisciplinary mode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23179482" w14:textId="258F8658" w:rsidR="003F17B0" w:rsidRPr="00667641" w:rsidRDefault="005A0926" w:rsidP="00B56354">
            <w:pPr>
              <w:pStyle w:val="TableText"/>
              <w:jc w:val="center"/>
            </w:pPr>
            <w:r w:rsidRPr="005A0926">
              <w:t>$647,854.40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AA8FB18" w14:textId="0757CE51" w:rsidR="003F17B0" w:rsidRDefault="005A092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1)</w:t>
            </w:r>
          </w:p>
        </w:tc>
      </w:tr>
      <w:tr w:rsidR="003F17B0" w:rsidRPr="003F6CE5" w14:paraId="5CA3FA63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3BF8CA44" w14:textId="548251FB" w:rsidR="003F17B0" w:rsidRDefault="005A0926" w:rsidP="00B56354">
            <w:pPr>
              <w:pStyle w:val="TableText"/>
            </w:pPr>
            <w:r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527463B3" w14:textId="28C322AF" w:rsidR="003F17B0" w:rsidRPr="004750CC" w:rsidRDefault="005A0926" w:rsidP="00B56354">
            <w:pPr>
              <w:pStyle w:val="TableText"/>
            </w:pPr>
            <w:r>
              <w:t>H</w:t>
            </w:r>
            <w:r w:rsidRPr="005A0926">
              <w:t>ome hearing and vision care to improve quality of life for people with dementia and carers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621B16D" w14:textId="05869C09" w:rsidR="003F17B0" w:rsidRPr="00667641" w:rsidRDefault="005A0926" w:rsidP="00B56354">
            <w:pPr>
              <w:pStyle w:val="TableText"/>
              <w:jc w:val="center"/>
            </w:pPr>
            <w:r w:rsidRPr="005A0926">
              <w:t>$1,361,891.80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5A095E9" w14:textId="0A83DD23" w:rsidR="003F17B0" w:rsidRDefault="005A092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1)</w:t>
            </w:r>
          </w:p>
        </w:tc>
      </w:tr>
      <w:tr w:rsidR="003F17B0" w:rsidRPr="003F6CE5" w14:paraId="67932B23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5B5963B2" w14:textId="796BE545" w:rsidR="003F17B0" w:rsidRDefault="005A0926" w:rsidP="00B56354">
            <w:pPr>
              <w:pStyle w:val="TableText"/>
            </w:pPr>
            <w:r>
              <w:t>University of Newcastle</w:t>
            </w:r>
          </w:p>
        </w:tc>
        <w:tc>
          <w:tcPr>
            <w:tcW w:w="2578" w:type="pct"/>
            <w:shd w:val="clear" w:color="auto" w:fill="auto"/>
          </w:tcPr>
          <w:p w14:paraId="0F529C87" w14:textId="2B252939" w:rsidR="003F17B0" w:rsidRPr="004750CC" w:rsidRDefault="005A0926" w:rsidP="00B56354">
            <w:pPr>
              <w:pStyle w:val="TableText"/>
            </w:pPr>
            <w:r>
              <w:t>I</w:t>
            </w:r>
            <w:r w:rsidRPr="005A0926">
              <w:t>ncreasing days living in the community and improving quality of life among people living with dementia and their carers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F4B99FE" w14:textId="4AF91BE1" w:rsidR="003F17B0" w:rsidRPr="00667641" w:rsidRDefault="005A0926" w:rsidP="00B56354">
            <w:pPr>
              <w:pStyle w:val="TableText"/>
              <w:jc w:val="center"/>
            </w:pPr>
            <w:r w:rsidRPr="005A0926">
              <w:t>$1,691,490.59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25F92E5" w14:textId="5EF09745" w:rsidR="003F17B0" w:rsidRDefault="005A092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1)</w:t>
            </w:r>
          </w:p>
        </w:tc>
      </w:tr>
      <w:tr w:rsidR="003F17B0" w:rsidRPr="003F6CE5" w14:paraId="007E8AD5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1A4B6DC3" w14:textId="1615CC46" w:rsidR="003F17B0" w:rsidRDefault="005A0926" w:rsidP="00B56354">
            <w:pPr>
              <w:pStyle w:val="TableText"/>
            </w:pPr>
            <w:r>
              <w:t>Australian National University</w:t>
            </w:r>
          </w:p>
        </w:tc>
        <w:tc>
          <w:tcPr>
            <w:tcW w:w="2578" w:type="pct"/>
            <w:shd w:val="clear" w:color="auto" w:fill="auto"/>
          </w:tcPr>
          <w:p w14:paraId="5ABEA1A3" w14:textId="40941790" w:rsidR="003F17B0" w:rsidRPr="004750CC" w:rsidRDefault="005A0926" w:rsidP="00B56354">
            <w:pPr>
              <w:pStyle w:val="TableText"/>
            </w:pPr>
            <w:r>
              <w:t>T</w:t>
            </w:r>
            <w:r w:rsidRPr="005A0926">
              <w:t>o know me is to understand me: Digital life story packages in dementia care transitions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E4BD536" w14:textId="2E5B4387" w:rsidR="003F17B0" w:rsidRPr="00667641" w:rsidRDefault="005A0926" w:rsidP="00B56354">
            <w:pPr>
              <w:pStyle w:val="TableText"/>
              <w:jc w:val="center"/>
            </w:pPr>
            <w:r w:rsidRPr="005A0926">
              <w:t>$1,349,944.20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E3F6125" w14:textId="7AE0318B" w:rsidR="003F17B0" w:rsidRDefault="005A0926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1)</w:t>
            </w:r>
          </w:p>
        </w:tc>
      </w:tr>
      <w:tr w:rsidR="003F17B0" w:rsidRPr="003F6CE5" w14:paraId="6E857667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00E7321A" w14:textId="1D54AC26" w:rsidR="003F17B0" w:rsidRDefault="00206D25" w:rsidP="00B56354">
            <w:pPr>
              <w:pStyle w:val="TableText"/>
            </w:pPr>
            <w:r>
              <w:t>University of Adelaide</w:t>
            </w:r>
          </w:p>
        </w:tc>
        <w:tc>
          <w:tcPr>
            <w:tcW w:w="2578" w:type="pct"/>
            <w:shd w:val="clear" w:color="auto" w:fill="auto"/>
          </w:tcPr>
          <w:p w14:paraId="4079BD01" w14:textId="1DB0A4E3" w:rsidR="003F17B0" w:rsidRPr="004750CC" w:rsidRDefault="00206D25" w:rsidP="00B56354">
            <w:pPr>
              <w:pStyle w:val="TableText"/>
            </w:pPr>
            <w:r>
              <w:t>C</w:t>
            </w:r>
            <w:r w:rsidRPr="00206D25">
              <w:t>onnecting aged care, health care and social services systems to support older Aboriginal and Torres Strait Islander people to live their best lives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95493A0" w14:textId="11F45B93" w:rsidR="003F17B0" w:rsidRPr="00667641" w:rsidRDefault="00206D25" w:rsidP="00B56354">
            <w:pPr>
              <w:pStyle w:val="TableText"/>
              <w:jc w:val="center"/>
            </w:pPr>
            <w:r w:rsidRPr="00206D25">
              <w:t>$1,497,743.50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CB03245" w14:textId="0E842A89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A)</w:t>
            </w:r>
          </w:p>
        </w:tc>
      </w:tr>
      <w:tr w:rsidR="003F17B0" w:rsidRPr="003F6CE5" w14:paraId="75AA8A11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1D29CFA8" w14:textId="4FD0C261" w:rsidR="003F17B0" w:rsidRDefault="00206D25" w:rsidP="00B56354">
            <w:pPr>
              <w:pStyle w:val="TableText"/>
            </w:pPr>
            <w:r>
              <w:lastRenderedPageBreak/>
              <w:t>The Sax Institute</w:t>
            </w:r>
          </w:p>
        </w:tc>
        <w:tc>
          <w:tcPr>
            <w:tcW w:w="2578" w:type="pct"/>
            <w:shd w:val="clear" w:color="auto" w:fill="auto"/>
          </w:tcPr>
          <w:p w14:paraId="68103141" w14:textId="246CA265" w:rsidR="003F17B0" w:rsidRPr="004750CC" w:rsidRDefault="00206D25" w:rsidP="00B56354">
            <w:pPr>
              <w:pStyle w:val="TableText"/>
            </w:pPr>
            <w:r>
              <w:t>E</w:t>
            </w:r>
            <w:r w:rsidRPr="00206D25">
              <w:t>valuating the implementation and uptake of prevention programs to support healthy ageing amongst Aboriginal people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03E778F" w14:textId="3133141F" w:rsidR="003F17B0" w:rsidRPr="00667641" w:rsidRDefault="00206D25" w:rsidP="00B56354">
            <w:pPr>
              <w:pStyle w:val="TableText"/>
              <w:jc w:val="center"/>
            </w:pPr>
            <w:r w:rsidRPr="00206D25">
              <w:t>$1,493,993.80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77D86D7" w14:textId="2A77EF9D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A)</w:t>
            </w:r>
          </w:p>
        </w:tc>
      </w:tr>
      <w:tr w:rsidR="003F17B0" w:rsidRPr="003F6CE5" w14:paraId="28B9A7CB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45F7D4E7" w14:textId="1178D266" w:rsidR="003F17B0" w:rsidRDefault="00206D25" w:rsidP="00B56354">
            <w:pPr>
              <w:pStyle w:val="TableText"/>
            </w:pPr>
            <w:r>
              <w:t>University of Sydney</w:t>
            </w:r>
          </w:p>
        </w:tc>
        <w:tc>
          <w:tcPr>
            <w:tcW w:w="2578" w:type="pct"/>
            <w:shd w:val="clear" w:color="auto" w:fill="auto"/>
          </w:tcPr>
          <w:p w14:paraId="4FAF765D" w14:textId="1AD4BB90" w:rsidR="003F17B0" w:rsidRPr="004750CC" w:rsidRDefault="00206D25" w:rsidP="00B56354">
            <w:pPr>
              <w:pStyle w:val="TableText"/>
            </w:pPr>
            <w:r>
              <w:t>A</w:t>
            </w:r>
            <w:r w:rsidRPr="00206D25">
              <w:t xml:space="preserve">ctive Women over 50 in rural, </w:t>
            </w:r>
            <w:proofErr w:type="gramStart"/>
            <w:r w:rsidRPr="00206D25">
              <w:t>regional</w:t>
            </w:r>
            <w:proofErr w:type="gramEnd"/>
            <w:r w:rsidRPr="00206D25">
              <w:t xml:space="preserve"> and remote areas: an effectiveness-implementation trial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95C9C76" w14:textId="4309DDF1" w:rsidR="003F17B0" w:rsidRPr="00667641" w:rsidRDefault="00206D25" w:rsidP="00B56354">
            <w:pPr>
              <w:pStyle w:val="TableText"/>
              <w:jc w:val="center"/>
            </w:pPr>
            <w:r w:rsidRPr="00206D25">
              <w:t>$1,218,977.20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0EB2A12" w14:textId="1113272D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B)</w:t>
            </w:r>
          </w:p>
        </w:tc>
      </w:tr>
      <w:tr w:rsidR="003F17B0" w:rsidRPr="003F6CE5" w14:paraId="7649D982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2B17BC6" w14:textId="4B21859C" w:rsidR="003F17B0" w:rsidRDefault="00206D25" w:rsidP="00B56354">
            <w:pPr>
              <w:pStyle w:val="TableText"/>
            </w:pPr>
            <w:r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0DE61095" w14:textId="68229F9D" w:rsidR="003F17B0" w:rsidRPr="004750CC" w:rsidRDefault="00206D25" w:rsidP="00B56354">
            <w:pPr>
              <w:pStyle w:val="TableText"/>
            </w:pPr>
            <w:r>
              <w:t>O</w:t>
            </w:r>
            <w:r w:rsidRPr="00206D25">
              <w:t>ral Health in Aged Care: Addressing Oral Health Inequity and Unmet Dental Care Needs in Vulnerable Populations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E16D9B4" w14:textId="4B13E10A" w:rsidR="003F17B0" w:rsidRPr="00667641" w:rsidRDefault="00206D25" w:rsidP="00B56354">
            <w:pPr>
              <w:pStyle w:val="TableText"/>
              <w:jc w:val="center"/>
            </w:pPr>
            <w:r w:rsidRPr="00206D25">
              <w:t>$1,425,890.90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DAAA35C" w14:textId="3376691A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B)</w:t>
            </w:r>
          </w:p>
        </w:tc>
      </w:tr>
      <w:tr w:rsidR="003F17B0" w:rsidRPr="003F6CE5" w14:paraId="6150B2A3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248F9BF8" w14:textId="7FF9E7C9" w:rsidR="003F17B0" w:rsidRDefault="00206D25" w:rsidP="00B56354">
            <w:pPr>
              <w:pStyle w:val="TableText"/>
            </w:pPr>
            <w:r>
              <w:t>Edith Cowan University</w:t>
            </w:r>
          </w:p>
        </w:tc>
        <w:tc>
          <w:tcPr>
            <w:tcW w:w="2578" w:type="pct"/>
            <w:shd w:val="clear" w:color="auto" w:fill="auto"/>
          </w:tcPr>
          <w:p w14:paraId="345F473F" w14:textId="371BE78C" w:rsidR="003F17B0" w:rsidRPr="004750CC" w:rsidRDefault="00206D25" w:rsidP="00B56354">
            <w:pPr>
              <w:pStyle w:val="TableText"/>
            </w:pPr>
            <w:r>
              <w:t>B</w:t>
            </w:r>
            <w:r w:rsidRPr="00206D25">
              <w:t xml:space="preserve">EFRIENDING with GENIE: An intervention to reduce loneliness and increase social support and service access for people living with dementia and their caregivers from </w:t>
            </w:r>
            <w:proofErr w:type="spellStart"/>
            <w:r w:rsidRPr="00206D25">
              <w:t>CaLD</w:t>
            </w:r>
            <w:proofErr w:type="spellEnd"/>
            <w:r w:rsidRPr="00206D25">
              <w:t xml:space="preserve"> backgrounds.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63D00AC" w14:textId="6AEDD9F9" w:rsidR="003F17B0" w:rsidRPr="00667641" w:rsidRDefault="00206D25" w:rsidP="00B56354">
            <w:pPr>
              <w:pStyle w:val="TableText"/>
              <w:jc w:val="center"/>
            </w:pPr>
            <w:r w:rsidRPr="00206D25">
              <w:t>$1,480,064.60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D4F9696" w14:textId="25123382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C)</w:t>
            </w:r>
          </w:p>
        </w:tc>
      </w:tr>
      <w:tr w:rsidR="003F17B0" w:rsidRPr="003F6CE5" w14:paraId="1BD92EE5" w14:textId="77777777" w:rsidTr="00B56354">
        <w:trPr>
          <w:trHeight w:val="636"/>
        </w:trPr>
        <w:tc>
          <w:tcPr>
            <w:tcW w:w="947" w:type="pct"/>
            <w:shd w:val="clear" w:color="auto" w:fill="auto"/>
          </w:tcPr>
          <w:p w14:paraId="15FF600E" w14:textId="30426F7E" w:rsidR="003F17B0" w:rsidRDefault="00206D25" w:rsidP="00B56354">
            <w:pPr>
              <w:pStyle w:val="TableText"/>
            </w:pPr>
            <w:r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0114C19F" w14:textId="1F610CCC" w:rsidR="003F17B0" w:rsidRPr="004750CC" w:rsidRDefault="00206D25" w:rsidP="00B56354">
            <w:pPr>
              <w:pStyle w:val="TableText"/>
            </w:pPr>
            <w:r>
              <w:t>I</w:t>
            </w:r>
            <w:r w:rsidRPr="00206D25">
              <w:t>mplementation and evaluation of a co-designed exercise program to reduce falls in older people from culturally and linguistically diverse communities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4549DA6" w14:textId="7F1BEB74" w:rsidR="003F17B0" w:rsidRPr="00667641" w:rsidRDefault="00206D25" w:rsidP="00B56354">
            <w:pPr>
              <w:pStyle w:val="TableText"/>
              <w:jc w:val="center"/>
            </w:pPr>
            <w:r w:rsidRPr="00206D25">
              <w:t>$1,498,604.40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D309538" w14:textId="5635A123" w:rsidR="003F17B0" w:rsidRDefault="00206D25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(Stream 2 – Topic C)</w:t>
            </w:r>
          </w:p>
        </w:tc>
      </w:tr>
      <w:tr w:rsidR="000256B9" w:rsidRPr="003F6CE5" w14:paraId="4803C301" w14:textId="77777777" w:rsidTr="00B56354">
        <w:trPr>
          <w:trHeight w:val="40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BD58C8" w14:textId="52D1AD57" w:rsidR="000256B9" w:rsidRPr="003F6CE5" w:rsidRDefault="000256B9" w:rsidP="000256B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</w:tr>
      <w:tr w:rsidR="000256B9" w:rsidRPr="003F6CE5" w14:paraId="5531D59A" w14:textId="77777777" w:rsidTr="00B56354"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03233E19" w14:textId="1918BFEB" w:rsidR="000256B9" w:rsidRPr="00DD2677" w:rsidRDefault="000256B9" w:rsidP="00B56354">
            <w:pPr>
              <w:pStyle w:val="TableText"/>
            </w:pPr>
            <w:r w:rsidRPr="00DD2677">
              <w:t>Florey Institute of Neuroscience and Mental Health</w:t>
            </w:r>
          </w:p>
        </w:tc>
        <w:tc>
          <w:tcPr>
            <w:tcW w:w="2578" w:type="pct"/>
            <w:tcBorders>
              <w:bottom w:val="single" w:sz="4" w:space="0" w:color="auto"/>
            </w:tcBorders>
            <w:shd w:val="clear" w:color="auto" w:fill="auto"/>
          </w:tcPr>
          <w:p w14:paraId="7A1209F0" w14:textId="39849584" w:rsidR="000256B9" w:rsidRDefault="000256B9" w:rsidP="00B56354">
            <w:pPr>
              <w:pStyle w:val="TableText"/>
            </w:pPr>
            <w:r>
              <w:t>Blood testing to predict and discriminate dementias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399F" w14:textId="2E68CC62" w:rsidR="000256B9" w:rsidRDefault="000256B9" w:rsidP="000256B9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$3,999,909.28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355DD" w14:textId="0575A6DE" w:rsidR="000256B9" w:rsidRPr="00F71FBF" w:rsidRDefault="000256B9" w:rsidP="000256B9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FBF">
              <w:rPr>
                <w:rFonts w:asciiTheme="minorHAnsi" w:hAnsiTheme="minorHAnsi" w:cstheme="minorHAnsi"/>
                <w:sz w:val="22"/>
                <w:szCs w:val="22"/>
              </w:rPr>
              <w:t xml:space="preserve">2 (Stream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71F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256B9" w:rsidRPr="003F6CE5" w14:paraId="41564AF6" w14:textId="77777777" w:rsidTr="00B56354"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</w:tcPr>
          <w:p w14:paraId="4544C900" w14:textId="278A8F51" w:rsidR="000256B9" w:rsidRPr="00DD2677" w:rsidRDefault="000256B9" w:rsidP="00B56354">
            <w:pPr>
              <w:pStyle w:val="TableText"/>
            </w:pPr>
            <w:r w:rsidRPr="00DD2677">
              <w:t>University of New South Wales</w:t>
            </w:r>
          </w:p>
        </w:tc>
        <w:tc>
          <w:tcPr>
            <w:tcW w:w="2578" w:type="pct"/>
            <w:tcBorders>
              <w:bottom w:val="single" w:sz="4" w:space="0" w:color="auto"/>
            </w:tcBorders>
            <w:shd w:val="clear" w:color="auto" w:fill="auto"/>
          </w:tcPr>
          <w:p w14:paraId="7ADFEF8B" w14:textId="09A8F058" w:rsidR="000256B9" w:rsidRPr="00130716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>
              <w:t xml:space="preserve">Development, </w:t>
            </w:r>
            <w:proofErr w:type="gramStart"/>
            <w:r>
              <w:t>validation</w:t>
            </w:r>
            <w:proofErr w:type="gramEnd"/>
            <w:r>
              <w:t xml:space="preserve"> and implementation of a computerised tool to assess instrumental activities of daily living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5B2EF" w14:textId="3119123F" w:rsidR="000256B9" w:rsidRDefault="000256B9" w:rsidP="000256B9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$1,252,778.00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C61" w14:textId="6685AF3A" w:rsidR="000256B9" w:rsidRDefault="000256B9" w:rsidP="000256B9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FBF">
              <w:rPr>
                <w:rFonts w:asciiTheme="minorHAnsi" w:hAnsiTheme="minorHAnsi" w:cstheme="minorHAnsi"/>
                <w:sz w:val="22"/>
                <w:szCs w:val="22"/>
              </w:rPr>
              <w:t xml:space="preserve">2 (Stream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71FB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256B9" w:rsidRPr="003F6CE5" w14:paraId="29691EC6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445CBFB5" w14:textId="7A8871B9" w:rsidR="000256B9" w:rsidRPr="00DD2677" w:rsidRDefault="000256B9" w:rsidP="00B56354">
            <w:pPr>
              <w:pStyle w:val="TableText"/>
            </w:pPr>
            <w:r w:rsidRPr="000B4C3B">
              <w:t>University of South Australia</w:t>
            </w:r>
          </w:p>
        </w:tc>
        <w:tc>
          <w:tcPr>
            <w:tcW w:w="2578" w:type="pct"/>
            <w:shd w:val="clear" w:color="auto" w:fill="auto"/>
          </w:tcPr>
          <w:p w14:paraId="35334C69" w14:textId="2A404435" w:rsidR="000256B9" w:rsidRDefault="000256B9" w:rsidP="00B56354">
            <w:pPr>
              <w:pStyle w:val="TableText"/>
            </w:pPr>
            <w:r w:rsidRPr="000B4C3B">
              <w:t>The Australian Consortium for Aged Care - Quality Measurement Toolbox (ACAC-QMET): Improving Quality of Care through Better Measurement and Evaluation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C0720D4" w14:textId="7590BBD0" w:rsidR="000256B9" w:rsidRPr="00B56354" w:rsidRDefault="000256B9" w:rsidP="00B56354">
            <w:pPr>
              <w:pStyle w:val="TableText"/>
              <w:jc w:val="center"/>
            </w:pPr>
            <w:r w:rsidRPr="00B56354">
              <w:t>$2,999,445.80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8831FD7" w14:textId="7A474315" w:rsidR="000256B9" w:rsidRPr="00B56354" w:rsidRDefault="000256B9" w:rsidP="00B56354">
            <w:pPr>
              <w:pStyle w:val="TableText"/>
              <w:jc w:val="center"/>
            </w:pPr>
            <w:r w:rsidRPr="00B56354">
              <w:t>3 (Stream 3)</w:t>
            </w:r>
          </w:p>
        </w:tc>
      </w:tr>
      <w:tr w:rsidR="00206D25" w:rsidRPr="003F6CE5" w14:paraId="46941795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2B8958C6" w14:textId="3A23D005" w:rsidR="00206D25" w:rsidRPr="000B4C3B" w:rsidRDefault="004452E7" w:rsidP="00B56354">
            <w:pPr>
              <w:pStyle w:val="TableText"/>
            </w:pPr>
            <w:r>
              <w:t>University of Sydney</w:t>
            </w:r>
          </w:p>
        </w:tc>
        <w:tc>
          <w:tcPr>
            <w:tcW w:w="2578" w:type="pct"/>
            <w:shd w:val="clear" w:color="auto" w:fill="auto"/>
          </w:tcPr>
          <w:p w14:paraId="4F1F6BB6" w14:textId="70E81355" w:rsidR="00206D25" w:rsidRPr="000B4C3B" w:rsidRDefault="004452E7" w:rsidP="00B56354">
            <w:pPr>
              <w:pStyle w:val="TableText"/>
            </w:pPr>
            <w:r>
              <w:t xml:space="preserve"> A </w:t>
            </w:r>
            <w:r w:rsidRPr="004452E7">
              <w:t>new tool to optimise the early and accurate diagnosis of frontotemporal dementia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373FF69" w14:textId="5C7E3ED4" w:rsidR="00206D25" w:rsidRPr="00B56354" w:rsidRDefault="004452E7" w:rsidP="00B56354">
            <w:pPr>
              <w:pStyle w:val="TableText"/>
              <w:jc w:val="center"/>
            </w:pPr>
            <w:r w:rsidRPr="00B56354">
              <w:t>$1,789,025.10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41A0DE7" w14:textId="5E3AA93E" w:rsidR="00206D25" w:rsidRPr="00B56354" w:rsidRDefault="004452E7" w:rsidP="00B56354">
            <w:pPr>
              <w:pStyle w:val="TableText"/>
              <w:jc w:val="center"/>
            </w:pPr>
            <w:r w:rsidRPr="00B56354">
              <w:t>4 (Stream 3)</w:t>
            </w:r>
          </w:p>
        </w:tc>
      </w:tr>
      <w:tr w:rsidR="00206D25" w:rsidRPr="003F6CE5" w14:paraId="7367CB08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67FFC01D" w14:textId="46CA3BE0" w:rsidR="00206D25" w:rsidRPr="000B4C3B" w:rsidRDefault="004452E7" w:rsidP="00B56354">
            <w:pPr>
              <w:pStyle w:val="TableText"/>
            </w:pPr>
            <w:r>
              <w:t>Monash University</w:t>
            </w:r>
          </w:p>
        </w:tc>
        <w:tc>
          <w:tcPr>
            <w:tcW w:w="2578" w:type="pct"/>
            <w:shd w:val="clear" w:color="auto" w:fill="auto"/>
          </w:tcPr>
          <w:p w14:paraId="597A172A" w14:textId="3DCDF5C3" w:rsidR="00206D25" w:rsidRPr="000B4C3B" w:rsidRDefault="004452E7" w:rsidP="00B56354">
            <w:pPr>
              <w:pStyle w:val="TableText"/>
            </w:pPr>
            <w:r>
              <w:t>A</w:t>
            </w:r>
            <w:r w:rsidRPr="004452E7">
              <w:t>n Integrated Method for the Assessment and Monitoring of Dementia and Cognitive Impairment: The Cognition - Optimised, Digitised, And Harmonised (C-ODH) platform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BD77F0C" w14:textId="16865C30" w:rsidR="00206D25" w:rsidRPr="00B56354" w:rsidRDefault="004452E7" w:rsidP="00B56354">
            <w:pPr>
              <w:pStyle w:val="TableText"/>
              <w:jc w:val="center"/>
            </w:pPr>
            <w:r w:rsidRPr="00B56354">
              <w:t>$1,997,763.20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531D290" w14:textId="18D493DB" w:rsidR="00206D25" w:rsidRPr="00B56354" w:rsidRDefault="004452E7" w:rsidP="00B56354">
            <w:pPr>
              <w:pStyle w:val="TableText"/>
              <w:jc w:val="center"/>
            </w:pPr>
            <w:r w:rsidRPr="00B56354">
              <w:t>4 (Stream 3)</w:t>
            </w:r>
          </w:p>
        </w:tc>
      </w:tr>
      <w:tr w:rsidR="00206D25" w:rsidRPr="003F6CE5" w14:paraId="3DDA7843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2AA8FBFB" w14:textId="761CE5E7" w:rsidR="00206D25" w:rsidRPr="000B4C3B" w:rsidRDefault="004452E7" w:rsidP="00B56354">
            <w:pPr>
              <w:pStyle w:val="TableText"/>
            </w:pPr>
            <w:r>
              <w:lastRenderedPageBreak/>
              <w:t>University of Queensland</w:t>
            </w:r>
          </w:p>
        </w:tc>
        <w:tc>
          <w:tcPr>
            <w:tcW w:w="2578" w:type="pct"/>
            <w:shd w:val="clear" w:color="auto" w:fill="auto"/>
          </w:tcPr>
          <w:p w14:paraId="2FD799A9" w14:textId="49641B88" w:rsidR="00206D25" w:rsidRPr="000B4C3B" w:rsidRDefault="004452E7" w:rsidP="00B56354">
            <w:pPr>
              <w:pStyle w:val="TableText"/>
            </w:pPr>
            <w:r>
              <w:t>E</w:t>
            </w:r>
            <w:r w:rsidRPr="004452E7">
              <w:t>nhancing utility of neuropsychological evaluation for earlier and effective diagnosis of dementia in Parkinson’s disease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D2EBB30" w14:textId="517A303C" w:rsidR="00206D25" w:rsidRPr="00B56354" w:rsidRDefault="004452E7" w:rsidP="00B56354">
            <w:pPr>
              <w:pStyle w:val="TableText"/>
              <w:jc w:val="center"/>
            </w:pPr>
            <w:r w:rsidRPr="00B56354">
              <w:t>$2,000,000.00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4D015A1" w14:textId="31A858F0" w:rsidR="00206D25" w:rsidRPr="00B56354" w:rsidRDefault="004452E7" w:rsidP="00B56354">
            <w:pPr>
              <w:pStyle w:val="TableText"/>
              <w:jc w:val="center"/>
            </w:pPr>
            <w:r w:rsidRPr="00B56354">
              <w:t>4 (Stream 3)</w:t>
            </w:r>
          </w:p>
        </w:tc>
      </w:tr>
      <w:tr w:rsidR="00206D25" w:rsidRPr="003F6CE5" w14:paraId="44FE3AE3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38ACEDC5" w14:textId="7F722F4D" w:rsidR="00206D25" w:rsidRPr="000B4C3B" w:rsidRDefault="004452E7" w:rsidP="00B56354">
            <w:pPr>
              <w:pStyle w:val="TableText"/>
            </w:pPr>
            <w:r>
              <w:t>Flinders University</w:t>
            </w:r>
          </w:p>
        </w:tc>
        <w:tc>
          <w:tcPr>
            <w:tcW w:w="2578" w:type="pct"/>
            <w:shd w:val="clear" w:color="auto" w:fill="auto"/>
          </w:tcPr>
          <w:p w14:paraId="5D2A746F" w14:textId="344D81AE" w:rsidR="00206D25" w:rsidRPr="000B4C3B" w:rsidRDefault="004452E7" w:rsidP="00B56354">
            <w:pPr>
              <w:pStyle w:val="TableText"/>
            </w:pPr>
            <w:r>
              <w:t>S</w:t>
            </w:r>
            <w:r w:rsidRPr="004452E7">
              <w:t>patial navigation assessment: pathway to clinical translation and early diagnosis of dementia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0C1A64F" w14:textId="6DFBF36E" w:rsidR="00206D25" w:rsidRPr="00B56354" w:rsidRDefault="004452E7" w:rsidP="00B56354">
            <w:pPr>
              <w:pStyle w:val="TableText"/>
              <w:jc w:val="center"/>
            </w:pPr>
            <w:r w:rsidRPr="00B56354">
              <w:t>$1,999,825.50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015F253" w14:textId="1185C215" w:rsidR="00206D25" w:rsidRPr="00B56354" w:rsidRDefault="004452E7" w:rsidP="00B56354">
            <w:pPr>
              <w:pStyle w:val="TableText"/>
              <w:jc w:val="center"/>
            </w:pPr>
            <w:r w:rsidRPr="00B56354">
              <w:t>4 (Stream 3)</w:t>
            </w:r>
          </w:p>
        </w:tc>
      </w:tr>
      <w:tr w:rsidR="00206D25" w:rsidRPr="003F6CE5" w14:paraId="7F1CA3D7" w14:textId="77777777" w:rsidTr="00B56354">
        <w:trPr>
          <w:trHeight w:val="924"/>
        </w:trPr>
        <w:tc>
          <w:tcPr>
            <w:tcW w:w="947" w:type="pct"/>
            <w:shd w:val="clear" w:color="auto" w:fill="auto"/>
          </w:tcPr>
          <w:p w14:paraId="4444AA8C" w14:textId="2528AF61" w:rsidR="00206D25" w:rsidRPr="000B4C3B" w:rsidRDefault="004452E7" w:rsidP="00B56354">
            <w:pPr>
              <w:pStyle w:val="TableText"/>
            </w:pPr>
            <w:r>
              <w:t>University of Western Australia</w:t>
            </w:r>
          </w:p>
        </w:tc>
        <w:tc>
          <w:tcPr>
            <w:tcW w:w="2578" w:type="pct"/>
            <w:shd w:val="clear" w:color="auto" w:fill="auto"/>
          </w:tcPr>
          <w:p w14:paraId="194F8A6A" w14:textId="019297F1" w:rsidR="00206D25" w:rsidRPr="000B4C3B" w:rsidRDefault="004452E7" w:rsidP="00B56354">
            <w:pPr>
              <w:pStyle w:val="TableText"/>
            </w:pPr>
            <w:r>
              <w:t>S</w:t>
            </w:r>
            <w:r w:rsidRPr="004452E7">
              <w:t>trengthening and enhancing the utility of a neuropsychological tool for dementia in First Nations people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B7DB7E9" w14:textId="65DE7045" w:rsidR="00206D25" w:rsidRPr="00B56354" w:rsidRDefault="004452E7" w:rsidP="00B56354">
            <w:pPr>
              <w:pStyle w:val="TableText"/>
              <w:jc w:val="center"/>
            </w:pPr>
            <w:r w:rsidRPr="00B56354">
              <w:t>$1,972,394.80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1053059" w14:textId="0E1EB16C" w:rsidR="00206D25" w:rsidRPr="00B56354" w:rsidRDefault="004452E7" w:rsidP="00B56354">
            <w:pPr>
              <w:pStyle w:val="TableText"/>
              <w:jc w:val="center"/>
            </w:pPr>
            <w:r w:rsidRPr="00B56354">
              <w:t>4 (Stream 3)</w:t>
            </w:r>
          </w:p>
        </w:tc>
      </w:tr>
      <w:tr w:rsidR="000256B9" w:rsidRPr="003F6CE5" w14:paraId="0F69B98B" w14:textId="77777777" w:rsidTr="00B56354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3D78DDA" w14:textId="45D2F7DE" w:rsidR="000256B9" w:rsidRPr="003F6CE5" w:rsidRDefault="000256B9" w:rsidP="000256B9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</w:tr>
      <w:tr w:rsidR="000256B9" w:rsidRPr="003F6CE5" w14:paraId="22B3EB29" w14:textId="77777777" w:rsidTr="00B56354">
        <w:tc>
          <w:tcPr>
            <w:tcW w:w="947" w:type="pct"/>
            <w:shd w:val="clear" w:color="auto" w:fill="auto"/>
          </w:tcPr>
          <w:p w14:paraId="255DDDDC" w14:textId="2829B3D4" w:rsidR="000256B9" w:rsidRPr="00D418A6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D418A6"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1D1503C3" w14:textId="62E48C4D" w:rsidR="000256B9" w:rsidRPr="003F6CE5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>
              <w:t>Development and Implementation of the National Infection Surveillance Program for Aged Care (NISPAC)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A3E0437" w14:textId="74E76054" w:rsidR="000256B9" w:rsidRPr="003F6CE5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$997,734.30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8348A8C" w14:textId="3991FBEF" w:rsidR="000256B9" w:rsidRPr="003F6CE5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 xml:space="preserve">2 (Stream </w:t>
            </w:r>
            <w:r>
              <w:rPr>
                <w:rFonts w:asciiTheme="minorHAnsi" w:hAnsiTheme="minorHAnsi" w:cstheme="minorHAnsi"/>
              </w:rPr>
              <w:t>4</w:t>
            </w:r>
            <w:r w:rsidRPr="00F71FBF">
              <w:rPr>
                <w:rFonts w:asciiTheme="minorHAnsi" w:hAnsiTheme="minorHAnsi" w:cstheme="minorHAnsi"/>
              </w:rPr>
              <w:t>)</w:t>
            </w:r>
          </w:p>
        </w:tc>
      </w:tr>
      <w:tr w:rsidR="000256B9" w:rsidRPr="003F6CE5" w14:paraId="174DE7B1" w14:textId="77777777" w:rsidTr="00B56354">
        <w:tc>
          <w:tcPr>
            <w:tcW w:w="947" w:type="pct"/>
            <w:shd w:val="clear" w:color="auto" w:fill="auto"/>
          </w:tcPr>
          <w:p w14:paraId="183CF0A8" w14:textId="3A7C159A" w:rsidR="000256B9" w:rsidRPr="00D418A6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D418A6">
              <w:t>University of Melbourne</w:t>
            </w:r>
          </w:p>
        </w:tc>
        <w:tc>
          <w:tcPr>
            <w:tcW w:w="2578" w:type="pct"/>
            <w:shd w:val="clear" w:color="auto" w:fill="auto"/>
          </w:tcPr>
          <w:p w14:paraId="74E92BC7" w14:textId="6B67681B" w:rsidR="000256B9" w:rsidRPr="003F6CE5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proofErr w:type="spellStart"/>
            <w:r>
              <w:t>IMpleMenting</w:t>
            </w:r>
            <w:proofErr w:type="spellEnd"/>
            <w:r>
              <w:t xml:space="preserve"> Effective infection prevention and control in </w:t>
            </w:r>
            <w:proofErr w:type="spellStart"/>
            <w:r>
              <w:t>ReSidential</w:t>
            </w:r>
            <w:proofErr w:type="spellEnd"/>
            <w:r>
              <w:t xml:space="preserve"> aged </w:t>
            </w:r>
            <w:proofErr w:type="spellStart"/>
            <w:r>
              <w:t>carE</w:t>
            </w:r>
            <w:proofErr w:type="spellEnd"/>
            <w:r>
              <w:t xml:space="preserve"> (IMMERSE)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0416DD3" w14:textId="7911BBBB" w:rsidR="000256B9" w:rsidRPr="003F6CE5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$757,520.30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91F0D4B" w14:textId="7C3E0924" w:rsidR="000256B9" w:rsidRPr="003F6CE5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F71FBF">
              <w:rPr>
                <w:rFonts w:asciiTheme="minorHAnsi" w:hAnsiTheme="minorHAnsi" w:cstheme="minorHAnsi"/>
              </w:rPr>
              <w:t xml:space="preserve">2 (Stream </w:t>
            </w:r>
            <w:r>
              <w:rPr>
                <w:rFonts w:asciiTheme="minorHAnsi" w:hAnsiTheme="minorHAnsi" w:cstheme="minorHAnsi"/>
              </w:rPr>
              <w:t>4</w:t>
            </w:r>
            <w:r w:rsidRPr="00F71FBF">
              <w:rPr>
                <w:rFonts w:asciiTheme="minorHAnsi" w:hAnsiTheme="minorHAnsi" w:cstheme="minorHAnsi"/>
              </w:rPr>
              <w:t>)</w:t>
            </w:r>
          </w:p>
        </w:tc>
      </w:tr>
      <w:tr w:rsidR="000256B9" w:rsidRPr="003F6CE5" w14:paraId="7B83083E" w14:textId="77777777" w:rsidTr="00B56354">
        <w:tc>
          <w:tcPr>
            <w:tcW w:w="947" w:type="pct"/>
            <w:shd w:val="clear" w:color="auto" w:fill="auto"/>
          </w:tcPr>
          <w:p w14:paraId="5FC6647D" w14:textId="2A99644D" w:rsidR="000256B9" w:rsidRPr="00667641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667641">
              <w:t>Macquarie University</w:t>
            </w:r>
          </w:p>
        </w:tc>
        <w:tc>
          <w:tcPr>
            <w:tcW w:w="2578" w:type="pct"/>
            <w:shd w:val="clear" w:color="auto" w:fill="auto"/>
          </w:tcPr>
          <w:p w14:paraId="5909EE91" w14:textId="2014B65C" w:rsidR="000256B9" w:rsidRPr="00667641" w:rsidRDefault="000256B9" w:rsidP="00B56354">
            <w:pPr>
              <w:pStyle w:val="TableText"/>
              <w:rPr>
                <w:rFonts w:asciiTheme="minorHAnsi" w:hAnsiTheme="minorHAnsi" w:cstheme="minorHAnsi"/>
              </w:rPr>
            </w:pPr>
            <w:r w:rsidRPr="000B4C3B">
              <w:t>Transforming residential aged care through evidence-based informatics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D1224BD" w14:textId="00C41E7C" w:rsidR="000256B9" w:rsidRPr="00667641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667641">
              <w:rPr>
                <w:rFonts w:asciiTheme="minorHAnsi" w:hAnsiTheme="minorHAnsi" w:cstheme="minorHAnsi"/>
              </w:rPr>
              <w:t>$992,386.00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C184E5C" w14:textId="040624EF" w:rsidR="000256B9" w:rsidRPr="00F71FBF" w:rsidRDefault="000256B9" w:rsidP="00B56354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(Stream 4)</w:t>
            </w:r>
          </w:p>
        </w:tc>
      </w:tr>
    </w:tbl>
    <w:p w14:paraId="100FF9B3" w14:textId="77777777" w:rsidR="00E421D6" w:rsidRDefault="00E421D6" w:rsidP="00ED7619"/>
    <w:sectPr w:rsidR="00E421D6" w:rsidSect="0094233B">
      <w:footerReference w:type="default" r:id="rId15"/>
      <w:pgSz w:w="16838" w:h="11906" w:orient="landscape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6192" w14:textId="77777777" w:rsidR="00433896" w:rsidRDefault="00433896" w:rsidP="005D2A4B">
      <w:pPr>
        <w:spacing w:after="0"/>
      </w:pPr>
      <w:r>
        <w:separator/>
      </w:r>
    </w:p>
  </w:endnote>
  <w:endnote w:type="continuationSeparator" w:id="0">
    <w:p w14:paraId="4443D58A" w14:textId="77777777" w:rsidR="00433896" w:rsidRDefault="00433896" w:rsidP="005D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URW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tten Round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26164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7FBA41F" w14:textId="02C003AE" w:rsidR="005338FB" w:rsidRPr="005338FB" w:rsidRDefault="005338FB" w:rsidP="005338FB">
        <w:pPr>
          <w:pStyle w:val="Footer"/>
          <w:jc w:val="right"/>
          <w:rPr>
            <w:sz w:val="22"/>
            <w:szCs w:val="22"/>
          </w:rPr>
        </w:pPr>
        <w:r w:rsidRPr="005338FB">
          <w:rPr>
            <w:sz w:val="22"/>
            <w:szCs w:val="22"/>
          </w:rPr>
          <w:fldChar w:fldCharType="begin"/>
        </w:r>
        <w:r w:rsidRPr="005338FB">
          <w:rPr>
            <w:sz w:val="22"/>
            <w:szCs w:val="22"/>
          </w:rPr>
          <w:instrText xml:space="preserve"> PAGE   \* MERGEFORMAT </w:instrText>
        </w:r>
        <w:r w:rsidRPr="005338FB">
          <w:rPr>
            <w:sz w:val="22"/>
            <w:szCs w:val="22"/>
          </w:rPr>
          <w:fldChar w:fldCharType="separate"/>
        </w:r>
        <w:r w:rsidRPr="005338FB">
          <w:rPr>
            <w:noProof/>
            <w:sz w:val="22"/>
            <w:szCs w:val="22"/>
          </w:rPr>
          <w:t>2</w:t>
        </w:r>
        <w:r w:rsidRPr="005338FB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DB7E" w14:textId="77777777" w:rsidR="00433896" w:rsidRDefault="00433896" w:rsidP="005D2A4B">
      <w:pPr>
        <w:spacing w:after="0"/>
      </w:pPr>
      <w:r>
        <w:separator/>
      </w:r>
    </w:p>
  </w:footnote>
  <w:footnote w:type="continuationSeparator" w:id="0">
    <w:p w14:paraId="76B2F0F7" w14:textId="77777777" w:rsidR="00433896" w:rsidRDefault="00433896" w:rsidP="005D2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14B"/>
    <w:multiLevelType w:val="hybridMultilevel"/>
    <w:tmpl w:val="78FCF4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E1"/>
    <w:rsid w:val="00000ECC"/>
    <w:rsid w:val="00024AF1"/>
    <w:rsid w:val="000256B9"/>
    <w:rsid w:val="000374AC"/>
    <w:rsid w:val="00046E5A"/>
    <w:rsid w:val="00051F3A"/>
    <w:rsid w:val="0007653A"/>
    <w:rsid w:val="00085155"/>
    <w:rsid w:val="00087353"/>
    <w:rsid w:val="000B4C3B"/>
    <w:rsid w:val="000D5044"/>
    <w:rsid w:val="0010779F"/>
    <w:rsid w:val="00130716"/>
    <w:rsid w:val="001633CF"/>
    <w:rsid w:val="0018105A"/>
    <w:rsid w:val="001D5B1D"/>
    <w:rsid w:val="001E5B34"/>
    <w:rsid w:val="001E6AA3"/>
    <w:rsid w:val="001E74C9"/>
    <w:rsid w:val="00206D25"/>
    <w:rsid w:val="00245D67"/>
    <w:rsid w:val="00247F2E"/>
    <w:rsid w:val="00254F2F"/>
    <w:rsid w:val="00257B68"/>
    <w:rsid w:val="00260745"/>
    <w:rsid w:val="00266C47"/>
    <w:rsid w:val="00284B2E"/>
    <w:rsid w:val="002D3F1D"/>
    <w:rsid w:val="002D7012"/>
    <w:rsid w:val="00305AE3"/>
    <w:rsid w:val="00330A9E"/>
    <w:rsid w:val="00346490"/>
    <w:rsid w:val="0039510E"/>
    <w:rsid w:val="003A6C42"/>
    <w:rsid w:val="003D7A10"/>
    <w:rsid w:val="003F17B0"/>
    <w:rsid w:val="003F6CE5"/>
    <w:rsid w:val="00401DCC"/>
    <w:rsid w:val="00426859"/>
    <w:rsid w:val="00433896"/>
    <w:rsid w:val="004452E7"/>
    <w:rsid w:val="00446EB8"/>
    <w:rsid w:val="0046020A"/>
    <w:rsid w:val="004750CC"/>
    <w:rsid w:val="004820A6"/>
    <w:rsid w:val="004934F3"/>
    <w:rsid w:val="004E23DC"/>
    <w:rsid w:val="004F6682"/>
    <w:rsid w:val="005338FB"/>
    <w:rsid w:val="00544B91"/>
    <w:rsid w:val="00564878"/>
    <w:rsid w:val="00566E1D"/>
    <w:rsid w:val="005A0926"/>
    <w:rsid w:val="005D2A4B"/>
    <w:rsid w:val="005D71A1"/>
    <w:rsid w:val="005E31C8"/>
    <w:rsid w:val="00630F0D"/>
    <w:rsid w:val="00641D5C"/>
    <w:rsid w:val="006601C0"/>
    <w:rsid w:val="00662489"/>
    <w:rsid w:val="006634CD"/>
    <w:rsid w:val="00667641"/>
    <w:rsid w:val="006B3F3F"/>
    <w:rsid w:val="006F246D"/>
    <w:rsid w:val="0076247F"/>
    <w:rsid w:val="00764F15"/>
    <w:rsid w:val="00773D84"/>
    <w:rsid w:val="007A3340"/>
    <w:rsid w:val="007C6EAF"/>
    <w:rsid w:val="007D37C9"/>
    <w:rsid w:val="007D5575"/>
    <w:rsid w:val="00823186"/>
    <w:rsid w:val="00844CEC"/>
    <w:rsid w:val="00896441"/>
    <w:rsid w:val="008C78CB"/>
    <w:rsid w:val="008D6ED2"/>
    <w:rsid w:val="008E6689"/>
    <w:rsid w:val="0094233B"/>
    <w:rsid w:val="00963E90"/>
    <w:rsid w:val="009800F9"/>
    <w:rsid w:val="009921A9"/>
    <w:rsid w:val="009A49F4"/>
    <w:rsid w:val="009D6398"/>
    <w:rsid w:val="009F3941"/>
    <w:rsid w:val="009F5423"/>
    <w:rsid w:val="00A01D95"/>
    <w:rsid w:val="00A10911"/>
    <w:rsid w:val="00A11A47"/>
    <w:rsid w:val="00A20AE3"/>
    <w:rsid w:val="00A34F21"/>
    <w:rsid w:val="00A41D87"/>
    <w:rsid w:val="00A760B2"/>
    <w:rsid w:val="00AA0630"/>
    <w:rsid w:val="00AB1E31"/>
    <w:rsid w:val="00AE354C"/>
    <w:rsid w:val="00AF0621"/>
    <w:rsid w:val="00B26ECA"/>
    <w:rsid w:val="00B56354"/>
    <w:rsid w:val="00B61D6A"/>
    <w:rsid w:val="00B71B50"/>
    <w:rsid w:val="00B84895"/>
    <w:rsid w:val="00BA01D8"/>
    <w:rsid w:val="00BD21F9"/>
    <w:rsid w:val="00BF6C25"/>
    <w:rsid w:val="00C104A3"/>
    <w:rsid w:val="00C125CD"/>
    <w:rsid w:val="00C20128"/>
    <w:rsid w:val="00C55925"/>
    <w:rsid w:val="00C70845"/>
    <w:rsid w:val="00C7616F"/>
    <w:rsid w:val="00C95F73"/>
    <w:rsid w:val="00CB3316"/>
    <w:rsid w:val="00CC4894"/>
    <w:rsid w:val="00CC56E1"/>
    <w:rsid w:val="00CD0BC1"/>
    <w:rsid w:val="00D14454"/>
    <w:rsid w:val="00D20E85"/>
    <w:rsid w:val="00D21AC5"/>
    <w:rsid w:val="00D25E29"/>
    <w:rsid w:val="00D418A6"/>
    <w:rsid w:val="00D548F0"/>
    <w:rsid w:val="00D9419B"/>
    <w:rsid w:val="00DA5654"/>
    <w:rsid w:val="00DD2677"/>
    <w:rsid w:val="00DF28C3"/>
    <w:rsid w:val="00E03131"/>
    <w:rsid w:val="00E137D9"/>
    <w:rsid w:val="00E25DE4"/>
    <w:rsid w:val="00E32FB8"/>
    <w:rsid w:val="00E421D6"/>
    <w:rsid w:val="00E63FCF"/>
    <w:rsid w:val="00ED7619"/>
    <w:rsid w:val="00EE7B20"/>
    <w:rsid w:val="00F302B8"/>
    <w:rsid w:val="00F3706D"/>
    <w:rsid w:val="00FD284B"/>
    <w:rsid w:val="00FE5285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4AC"/>
  <w15:chartTrackingRefBased/>
  <w15:docId w15:val="{8C801400-4055-4002-A3A8-098AF9C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E1"/>
    <w:pPr>
      <w:spacing w:after="24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71B50"/>
    <w:pPr>
      <w:keepNext/>
      <w:pageBreakBefore/>
      <w:spacing w:after="480"/>
      <w:outlineLvl w:val="0"/>
    </w:pPr>
    <w:rPr>
      <w:rFonts w:ascii="Atten Round New Book" w:hAnsi="Atten Round New Book" w:cs="Arial"/>
      <w:bCs/>
      <w:color w:val="1F497D" w:themeColor="text2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B50"/>
    <w:rPr>
      <w:rFonts w:ascii="Atten Round New Book" w:eastAsia="Times New Roman" w:hAnsi="Atten Round New Book" w:cs="Arial"/>
      <w:bCs/>
      <w:color w:val="1F497D" w:themeColor="text2"/>
      <w:kern w:val="32"/>
      <w:sz w:val="40"/>
      <w:szCs w:val="32"/>
      <w:lang w:eastAsia="en-AU"/>
    </w:rPr>
  </w:style>
  <w:style w:type="paragraph" w:customStyle="1" w:styleId="TableText">
    <w:name w:val="TableText"/>
    <w:basedOn w:val="Normal"/>
    <w:rsid w:val="00CC56E1"/>
    <w:pPr>
      <w:widowControl w:val="0"/>
      <w:spacing w:before="60" w:after="60"/>
    </w:pPr>
    <w:rPr>
      <w:sz w:val="21"/>
      <w:szCs w:val="21"/>
    </w:rPr>
  </w:style>
  <w:style w:type="table" w:styleId="TableGrid">
    <w:name w:val="Table Grid"/>
    <w:basedOn w:val="TableNormal"/>
    <w:uiPriority w:val="59"/>
    <w:rsid w:val="00B56354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sz w:val="22"/>
      </w:rPr>
      <w:tblPr/>
      <w:tcPr>
        <w:shd w:val="clear" w:color="auto" w:fill="C6D9F1" w:themeFill="tex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53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53"/>
    <w:rPr>
      <w:rFonts w:ascii="FranklinGothicURWBoo" w:eastAsia="Times New Roman" w:hAnsi="FranklinGothicURWBoo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5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F6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B3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dementia-ageing-and-aged-care-mission" TargetMode="External"/><Relationship Id="rId13" Type="http://schemas.openxmlformats.org/officeDocument/2006/relationships/hyperlink" Target="https://www.health.gov.au/resources/publications/medical-research-future-fund-mrff-dementia-ageing-and-aged-care-mission-implementation-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o/Show?GoUuid=3bfb4f60-e537-4f52-9d28-97854fb947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o/Show?GoUuid=1cf0f3ff-9612-46d5-b373-becb7aa90f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rants.gov.au/Go/Show?GoUuid=b309ae87-ec1c-44f0-81a2-ce861a14c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s.gov.au/Ga/Show/02f3315a-a323-82bf-a493-f07468b71adb" TargetMode="External"/><Relationship Id="rId14" Type="http://schemas.openxmlformats.org/officeDocument/2006/relationships/hyperlink" Target="https://www.health.gov.au/resources/publications/medical-research-future-fund-mrff-grant-recip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4C9-724B-458C-B360-A8445C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 A - MRFF Dementia Ageing and Aged Care Mission projects funded as of March 2023</vt:lpstr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Medical Research Future Fund (MRFF) Dementia, Ageing and Aged Care Mission projects funded as of March 2023</dc:title>
  <dc:subject>Medical Research Future Fund</dc:subject>
  <dc:creator>Australian Goverment Department of Health and Aged Care</dc:creator>
  <cp:keywords>Medical Research Future Fund; MRFF; DAAC Mission</cp:keywords>
  <dc:description/>
  <cp:lastModifiedBy>Department of Health and Aged Care</cp:lastModifiedBy>
  <cp:revision>2</cp:revision>
  <dcterms:created xsi:type="dcterms:W3CDTF">2023-03-24T07:00:00Z</dcterms:created>
  <dcterms:modified xsi:type="dcterms:W3CDTF">2023-03-24T07:00:00Z</dcterms:modified>
</cp:coreProperties>
</file>