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7F72" w14:textId="77777777" w:rsidR="000D52D9" w:rsidRPr="00A47D05" w:rsidRDefault="000D52D9" w:rsidP="00B676F8">
      <w:pPr>
        <w:pStyle w:val="Title"/>
        <w:spacing w:before="0"/>
        <w:rPr>
          <w:rFonts w:ascii="Calibri" w:hAnsi="Calibri" w:cs="Calibri"/>
          <w:color w:val="000000" w:themeColor="text1"/>
        </w:rPr>
      </w:pPr>
      <w:r w:rsidRPr="00A47D05">
        <w:rPr>
          <w:rFonts w:ascii="Calibri" w:hAnsi="Calibri" w:cs="Calibri"/>
          <w:color w:val="000000" w:themeColor="text1"/>
        </w:rPr>
        <w:t>COMMUNIQUE</w:t>
      </w:r>
    </w:p>
    <w:p w14:paraId="4027716E" w14:textId="67AFF757" w:rsidR="00454174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 xml:space="preserve">National Site of Recognition for </w:t>
      </w:r>
      <w:r w:rsidR="00413A65">
        <w:rPr>
          <w:rFonts w:ascii="Calibri" w:hAnsi="Calibri" w:cs="Calibri"/>
          <w:b/>
          <w:bCs/>
          <w:sz w:val="24"/>
          <w:szCs w:val="24"/>
        </w:rPr>
        <w:t>t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halidomide </w:t>
      </w:r>
      <w:r w:rsidR="00413A65">
        <w:rPr>
          <w:rFonts w:ascii="Calibri" w:hAnsi="Calibri" w:cs="Calibri"/>
          <w:b/>
          <w:bCs/>
          <w:sz w:val="24"/>
          <w:szCs w:val="24"/>
        </w:rPr>
        <w:t>s</w:t>
      </w:r>
      <w:r w:rsidRPr="00A47D05">
        <w:rPr>
          <w:rFonts w:ascii="Calibri" w:hAnsi="Calibri" w:cs="Calibri"/>
          <w:b/>
          <w:bCs/>
          <w:sz w:val="24"/>
          <w:szCs w:val="24"/>
        </w:rPr>
        <w:t>urvivors</w:t>
      </w:r>
      <w:r w:rsidR="00413A65">
        <w:rPr>
          <w:rFonts w:ascii="Calibri" w:hAnsi="Calibri" w:cs="Calibri"/>
          <w:b/>
          <w:bCs/>
          <w:sz w:val="24"/>
          <w:szCs w:val="24"/>
        </w:rPr>
        <w:t xml:space="preserve"> and their families</w:t>
      </w:r>
    </w:p>
    <w:p w14:paraId="6A825312" w14:textId="7D5ACA80" w:rsidR="00A47D05" w:rsidRPr="00A47D05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>Steering Committee Meeting</w:t>
      </w:r>
      <w:r w:rsidR="00454174">
        <w:rPr>
          <w:rFonts w:ascii="Calibri" w:hAnsi="Calibri" w:cs="Calibri"/>
          <w:b/>
          <w:bCs/>
          <w:sz w:val="24"/>
          <w:szCs w:val="24"/>
        </w:rPr>
        <w:t xml:space="preserve"> #</w:t>
      </w:r>
      <w:r w:rsidR="00C611C6">
        <w:rPr>
          <w:rFonts w:ascii="Calibri" w:hAnsi="Calibri" w:cs="Calibri"/>
          <w:b/>
          <w:bCs/>
          <w:sz w:val="24"/>
          <w:szCs w:val="24"/>
        </w:rPr>
        <w:t>6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C611C6">
        <w:rPr>
          <w:rFonts w:ascii="Calibri" w:hAnsi="Calibri" w:cs="Calibri"/>
          <w:b/>
          <w:bCs/>
          <w:sz w:val="24"/>
          <w:szCs w:val="24"/>
        </w:rPr>
        <w:t>September</w:t>
      </w:r>
      <w:r w:rsidR="00DA66A7">
        <w:rPr>
          <w:rFonts w:ascii="Calibri" w:hAnsi="Calibri" w:cs="Calibri"/>
          <w:b/>
          <w:bCs/>
          <w:sz w:val="24"/>
          <w:szCs w:val="24"/>
        </w:rPr>
        <w:t xml:space="preserve"> 20</w:t>
      </w:r>
      <w:r w:rsidR="000D203B">
        <w:rPr>
          <w:rFonts w:ascii="Calibri" w:hAnsi="Calibri" w:cs="Calibri"/>
          <w:b/>
          <w:bCs/>
          <w:sz w:val="24"/>
          <w:szCs w:val="24"/>
        </w:rPr>
        <w:t>23</w:t>
      </w:r>
    </w:p>
    <w:p w14:paraId="37312D69" w14:textId="54B3D938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Australian Government is establishing a National Site of Recognition for thalidomide survivors and their families, as part of the broader package of support under the Australian Thalidomide Survivors Support Program</w:t>
      </w:r>
      <w:r w:rsidR="00633A26">
        <w:rPr>
          <w:rFonts w:ascii="Calibri" w:hAnsi="Calibri" w:cs="Calibri"/>
          <w:szCs w:val="20"/>
        </w:rPr>
        <w:t xml:space="preserve"> (Program)</w:t>
      </w:r>
      <w:r w:rsidRPr="003C5101">
        <w:rPr>
          <w:rFonts w:ascii="Calibri" w:hAnsi="Calibri" w:cs="Calibri"/>
          <w:szCs w:val="20"/>
        </w:rPr>
        <w:t xml:space="preserve">. </w:t>
      </w:r>
    </w:p>
    <w:p w14:paraId="4C74C833" w14:textId="1208AB75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project is being led by the Department of Health</w:t>
      </w:r>
      <w:r w:rsidR="00882CC1">
        <w:rPr>
          <w:rFonts w:ascii="Calibri" w:hAnsi="Calibri" w:cs="Calibri"/>
          <w:szCs w:val="20"/>
        </w:rPr>
        <w:t xml:space="preserve"> and Aged Care</w:t>
      </w:r>
      <w:r w:rsidRPr="003C5101">
        <w:rPr>
          <w:rFonts w:ascii="Calibri" w:hAnsi="Calibri" w:cs="Calibri"/>
          <w:szCs w:val="20"/>
        </w:rPr>
        <w:t xml:space="preserve"> </w:t>
      </w:r>
      <w:r w:rsidR="000508BF">
        <w:rPr>
          <w:rFonts w:ascii="Calibri" w:hAnsi="Calibri" w:cs="Calibri"/>
          <w:szCs w:val="20"/>
        </w:rPr>
        <w:t xml:space="preserve">(Department) </w:t>
      </w:r>
      <w:r w:rsidRPr="003C5101">
        <w:rPr>
          <w:rFonts w:ascii="Calibri" w:hAnsi="Calibri" w:cs="Calibri"/>
          <w:szCs w:val="20"/>
        </w:rPr>
        <w:t xml:space="preserve">in </w:t>
      </w:r>
      <w:r w:rsidR="00454174">
        <w:rPr>
          <w:rFonts w:ascii="Calibri" w:hAnsi="Calibri" w:cs="Calibri"/>
          <w:szCs w:val="20"/>
        </w:rPr>
        <w:t>collaboration</w:t>
      </w:r>
      <w:r w:rsidRPr="003C5101">
        <w:rPr>
          <w:rFonts w:ascii="Calibri" w:hAnsi="Calibri" w:cs="Calibri"/>
          <w:szCs w:val="20"/>
        </w:rPr>
        <w:t xml:space="preserve"> with the National Capital Authority (NCA)</w:t>
      </w:r>
      <w:r w:rsidR="00004C0D">
        <w:rPr>
          <w:rFonts w:ascii="Calibri" w:hAnsi="Calibri" w:cs="Calibri"/>
          <w:szCs w:val="20"/>
        </w:rPr>
        <w:t xml:space="preserve">. </w:t>
      </w:r>
      <w:r w:rsidRPr="003C5101">
        <w:rPr>
          <w:rFonts w:ascii="Calibri" w:hAnsi="Calibri" w:cs="Calibri"/>
          <w:szCs w:val="20"/>
        </w:rPr>
        <w:t>A Steering Committee</w:t>
      </w:r>
      <w:r w:rsidR="00454174">
        <w:rPr>
          <w:rFonts w:ascii="Calibri" w:hAnsi="Calibri" w:cs="Calibri"/>
          <w:szCs w:val="20"/>
        </w:rPr>
        <w:t xml:space="preserve">, comprised of </w:t>
      </w:r>
      <w:r w:rsidR="005D5160">
        <w:rPr>
          <w:rFonts w:ascii="Calibri" w:hAnsi="Calibri" w:cs="Calibri"/>
          <w:szCs w:val="20"/>
        </w:rPr>
        <w:t xml:space="preserve">four (4) </w:t>
      </w:r>
      <w:r w:rsidR="00454174">
        <w:rPr>
          <w:rFonts w:ascii="Calibri" w:hAnsi="Calibri" w:cs="Calibri"/>
          <w:szCs w:val="20"/>
        </w:rPr>
        <w:t>thalidomide survivors and a carer/partner representative</w:t>
      </w:r>
      <w:r w:rsidR="005D5160">
        <w:rPr>
          <w:rFonts w:ascii="Calibri" w:hAnsi="Calibri" w:cs="Calibri"/>
          <w:szCs w:val="20"/>
        </w:rPr>
        <w:t>,</w:t>
      </w:r>
      <w:r w:rsidRPr="003C5101">
        <w:rPr>
          <w:rFonts w:ascii="Calibri" w:hAnsi="Calibri" w:cs="Calibri"/>
          <w:szCs w:val="20"/>
        </w:rPr>
        <w:t xml:space="preserve"> was formed in October 2021, to </w:t>
      </w:r>
      <w:r w:rsidR="005D5160">
        <w:rPr>
          <w:rFonts w:ascii="Calibri" w:hAnsi="Calibri" w:cs="Calibri"/>
          <w:szCs w:val="20"/>
        </w:rPr>
        <w:t>provide advice</w:t>
      </w:r>
      <w:r w:rsidRPr="003C5101">
        <w:rPr>
          <w:rFonts w:ascii="Calibri" w:hAnsi="Calibri" w:cs="Calibri"/>
          <w:szCs w:val="20"/>
        </w:rPr>
        <w:t xml:space="preserve"> relating to the location and design of the National Site of Recognition for thalidomide survivors and their families, as well as its official dedication (opening).</w:t>
      </w:r>
    </w:p>
    <w:p w14:paraId="085D3D29" w14:textId="7E42D746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Steering Committee, chaired by </w:t>
      </w:r>
      <w:r w:rsidR="00117BD9">
        <w:rPr>
          <w:rFonts w:ascii="Calibri" w:hAnsi="Calibri" w:cs="Calibri"/>
          <w:szCs w:val="20"/>
        </w:rPr>
        <w:t>Ms Carita Davis</w:t>
      </w:r>
      <w:r w:rsidRPr="003C5101">
        <w:rPr>
          <w:rFonts w:ascii="Calibri" w:hAnsi="Calibri" w:cs="Calibri"/>
          <w:szCs w:val="20"/>
        </w:rPr>
        <w:t xml:space="preserve">, Assistant Secretary, Preventive </w:t>
      </w:r>
      <w:proofErr w:type="gramStart"/>
      <w:r w:rsidRPr="003C5101">
        <w:rPr>
          <w:rFonts w:ascii="Calibri" w:hAnsi="Calibri" w:cs="Calibri"/>
          <w:szCs w:val="20"/>
        </w:rPr>
        <w:t>Health</w:t>
      </w:r>
      <w:proofErr w:type="gramEnd"/>
      <w:r w:rsidRPr="003C5101">
        <w:rPr>
          <w:rFonts w:ascii="Calibri" w:hAnsi="Calibri" w:cs="Calibri"/>
          <w:szCs w:val="20"/>
        </w:rPr>
        <w:t xml:space="preserve"> </w:t>
      </w:r>
      <w:r w:rsidR="00117BD9">
        <w:rPr>
          <w:rFonts w:ascii="Calibri" w:hAnsi="Calibri" w:cs="Calibri"/>
          <w:szCs w:val="20"/>
        </w:rPr>
        <w:t xml:space="preserve">and Food </w:t>
      </w:r>
      <w:r w:rsidRPr="003C5101">
        <w:rPr>
          <w:rFonts w:ascii="Calibri" w:hAnsi="Calibri" w:cs="Calibri"/>
          <w:szCs w:val="20"/>
        </w:rPr>
        <w:t>Branch</w:t>
      </w:r>
      <w:r w:rsidR="005D5160">
        <w:rPr>
          <w:rFonts w:ascii="Calibri" w:hAnsi="Calibri" w:cs="Calibri"/>
          <w:szCs w:val="20"/>
        </w:rPr>
        <w:t xml:space="preserve">, </w:t>
      </w:r>
      <w:r w:rsidRPr="003C5101">
        <w:rPr>
          <w:rFonts w:ascii="Calibri" w:hAnsi="Calibri" w:cs="Calibri"/>
          <w:szCs w:val="20"/>
        </w:rPr>
        <w:t>is managed by the Australian Thalidomide Survivors Support Program Team</w:t>
      </w:r>
      <w:r w:rsidR="00004C0D">
        <w:rPr>
          <w:rFonts w:ascii="Calibri" w:hAnsi="Calibri" w:cs="Calibri"/>
          <w:szCs w:val="20"/>
        </w:rPr>
        <w:t xml:space="preserve">. </w:t>
      </w:r>
    </w:p>
    <w:p w14:paraId="50F19CE4" w14:textId="138AAE1B" w:rsidR="00A47D05" w:rsidRPr="003C5101" w:rsidRDefault="00A47D05" w:rsidP="00580D41">
      <w:pPr>
        <w:jc w:val="both"/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Steering Committee met for the</w:t>
      </w:r>
      <w:r w:rsidR="00117BD9">
        <w:rPr>
          <w:rFonts w:ascii="Calibri" w:hAnsi="Calibri" w:cs="Calibri"/>
          <w:szCs w:val="20"/>
        </w:rPr>
        <w:t xml:space="preserve"> </w:t>
      </w:r>
      <w:r w:rsidR="0034106E">
        <w:rPr>
          <w:rFonts w:ascii="Calibri" w:hAnsi="Calibri" w:cs="Calibri"/>
          <w:szCs w:val="20"/>
        </w:rPr>
        <w:t>sixth</w:t>
      </w:r>
      <w:r w:rsidR="000D2632">
        <w:rPr>
          <w:rFonts w:ascii="Calibri" w:hAnsi="Calibri" w:cs="Calibri"/>
          <w:szCs w:val="20"/>
        </w:rPr>
        <w:t xml:space="preserve"> time</w:t>
      </w:r>
      <w:r w:rsidRPr="003C5101">
        <w:rPr>
          <w:rFonts w:ascii="Calibri" w:hAnsi="Calibri" w:cs="Calibri"/>
          <w:szCs w:val="20"/>
        </w:rPr>
        <w:t xml:space="preserve"> </w:t>
      </w:r>
      <w:r w:rsidR="0034106E">
        <w:rPr>
          <w:rFonts w:ascii="Calibri" w:hAnsi="Calibri" w:cs="Calibri"/>
          <w:szCs w:val="20"/>
        </w:rPr>
        <w:t>in September</w:t>
      </w:r>
      <w:r w:rsidR="000D203B">
        <w:rPr>
          <w:rFonts w:ascii="Calibri" w:hAnsi="Calibri" w:cs="Calibri"/>
          <w:szCs w:val="20"/>
        </w:rPr>
        <w:t xml:space="preserve"> </w:t>
      </w:r>
      <w:r w:rsidR="00117BD9">
        <w:rPr>
          <w:rFonts w:ascii="Calibri" w:hAnsi="Calibri" w:cs="Calibri"/>
          <w:szCs w:val="20"/>
        </w:rPr>
        <w:t xml:space="preserve">2023 </w:t>
      </w:r>
      <w:r w:rsidRPr="003C5101">
        <w:rPr>
          <w:rFonts w:ascii="Calibri" w:hAnsi="Calibri" w:cs="Calibri"/>
          <w:szCs w:val="20"/>
        </w:rPr>
        <w:t xml:space="preserve">via </w:t>
      </w:r>
      <w:r w:rsidR="005D5160">
        <w:rPr>
          <w:rFonts w:ascii="Calibri" w:hAnsi="Calibri" w:cs="Calibri"/>
          <w:szCs w:val="20"/>
        </w:rPr>
        <w:t>video/</w:t>
      </w:r>
      <w:r w:rsidRPr="003C5101">
        <w:rPr>
          <w:rFonts w:ascii="Calibri" w:hAnsi="Calibri" w:cs="Calibri"/>
          <w:szCs w:val="20"/>
        </w:rPr>
        <w:t xml:space="preserve">teleconference. </w:t>
      </w:r>
    </w:p>
    <w:p w14:paraId="64BFBCE1" w14:textId="302CC98B" w:rsidR="00344D79" w:rsidRPr="003C5101" w:rsidRDefault="00103922" w:rsidP="00580D41">
      <w:pPr>
        <w:pStyle w:val="Heading1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3C5101">
        <w:rPr>
          <w:rFonts w:ascii="Calibri" w:hAnsi="Calibri" w:cs="Calibri"/>
          <w:color w:val="000000" w:themeColor="text1"/>
          <w:sz w:val="20"/>
          <w:szCs w:val="20"/>
        </w:rPr>
        <w:t>MEETING</w:t>
      </w:r>
      <w:r w:rsidR="005D5160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4106E">
        <w:rPr>
          <w:rFonts w:ascii="Calibri" w:hAnsi="Calibri" w:cs="Calibri"/>
          <w:color w:val="000000" w:themeColor="text1"/>
          <w:sz w:val="20"/>
          <w:szCs w:val="20"/>
        </w:rPr>
        <w:t>#6</w:t>
      </w:r>
      <w:r w:rsidR="00117BD9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D4E44">
        <w:rPr>
          <w:rFonts w:ascii="Calibri" w:hAnsi="Calibri" w:cs="Calibri"/>
          <w:color w:val="000000" w:themeColor="text1"/>
          <w:sz w:val="20"/>
          <w:szCs w:val="20"/>
        </w:rPr>
        <w:t>– DISCUSSION AND CONSIDERATIONS</w:t>
      </w:r>
    </w:p>
    <w:p w14:paraId="6D7DB91D" w14:textId="7BDA847C" w:rsidR="009D7B12" w:rsidRPr="005F0210" w:rsidRDefault="009D7B12" w:rsidP="009D7B12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Steering Committee was provided with an update on the </w:t>
      </w:r>
      <w:r w:rsidRPr="005F0210">
        <w:rPr>
          <w:rFonts w:ascii="Calibri" w:hAnsi="Calibri" w:cs="Calibri"/>
          <w:szCs w:val="20"/>
        </w:rPr>
        <w:t xml:space="preserve">National Site of </w:t>
      </w:r>
      <w:r w:rsidR="000B70E3" w:rsidRPr="005F0210">
        <w:rPr>
          <w:rFonts w:ascii="Calibri" w:hAnsi="Calibri" w:cs="Calibri"/>
          <w:szCs w:val="20"/>
        </w:rPr>
        <w:t>Recognition</w:t>
      </w:r>
      <w:r w:rsidR="000B70E3">
        <w:rPr>
          <w:rFonts w:ascii="Calibri" w:hAnsi="Calibri" w:cs="Calibri"/>
          <w:szCs w:val="20"/>
        </w:rPr>
        <w:t xml:space="preserve"> and</w:t>
      </w:r>
      <w:r>
        <w:rPr>
          <w:rFonts w:ascii="Calibri" w:hAnsi="Calibri" w:cs="Calibri"/>
          <w:szCs w:val="20"/>
        </w:rPr>
        <w:t xml:space="preserve"> was informed</w:t>
      </w:r>
      <w:r w:rsidR="00C34502">
        <w:rPr>
          <w:rFonts w:ascii="Calibri" w:hAnsi="Calibri" w:cs="Calibri"/>
          <w:szCs w:val="20"/>
        </w:rPr>
        <w:t xml:space="preserve"> that construction of</w:t>
      </w:r>
      <w:r>
        <w:rPr>
          <w:rFonts w:ascii="Calibri" w:hAnsi="Calibri" w:cs="Calibri"/>
          <w:szCs w:val="20"/>
        </w:rPr>
        <w:t xml:space="preserve"> the site</w:t>
      </w:r>
      <w:r w:rsidR="00036D61">
        <w:rPr>
          <w:rFonts w:ascii="Calibri" w:hAnsi="Calibri" w:cs="Calibri"/>
          <w:szCs w:val="20"/>
        </w:rPr>
        <w:t xml:space="preserve"> was on track for </w:t>
      </w:r>
      <w:r>
        <w:rPr>
          <w:rFonts w:ascii="Calibri" w:hAnsi="Calibri" w:cs="Calibri"/>
          <w:szCs w:val="20"/>
        </w:rPr>
        <w:t>complet</w:t>
      </w:r>
      <w:r w:rsidR="00036D61">
        <w:rPr>
          <w:rFonts w:ascii="Calibri" w:hAnsi="Calibri" w:cs="Calibri"/>
          <w:szCs w:val="20"/>
        </w:rPr>
        <w:t>ion</w:t>
      </w:r>
      <w:r>
        <w:rPr>
          <w:rFonts w:ascii="Calibri" w:hAnsi="Calibri" w:cs="Calibri"/>
          <w:szCs w:val="20"/>
        </w:rPr>
        <w:t xml:space="preserve"> in late</w:t>
      </w:r>
      <w:r w:rsidR="001C6955">
        <w:rPr>
          <w:rFonts w:ascii="Calibri" w:hAnsi="Calibri" w:cs="Calibri"/>
          <w:szCs w:val="20"/>
        </w:rPr>
        <w:t>-</w:t>
      </w:r>
      <w:r>
        <w:rPr>
          <w:rFonts w:ascii="Calibri" w:hAnsi="Calibri" w:cs="Calibri"/>
          <w:szCs w:val="20"/>
        </w:rPr>
        <w:t xml:space="preserve">October 2023.  </w:t>
      </w:r>
    </w:p>
    <w:p w14:paraId="165BBD22" w14:textId="03069FBF" w:rsidR="00725310" w:rsidRDefault="00080ED8" w:rsidP="005F0210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Steering Committee </w:t>
      </w:r>
      <w:r w:rsidR="00A22741">
        <w:rPr>
          <w:rFonts w:ascii="Calibri" w:hAnsi="Calibri" w:cs="Calibri"/>
          <w:szCs w:val="20"/>
        </w:rPr>
        <w:t xml:space="preserve">was </w:t>
      </w:r>
      <w:r w:rsidR="00512947">
        <w:rPr>
          <w:rFonts w:ascii="Calibri" w:hAnsi="Calibri" w:cs="Calibri"/>
          <w:szCs w:val="20"/>
        </w:rPr>
        <w:t>informed that the Prime Minister of Australia, the Hon Anthony Albanese MP</w:t>
      </w:r>
      <w:r w:rsidR="00286477">
        <w:rPr>
          <w:rFonts w:ascii="Calibri" w:hAnsi="Calibri" w:cs="Calibri"/>
          <w:szCs w:val="20"/>
        </w:rPr>
        <w:t>,</w:t>
      </w:r>
      <w:r w:rsidR="00512947">
        <w:rPr>
          <w:rFonts w:ascii="Calibri" w:hAnsi="Calibri" w:cs="Calibri"/>
          <w:szCs w:val="20"/>
        </w:rPr>
        <w:t xml:space="preserve"> will </w:t>
      </w:r>
      <w:r w:rsidR="00C71F24">
        <w:rPr>
          <w:rFonts w:ascii="Calibri" w:hAnsi="Calibri" w:cs="Calibri"/>
          <w:szCs w:val="20"/>
        </w:rPr>
        <w:t xml:space="preserve">deliver a </w:t>
      </w:r>
      <w:r w:rsidR="007D6237" w:rsidRPr="007D6237">
        <w:rPr>
          <w:rFonts w:ascii="Calibri" w:hAnsi="Calibri" w:cs="Calibri"/>
          <w:szCs w:val="20"/>
        </w:rPr>
        <w:t xml:space="preserve">National Apology to all Australians impacted by the Thalidomide Tragedy </w:t>
      </w:r>
      <w:r w:rsidR="002428C8" w:rsidRPr="002428C8">
        <w:rPr>
          <w:rFonts w:ascii="Calibri" w:hAnsi="Calibri" w:cs="Calibri"/>
          <w:szCs w:val="20"/>
        </w:rPr>
        <w:t>in the House of Representatives</w:t>
      </w:r>
      <w:r w:rsidR="00725310">
        <w:rPr>
          <w:rFonts w:ascii="Calibri" w:hAnsi="Calibri" w:cs="Calibri"/>
          <w:szCs w:val="20"/>
        </w:rPr>
        <w:t xml:space="preserve">, likely to occur in late November 2023. </w:t>
      </w:r>
      <w:r>
        <w:rPr>
          <w:rFonts w:ascii="Calibri" w:hAnsi="Calibri" w:cs="Calibri"/>
          <w:szCs w:val="20"/>
        </w:rPr>
        <w:t>The Steering Committee was also informed that a</w:t>
      </w:r>
      <w:r w:rsidRPr="00080ED8">
        <w:rPr>
          <w:rFonts w:ascii="Calibri" w:hAnsi="Calibri" w:cs="Calibri"/>
          <w:szCs w:val="20"/>
        </w:rPr>
        <w:t xml:space="preserve"> complementary Dedication Ceremony </w:t>
      </w:r>
      <w:r w:rsidR="007D6237">
        <w:rPr>
          <w:rFonts w:ascii="Calibri" w:hAnsi="Calibri" w:cs="Calibri"/>
          <w:szCs w:val="20"/>
        </w:rPr>
        <w:t xml:space="preserve">to officially present </w:t>
      </w:r>
      <w:r w:rsidRPr="00080ED8">
        <w:rPr>
          <w:rFonts w:ascii="Calibri" w:hAnsi="Calibri" w:cs="Calibri"/>
          <w:szCs w:val="20"/>
        </w:rPr>
        <w:t>the National Site of Recognition will take place on the day following the National Apology.</w:t>
      </w:r>
    </w:p>
    <w:p w14:paraId="0D070ACE" w14:textId="3E19AB18" w:rsidR="00844F24" w:rsidRDefault="00FD1F01" w:rsidP="00844F24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Steering Committee was </w:t>
      </w:r>
      <w:r w:rsidR="00857352">
        <w:rPr>
          <w:rFonts w:ascii="Calibri" w:hAnsi="Calibri" w:cs="Calibri"/>
          <w:szCs w:val="20"/>
        </w:rPr>
        <w:t>provided with</w:t>
      </w:r>
      <w:r w:rsidR="00135A83" w:rsidRPr="00CD5B83">
        <w:rPr>
          <w:rFonts w:ascii="Calibri" w:hAnsi="Calibri" w:cs="Calibri"/>
          <w:szCs w:val="20"/>
        </w:rPr>
        <w:t xml:space="preserve"> </w:t>
      </w:r>
      <w:r w:rsidR="00857352" w:rsidRPr="00857352">
        <w:rPr>
          <w:rFonts w:ascii="Calibri" w:hAnsi="Calibri" w:cs="Calibri"/>
          <w:szCs w:val="20"/>
        </w:rPr>
        <w:t>information about</w:t>
      </w:r>
      <w:r w:rsidR="00A83C96">
        <w:rPr>
          <w:rFonts w:ascii="Calibri" w:hAnsi="Calibri" w:cs="Calibri"/>
          <w:szCs w:val="20"/>
        </w:rPr>
        <w:t xml:space="preserve"> </w:t>
      </w:r>
      <w:r w:rsidR="005F2424">
        <w:rPr>
          <w:rFonts w:ascii="Calibri" w:hAnsi="Calibri" w:cs="Calibri"/>
          <w:szCs w:val="20"/>
        </w:rPr>
        <w:t>how both events would likely occur</w:t>
      </w:r>
      <w:r w:rsidR="007042A5">
        <w:rPr>
          <w:rFonts w:ascii="Calibri" w:hAnsi="Calibri" w:cs="Calibri"/>
          <w:szCs w:val="20"/>
        </w:rPr>
        <w:t xml:space="preserve">, </w:t>
      </w:r>
      <w:r w:rsidR="00857352" w:rsidRPr="00857352">
        <w:rPr>
          <w:rFonts w:ascii="Calibri" w:hAnsi="Calibri" w:cs="Calibri"/>
          <w:szCs w:val="20"/>
        </w:rPr>
        <w:t>covering the</w:t>
      </w:r>
      <w:r w:rsidR="00A554CF">
        <w:rPr>
          <w:rFonts w:ascii="Calibri" w:hAnsi="Calibri" w:cs="Calibri"/>
          <w:szCs w:val="20"/>
        </w:rPr>
        <w:t xml:space="preserve"> </w:t>
      </w:r>
      <w:r w:rsidR="00857352" w:rsidRPr="00857352">
        <w:rPr>
          <w:rFonts w:ascii="Calibri" w:hAnsi="Calibri" w:cs="Calibri"/>
          <w:szCs w:val="20"/>
        </w:rPr>
        <w:t xml:space="preserve">proposed invitees, </w:t>
      </w:r>
      <w:r w:rsidR="00FD181F">
        <w:rPr>
          <w:rFonts w:ascii="Calibri" w:hAnsi="Calibri" w:cs="Calibri"/>
          <w:szCs w:val="20"/>
        </w:rPr>
        <w:t xml:space="preserve">events logistics, </w:t>
      </w:r>
      <w:r w:rsidR="00857352" w:rsidRPr="00857352">
        <w:rPr>
          <w:rFonts w:ascii="Calibri" w:hAnsi="Calibri" w:cs="Calibri"/>
          <w:szCs w:val="20"/>
        </w:rPr>
        <w:t xml:space="preserve">program </w:t>
      </w:r>
      <w:r w:rsidR="005F2424">
        <w:rPr>
          <w:rFonts w:ascii="Calibri" w:hAnsi="Calibri" w:cs="Calibri"/>
          <w:szCs w:val="20"/>
        </w:rPr>
        <w:t xml:space="preserve">for the </w:t>
      </w:r>
      <w:r w:rsidR="005F2424" w:rsidRPr="00080ED8">
        <w:rPr>
          <w:rFonts w:ascii="Calibri" w:hAnsi="Calibri" w:cs="Calibri"/>
          <w:szCs w:val="20"/>
        </w:rPr>
        <w:t xml:space="preserve">Dedication Ceremony </w:t>
      </w:r>
      <w:r w:rsidR="00857352" w:rsidRPr="00857352">
        <w:rPr>
          <w:rFonts w:ascii="Calibri" w:hAnsi="Calibri" w:cs="Calibri"/>
          <w:szCs w:val="20"/>
        </w:rPr>
        <w:t xml:space="preserve">and </w:t>
      </w:r>
      <w:r w:rsidR="00AE7F15">
        <w:rPr>
          <w:rFonts w:ascii="Calibri" w:hAnsi="Calibri" w:cs="Calibri"/>
          <w:szCs w:val="20"/>
        </w:rPr>
        <w:t xml:space="preserve">associated </w:t>
      </w:r>
      <w:r w:rsidR="00857352" w:rsidRPr="00857352">
        <w:rPr>
          <w:rFonts w:ascii="Calibri" w:hAnsi="Calibri" w:cs="Calibri"/>
          <w:szCs w:val="20"/>
        </w:rPr>
        <w:t>financial contribution</w:t>
      </w:r>
      <w:r w:rsidR="00AE7F15">
        <w:rPr>
          <w:rFonts w:ascii="Calibri" w:hAnsi="Calibri" w:cs="Calibri"/>
          <w:szCs w:val="20"/>
        </w:rPr>
        <w:t xml:space="preserve"> </w:t>
      </w:r>
      <w:r w:rsidR="001A269C">
        <w:rPr>
          <w:rFonts w:ascii="Calibri" w:hAnsi="Calibri" w:cs="Calibri"/>
          <w:szCs w:val="20"/>
        </w:rPr>
        <w:t xml:space="preserve">for </w:t>
      </w:r>
      <w:r w:rsidR="00633A26">
        <w:rPr>
          <w:rFonts w:ascii="Calibri" w:hAnsi="Calibri" w:cs="Calibri"/>
          <w:szCs w:val="20"/>
        </w:rPr>
        <w:t>thalidomide survivors registered with the Program</w:t>
      </w:r>
      <w:r w:rsidR="00692854">
        <w:rPr>
          <w:rFonts w:ascii="Calibri" w:hAnsi="Calibri" w:cs="Calibri"/>
          <w:szCs w:val="20"/>
        </w:rPr>
        <w:t>.</w:t>
      </w:r>
      <w:r w:rsidR="00AE7F15">
        <w:rPr>
          <w:rFonts w:ascii="Calibri" w:hAnsi="Calibri" w:cs="Calibri"/>
          <w:szCs w:val="20"/>
        </w:rPr>
        <w:t xml:space="preserve"> T</w:t>
      </w:r>
      <w:r w:rsidR="00F853A9">
        <w:rPr>
          <w:rFonts w:ascii="Calibri" w:hAnsi="Calibri" w:cs="Calibri"/>
          <w:szCs w:val="20"/>
        </w:rPr>
        <w:t xml:space="preserve">he Chair noted </w:t>
      </w:r>
      <w:r w:rsidR="00844F24">
        <w:rPr>
          <w:rFonts w:ascii="Calibri" w:hAnsi="Calibri" w:cs="Calibri"/>
          <w:szCs w:val="20"/>
        </w:rPr>
        <w:t xml:space="preserve">the </w:t>
      </w:r>
      <w:r w:rsidR="00614843">
        <w:rPr>
          <w:rFonts w:ascii="Calibri" w:hAnsi="Calibri" w:cs="Calibri"/>
          <w:szCs w:val="20"/>
        </w:rPr>
        <w:t xml:space="preserve">final </w:t>
      </w:r>
      <w:r w:rsidR="00844F24">
        <w:rPr>
          <w:rFonts w:ascii="Calibri" w:hAnsi="Calibri" w:cs="Calibri"/>
          <w:szCs w:val="20"/>
        </w:rPr>
        <w:t xml:space="preserve">content and format of the National Apology and the </w:t>
      </w:r>
      <w:r w:rsidR="00AE7F15">
        <w:rPr>
          <w:rFonts w:ascii="Calibri" w:hAnsi="Calibri" w:cs="Calibri"/>
          <w:szCs w:val="20"/>
        </w:rPr>
        <w:t>p</w:t>
      </w:r>
      <w:r w:rsidR="00844F24">
        <w:rPr>
          <w:rFonts w:ascii="Calibri" w:hAnsi="Calibri" w:cs="Calibri"/>
          <w:szCs w:val="20"/>
        </w:rPr>
        <w:t xml:space="preserve">rogram for the Dedication Ceremony would be guided by the </w:t>
      </w:r>
      <w:r w:rsidR="00844F24" w:rsidRPr="009B3409">
        <w:rPr>
          <w:rFonts w:ascii="Calibri" w:hAnsi="Calibri" w:cs="Calibri"/>
          <w:szCs w:val="20"/>
        </w:rPr>
        <w:t>Prime Minister and his office</w:t>
      </w:r>
      <w:r w:rsidR="00AE7F15">
        <w:rPr>
          <w:rFonts w:ascii="Calibri" w:hAnsi="Calibri" w:cs="Calibri"/>
          <w:szCs w:val="20"/>
        </w:rPr>
        <w:t>,</w:t>
      </w:r>
      <w:r w:rsidR="00844F24" w:rsidRPr="009B3409">
        <w:rPr>
          <w:rFonts w:ascii="Calibri" w:hAnsi="Calibri" w:cs="Calibri"/>
          <w:szCs w:val="20"/>
        </w:rPr>
        <w:t xml:space="preserve"> </w:t>
      </w:r>
      <w:r w:rsidR="00844F24">
        <w:rPr>
          <w:rFonts w:ascii="Calibri" w:hAnsi="Calibri" w:cs="Calibri"/>
          <w:szCs w:val="20"/>
        </w:rPr>
        <w:t>as well as the Minister for Health and Aged Care</w:t>
      </w:r>
      <w:r w:rsidR="00AE7F15">
        <w:rPr>
          <w:rFonts w:ascii="Calibri" w:hAnsi="Calibri" w:cs="Calibri"/>
          <w:szCs w:val="20"/>
        </w:rPr>
        <w:t>, the Hon Mark Butler MP</w:t>
      </w:r>
      <w:r w:rsidR="00844F24">
        <w:rPr>
          <w:rFonts w:ascii="Calibri" w:hAnsi="Calibri" w:cs="Calibri"/>
          <w:szCs w:val="20"/>
        </w:rPr>
        <w:t>.</w:t>
      </w:r>
    </w:p>
    <w:p w14:paraId="1B9F8415" w14:textId="775D7360" w:rsidR="00A84D61" w:rsidRDefault="001541D1" w:rsidP="000B3339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Members were provided the opportunity to </w:t>
      </w:r>
      <w:r w:rsidR="00D60CBC">
        <w:rPr>
          <w:rFonts w:ascii="Calibri" w:hAnsi="Calibri" w:cs="Calibri"/>
          <w:szCs w:val="20"/>
        </w:rPr>
        <w:t xml:space="preserve">discuss the proposed events and </w:t>
      </w:r>
      <w:r w:rsidR="009824F5">
        <w:rPr>
          <w:rFonts w:ascii="Calibri" w:hAnsi="Calibri" w:cs="Calibri"/>
          <w:szCs w:val="20"/>
        </w:rPr>
        <w:t xml:space="preserve">identify any concerns or </w:t>
      </w:r>
      <w:r w:rsidR="0084715D">
        <w:rPr>
          <w:rFonts w:ascii="Calibri" w:hAnsi="Calibri" w:cs="Calibri"/>
          <w:szCs w:val="20"/>
        </w:rPr>
        <w:t>consideration</w:t>
      </w:r>
      <w:r w:rsidR="009824F5">
        <w:rPr>
          <w:rFonts w:ascii="Calibri" w:hAnsi="Calibri" w:cs="Calibri"/>
          <w:szCs w:val="20"/>
        </w:rPr>
        <w:t xml:space="preserve">s </w:t>
      </w:r>
      <w:r w:rsidR="007B4DAD">
        <w:rPr>
          <w:rFonts w:ascii="Calibri" w:hAnsi="Calibri" w:cs="Calibri"/>
          <w:szCs w:val="20"/>
        </w:rPr>
        <w:t xml:space="preserve">to ensure </w:t>
      </w:r>
      <w:r w:rsidR="007947DB">
        <w:rPr>
          <w:rFonts w:ascii="Calibri" w:hAnsi="Calibri" w:cs="Calibri"/>
          <w:szCs w:val="20"/>
        </w:rPr>
        <w:t xml:space="preserve">the planning and delivery </w:t>
      </w:r>
      <w:r w:rsidR="00485DB9">
        <w:rPr>
          <w:rFonts w:ascii="Calibri" w:hAnsi="Calibri" w:cs="Calibri"/>
          <w:szCs w:val="20"/>
        </w:rPr>
        <w:t>of the</w:t>
      </w:r>
      <w:r w:rsidR="00285581">
        <w:rPr>
          <w:rFonts w:ascii="Calibri" w:hAnsi="Calibri" w:cs="Calibri"/>
          <w:szCs w:val="20"/>
        </w:rPr>
        <w:t>se</w:t>
      </w:r>
      <w:r w:rsidR="00485DB9">
        <w:rPr>
          <w:rFonts w:ascii="Calibri" w:hAnsi="Calibri" w:cs="Calibri"/>
          <w:szCs w:val="20"/>
        </w:rPr>
        <w:t xml:space="preserve"> event</w:t>
      </w:r>
      <w:r w:rsidR="00285581">
        <w:rPr>
          <w:rFonts w:ascii="Calibri" w:hAnsi="Calibri" w:cs="Calibri"/>
          <w:szCs w:val="20"/>
        </w:rPr>
        <w:t>s</w:t>
      </w:r>
      <w:r w:rsidR="00485DB9">
        <w:rPr>
          <w:rFonts w:ascii="Calibri" w:hAnsi="Calibri" w:cs="Calibri"/>
          <w:szCs w:val="20"/>
        </w:rPr>
        <w:t xml:space="preserve"> meets the </w:t>
      </w:r>
      <w:r w:rsidR="000D2AB4" w:rsidRPr="005D33F0">
        <w:rPr>
          <w:rFonts w:ascii="Calibri" w:hAnsi="Calibri" w:cs="Calibri"/>
          <w:szCs w:val="20"/>
        </w:rPr>
        <w:t xml:space="preserve">requirements of </w:t>
      </w:r>
      <w:r w:rsidR="00001B45">
        <w:rPr>
          <w:rFonts w:ascii="Calibri" w:hAnsi="Calibri" w:cs="Calibri"/>
          <w:szCs w:val="20"/>
        </w:rPr>
        <w:t xml:space="preserve">thalidomide </w:t>
      </w:r>
      <w:r w:rsidR="000D2AB4" w:rsidRPr="005D33F0">
        <w:rPr>
          <w:rFonts w:ascii="Calibri" w:hAnsi="Calibri" w:cs="Calibri"/>
          <w:szCs w:val="20"/>
        </w:rPr>
        <w:t>survivors.</w:t>
      </w:r>
      <w:r w:rsidR="005D33F0" w:rsidRPr="005D33F0">
        <w:rPr>
          <w:rFonts w:ascii="Calibri" w:hAnsi="Calibri" w:cs="Calibri"/>
          <w:szCs w:val="20"/>
        </w:rPr>
        <w:t xml:space="preserve"> </w:t>
      </w:r>
      <w:r w:rsidR="004B5795">
        <w:rPr>
          <w:rFonts w:ascii="Calibri" w:hAnsi="Calibri" w:cs="Calibri"/>
          <w:szCs w:val="20"/>
        </w:rPr>
        <w:t xml:space="preserve">Members raised the following </w:t>
      </w:r>
      <w:r w:rsidR="0076314E">
        <w:rPr>
          <w:rFonts w:ascii="Calibri" w:hAnsi="Calibri" w:cs="Calibri"/>
          <w:szCs w:val="20"/>
        </w:rPr>
        <w:t>concerns for c</w:t>
      </w:r>
      <w:r w:rsidR="004D414F">
        <w:rPr>
          <w:rFonts w:ascii="Calibri" w:hAnsi="Calibri" w:cs="Calibri"/>
          <w:szCs w:val="20"/>
        </w:rPr>
        <w:t>onsideration</w:t>
      </w:r>
      <w:r w:rsidR="00554871">
        <w:rPr>
          <w:rFonts w:ascii="Calibri" w:hAnsi="Calibri" w:cs="Calibri"/>
          <w:szCs w:val="20"/>
        </w:rPr>
        <w:t>:</w:t>
      </w:r>
    </w:p>
    <w:p w14:paraId="40A5A29B" w14:textId="2D9B5813" w:rsidR="00BC124B" w:rsidRDefault="00BC124B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Thalidomide survivors are </w:t>
      </w:r>
      <w:r w:rsidR="005C26AA">
        <w:rPr>
          <w:rFonts w:ascii="Calibri" w:hAnsi="Calibri" w:cs="Calibri"/>
          <w:szCs w:val="20"/>
        </w:rPr>
        <w:t xml:space="preserve">varied in their ability and/or </w:t>
      </w:r>
      <w:r w:rsidR="005C26AA" w:rsidRPr="005C26AA">
        <w:rPr>
          <w:rFonts w:ascii="Calibri" w:hAnsi="Calibri" w:cs="Calibri"/>
          <w:szCs w:val="20"/>
        </w:rPr>
        <w:t>willingness</w:t>
      </w:r>
      <w:r w:rsidR="005C26AA">
        <w:rPr>
          <w:rFonts w:ascii="Calibri" w:hAnsi="Calibri" w:cs="Calibri"/>
          <w:szCs w:val="20"/>
        </w:rPr>
        <w:t xml:space="preserve"> to travel to Canberra to attend these events. </w:t>
      </w:r>
      <w:r w:rsidR="00C50F80">
        <w:rPr>
          <w:rFonts w:ascii="Calibri" w:hAnsi="Calibri" w:cs="Calibri"/>
          <w:szCs w:val="20"/>
        </w:rPr>
        <w:t>Support is necessary to ensure all</w:t>
      </w:r>
      <w:r w:rsidR="00BC7B69">
        <w:rPr>
          <w:rFonts w:ascii="Calibri" w:hAnsi="Calibri" w:cs="Calibri"/>
          <w:szCs w:val="20"/>
        </w:rPr>
        <w:t xml:space="preserve"> thalidomide survivors </w:t>
      </w:r>
      <w:proofErr w:type="gramStart"/>
      <w:r w:rsidR="00505100">
        <w:rPr>
          <w:rFonts w:ascii="Calibri" w:hAnsi="Calibri" w:cs="Calibri"/>
          <w:szCs w:val="20"/>
        </w:rPr>
        <w:t>have the opportunity to</w:t>
      </w:r>
      <w:proofErr w:type="gramEnd"/>
      <w:r w:rsidR="00505100">
        <w:rPr>
          <w:rFonts w:ascii="Calibri" w:hAnsi="Calibri" w:cs="Calibri"/>
          <w:szCs w:val="20"/>
        </w:rPr>
        <w:t xml:space="preserve"> attend</w:t>
      </w:r>
      <w:r w:rsidR="004E014B">
        <w:rPr>
          <w:rFonts w:ascii="Calibri" w:hAnsi="Calibri" w:cs="Calibri"/>
          <w:szCs w:val="20"/>
        </w:rPr>
        <w:t xml:space="preserve"> or participate in commemorative activities,</w:t>
      </w:r>
      <w:r w:rsidR="00505100">
        <w:rPr>
          <w:rFonts w:ascii="Calibri" w:hAnsi="Calibri" w:cs="Calibri"/>
          <w:szCs w:val="20"/>
        </w:rPr>
        <w:t xml:space="preserve"> regardless of their circumstances. </w:t>
      </w:r>
    </w:p>
    <w:p w14:paraId="6B1C045D" w14:textId="4A152D6F" w:rsidR="008C53F4" w:rsidRDefault="008C53F4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event</w:t>
      </w:r>
      <w:r w:rsidR="004E014B">
        <w:rPr>
          <w:rFonts w:ascii="Calibri" w:hAnsi="Calibri" w:cs="Calibri"/>
          <w:szCs w:val="20"/>
        </w:rPr>
        <w:t>s</w:t>
      </w:r>
      <w:r>
        <w:rPr>
          <w:rFonts w:ascii="Calibri" w:hAnsi="Calibri" w:cs="Calibri"/>
          <w:szCs w:val="20"/>
        </w:rPr>
        <w:t xml:space="preserve"> may overwhelm or </w:t>
      </w:r>
      <w:r w:rsidR="00285581">
        <w:rPr>
          <w:rFonts w:ascii="Calibri" w:hAnsi="Calibri" w:cs="Calibri"/>
          <w:szCs w:val="20"/>
        </w:rPr>
        <w:t xml:space="preserve">cause </w:t>
      </w:r>
      <w:r>
        <w:rPr>
          <w:rFonts w:ascii="Calibri" w:hAnsi="Calibri" w:cs="Calibri"/>
          <w:szCs w:val="20"/>
        </w:rPr>
        <w:t xml:space="preserve">distress to some individuals. </w:t>
      </w:r>
      <w:r w:rsidR="00285581">
        <w:rPr>
          <w:rFonts w:ascii="Calibri" w:hAnsi="Calibri" w:cs="Calibri"/>
          <w:szCs w:val="20"/>
        </w:rPr>
        <w:t>Counsellors</w:t>
      </w:r>
      <w:r>
        <w:rPr>
          <w:rFonts w:ascii="Calibri" w:hAnsi="Calibri" w:cs="Calibri"/>
          <w:szCs w:val="20"/>
        </w:rPr>
        <w:t xml:space="preserve"> and support people for the events</w:t>
      </w:r>
      <w:r w:rsidR="00BD2410">
        <w:rPr>
          <w:rFonts w:ascii="Calibri" w:hAnsi="Calibri" w:cs="Calibri"/>
          <w:szCs w:val="20"/>
        </w:rPr>
        <w:t xml:space="preserve"> should be </w:t>
      </w:r>
      <w:r w:rsidR="00285581">
        <w:rPr>
          <w:rFonts w:ascii="Calibri" w:hAnsi="Calibri" w:cs="Calibri"/>
          <w:szCs w:val="20"/>
        </w:rPr>
        <w:t xml:space="preserve">made </w:t>
      </w:r>
      <w:r w:rsidR="00BD2410">
        <w:rPr>
          <w:rFonts w:ascii="Calibri" w:hAnsi="Calibri" w:cs="Calibri"/>
          <w:szCs w:val="20"/>
        </w:rPr>
        <w:t xml:space="preserve">available. </w:t>
      </w:r>
    </w:p>
    <w:p w14:paraId="43C3D2CD" w14:textId="3CCA7B5C" w:rsidR="00505100" w:rsidRDefault="00285581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p</w:t>
      </w:r>
      <w:r w:rsidR="00505100">
        <w:rPr>
          <w:rFonts w:ascii="Calibri" w:hAnsi="Calibri" w:cs="Calibri"/>
          <w:szCs w:val="20"/>
        </w:rPr>
        <w:t xml:space="preserve">arents of </w:t>
      </w:r>
      <w:r>
        <w:rPr>
          <w:rFonts w:ascii="Calibri" w:hAnsi="Calibri" w:cs="Calibri"/>
          <w:szCs w:val="20"/>
        </w:rPr>
        <w:t xml:space="preserve">some </w:t>
      </w:r>
      <w:r w:rsidR="00505100">
        <w:rPr>
          <w:rFonts w:ascii="Calibri" w:hAnsi="Calibri" w:cs="Calibri"/>
          <w:szCs w:val="20"/>
        </w:rPr>
        <w:t>thalidomide survivors will also be in attendance</w:t>
      </w:r>
      <w:r w:rsidR="008C53F4">
        <w:rPr>
          <w:rFonts w:ascii="Calibri" w:hAnsi="Calibri" w:cs="Calibri"/>
          <w:szCs w:val="20"/>
        </w:rPr>
        <w:t xml:space="preserve"> and may also require support. </w:t>
      </w:r>
    </w:p>
    <w:p w14:paraId="38F803E6" w14:textId="7E504FAF" w:rsidR="00B55D2D" w:rsidRDefault="00BD62B3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Many survivors will have not met previously</w:t>
      </w:r>
      <w:r w:rsidR="00285581">
        <w:rPr>
          <w:rFonts w:ascii="Calibri" w:hAnsi="Calibri" w:cs="Calibri"/>
          <w:szCs w:val="20"/>
        </w:rPr>
        <w:t>. As such</w:t>
      </w:r>
      <w:r>
        <w:rPr>
          <w:rFonts w:ascii="Calibri" w:hAnsi="Calibri" w:cs="Calibri"/>
          <w:szCs w:val="20"/>
        </w:rPr>
        <w:t xml:space="preserve"> it </w:t>
      </w:r>
      <w:r w:rsidR="00285581">
        <w:rPr>
          <w:rFonts w:ascii="Calibri" w:hAnsi="Calibri" w:cs="Calibri"/>
          <w:szCs w:val="20"/>
        </w:rPr>
        <w:t>will be</w:t>
      </w:r>
      <w:r>
        <w:rPr>
          <w:rFonts w:ascii="Calibri" w:hAnsi="Calibri" w:cs="Calibri"/>
          <w:szCs w:val="20"/>
        </w:rPr>
        <w:t xml:space="preserve"> important to </w:t>
      </w:r>
      <w:r w:rsidR="00582723">
        <w:rPr>
          <w:rFonts w:ascii="Calibri" w:hAnsi="Calibri" w:cs="Calibri"/>
          <w:szCs w:val="20"/>
        </w:rPr>
        <w:t>provide</w:t>
      </w:r>
      <w:r>
        <w:rPr>
          <w:rFonts w:ascii="Calibri" w:hAnsi="Calibri" w:cs="Calibri"/>
          <w:szCs w:val="20"/>
        </w:rPr>
        <w:t xml:space="preserve"> </w:t>
      </w:r>
      <w:r w:rsidR="00582723">
        <w:rPr>
          <w:rFonts w:ascii="Calibri" w:hAnsi="Calibri" w:cs="Calibri"/>
          <w:szCs w:val="20"/>
        </w:rPr>
        <w:t xml:space="preserve">an opportunity for this to occur away from the official events and potential media presence. </w:t>
      </w:r>
    </w:p>
    <w:p w14:paraId="3DA5FF5A" w14:textId="58630F4C" w:rsidR="00DE5535" w:rsidRPr="007C1123" w:rsidRDefault="00AB0740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 w:rsidRPr="007C1123">
        <w:rPr>
          <w:rFonts w:ascii="Calibri" w:hAnsi="Calibri" w:cs="Calibri"/>
          <w:szCs w:val="20"/>
        </w:rPr>
        <w:t xml:space="preserve">Formal speakers </w:t>
      </w:r>
      <w:r w:rsidR="007C1123" w:rsidRPr="007C1123">
        <w:rPr>
          <w:rFonts w:ascii="Calibri" w:hAnsi="Calibri" w:cs="Calibri"/>
          <w:szCs w:val="20"/>
        </w:rPr>
        <w:t>participating in the</w:t>
      </w:r>
      <w:r w:rsidRPr="007C1123">
        <w:rPr>
          <w:rFonts w:ascii="Calibri" w:hAnsi="Calibri" w:cs="Calibri"/>
          <w:szCs w:val="20"/>
        </w:rPr>
        <w:t xml:space="preserve"> Dedication Ceremony should be </w:t>
      </w:r>
      <w:r w:rsidR="00427CA6" w:rsidRPr="007C1123">
        <w:rPr>
          <w:rFonts w:ascii="Calibri" w:hAnsi="Calibri" w:cs="Calibri"/>
          <w:szCs w:val="20"/>
        </w:rPr>
        <w:t xml:space="preserve">familiar to the Australian thalidomide survivor community. </w:t>
      </w:r>
    </w:p>
    <w:p w14:paraId="04CDE2C7" w14:textId="2B2DABF9" w:rsidR="00B9425B" w:rsidRDefault="00D13DAC" w:rsidP="00B9425B">
      <w:p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</w:t>
      </w:r>
      <w:r w:rsidR="00B66706">
        <w:rPr>
          <w:rFonts w:ascii="Calibri" w:hAnsi="Calibri" w:cs="Calibri"/>
          <w:szCs w:val="20"/>
        </w:rPr>
        <w:t xml:space="preserve">Steering Committee discussed </w:t>
      </w:r>
      <w:r w:rsidR="00782B01">
        <w:rPr>
          <w:rFonts w:ascii="Calibri" w:hAnsi="Calibri" w:cs="Calibri"/>
          <w:szCs w:val="20"/>
        </w:rPr>
        <w:t xml:space="preserve">a </w:t>
      </w:r>
      <w:r w:rsidR="00B66706">
        <w:rPr>
          <w:rFonts w:ascii="Calibri" w:hAnsi="Calibri" w:cs="Calibri"/>
          <w:szCs w:val="20"/>
        </w:rPr>
        <w:t xml:space="preserve">potential opportunity for </w:t>
      </w:r>
      <w:r w:rsidR="00B66706" w:rsidRPr="00E2450E">
        <w:rPr>
          <w:rFonts w:ascii="Calibri" w:hAnsi="Calibri" w:cs="Calibri"/>
          <w:szCs w:val="20"/>
        </w:rPr>
        <w:t>representatives of the Steering Committee</w:t>
      </w:r>
      <w:r w:rsidR="00B66706">
        <w:rPr>
          <w:rFonts w:ascii="Calibri" w:hAnsi="Calibri" w:cs="Calibri"/>
          <w:szCs w:val="20"/>
        </w:rPr>
        <w:t xml:space="preserve"> to </w:t>
      </w:r>
      <w:r w:rsidR="00224BCA">
        <w:rPr>
          <w:rFonts w:ascii="Calibri" w:hAnsi="Calibri" w:cs="Calibri"/>
          <w:szCs w:val="20"/>
        </w:rPr>
        <w:t>formally participate</w:t>
      </w:r>
      <w:r w:rsidR="00B9425B">
        <w:rPr>
          <w:rFonts w:ascii="Calibri" w:hAnsi="Calibri" w:cs="Calibri"/>
          <w:szCs w:val="20"/>
        </w:rPr>
        <w:t xml:space="preserve"> in the Dedication Ceremony</w:t>
      </w:r>
      <w:r w:rsidR="00224BCA">
        <w:rPr>
          <w:rFonts w:ascii="Calibri" w:hAnsi="Calibri" w:cs="Calibri"/>
          <w:szCs w:val="20"/>
        </w:rPr>
        <w:t>.</w:t>
      </w:r>
      <w:r w:rsidR="00B9425B">
        <w:rPr>
          <w:rFonts w:ascii="Calibri" w:hAnsi="Calibri" w:cs="Calibri"/>
          <w:szCs w:val="20"/>
        </w:rPr>
        <w:t xml:space="preserve"> Ms Lisa McManus and Mr </w:t>
      </w:r>
      <w:r w:rsidR="00B9425B" w:rsidRPr="004F627F">
        <w:rPr>
          <w:rFonts w:ascii="Calibri" w:hAnsi="Calibri" w:cs="Calibri"/>
          <w:szCs w:val="20"/>
        </w:rPr>
        <w:t>Timothy Loughry</w:t>
      </w:r>
      <w:r w:rsidR="00B9425B">
        <w:rPr>
          <w:rFonts w:ascii="Calibri" w:hAnsi="Calibri" w:cs="Calibri"/>
          <w:szCs w:val="20"/>
        </w:rPr>
        <w:t xml:space="preserve"> </w:t>
      </w:r>
      <w:r w:rsidR="007A12F6">
        <w:rPr>
          <w:rFonts w:ascii="Calibri" w:hAnsi="Calibri" w:cs="Calibri"/>
          <w:szCs w:val="20"/>
        </w:rPr>
        <w:t>expressed an interest in participating in the formalities</w:t>
      </w:r>
      <w:r w:rsidR="00B9425B">
        <w:rPr>
          <w:rFonts w:ascii="Calibri" w:hAnsi="Calibri" w:cs="Calibri"/>
          <w:szCs w:val="20"/>
        </w:rPr>
        <w:t xml:space="preserve">. </w:t>
      </w:r>
    </w:p>
    <w:p w14:paraId="47750AE8" w14:textId="477E8CE0" w:rsidR="007C1123" w:rsidRPr="007C1123" w:rsidRDefault="00F6307A" w:rsidP="00E524E3">
      <w:pPr>
        <w:jc w:val="both"/>
        <w:rPr>
          <w:rFonts w:ascii="Calibri" w:hAnsi="Calibri" w:cs="Calibri"/>
          <w:szCs w:val="20"/>
        </w:rPr>
      </w:pPr>
      <w:r w:rsidRPr="007C1123">
        <w:rPr>
          <w:rFonts w:ascii="Calibri" w:hAnsi="Calibri" w:cs="Calibri"/>
          <w:szCs w:val="20"/>
        </w:rPr>
        <w:t xml:space="preserve">The Chair </w:t>
      </w:r>
      <w:r w:rsidR="00E524E3" w:rsidRPr="007C1123">
        <w:rPr>
          <w:rFonts w:ascii="Calibri" w:hAnsi="Calibri" w:cs="Calibri"/>
          <w:szCs w:val="20"/>
        </w:rPr>
        <w:t>explained th</w:t>
      </w:r>
      <w:r w:rsidR="007C1123" w:rsidRPr="007C1123">
        <w:rPr>
          <w:rFonts w:ascii="Calibri" w:hAnsi="Calibri" w:cs="Calibri"/>
          <w:szCs w:val="20"/>
        </w:rPr>
        <w:t xml:space="preserve">at </w:t>
      </w:r>
      <w:r w:rsidR="00EE2089">
        <w:rPr>
          <w:rFonts w:ascii="Calibri" w:hAnsi="Calibri" w:cs="Calibri"/>
          <w:szCs w:val="20"/>
        </w:rPr>
        <w:t>once the date had been</w:t>
      </w:r>
      <w:r w:rsidR="007C1123">
        <w:rPr>
          <w:rFonts w:ascii="Calibri" w:hAnsi="Calibri" w:cs="Calibri"/>
          <w:szCs w:val="20"/>
        </w:rPr>
        <w:t xml:space="preserve"> confirm</w:t>
      </w:r>
      <w:r w:rsidR="00EE2089">
        <w:rPr>
          <w:rFonts w:ascii="Calibri" w:hAnsi="Calibri" w:cs="Calibri"/>
          <w:szCs w:val="20"/>
        </w:rPr>
        <w:t xml:space="preserve">ed, </w:t>
      </w:r>
      <w:r w:rsidR="007C1123" w:rsidRPr="007C1123">
        <w:rPr>
          <w:rFonts w:ascii="Calibri" w:hAnsi="Calibri" w:cs="Calibri"/>
          <w:szCs w:val="20"/>
        </w:rPr>
        <w:t xml:space="preserve">a formal invitation to the National Apology and Dedication Ceremony would be sent to all </w:t>
      </w:r>
      <w:r w:rsidR="007C1123">
        <w:rPr>
          <w:rFonts w:ascii="Calibri" w:hAnsi="Calibri" w:cs="Calibri"/>
          <w:szCs w:val="20"/>
        </w:rPr>
        <w:t>thalidomide survivors registered with the Program</w:t>
      </w:r>
      <w:r w:rsidR="007A12F6">
        <w:rPr>
          <w:rFonts w:ascii="Calibri" w:hAnsi="Calibri" w:cs="Calibri"/>
          <w:szCs w:val="20"/>
        </w:rPr>
        <w:t>, as well as other invited guests.</w:t>
      </w:r>
    </w:p>
    <w:p w14:paraId="041E635E" w14:textId="77777777" w:rsidR="00580D41" w:rsidRPr="00E76216" w:rsidRDefault="00580D41" w:rsidP="00580D41">
      <w:pPr>
        <w:jc w:val="both"/>
        <w:outlineLvl w:val="0"/>
        <w:rPr>
          <w:rFonts w:ascii="Calibri" w:hAnsi="Calibri" w:cs="Calibri"/>
          <w:b/>
          <w:color w:val="000000" w:themeColor="text1"/>
          <w:sz w:val="19"/>
          <w:szCs w:val="19"/>
        </w:rPr>
      </w:pPr>
      <w:r w:rsidRPr="00E76216">
        <w:rPr>
          <w:rFonts w:ascii="Calibri" w:hAnsi="Calibri" w:cs="Calibri"/>
          <w:b/>
          <w:color w:val="000000" w:themeColor="text1"/>
          <w:sz w:val="19"/>
          <w:szCs w:val="19"/>
        </w:rPr>
        <w:t>NEXT STEPS</w:t>
      </w:r>
    </w:p>
    <w:p w14:paraId="1CD6D17C" w14:textId="77777777" w:rsidR="00580D41" w:rsidRPr="00E76216" w:rsidRDefault="00580D41" w:rsidP="00580D41">
      <w:pPr>
        <w:jc w:val="both"/>
        <w:rPr>
          <w:rFonts w:ascii="Calibri" w:hAnsi="Calibri" w:cs="Calibri"/>
        </w:rPr>
      </w:pPr>
      <w:r w:rsidRPr="00E76216">
        <w:rPr>
          <w:rFonts w:ascii="Calibri" w:hAnsi="Calibri" w:cs="Calibri"/>
        </w:rPr>
        <w:t>The following next steps were agreed:</w:t>
      </w:r>
    </w:p>
    <w:p w14:paraId="750C7BFA" w14:textId="19F178C0" w:rsidR="00455C82" w:rsidRPr="00455C82" w:rsidRDefault="00455C82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 w:rsidRPr="00455C82">
        <w:rPr>
          <w:rFonts w:ascii="Calibri" w:hAnsi="Calibri" w:cs="Calibri"/>
          <w:szCs w:val="20"/>
        </w:rPr>
        <w:t xml:space="preserve">A </w:t>
      </w:r>
      <w:r w:rsidR="007A12F6">
        <w:rPr>
          <w:rFonts w:ascii="Calibri" w:hAnsi="Calibri" w:cs="Calibri"/>
          <w:szCs w:val="20"/>
        </w:rPr>
        <w:t xml:space="preserve">Save the Date notice for the </w:t>
      </w:r>
      <w:r w:rsidRPr="00455C82">
        <w:rPr>
          <w:rFonts w:ascii="Calibri" w:hAnsi="Calibri" w:cs="Calibri"/>
          <w:szCs w:val="20"/>
        </w:rPr>
        <w:t xml:space="preserve">National Apology and Dedication Ceremony would be sent to all thalidomide survivors registered with the Program. </w:t>
      </w:r>
    </w:p>
    <w:p w14:paraId="74F1527C" w14:textId="366D451B" w:rsidR="00F61061" w:rsidRDefault="00F61061" w:rsidP="0063239D">
      <w:pPr>
        <w:pStyle w:val="ListParagraph"/>
        <w:numPr>
          <w:ilvl w:val="0"/>
          <w:numId w:val="47"/>
        </w:numPr>
        <w:ind w:left="567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</w:t>
      </w:r>
      <w:r w:rsidR="007A12F6">
        <w:rPr>
          <w:rFonts w:ascii="Calibri" w:hAnsi="Calibri" w:cs="Calibri"/>
          <w:szCs w:val="20"/>
        </w:rPr>
        <w:t>Department to seek Ministerial approval of the speakers for th</w:t>
      </w:r>
      <w:r w:rsidR="002E1D5B">
        <w:rPr>
          <w:rFonts w:ascii="Calibri" w:hAnsi="Calibri" w:cs="Calibri"/>
          <w:szCs w:val="20"/>
        </w:rPr>
        <w:t xml:space="preserve">e </w:t>
      </w:r>
      <w:r>
        <w:rPr>
          <w:rFonts w:ascii="Calibri" w:hAnsi="Calibri" w:cs="Calibri"/>
          <w:szCs w:val="20"/>
        </w:rPr>
        <w:t xml:space="preserve">Dedication Ceremony.  </w:t>
      </w:r>
    </w:p>
    <w:sectPr w:rsidR="00F61061" w:rsidSect="00751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077" w:bottom="1134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C309" w14:textId="77777777" w:rsidR="00C22111" w:rsidRDefault="00C22111" w:rsidP="0003790E">
      <w:r>
        <w:separator/>
      </w:r>
    </w:p>
  </w:endnote>
  <w:endnote w:type="continuationSeparator" w:id="0">
    <w:p w14:paraId="08131E47" w14:textId="77777777" w:rsidR="00C22111" w:rsidRDefault="00C22111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D8A0" w14:textId="77777777"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9667FB">
      <w:rPr>
        <w:noProof/>
      </w:rPr>
      <w:t>DoH comments - DRAFT Communique - NPHS Expert Steering Committee - November 2020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0E25" w14:textId="77777777" w:rsidR="00580D41" w:rsidRDefault="00580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ED4C" w14:textId="77777777" w:rsidR="00580D41" w:rsidRDefault="00580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427E" w14:textId="77777777" w:rsidR="00C22111" w:rsidRDefault="00C22111" w:rsidP="0003790E">
      <w:r>
        <w:separator/>
      </w:r>
    </w:p>
  </w:footnote>
  <w:footnote w:type="continuationSeparator" w:id="0">
    <w:p w14:paraId="639FA060" w14:textId="77777777" w:rsidR="00C22111" w:rsidRDefault="00C22111" w:rsidP="0003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B8FB" w14:textId="77777777" w:rsidR="00580D41" w:rsidRDefault="0058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6EEF" w14:textId="0063D7C1" w:rsidR="00580D41" w:rsidRDefault="00580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9AA9" w14:textId="77777777" w:rsidR="00580D41" w:rsidRDefault="00580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D33"/>
    <w:multiLevelType w:val="hybridMultilevel"/>
    <w:tmpl w:val="3EB063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0D0EBD"/>
    <w:multiLevelType w:val="hybridMultilevel"/>
    <w:tmpl w:val="D1AA185E"/>
    <w:lvl w:ilvl="0" w:tplc="DDCC94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30336"/>
    <w:multiLevelType w:val="hybridMultilevel"/>
    <w:tmpl w:val="D0C81AAA"/>
    <w:lvl w:ilvl="0" w:tplc="263C43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63C43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860A9A"/>
    <w:multiLevelType w:val="hybridMultilevel"/>
    <w:tmpl w:val="D1BEDB86"/>
    <w:lvl w:ilvl="0" w:tplc="1B420456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DD76DAC"/>
    <w:multiLevelType w:val="hybridMultilevel"/>
    <w:tmpl w:val="B81CA076"/>
    <w:lvl w:ilvl="0" w:tplc="5322D50C">
      <w:start w:val="10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0C352E"/>
    <w:multiLevelType w:val="hybridMultilevel"/>
    <w:tmpl w:val="A268D9F8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B310D5"/>
    <w:multiLevelType w:val="hybridMultilevel"/>
    <w:tmpl w:val="C7AC9572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0498F"/>
    <w:multiLevelType w:val="hybridMultilevel"/>
    <w:tmpl w:val="C978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B6FD5"/>
    <w:multiLevelType w:val="hybridMultilevel"/>
    <w:tmpl w:val="190EAF16"/>
    <w:lvl w:ilvl="0" w:tplc="4A62EB8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5431A"/>
    <w:multiLevelType w:val="hybridMultilevel"/>
    <w:tmpl w:val="5D0C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3379B"/>
    <w:multiLevelType w:val="hybridMultilevel"/>
    <w:tmpl w:val="0930BB6A"/>
    <w:lvl w:ilvl="0" w:tplc="01AEAA5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0D56"/>
    <w:multiLevelType w:val="hybridMultilevel"/>
    <w:tmpl w:val="7DCC7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5124B"/>
    <w:multiLevelType w:val="hybridMultilevel"/>
    <w:tmpl w:val="FA02E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E7770"/>
    <w:multiLevelType w:val="hybridMultilevel"/>
    <w:tmpl w:val="CCCC275C"/>
    <w:lvl w:ilvl="0" w:tplc="4A62EB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E60AD"/>
    <w:multiLevelType w:val="hybridMultilevel"/>
    <w:tmpl w:val="2E3AB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0207"/>
    <w:multiLevelType w:val="hybridMultilevel"/>
    <w:tmpl w:val="07CC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01B5"/>
    <w:multiLevelType w:val="hybridMultilevel"/>
    <w:tmpl w:val="EBEC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36CD"/>
    <w:multiLevelType w:val="hybridMultilevel"/>
    <w:tmpl w:val="8B1C320A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F56263"/>
    <w:multiLevelType w:val="hybridMultilevel"/>
    <w:tmpl w:val="909C208E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E441DB"/>
    <w:multiLevelType w:val="hybridMultilevel"/>
    <w:tmpl w:val="54C0B6FA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6525"/>
    <w:multiLevelType w:val="hybridMultilevel"/>
    <w:tmpl w:val="1E0AD2DA"/>
    <w:lvl w:ilvl="0" w:tplc="263C43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692391">
    <w:abstractNumId w:val="9"/>
  </w:num>
  <w:num w:numId="2" w16cid:durableId="1903560591">
    <w:abstractNumId w:val="7"/>
  </w:num>
  <w:num w:numId="3" w16cid:durableId="119878771">
    <w:abstractNumId w:val="6"/>
  </w:num>
  <w:num w:numId="4" w16cid:durableId="1634821235">
    <w:abstractNumId w:val="5"/>
  </w:num>
  <w:num w:numId="5" w16cid:durableId="1110856180">
    <w:abstractNumId w:val="4"/>
  </w:num>
  <w:num w:numId="6" w16cid:durableId="874974458">
    <w:abstractNumId w:val="8"/>
  </w:num>
  <w:num w:numId="7" w16cid:durableId="1102215638">
    <w:abstractNumId w:val="3"/>
  </w:num>
  <w:num w:numId="8" w16cid:durableId="371072730">
    <w:abstractNumId w:val="2"/>
  </w:num>
  <w:num w:numId="9" w16cid:durableId="1568346409">
    <w:abstractNumId w:val="1"/>
  </w:num>
  <w:num w:numId="10" w16cid:durableId="1045520687">
    <w:abstractNumId w:val="0"/>
  </w:num>
  <w:num w:numId="11" w16cid:durableId="1802577672">
    <w:abstractNumId w:val="38"/>
  </w:num>
  <w:num w:numId="12" w16cid:durableId="481001112">
    <w:abstractNumId w:val="20"/>
  </w:num>
  <w:num w:numId="13" w16cid:durableId="642126891">
    <w:abstractNumId w:val="37"/>
  </w:num>
  <w:num w:numId="14" w16cid:durableId="7173245">
    <w:abstractNumId w:val="30"/>
  </w:num>
  <w:num w:numId="15" w16cid:durableId="479926204">
    <w:abstractNumId w:val="18"/>
  </w:num>
  <w:num w:numId="16" w16cid:durableId="1771971111">
    <w:abstractNumId w:val="14"/>
  </w:num>
  <w:num w:numId="17" w16cid:durableId="59602187">
    <w:abstractNumId w:val="19"/>
  </w:num>
  <w:num w:numId="18" w16cid:durableId="773329269">
    <w:abstractNumId w:val="34"/>
  </w:num>
  <w:num w:numId="19" w16cid:durableId="483203201">
    <w:abstractNumId w:val="31"/>
  </w:num>
  <w:num w:numId="20" w16cid:durableId="443616837">
    <w:abstractNumId w:val="27"/>
  </w:num>
  <w:num w:numId="21" w16cid:durableId="1631939506">
    <w:abstractNumId w:val="21"/>
  </w:num>
  <w:num w:numId="22" w16cid:durableId="1702318609">
    <w:abstractNumId w:val="11"/>
  </w:num>
  <w:num w:numId="23" w16cid:durableId="719211219">
    <w:abstractNumId w:val="26"/>
  </w:num>
  <w:num w:numId="24" w16cid:durableId="850416208">
    <w:abstractNumId w:val="15"/>
  </w:num>
  <w:num w:numId="25" w16cid:durableId="1291327421">
    <w:abstractNumId w:val="35"/>
  </w:num>
  <w:num w:numId="26" w16cid:durableId="1258488665">
    <w:abstractNumId w:val="36"/>
  </w:num>
  <w:num w:numId="27" w16cid:durableId="1373074157">
    <w:abstractNumId w:val="23"/>
  </w:num>
  <w:num w:numId="28" w16cid:durableId="24596393">
    <w:abstractNumId w:val="33"/>
  </w:num>
  <w:num w:numId="29" w16cid:durableId="467356103">
    <w:abstractNumId w:val="39"/>
  </w:num>
  <w:num w:numId="30" w16cid:durableId="109589145">
    <w:abstractNumId w:val="17"/>
  </w:num>
  <w:num w:numId="31" w16cid:durableId="197133608">
    <w:abstractNumId w:val="16"/>
  </w:num>
  <w:num w:numId="32" w16cid:durableId="350572886">
    <w:abstractNumId w:val="29"/>
  </w:num>
  <w:num w:numId="33" w16cid:durableId="1049765385">
    <w:abstractNumId w:val="24"/>
  </w:num>
  <w:num w:numId="34" w16cid:durableId="436022581">
    <w:abstractNumId w:val="22"/>
  </w:num>
  <w:num w:numId="35" w16cid:durableId="1356610894">
    <w:abstractNumId w:val="30"/>
  </w:num>
  <w:num w:numId="36" w16cid:durableId="2033144062">
    <w:abstractNumId w:val="28"/>
  </w:num>
  <w:num w:numId="37" w16cid:durableId="91053316">
    <w:abstractNumId w:val="30"/>
  </w:num>
  <w:num w:numId="38" w16cid:durableId="1652783687">
    <w:abstractNumId w:val="30"/>
  </w:num>
  <w:num w:numId="39" w16cid:durableId="127281013">
    <w:abstractNumId w:val="12"/>
  </w:num>
  <w:num w:numId="40" w16cid:durableId="223298428">
    <w:abstractNumId w:val="32"/>
  </w:num>
  <w:num w:numId="41" w16cid:durableId="1031884858">
    <w:abstractNumId w:val="25"/>
  </w:num>
  <w:num w:numId="42" w16cid:durableId="417096712">
    <w:abstractNumId w:val="13"/>
  </w:num>
  <w:num w:numId="43" w16cid:durableId="67657088">
    <w:abstractNumId w:val="40"/>
  </w:num>
  <w:num w:numId="44" w16cid:durableId="1667246578">
    <w:abstractNumId w:val="30"/>
  </w:num>
  <w:num w:numId="45" w16cid:durableId="1295989266">
    <w:abstractNumId w:val="30"/>
  </w:num>
  <w:num w:numId="46" w16cid:durableId="804539881">
    <w:abstractNumId w:val="30"/>
  </w:num>
  <w:num w:numId="47" w16cid:durableId="1638100815">
    <w:abstractNumId w:val="10"/>
  </w:num>
  <w:num w:numId="48" w16cid:durableId="13998674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79"/>
    <w:rsid w:val="00001B45"/>
    <w:rsid w:val="00004C0D"/>
    <w:rsid w:val="000057A7"/>
    <w:rsid w:val="000057AB"/>
    <w:rsid w:val="0001773C"/>
    <w:rsid w:val="00026DDA"/>
    <w:rsid w:val="00027678"/>
    <w:rsid w:val="000300FA"/>
    <w:rsid w:val="0003199E"/>
    <w:rsid w:val="00031FF0"/>
    <w:rsid w:val="00036D61"/>
    <w:rsid w:val="0003790E"/>
    <w:rsid w:val="0004011B"/>
    <w:rsid w:val="000508BF"/>
    <w:rsid w:val="0005483F"/>
    <w:rsid w:val="00057F67"/>
    <w:rsid w:val="00060195"/>
    <w:rsid w:val="000715F2"/>
    <w:rsid w:val="00080ED8"/>
    <w:rsid w:val="00093073"/>
    <w:rsid w:val="00096DDD"/>
    <w:rsid w:val="000A203B"/>
    <w:rsid w:val="000A465B"/>
    <w:rsid w:val="000A6423"/>
    <w:rsid w:val="000A65B4"/>
    <w:rsid w:val="000B0F23"/>
    <w:rsid w:val="000B3339"/>
    <w:rsid w:val="000B5ECB"/>
    <w:rsid w:val="000B70E3"/>
    <w:rsid w:val="000C2F8C"/>
    <w:rsid w:val="000C323F"/>
    <w:rsid w:val="000D0031"/>
    <w:rsid w:val="000D203B"/>
    <w:rsid w:val="000D2632"/>
    <w:rsid w:val="000D2AB4"/>
    <w:rsid w:val="000D4430"/>
    <w:rsid w:val="000D52D9"/>
    <w:rsid w:val="00102648"/>
    <w:rsid w:val="00103922"/>
    <w:rsid w:val="00103EB8"/>
    <w:rsid w:val="00105B2B"/>
    <w:rsid w:val="00117BD9"/>
    <w:rsid w:val="001223C1"/>
    <w:rsid w:val="00123056"/>
    <w:rsid w:val="00123FA5"/>
    <w:rsid w:val="00133DAE"/>
    <w:rsid w:val="00135A83"/>
    <w:rsid w:val="00135EC5"/>
    <w:rsid w:val="00143E8E"/>
    <w:rsid w:val="00146FA5"/>
    <w:rsid w:val="0014792A"/>
    <w:rsid w:val="00152130"/>
    <w:rsid w:val="001541D1"/>
    <w:rsid w:val="00154C88"/>
    <w:rsid w:val="001610F1"/>
    <w:rsid w:val="00167D27"/>
    <w:rsid w:val="0017406C"/>
    <w:rsid w:val="00175211"/>
    <w:rsid w:val="00180854"/>
    <w:rsid w:val="00180C51"/>
    <w:rsid w:val="001946C0"/>
    <w:rsid w:val="00194871"/>
    <w:rsid w:val="001A058A"/>
    <w:rsid w:val="001A269C"/>
    <w:rsid w:val="001C2079"/>
    <w:rsid w:val="001C4AAB"/>
    <w:rsid w:val="001C61E5"/>
    <w:rsid w:val="001C6955"/>
    <w:rsid w:val="001E47FA"/>
    <w:rsid w:val="001E6203"/>
    <w:rsid w:val="0020668A"/>
    <w:rsid w:val="00207971"/>
    <w:rsid w:val="00215342"/>
    <w:rsid w:val="00221658"/>
    <w:rsid w:val="00223454"/>
    <w:rsid w:val="00224BCA"/>
    <w:rsid w:val="00231FB0"/>
    <w:rsid w:val="002361AE"/>
    <w:rsid w:val="002428C8"/>
    <w:rsid w:val="00246A35"/>
    <w:rsid w:val="00254547"/>
    <w:rsid w:val="002607E2"/>
    <w:rsid w:val="0026356A"/>
    <w:rsid w:val="00263E41"/>
    <w:rsid w:val="00265A0C"/>
    <w:rsid w:val="0027128A"/>
    <w:rsid w:val="0027264F"/>
    <w:rsid w:val="002740BE"/>
    <w:rsid w:val="00277181"/>
    <w:rsid w:val="002820FF"/>
    <w:rsid w:val="00282515"/>
    <w:rsid w:val="00282A7A"/>
    <w:rsid w:val="00285581"/>
    <w:rsid w:val="00286477"/>
    <w:rsid w:val="00295FE6"/>
    <w:rsid w:val="002A155A"/>
    <w:rsid w:val="002A1C5E"/>
    <w:rsid w:val="002B1BA7"/>
    <w:rsid w:val="002B418D"/>
    <w:rsid w:val="002B45AB"/>
    <w:rsid w:val="002B69E5"/>
    <w:rsid w:val="002D2A58"/>
    <w:rsid w:val="002D4189"/>
    <w:rsid w:val="002E1D5B"/>
    <w:rsid w:val="002E6333"/>
    <w:rsid w:val="0030170C"/>
    <w:rsid w:val="00306F0D"/>
    <w:rsid w:val="003130A3"/>
    <w:rsid w:val="00316248"/>
    <w:rsid w:val="00322C1D"/>
    <w:rsid w:val="00325E34"/>
    <w:rsid w:val="003279E3"/>
    <w:rsid w:val="0034106E"/>
    <w:rsid w:val="00344D79"/>
    <w:rsid w:val="00350B1D"/>
    <w:rsid w:val="00361E16"/>
    <w:rsid w:val="003626DC"/>
    <w:rsid w:val="00364D3A"/>
    <w:rsid w:val="00371C38"/>
    <w:rsid w:val="0037341D"/>
    <w:rsid w:val="003763E8"/>
    <w:rsid w:val="00380A39"/>
    <w:rsid w:val="0039054D"/>
    <w:rsid w:val="0039359F"/>
    <w:rsid w:val="00396656"/>
    <w:rsid w:val="00397A9E"/>
    <w:rsid w:val="003A0B3F"/>
    <w:rsid w:val="003A17F6"/>
    <w:rsid w:val="003B7370"/>
    <w:rsid w:val="003C13BE"/>
    <w:rsid w:val="003C5101"/>
    <w:rsid w:val="003C5DB5"/>
    <w:rsid w:val="003D49F5"/>
    <w:rsid w:val="003E2493"/>
    <w:rsid w:val="003E7DE0"/>
    <w:rsid w:val="003F5374"/>
    <w:rsid w:val="00410EB5"/>
    <w:rsid w:val="00413A65"/>
    <w:rsid w:val="004206CD"/>
    <w:rsid w:val="004220EE"/>
    <w:rsid w:val="00427CA6"/>
    <w:rsid w:val="004306D3"/>
    <w:rsid w:val="00435AFA"/>
    <w:rsid w:val="00437671"/>
    <w:rsid w:val="00443312"/>
    <w:rsid w:val="004513A9"/>
    <w:rsid w:val="00454174"/>
    <w:rsid w:val="0045461E"/>
    <w:rsid w:val="00455C82"/>
    <w:rsid w:val="00456AF8"/>
    <w:rsid w:val="004577A9"/>
    <w:rsid w:val="00467103"/>
    <w:rsid w:val="0047346B"/>
    <w:rsid w:val="004843BD"/>
    <w:rsid w:val="004846DB"/>
    <w:rsid w:val="00484940"/>
    <w:rsid w:val="00485318"/>
    <w:rsid w:val="00485DB9"/>
    <w:rsid w:val="00486D91"/>
    <w:rsid w:val="00491B2F"/>
    <w:rsid w:val="00493812"/>
    <w:rsid w:val="004A096A"/>
    <w:rsid w:val="004A1374"/>
    <w:rsid w:val="004A2796"/>
    <w:rsid w:val="004A5AA1"/>
    <w:rsid w:val="004B0D5E"/>
    <w:rsid w:val="004B5795"/>
    <w:rsid w:val="004B6F72"/>
    <w:rsid w:val="004C4E2D"/>
    <w:rsid w:val="004D414F"/>
    <w:rsid w:val="004D6954"/>
    <w:rsid w:val="004E014B"/>
    <w:rsid w:val="004E06E7"/>
    <w:rsid w:val="004E2C4E"/>
    <w:rsid w:val="004F0037"/>
    <w:rsid w:val="004F627F"/>
    <w:rsid w:val="004F65F2"/>
    <w:rsid w:val="0050502C"/>
    <w:rsid w:val="00505100"/>
    <w:rsid w:val="00512947"/>
    <w:rsid w:val="00512FCE"/>
    <w:rsid w:val="00515750"/>
    <w:rsid w:val="005243EC"/>
    <w:rsid w:val="005276A1"/>
    <w:rsid w:val="005276F9"/>
    <w:rsid w:val="00530865"/>
    <w:rsid w:val="00531504"/>
    <w:rsid w:val="00531F38"/>
    <w:rsid w:val="00554871"/>
    <w:rsid w:val="00557A2B"/>
    <w:rsid w:val="0056796F"/>
    <w:rsid w:val="00570D25"/>
    <w:rsid w:val="00580D41"/>
    <w:rsid w:val="00582723"/>
    <w:rsid w:val="005879B6"/>
    <w:rsid w:val="00596294"/>
    <w:rsid w:val="005A54E4"/>
    <w:rsid w:val="005A72AE"/>
    <w:rsid w:val="005B00B8"/>
    <w:rsid w:val="005B5598"/>
    <w:rsid w:val="005C26AA"/>
    <w:rsid w:val="005C48F1"/>
    <w:rsid w:val="005C6775"/>
    <w:rsid w:val="005D137E"/>
    <w:rsid w:val="005D1D89"/>
    <w:rsid w:val="005D33F0"/>
    <w:rsid w:val="005D5160"/>
    <w:rsid w:val="005E494D"/>
    <w:rsid w:val="005E5B80"/>
    <w:rsid w:val="005F0210"/>
    <w:rsid w:val="005F2424"/>
    <w:rsid w:val="005F325C"/>
    <w:rsid w:val="00607848"/>
    <w:rsid w:val="00614843"/>
    <w:rsid w:val="0061524E"/>
    <w:rsid w:val="006222B0"/>
    <w:rsid w:val="006275CD"/>
    <w:rsid w:val="0063239D"/>
    <w:rsid w:val="00633A26"/>
    <w:rsid w:val="006418F5"/>
    <w:rsid w:val="006609C3"/>
    <w:rsid w:val="006654E7"/>
    <w:rsid w:val="00676A77"/>
    <w:rsid w:val="00681786"/>
    <w:rsid w:val="006828F8"/>
    <w:rsid w:val="00685D10"/>
    <w:rsid w:val="00691ED1"/>
    <w:rsid w:val="00692854"/>
    <w:rsid w:val="00696BAC"/>
    <w:rsid w:val="006A793F"/>
    <w:rsid w:val="006B08EF"/>
    <w:rsid w:val="006C4518"/>
    <w:rsid w:val="006D4E44"/>
    <w:rsid w:val="006E4B4E"/>
    <w:rsid w:val="006F2C24"/>
    <w:rsid w:val="006F608A"/>
    <w:rsid w:val="007042A5"/>
    <w:rsid w:val="007101F2"/>
    <w:rsid w:val="00715417"/>
    <w:rsid w:val="0072248F"/>
    <w:rsid w:val="00725310"/>
    <w:rsid w:val="00731BD0"/>
    <w:rsid w:val="00743D3B"/>
    <w:rsid w:val="00747F9A"/>
    <w:rsid w:val="007510F3"/>
    <w:rsid w:val="00760C0E"/>
    <w:rsid w:val="0076314E"/>
    <w:rsid w:val="00771E31"/>
    <w:rsid w:val="00771FF3"/>
    <w:rsid w:val="00777186"/>
    <w:rsid w:val="00782B01"/>
    <w:rsid w:val="00787000"/>
    <w:rsid w:val="00787094"/>
    <w:rsid w:val="007947DB"/>
    <w:rsid w:val="00795349"/>
    <w:rsid w:val="007A050A"/>
    <w:rsid w:val="007A12F6"/>
    <w:rsid w:val="007A2D26"/>
    <w:rsid w:val="007B4DAD"/>
    <w:rsid w:val="007B4E7A"/>
    <w:rsid w:val="007B5D7F"/>
    <w:rsid w:val="007C1123"/>
    <w:rsid w:val="007C2F1F"/>
    <w:rsid w:val="007D6237"/>
    <w:rsid w:val="007E1269"/>
    <w:rsid w:val="007E2D6E"/>
    <w:rsid w:val="007E404F"/>
    <w:rsid w:val="007E6375"/>
    <w:rsid w:val="007F37D1"/>
    <w:rsid w:val="0082363B"/>
    <w:rsid w:val="008279CD"/>
    <w:rsid w:val="00836E1D"/>
    <w:rsid w:val="00841644"/>
    <w:rsid w:val="0084275E"/>
    <w:rsid w:val="00844F24"/>
    <w:rsid w:val="008464B7"/>
    <w:rsid w:val="00846F76"/>
    <w:rsid w:val="0084715D"/>
    <w:rsid w:val="00850F8F"/>
    <w:rsid w:val="00851641"/>
    <w:rsid w:val="0085317D"/>
    <w:rsid w:val="00857352"/>
    <w:rsid w:val="00862AA8"/>
    <w:rsid w:val="008700BD"/>
    <w:rsid w:val="00872A3B"/>
    <w:rsid w:val="00876417"/>
    <w:rsid w:val="00882CC1"/>
    <w:rsid w:val="00891C0E"/>
    <w:rsid w:val="00892DF0"/>
    <w:rsid w:val="00897B0E"/>
    <w:rsid w:val="008A20BD"/>
    <w:rsid w:val="008B1D5B"/>
    <w:rsid w:val="008B2F8D"/>
    <w:rsid w:val="008B530F"/>
    <w:rsid w:val="008C1293"/>
    <w:rsid w:val="008C40BF"/>
    <w:rsid w:val="008C53F4"/>
    <w:rsid w:val="008D2B8B"/>
    <w:rsid w:val="008E2165"/>
    <w:rsid w:val="008F49AA"/>
    <w:rsid w:val="009169B6"/>
    <w:rsid w:val="00916B53"/>
    <w:rsid w:val="00921442"/>
    <w:rsid w:val="00925FFD"/>
    <w:rsid w:val="009334D3"/>
    <w:rsid w:val="0093608E"/>
    <w:rsid w:val="00945709"/>
    <w:rsid w:val="0095158A"/>
    <w:rsid w:val="009653DC"/>
    <w:rsid w:val="009667FB"/>
    <w:rsid w:val="0097709B"/>
    <w:rsid w:val="009824F5"/>
    <w:rsid w:val="009840F1"/>
    <w:rsid w:val="0098634C"/>
    <w:rsid w:val="00995B81"/>
    <w:rsid w:val="009A2629"/>
    <w:rsid w:val="009A2961"/>
    <w:rsid w:val="009A30F1"/>
    <w:rsid w:val="009A6B52"/>
    <w:rsid w:val="009A72EE"/>
    <w:rsid w:val="009B1D48"/>
    <w:rsid w:val="009B3409"/>
    <w:rsid w:val="009D4258"/>
    <w:rsid w:val="009D7B12"/>
    <w:rsid w:val="009E08DE"/>
    <w:rsid w:val="009E1E1F"/>
    <w:rsid w:val="009E5240"/>
    <w:rsid w:val="009F111A"/>
    <w:rsid w:val="009F4D4A"/>
    <w:rsid w:val="009F5107"/>
    <w:rsid w:val="00A01C48"/>
    <w:rsid w:val="00A035E3"/>
    <w:rsid w:val="00A03EC4"/>
    <w:rsid w:val="00A04CF3"/>
    <w:rsid w:val="00A116CC"/>
    <w:rsid w:val="00A13C20"/>
    <w:rsid w:val="00A22640"/>
    <w:rsid w:val="00A22741"/>
    <w:rsid w:val="00A270B5"/>
    <w:rsid w:val="00A27A1F"/>
    <w:rsid w:val="00A47775"/>
    <w:rsid w:val="00A47D05"/>
    <w:rsid w:val="00A507CA"/>
    <w:rsid w:val="00A554CF"/>
    <w:rsid w:val="00A83C96"/>
    <w:rsid w:val="00A84D61"/>
    <w:rsid w:val="00A90A1E"/>
    <w:rsid w:val="00AB0740"/>
    <w:rsid w:val="00AB1107"/>
    <w:rsid w:val="00AB163E"/>
    <w:rsid w:val="00AB76A9"/>
    <w:rsid w:val="00AC0166"/>
    <w:rsid w:val="00AC4876"/>
    <w:rsid w:val="00AE62BF"/>
    <w:rsid w:val="00AE7F15"/>
    <w:rsid w:val="00AF3D8A"/>
    <w:rsid w:val="00B009DC"/>
    <w:rsid w:val="00B13581"/>
    <w:rsid w:val="00B13743"/>
    <w:rsid w:val="00B14913"/>
    <w:rsid w:val="00B21888"/>
    <w:rsid w:val="00B248D5"/>
    <w:rsid w:val="00B313FD"/>
    <w:rsid w:val="00B4125F"/>
    <w:rsid w:val="00B435C5"/>
    <w:rsid w:val="00B50071"/>
    <w:rsid w:val="00B55D2D"/>
    <w:rsid w:val="00B56365"/>
    <w:rsid w:val="00B56EC4"/>
    <w:rsid w:val="00B63B85"/>
    <w:rsid w:val="00B63CD8"/>
    <w:rsid w:val="00B64C0C"/>
    <w:rsid w:val="00B66706"/>
    <w:rsid w:val="00B676F8"/>
    <w:rsid w:val="00B712D9"/>
    <w:rsid w:val="00B7431F"/>
    <w:rsid w:val="00B90BC5"/>
    <w:rsid w:val="00B91D35"/>
    <w:rsid w:val="00B9425B"/>
    <w:rsid w:val="00BA77B2"/>
    <w:rsid w:val="00BB00D1"/>
    <w:rsid w:val="00BB1CB4"/>
    <w:rsid w:val="00BB344C"/>
    <w:rsid w:val="00BB5912"/>
    <w:rsid w:val="00BB6385"/>
    <w:rsid w:val="00BB6E73"/>
    <w:rsid w:val="00BB73D2"/>
    <w:rsid w:val="00BB7550"/>
    <w:rsid w:val="00BC124B"/>
    <w:rsid w:val="00BC2960"/>
    <w:rsid w:val="00BC7B69"/>
    <w:rsid w:val="00BD01B3"/>
    <w:rsid w:val="00BD2410"/>
    <w:rsid w:val="00BD62B3"/>
    <w:rsid w:val="00BD75A5"/>
    <w:rsid w:val="00BE6BE0"/>
    <w:rsid w:val="00BE79AB"/>
    <w:rsid w:val="00BE7B56"/>
    <w:rsid w:val="00BF37A9"/>
    <w:rsid w:val="00BF4A90"/>
    <w:rsid w:val="00C04035"/>
    <w:rsid w:val="00C05C46"/>
    <w:rsid w:val="00C11DAA"/>
    <w:rsid w:val="00C11E32"/>
    <w:rsid w:val="00C145E0"/>
    <w:rsid w:val="00C22111"/>
    <w:rsid w:val="00C318F8"/>
    <w:rsid w:val="00C3359E"/>
    <w:rsid w:val="00C33DB1"/>
    <w:rsid w:val="00C3417B"/>
    <w:rsid w:val="00C34502"/>
    <w:rsid w:val="00C42DA0"/>
    <w:rsid w:val="00C43736"/>
    <w:rsid w:val="00C47B80"/>
    <w:rsid w:val="00C50F70"/>
    <w:rsid w:val="00C50F80"/>
    <w:rsid w:val="00C611C6"/>
    <w:rsid w:val="00C61FCE"/>
    <w:rsid w:val="00C71B23"/>
    <w:rsid w:val="00C71F24"/>
    <w:rsid w:val="00C760CF"/>
    <w:rsid w:val="00C83FF5"/>
    <w:rsid w:val="00C9019E"/>
    <w:rsid w:val="00C91785"/>
    <w:rsid w:val="00C91EC3"/>
    <w:rsid w:val="00C91F25"/>
    <w:rsid w:val="00C93F68"/>
    <w:rsid w:val="00CA35EC"/>
    <w:rsid w:val="00CC2790"/>
    <w:rsid w:val="00CC3FC5"/>
    <w:rsid w:val="00CD2A20"/>
    <w:rsid w:val="00CD350F"/>
    <w:rsid w:val="00CD3FD7"/>
    <w:rsid w:val="00CD5B83"/>
    <w:rsid w:val="00CE6F5B"/>
    <w:rsid w:val="00CF7123"/>
    <w:rsid w:val="00D000A3"/>
    <w:rsid w:val="00D03779"/>
    <w:rsid w:val="00D13DAC"/>
    <w:rsid w:val="00D1414B"/>
    <w:rsid w:val="00D158A4"/>
    <w:rsid w:val="00D22E87"/>
    <w:rsid w:val="00D321AC"/>
    <w:rsid w:val="00D329BD"/>
    <w:rsid w:val="00D36F29"/>
    <w:rsid w:val="00D46264"/>
    <w:rsid w:val="00D50302"/>
    <w:rsid w:val="00D525AC"/>
    <w:rsid w:val="00D52E65"/>
    <w:rsid w:val="00D60CBC"/>
    <w:rsid w:val="00D61354"/>
    <w:rsid w:val="00D6179B"/>
    <w:rsid w:val="00D62194"/>
    <w:rsid w:val="00D6578A"/>
    <w:rsid w:val="00D65D43"/>
    <w:rsid w:val="00D83214"/>
    <w:rsid w:val="00D83527"/>
    <w:rsid w:val="00D955F2"/>
    <w:rsid w:val="00DA66A7"/>
    <w:rsid w:val="00DB4F8F"/>
    <w:rsid w:val="00DB5F65"/>
    <w:rsid w:val="00DC0C63"/>
    <w:rsid w:val="00DC53C5"/>
    <w:rsid w:val="00DD1823"/>
    <w:rsid w:val="00DE2ED7"/>
    <w:rsid w:val="00DE5535"/>
    <w:rsid w:val="00E067DA"/>
    <w:rsid w:val="00E06EC3"/>
    <w:rsid w:val="00E15A23"/>
    <w:rsid w:val="00E2450E"/>
    <w:rsid w:val="00E30F91"/>
    <w:rsid w:val="00E34837"/>
    <w:rsid w:val="00E36EFB"/>
    <w:rsid w:val="00E45BE2"/>
    <w:rsid w:val="00E524E3"/>
    <w:rsid w:val="00E5600F"/>
    <w:rsid w:val="00E6022D"/>
    <w:rsid w:val="00E61589"/>
    <w:rsid w:val="00E61786"/>
    <w:rsid w:val="00E61C32"/>
    <w:rsid w:val="00E76216"/>
    <w:rsid w:val="00E81110"/>
    <w:rsid w:val="00E81719"/>
    <w:rsid w:val="00E81F03"/>
    <w:rsid w:val="00E842A7"/>
    <w:rsid w:val="00E90DAF"/>
    <w:rsid w:val="00E97BDC"/>
    <w:rsid w:val="00EC533B"/>
    <w:rsid w:val="00ED162B"/>
    <w:rsid w:val="00ED1C63"/>
    <w:rsid w:val="00ED5D01"/>
    <w:rsid w:val="00EE2089"/>
    <w:rsid w:val="00EE2990"/>
    <w:rsid w:val="00EE7CF8"/>
    <w:rsid w:val="00EF2EBE"/>
    <w:rsid w:val="00F13453"/>
    <w:rsid w:val="00F20445"/>
    <w:rsid w:val="00F2613F"/>
    <w:rsid w:val="00F2637F"/>
    <w:rsid w:val="00F433A0"/>
    <w:rsid w:val="00F45826"/>
    <w:rsid w:val="00F472E1"/>
    <w:rsid w:val="00F61061"/>
    <w:rsid w:val="00F6307A"/>
    <w:rsid w:val="00F65AA7"/>
    <w:rsid w:val="00F72F03"/>
    <w:rsid w:val="00F840EC"/>
    <w:rsid w:val="00F853A9"/>
    <w:rsid w:val="00FA6D3C"/>
    <w:rsid w:val="00FB1172"/>
    <w:rsid w:val="00FB558C"/>
    <w:rsid w:val="00FB63ED"/>
    <w:rsid w:val="00FD181F"/>
    <w:rsid w:val="00FD1F01"/>
    <w:rsid w:val="00FE10D2"/>
    <w:rsid w:val="00FE35EA"/>
    <w:rsid w:val="00FE48D7"/>
    <w:rsid w:val="00FF0037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B3377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ListBullet"/>
    <w:link w:val="ListParagraphChar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4C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A47D0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link w:val="ListParagraph"/>
    <w:uiPriority w:val="34"/>
    <w:qFormat/>
    <w:locked/>
    <w:rsid w:val="003C5101"/>
    <w:rPr>
      <w:rFonts w:eastAsiaTheme="minorEastAsia"/>
      <w:sz w:val="20"/>
      <w:lang w:eastAsia="en-GB"/>
    </w:rPr>
  </w:style>
  <w:style w:type="paragraph" w:customStyle="1" w:styleId="Paragraphtext">
    <w:name w:val="Paragraph text"/>
    <w:basedOn w:val="Normal"/>
    <w:qFormat/>
    <w:rsid w:val="00364D3A"/>
    <w:pPr>
      <w:spacing w:after="60"/>
    </w:pPr>
    <w:rPr>
      <w:rFonts w:ascii="Arial" w:eastAsia="Times New Roman" w:hAnsi="Arial" w:cs="Times New Roman"/>
      <w:color w:val="000000" w:themeColor="text1"/>
      <w:sz w:val="21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F37A9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en-AU"/>
    </w:rPr>
  </w:style>
  <w:style w:type="paragraph" w:styleId="Revision">
    <w:name w:val="Revision"/>
    <w:hidden/>
    <w:uiPriority w:val="99"/>
    <w:semiHidden/>
    <w:rsid w:val="00A22741"/>
    <w:pPr>
      <w:spacing w:after="0" w:line="240" w:lineRule="auto"/>
    </w:pPr>
    <w:rPr>
      <w:rFonts w:eastAsiaTheme="minorEastAsia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D9E5D-F2AD-49AD-B394-13BD8D3A0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1A541-D6BF-4CCF-85B3-ACDDE55A8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EALS, Andrew</cp:lastModifiedBy>
  <cp:revision>3</cp:revision>
  <cp:lastPrinted>2019-12-05T23:15:00Z</cp:lastPrinted>
  <dcterms:created xsi:type="dcterms:W3CDTF">2023-10-05T22:57:00Z</dcterms:created>
  <dcterms:modified xsi:type="dcterms:W3CDTF">2023-10-20T03:45:00Z</dcterms:modified>
  <cp:category>National Preventive Health Strategy</cp:category>
</cp:coreProperties>
</file>