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22C1AD05" w:rsidR="00D560DC" w:rsidRPr="00DF1259" w:rsidRDefault="00DF1259" w:rsidP="00DF1259">
      <w:pPr>
        <w:pStyle w:val="Title"/>
        <w:spacing w:line="216" w:lineRule="auto"/>
        <w:rPr>
          <w:rFonts w:eastAsia="Microsoft JhengHei" w:cs="Arial"/>
        </w:rPr>
      </w:pPr>
      <w:sdt>
        <w:sdtPr>
          <w:rPr>
            <w:rFonts w:eastAsia="Microsoft JhengHei" w:cs="Arial"/>
          </w:r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Content>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簡介</w:t>
          </w:r>
          <w:r w:rsidRPr="00DF1259">
            <w:rPr>
              <w:rFonts w:eastAsia="Microsoft JhengHei" w:cs="Arial"/>
            </w:rPr>
            <w:t xml:space="preserve"> – </w:t>
          </w:r>
          <w:r w:rsidRPr="00DF1259">
            <w:rPr>
              <w:rFonts w:eastAsia="Microsoft JhengHei" w:cs="Arial"/>
            </w:rPr>
            <w:t>患者資訊</w:t>
          </w:r>
        </w:sdtContent>
      </w:sdt>
    </w:p>
    <w:p w14:paraId="2C0842F4" w14:textId="690D9972" w:rsidR="004963FC" w:rsidRPr="00DF1259" w:rsidRDefault="00DF1259" w:rsidP="00DF1259">
      <w:pPr>
        <w:pStyle w:val="Heading1"/>
        <w:spacing w:line="216" w:lineRule="auto"/>
        <w:rPr>
          <w:rFonts w:eastAsia="Microsoft JhengHei" w:cs="Arial"/>
        </w:rPr>
      </w:pP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是甚麼？</w:t>
      </w:r>
    </w:p>
    <w:p w14:paraId="436FDE1F" w14:textId="77777777" w:rsidR="00DF1259" w:rsidRPr="00DF1259" w:rsidRDefault="00DF1259" w:rsidP="00DF1259">
      <w:pPr>
        <w:spacing w:line="216" w:lineRule="auto"/>
        <w:rPr>
          <w:rFonts w:eastAsia="Microsoft JhengHei" w:cs="Arial"/>
        </w:rPr>
      </w:pPr>
      <w:proofErr w:type="spellStart"/>
      <w:r w:rsidRPr="00DF1259">
        <w:rPr>
          <w:rFonts w:eastAsia="Microsoft JhengHei" w:cs="Arial"/>
        </w:rPr>
        <w:t>MyMedicare</w:t>
      </w:r>
      <w:proofErr w:type="spellEnd"/>
      <w:r w:rsidRPr="00DF1259">
        <w:rPr>
          <w:rFonts w:eastAsia="Microsoft JhengHei" w:cs="Arial"/>
        </w:rPr>
        <w:t>是一個以患者自願登記為模式的系統，旨在正式確立患者、全科診所、全科醫生（</w:t>
      </w:r>
      <w:r w:rsidRPr="00DF1259">
        <w:rPr>
          <w:rFonts w:eastAsia="Microsoft JhengHei" w:cs="Arial"/>
        </w:rPr>
        <w:t>GP</w:t>
      </w:r>
      <w:r w:rsidRPr="00DF1259">
        <w:rPr>
          <w:rFonts w:eastAsia="Microsoft JhengHei" w:cs="Arial"/>
        </w:rPr>
        <w:t>）和初級醫療保健團隊之間的關係。</w:t>
      </w:r>
    </w:p>
    <w:p w14:paraId="35A91392" w14:textId="77777777" w:rsidR="00DF1259" w:rsidRPr="00DF1259" w:rsidRDefault="00DF1259" w:rsidP="00DF1259">
      <w:pPr>
        <w:spacing w:line="216" w:lineRule="auto"/>
        <w:rPr>
          <w:rFonts w:eastAsia="Microsoft JhengHei" w:cs="Arial"/>
        </w:rPr>
      </w:pPr>
      <w:r w:rsidRPr="00DF1259">
        <w:rPr>
          <w:rFonts w:eastAsia="Microsoft JhengHei" w:cs="Arial"/>
        </w:rPr>
        <w:t>定期見您的全科醫生，同時通過</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正式確立您與全科醫生和診所的關係可為您的健康帶來更好的結果。</w:t>
      </w:r>
      <w:r w:rsidRPr="00DF1259">
        <w:rPr>
          <w:rFonts w:eastAsia="Microsoft JhengHei" w:cs="Arial"/>
        </w:rPr>
        <w:t xml:space="preserve"> </w:t>
      </w:r>
    </w:p>
    <w:p w14:paraId="3C1015E0" w14:textId="66653DF7" w:rsidR="00DF1259" w:rsidRPr="00DF1259" w:rsidRDefault="00DF1259" w:rsidP="00DF1259">
      <w:pPr>
        <w:spacing w:line="216" w:lineRule="auto"/>
        <w:rPr>
          <w:rFonts w:eastAsia="Microsoft JhengHei" w:cs="Arial"/>
        </w:rPr>
      </w:pPr>
      <w:r w:rsidRPr="00DF1259">
        <w:rPr>
          <w:rFonts w:eastAsia="Microsoft JhengHei" w:cs="Arial"/>
        </w:rPr>
        <w:t>登記成為您選擇的全科診所的患者並選擇您首選的全科醫生後，您的初級醫療保健團隊可以獲得政府的額外資助來提供您所需要的護理。</w:t>
      </w:r>
    </w:p>
    <w:p w14:paraId="5023F5A9" w14:textId="77777777" w:rsidR="00DF1259" w:rsidRPr="00DF1259" w:rsidRDefault="00DF1259" w:rsidP="00DF1259">
      <w:pPr>
        <w:spacing w:line="216" w:lineRule="auto"/>
        <w:rPr>
          <w:rFonts w:eastAsia="Microsoft JhengHei" w:cs="Arial"/>
        </w:rPr>
      </w:pPr>
      <w:r w:rsidRPr="00DF1259">
        <w:rPr>
          <w:rFonts w:eastAsia="Microsoft JhengHei" w:cs="Arial"/>
        </w:rPr>
        <w:t>您可以自願選擇加入</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，無需付任何登記費用。持有</w:t>
      </w:r>
      <w:r w:rsidRPr="00DF1259">
        <w:rPr>
          <w:rFonts w:eastAsia="Microsoft JhengHei" w:cs="Arial"/>
        </w:rPr>
        <w:t xml:space="preserve"> Medicare </w:t>
      </w:r>
      <w:r w:rsidRPr="00DF1259">
        <w:rPr>
          <w:rFonts w:eastAsia="Microsoft JhengHei" w:cs="Arial"/>
        </w:rPr>
        <w:t>卡或退伍軍人事務部（</w:t>
      </w:r>
      <w:proofErr w:type="spellStart"/>
      <w:r w:rsidRPr="00DF1259">
        <w:rPr>
          <w:rFonts w:eastAsia="Microsoft JhengHei" w:cs="Arial"/>
        </w:rPr>
        <w:t>DVA</w:t>
      </w:r>
      <w:proofErr w:type="spellEnd"/>
      <w:r w:rsidRPr="00DF1259">
        <w:rPr>
          <w:rFonts w:eastAsia="Microsoft JhengHei" w:cs="Arial"/>
        </w:rPr>
        <w:t>）退伍軍人卡的澳洲人均可登記。請參閱登記加入</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w:t>
      </w:r>
      <w:r w:rsidRPr="00DF1259">
        <w:rPr>
          <w:rFonts w:eastAsia="Microsoft JhengHei" w:cs="Arial"/>
        </w:rPr>
        <w:t xml:space="preserve">Registering in </w:t>
      </w:r>
      <w:proofErr w:type="spellStart"/>
      <w:r w:rsidRPr="00DF1259">
        <w:rPr>
          <w:rFonts w:eastAsia="Microsoft JhengHei" w:cs="Arial"/>
        </w:rPr>
        <w:t>MyMedicare</w:t>
      </w:r>
      <w:proofErr w:type="spellEnd"/>
      <w:r w:rsidRPr="00DF1259">
        <w:rPr>
          <w:rFonts w:eastAsia="Microsoft JhengHei" w:cs="Arial"/>
        </w:rPr>
        <w:t>）資料單張瞭解您是否符合登記資格。</w:t>
      </w:r>
    </w:p>
    <w:p w14:paraId="2641F34A" w14:textId="0E943295" w:rsidR="004963FC" w:rsidRPr="00DF1259" w:rsidRDefault="00DF1259" w:rsidP="00DF1259">
      <w:pPr>
        <w:spacing w:line="216" w:lineRule="auto"/>
        <w:rPr>
          <w:rFonts w:eastAsia="Microsoft JhengHei" w:cs="Arial"/>
        </w:rPr>
      </w:pP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是一個登記系統，不會保存您的任何臨床醫療健康資料。如果您有</w:t>
      </w:r>
      <w:r w:rsidRPr="00DF1259">
        <w:rPr>
          <w:rFonts w:eastAsia="Microsoft JhengHei" w:cs="Arial"/>
        </w:rPr>
        <w:t xml:space="preserve"> My Health Record</w:t>
      </w:r>
      <w:r w:rsidRPr="00DF1259">
        <w:rPr>
          <w:rFonts w:eastAsia="Microsoft JhengHei" w:cs="Arial"/>
        </w:rPr>
        <w:t>（我的健康記錄），您的臨床醫療健康資料將繼續儲存在該系統中。</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中記錄的所有個人資料（包括您選擇的醫療保健機構）都會妥善保護，您的隱私也會得到維護。請瀏覽</w:t>
      </w:r>
      <w:r w:rsidRPr="00DF1259">
        <w:rPr>
          <w:rFonts w:eastAsia="Microsoft JhengHei" w:cs="Arial"/>
        </w:rPr>
        <w:t xml:space="preserve">  </w:t>
      </w:r>
      <w:proofErr w:type="spellStart"/>
      <w:r w:rsidRPr="00DF1259">
        <w:rPr>
          <w:rFonts w:eastAsia="Microsoft JhengHei" w:cs="Arial"/>
        </w:rPr>
        <w:t>health.gov.au</w:t>
      </w:r>
      <w:proofErr w:type="spellEnd"/>
      <w:r w:rsidRPr="00DF1259">
        <w:rPr>
          <w:rFonts w:eastAsia="Microsoft JhengHei" w:cs="Arial"/>
        </w:rPr>
        <w:t>/</w:t>
      </w:r>
      <w:proofErr w:type="spellStart"/>
      <w:r w:rsidRPr="00DF1259">
        <w:rPr>
          <w:rFonts w:eastAsia="Microsoft JhengHei" w:cs="Arial"/>
        </w:rPr>
        <w:t>mymedicare</w:t>
      </w:r>
      <w:proofErr w:type="spellEnd"/>
      <w:r w:rsidRPr="00DF1259">
        <w:rPr>
          <w:rFonts w:eastAsia="Microsoft JhengHei" w:cs="Arial"/>
        </w:rPr>
        <w:t xml:space="preserve">-privacy </w:t>
      </w:r>
      <w:r w:rsidRPr="00DF1259">
        <w:rPr>
          <w:rFonts w:eastAsia="Microsoft JhengHei" w:cs="Arial"/>
        </w:rPr>
        <w:t>閱讀</w:t>
      </w: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隱私權聲明瞭解詳情。</w:t>
      </w:r>
    </w:p>
    <w:p w14:paraId="0678D397" w14:textId="01E9A9DF" w:rsidR="004963FC" w:rsidRPr="00DF1259" w:rsidRDefault="00DF1259" w:rsidP="00DF1259">
      <w:pPr>
        <w:pStyle w:val="Heading1"/>
        <w:spacing w:line="216" w:lineRule="auto"/>
        <w:rPr>
          <w:rFonts w:eastAsia="Microsoft JhengHei" w:cs="Arial"/>
        </w:rPr>
      </w:pPr>
      <w:r w:rsidRPr="00DF1259">
        <w:rPr>
          <w:rFonts w:eastAsia="Microsoft JhengHei" w:cs="Arial"/>
        </w:rPr>
        <w:t>登記加入</w:t>
      </w:r>
      <w:proofErr w:type="spellStart"/>
      <w:r w:rsidRPr="00DF1259">
        <w:rPr>
          <w:rFonts w:eastAsia="Microsoft JhengHei" w:cs="Arial"/>
        </w:rPr>
        <w:t>MyMedicare</w:t>
      </w:r>
      <w:proofErr w:type="spellEnd"/>
      <w:r w:rsidRPr="00DF1259">
        <w:rPr>
          <w:rFonts w:eastAsia="Microsoft JhengHei" w:cs="Arial"/>
        </w:rPr>
        <w:t>的好處</w:t>
      </w:r>
    </w:p>
    <w:p w14:paraId="390A3E06" w14:textId="72D07AAA" w:rsidR="004E540A" w:rsidRPr="00DF1259" w:rsidRDefault="00DF1259" w:rsidP="00DF1259">
      <w:pPr>
        <w:spacing w:line="216" w:lineRule="auto"/>
        <w:rPr>
          <w:rFonts w:eastAsia="Microsoft JhengHei" w:cs="Arial"/>
        </w:rPr>
      </w:pPr>
      <w:r w:rsidRPr="00DF1259">
        <w:rPr>
          <w:rFonts w:eastAsia="Microsoft JhengHei" w:cs="Arial"/>
        </w:rPr>
        <w:t>澳洲各地的許多全科診所已在</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中登記，以支持他們提供量身定製的護理和服務，配合經常往診患者的需求。</w:t>
      </w:r>
    </w:p>
    <w:p w14:paraId="22216E80" w14:textId="06933F95" w:rsidR="004963FC" w:rsidRPr="00DF1259" w:rsidRDefault="00DF1259" w:rsidP="00DF1259">
      <w:pPr>
        <w:spacing w:line="216" w:lineRule="auto"/>
        <w:rPr>
          <w:rFonts w:eastAsia="Microsoft JhengHei" w:cs="Arial"/>
        </w:rPr>
      </w:pPr>
      <w:r w:rsidRPr="00DF1259">
        <w:rPr>
          <w:rFonts w:eastAsia="Microsoft JhengHei" w:cs="Arial"/>
        </w:rPr>
        <w:t>登記加入</w:t>
      </w:r>
      <w:proofErr w:type="spellStart"/>
      <w:r w:rsidRPr="00DF1259">
        <w:rPr>
          <w:rFonts w:eastAsia="Microsoft JhengHei" w:cs="Arial"/>
        </w:rPr>
        <w:t>MyMedicare</w:t>
      </w:r>
      <w:proofErr w:type="spellEnd"/>
      <w:r w:rsidRPr="00DF1259">
        <w:rPr>
          <w:rFonts w:eastAsia="Microsoft JhengHei" w:cs="Arial"/>
        </w:rPr>
        <w:t>可以獲得的好處：</w:t>
      </w:r>
      <w:r w:rsidR="004963FC" w:rsidRPr="00DF1259">
        <w:rPr>
          <w:rFonts w:eastAsia="Microsoft JhengHei" w:cs="Arial"/>
        </w:rPr>
        <w:t xml:space="preserve"> </w:t>
      </w:r>
    </w:p>
    <w:p w14:paraId="4D859C33" w14:textId="77777777" w:rsidR="00DF1259" w:rsidRPr="00DF1259" w:rsidRDefault="00DF1259" w:rsidP="00DF1259">
      <w:pPr>
        <w:pStyle w:val="Bullet1"/>
        <w:spacing w:line="216" w:lineRule="auto"/>
        <w:rPr>
          <w:rFonts w:eastAsia="Microsoft JhengHei" w:cs="Arial"/>
        </w:rPr>
      </w:pPr>
      <w:r w:rsidRPr="00DF1259">
        <w:rPr>
          <w:rFonts w:eastAsia="Microsoft JhengHei" w:cs="Arial"/>
        </w:rPr>
        <w:t>與您的全科診所和首選全科醫生建立正式的關係，這已經證明可以改善健康效果。</w:t>
      </w:r>
    </w:p>
    <w:p w14:paraId="19C63875" w14:textId="77777777" w:rsidR="00DF1259" w:rsidRPr="00DF1259" w:rsidRDefault="00DF1259" w:rsidP="00DF1259">
      <w:pPr>
        <w:pStyle w:val="Bullet1"/>
        <w:spacing w:line="216" w:lineRule="auto"/>
        <w:rPr>
          <w:rFonts w:eastAsia="Microsoft JhengHei" w:cs="Arial"/>
        </w:rPr>
      </w:pPr>
      <w:r w:rsidRPr="00DF1259">
        <w:rPr>
          <w:rFonts w:eastAsia="Microsoft JhengHei" w:cs="Arial"/>
        </w:rPr>
        <w:t>獲得您的全科醫生更長時間的</w:t>
      </w:r>
      <w:r w:rsidRPr="00DF1259">
        <w:rPr>
          <w:rFonts w:eastAsia="Microsoft JhengHei" w:cs="Arial"/>
        </w:rPr>
        <w:t xml:space="preserve">Medicare </w:t>
      </w:r>
      <w:r w:rsidRPr="00DF1259">
        <w:rPr>
          <w:rFonts w:eastAsia="Microsoft JhengHei" w:cs="Arial"/>
        </w:rPr>
        <w:t>福利計劃（</w:t>
      </w:r>
      <w:r w:rsidRPr="00DF1259">
        <w:rPr>
          <w:rFonts w:eastAsia="Microsoft JhengHei" w:cs="Arial"/>
        </w:rPr>
        <w:t>MBS</w:t>
      </w:r>
      <w:r w:rsidRPr="00DF1259">
        <w:rPr>
          <w:rFonts w:eastAsia="Microsoft JhengHei" w:cs="Arial"/>
        </w:rPr>
        <w:t>）資助電話診療。</w:t>
      </w:r>
    </w:p>
    <w:p w14:paraId="64709181" w14:textId="77777777" w:rsidR="00DF1259" w:rsidRPr="00DF1259" w:rsidRDefault="00DF1259" w:rsidP="00DF1259">
      <w:pPr>
        <w:pStyle w:val="Bullet1"/>
        <w:spacing w:line="216" w:lineRule="auto"/>
        <w:rPr>
          <w:rFonts w:eastAsia="Microsoft JhengHei" w:cs="Arial"/>
        </w:rPr>
      </w:pPr>
      <w:r w:rsidRPr="00DF1259">
        <w:rPr>
          <w:rFonts w:eastAsia="Microsoft JhengHei" w:cs="Arial"/>
        </w:rPr>
        <w:t>自</w:t>
      </w:r>
      <w:r w:rsidRPr="00DF1259">
        <w:rPr>
          <w:rFonts w:eastAsia="Microsoft JhengHei" w:cs="Arial"/>
        </w:rPr>
        <w:t xml:space="preserve"> 2023 </w:t>
      </w:r>
      <w:r w:rsidRPr="00DF1259">
        <w:rPr>
          <w:rFonts w:eastAsia="Microsoft JhengHei" w:cs="Arial"/>
        </w:rPr>
        <w:t>年</w:t>
      </w:r>
      <w:r w:rsidRPr="00DF1259">
        <w:rPr>
          <w:rFonts w:eastAsia="Microsoft JhengHei" w:cs="Arial"/>
        </w:rPr>
        <w:t xml:space="preserve"> 11 </w:t>
      </w:r>
      <w:r w:rsidRPr="00DF1259">
        <w:rPr>
          <w:rFonts w:eastAsia="Microsoft JhengHei" w:cs="Arial"/>
        </w:rPr>
        <w:t>月</w:t>
      </w:r>
      <w:r w:rsidRPr="00DF1259">
        <w:rPr>
          <w:rFonts w:eastAsia="Microsoft JhengHei" w:cs="Arial"/>
        </w:rPr>
        <w:t xml:space="preserve"> 1 </w:t>
      </w:r>
      <w:r w:rsidRPr="00DF1259">
        <w:rPr>
          <w:rFonts w:eastAsia="Microsoft JhengHei" w:cs="Arial"/>
        </w:rPr>
        <w:t>日起，為</w:t>
      </w:r>
      <w:r w:rsidRPr="00DF1259">
        <w:rPr>
          <w:rFonts w:eastAsia="Microsoft JhengHei" w:cs="Arial"/>
        </w:rPr>
        <w:t xml:space="preserve"> 16 </w:t>
      </w:r>
      <w:r w:rsidRPr="00DF1259">
        <w:rPr>
          <w:rFonts w:eastAsia="Microsoft JhengHei" w:cs="Arial"/>
        </w:rPr>
        <w:t>歲以下兒童和聯邦優惠卡持有人提供更長時間的遠距醫療諮詢計劃。</w:t>
      </w:r>
    </w:p>
    <w:p w14:paraId="4D8AFA1F" w14:textId="77777777" w:rsidR="00DF1259" w:rsidRPr="00DF1259" w:rsidRDefault="00DF1259" w:rsidP="00DF1259">
      <w:pPr>
        <w:pStyle w:val="Bullet1"/>
        <w:spacing w:line="216" w:lineRule="auto"/>
        <w:rPr>
          <w:rFonts w:eastAsia="Microsoft JhengHei" w:cs="Arial"/>
        </w:rPr>
      </w:pPr>
      <w:r w:rsidRPr="00DF1259">
        <w:rPr>
          <w:rFonts w:eastAsia="Microsoft JhengHei" w:cs="Arial"/>
        </w:rPr>
        <w:lastRenderedPageBreak/>
        <w:t>從</w:t>
      </w:r>
      <w:r w:rsidRPr="00DF1259">
        <w:rPr>
          <w:rFonts w:eastAsia="Microsoft JhengHei" w:cs="Arial"/>
        </w:rPr>
        <w:t xml:space="preserve"> 2024 </w:t>
      </w:r>
      <w:r w:rsidRPr="00DF1259">
        <w:rPr>
          <w:rFonts w:eastAsia="Microsoft JhengHei" w:cs="Arial"/>
        </w:rPr>
        <w:t>年</w:t>
      </w:r>
      <w:r w:rsidRPr="00DF1259">
        <w:rPr>
          <w:rFonts w:eastAsia="Microsoft JhengHei" w:cs="Arial"/>
        </w:rPr>
        <w:t xml:space="preserve"> 8 </w:t>
      </w:r>
      <w:r w:rsidRPr="00DF1259">
        <w:rPr>
          <w:rFonts w:eastAsia="Microsoft JhengHei" w:cs="Arial"/>
        </w:rPr>
        <w:t>月起，您的全科醫生會增加定期探訪，為居住在養老院的人士提供更好的護理規劃。</w:t>
      </w:r>
    </w:p>
    <w:p w14:paraId="368BAE7A" w14:textId="67AA658E" w:rsidR="004963FC" w:rsidRPr="00DF1259" w:rsidRDefault="00DF1259" w:rsidP="00DF1259">
      <w:pPr>
        <w:pStyle w:val="Bullet1"/>
        <w:spacing w:line="216" w:lineRule="auto"/>
        <w:rPr>
          <w:rFonts w:eastAsia="Microsoft JhengHei" w:cs="Arial"/>
        </w:rPr>
      </w:pPr>
      <w:r w:rsidRPr="00DF1259">
        <w:rPr>
          <w:rFonts w:eastAsia="Microsoft JhengHei" w:cs="Arial"/>
        </w:rPr>
        <w:t>從</w:t>
      </w:r>
      <w:r w:rsidRPr="00DF1259">
        <w:rPr>
          <w:rFonts w:eastAsia="Microsoft JhengHei" w:cs="Arial"/>
        </w:rPr>
        <w:t xml:space="preserve"> 2024 </w:t>
      </w:r>
      <w:r w:rsidRPr="00DF1259">
        <w:rPr>
          <w:rFonts w:eastAsia="Microsoft JhengHei" w:cs="Arial"/>
        </w:rPr>
        <w:t>年中期開始，將經常進醫院的慢性病患者與全科診所連接以接受更恰當的護理。</w:t>
      </w:r>
    </w:p>
    <w:p w14:paraId="7390DC0A" w14:textId="77777777" w:rsidR="00DF1259" w:rsidRPr="00DF1259" w:rsidRDefault="00DF1259" w:rsidP="00DF1259">
      <w:pPr>
        <w:spacing w:line="216" w:lineRule="auto"/>
        <w:rPr>
          <w:rFonts w:eastAsia="Microsoft JhengHei" w:cs="Arial"/>
        </w:rPr>
      </w:pPr>
      <w:r w:rsidRPr="00DF1259">
        <w:rPr>
          <w:rFonts w:eastAsia="Microsoft JhengHei" w:cs="Arial"/>
        </w:rPr>
        <w:t>更長時間的資助遠距醫療諮詢可能對尋求精神健康幫助的人士、殘疾人士、澳洲的長者以及澳洲農村或偏遠地區的居民特別有益處。</w:t>
      </w:r>
      <w:r w:rsidRPr="00DF1259">
        <w:rPr>
          <w:rFonts w:eastAsia="Microsoft JhengHei" w:cs="Arial"/>
        </w:rPr>
        <w:t xml:space="preserve"> </w:t>
      </w:r>
    </w:p>
    <w:p w14:paraId="36171D09" w14:textId="1756622C" w:rsidR="004963FC" w:rsidRPr="00DF1259" w:rsidRDefault="00DF1259" w:rsidP="00DF1259">
      <w:pPr>
        <w:spacing w:line="216" w:lineRule="auto"/>
        <w:rPr>
          <w:rFonts w:eastAsia="Microsoft JhengHei" w:cs="Arial"/>
        </w:rPr>
      </w:pPr>
      <w:r w:rsidRPr="00DF1259">
        <w:rPr>
          <w:rFonts w:eastAsia="Microsoft JhengHei" w:cs="Arial"/>
        </w:rPr>
        <w:t>作為澳洲政府加强</w:t>
      </w:r>
      <w:r w:rsidRPr="00DF1259">
        <w:rPr>
          <w:rFonts w:eastAsia="Microsoft JhengHei" w:cs="Arial"/>
        </w:rPr>
        <w:t>Medicare</w:t>
      </w:r>
      <w:r w:rsidRPr="00DF1259">
        <w:rPr>
          <w:rFonts w:eastAsia="Microsoft JhengHei" w:cs="Arial"/>
        </w:rPr>
        <w:t>的承諾的一部份，政府將繼續為患者提供更多登記加入的福利。如果您選擇不登記加入</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，您仍然可以從您的醫療保健提供機構獲得相同質素的護理。</w:t>
      </w:r>
    </w:p>
    <w:p w14:paraId="17D0F357" w14:textId="18918C37" w:rsidR="004963FC" w:rsidRPr="00DF1259" w:rsidRDefault="00DF1259" w:rsidP="00DF1259">
      <w:pPr>
        <w:spacing w:line="216" w:lineRule="auto"/>
        <w:rPr>
          <w:rFonts w:eastAsia="Microsoft JhengHei" w:cs="Arial"/>
        </w:rPr>
      </w:pPr>
      <w:r w:rsidRPr="00DF1259">
        <w:rPr>
          <w:rFonts w:eastAsia="Microsoft JhengHei" w:cs="Arial"/>
        </w:rPr>
        <w:t>與您經常前往的全科診所或全科醫生討論如何登記加入</w:t>
      </w:r>
      <w:r w:rsidRPr="00DF1259">
        <w:rPr>
          <w:rFonts w:eastAsia="Microsoft JhengHei" w:cs="Arial"/>
        </w:rPr>
        <w:t xml:space="preserve"> </w:t>
      </w:r>
      <w:proofErr w:type="spellStart"/>
      <w:r w:rsidRPr="00DF1259">
        <w:rPr>
          <w:rFonts w:eastAsia="Microsoft JhengHei" w:cs="Arial"/>
        </w:rPr>
        <w:t>MyMedicare</w:t>
      </w:r>
      <w:proofErr w:type="spellEnd"/>
      <w:r w:rsidRPr="00DF1259">
        <w:rPr>
          <w:rFonts w:eastAsia="Microsoft JhengHei" w:cs="Arial"/>
        </w:rPr>
        <w:t>，或瀏覽</w:t>
      </w:r>
      <w:r w:rsidRPr="00DF1259">
        <w:rPr>
          <w:rFonts w:eastAsia="Microsoft JhengHei" w:cs="Arial"/>
        </w:rPr>
        <w:t xml:space="preserve"> </w:t>
      </w:r>
      <w:proofErr w:type="spellStart"/>
      <w:r w:rsidRPr="00DF1259">
        <w:rPr>
          <w:rFonts w:eastAsia="Microsoft JhengHei" w:cs="Arial"/>
        </w:rPr>
        <w:t>health.gov.au</w:t>
      </w:r>
      <w:proofErr w:type="spellEnd"/>
      <w:r w:rsidRPr="00DF1259">
        <w:rPr>
          <w:rFonts w:eastAsia="Microsoft JhengHei" w:cs="Arial"/>
        </w:rPr>
        <w:t>/</w:t>
      </w:r>
      <w:proofErr w:type="spellStart"/>
      <w:r w:rsidRPr="00DF1259">
        <w:rPr>
          <w:rFonts w:eastAsia="Microsoft JhengHei" w:cs="Arial"/>
        </w:rPr>
        <w:t>mymedicare</w:t>
      </w:r>
      <w:proofErr w:type="spellEnd"/>
      <w:r w:rsidRPr="00DF1259">
        <w:rPr>
          <w:rFonts w:eastAsia="Microsoft JhengHei" w:cs="Arial"/>
        </w:rPr>
        <w:t xml:space="preserve"> </w:t>
      </w:r>
      <w:r w:rsidRPr="00DF1259">
        <w:rPr>
          <w:rFonts w:eastAsia="Microsoft JhengHei" w:cs="Arial"/>
        </w:rPr>
        <w:t>瞭解更多信息。</w:t>
      </w:r>
    </w:p>
    <w:sectPr w:rsidR="004963FC" w:rsidRPr="00DF1259"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211972" w14:textId="77777777" w:rsidR="00DB3004" w:rsidRDefault="00DB3004" w:rsidP="00D560DC">
      <w:pPr>
        <w:spacing w:before="0" w:after="0" w:line="240" w:lineRule="auto"/>
      </w:pPr>
      <w:r>
        <w:separator/>
      </w:r>
    </w:p>
  </w:endnote>
  <w:endnote w:type="continuationSeparator" w:id="0">
    <w:p w14:paraId="0CF59FDA" w14:textId="77777777" w:rsidR="00DB3004" w:rsidRDefault="00DB3004"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3B659F51" w:rsidR="0039793D" w:rsidRPr="00DF1259" w:rsidRDefault="004963FC" w:rsidP="0039793D">
    <w:pPr>
      <w:pStyle w:val="Footer"/>
      <w:rPr>
        <w:rFonts w:eastAsia="Microsoft JhengHei" w:cs="Arial"/>
        <w:color w:val="264F90" w:themeColor="accent2"/>
      </w:rPr>
    </w:pPr>
    <w:r w:rsidRPr="00DF1259">
      <w:rPr>
        <w:rFonts w:eastAsia="Microsoft JhengHei" w:cs="Arial"/>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rPr>
          <w:rFonts w:eastAsia="Microsoft JhengHei" w:cs="Arial"/>
        </w:r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F1259" w:rsidRPr="00DF1259">
          <w:rPr>
            <w:rFonts w:eastAsia="Microsoft JhengHei" w:cs="Arial"/>
          </w:rPr>
          <w:t>MyMedicare</w:t>
        </w:r>
        <w:proofErr w:type="spellEnd"/>
        <w:r w:rsidR="00DF1259" w:rsidRPr="00DF1259">
          <w:rPr>
            <w:rFonts w:eastAsia="Microsoft JhengHei" w:cs="Arial"/>
          </w:rPr>
          <w:t xml:space="preserve"> </w:t>
        </w:r>
        <w:r w:rsidR="00DF1259" w:rsidRPr="00DF1259">
          <w:rPr>
            <w:rFonts w:eastAsia="Microsoft JhengHei" w:cs="Arial"/>
          </w:rPr>
          <w:t>簡介</w:t>
        </w:r>
        <w:r w:rsidR="00DF1259" w:rsidRPr="00DF1259">
          <w:rPr>
            <w:rFonts w:eastAsia="Microsoft JhengHei" w:cs="Arial"/>
          </w:rPr>
          <w:t xml:space="preserve"> – </w:t>
        </w:r>
        <w:r w:rsidR="00DF1259" w:rsidRPr="00DF1259">
          <w:rPr>
            <w:rFonts w:eastAsia="Microsoft JhengHei" w:cs="Arial"/>
          </w:rPr>
          <w:t>患者資訊</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3AEF952"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proofErr w:type="spellStart"/>
        <w:r w:rsidR="00DF1259">
          <w:t>MyMedicare</w:t>
        </w:r>
        <w:proofErr w:type="spellEnd"/>
        <w:r w:rsidR="00DF1259">
          <w:t xml:space="preserve"> </w:t>
        </w:r>
        <w:r w:rsidR="00DF1259">
          <w:t>簡介</w:t>
        </w:r>
        <w:r w:rsidR="00DF1259">
          <w:t xml:space="preserve"> – </w:t>
        </w:r>
        <w:r w:rsidR="00DF1259">
          <w:t>患者資訊</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EB6D8" w14:textId="77777777" w:rsidR="00DB3004" w:rsidRDefault="00DB3004" w:rsidP="00D560DC">
      <w:pPr>
        <w:spacing w:before="0" w:after="0" w:line="240" w:lineRule="auto"/>
      </w:pPr>
      <w:r>
        <w:separator/>
      </w:r>
    </w:p>
  </w:footnote>
  <w:footnote w:type="continuationSeparator" w:id="0">
    <w:p w14:paraId="366D1825" w14:textId="77777777" w:rsidR="00DB3004" w:rsidRDefault="00DB3004"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78D415B1" w:rsidR="00D560DC" w:rsidRDefault="004963FC" w:rsidP="00C71745">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DF1259" w:rsidRPr="00DF1259">
      <w:rPr>
        <w:sz w:val="18"/>
        <w:szCs w:val="18"/>
      </w:rPr>
      <w:t>Chinese Traditional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F6E9A"/>
    <w:rsid w:val="0041233C"/>
    <w:rsid w:val="00432A99"/>
    <w:rsid w:val="004963FC"/>
    <w:rsid w:val="004A1E4C"/>
    <w:rsid w:val="004A500A"/>
    <w:rsid w:val="004B3D3F"/>
    <w:rsid w:val="004C7058"/>
    <w:rsid w:val="004E540A"/>
    <w:rsid w:val="00524B9A"/>
    <w:rsid w:val="00527D37"/>
    <w:rsid w:val="00535C06"/>
    <w:rsid w:val="005958B1"/>
    <w:rsid w:val="005D2DE6"/>
    <w:rsid w:val="00635A19"/>
    <w:rsid w:val="006A2EA6"/>
    <w:rsid w:val="007148D0"/>
    <w:rsid w:val="00762EB0"/>
    <w:rsid w:val="007661CA"/>
    <w:rsid w:val="007B0499"/>
    <w:rsid w:val="007B4244"/>
    <w:rsid w:val="0080053F"/>
    <w:rsid w:val="00844530"/>
    <w:rsid w:val="00845E13"/>
    <w:rsid w:val="00853B77"/>
    <w:rsid w:val="00865346"/>
    <w:rsid w:val="00891C26"/>
    <w:rsid w:val="008A340B"/>
    <w:rsid w:val="00901119"/>
    <w:rsid w:val="0091424E"/>
    <w:rsid w:val="009426C5"/>
    <w:rsid w:val="0095530D"/>
    <w:rsid w:val="009B02F7"/>
    <w:rsid w:val="009C01BF"/>
    <w:rsid w:val="00A2470F"/>
    <w:rsid w:val="00A62134"/>
    <w:rsid w:val="00A9171E"/>
    <w:rsid w:val="00AB76A4"/>
    <w:rsid w:val="00AF121B"/>
    <w:rsid w:val="00AF71F9"/>
    <w:rsid w:val="00B349F8"/>
    <w:rsid w:val="00B612DA"/>
    <w:rsid w:val="00BA4643"/>
    <w:rsid w:val="00BC2448"/>
    <w:rsid w:val="00C1181F"/>
    <w:rsid w:val="00C579DD"/>
    <w:rsid w:val="00C70717"/>
    <w:rsid w:val="00C71745"/>
    <w:rsid w:val="00C72181"/>
    <w:rsid w:val="00CA559B"/>
    <w:rsid w:val="00CF40FC"/>
    <w:rsid w:val="00D06FDA"/>
    <w:rsid w:val="00D11558"/>
    <w:rsid w:val="00D43D9C"/>
    <w:rsid w:val="00D50739"/>
    <w:rsid w:val="00D548FC"/>
    <w:rsid w:val="00D560DC"/>
    <w:rsid w:val="00D67D1B"/>
    <w:rsid w:val="00D83C95"/>
    <w:rsid w:val="00DB3004"/>
    <w:rsid w:val="00DB5904"/>
    <w:rsid w:val="00DB5D01"/>
    <w:rsid w:val="00DB786A"/>
    <w:rsid w:val="00DF1259"/>
    <w:rsid w:val="00DF666F"/>
    <w:rsid w:val="00E0199B"/>
    <w:rsid w:val="00E06FAF"/>
    <w:rsid w:val="00E47880"/>
    <w:rsid w:val="00E47EE2"/>
    <w:rsid w:val="00E55EE0"/>
    <w:rsid w:val="00E65022"/>
    <w:rsid w:val="00ED2F56"/>
    <w:rsid w:val="00EF16B7"/>
    <w:rsid w:val="00F52C02"/>
    <w:rsid w:val="00F57682"/>
    <w:rsid w:val="00F62279"/>
    <w:rsid w:val="00F64FDB"/>
    <w:rsid w:val="00FA3109"/>
    <w:rsid w:val="00FB1D7F"/>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40067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Microsoft JhengHei">
    <w:panose1 w:val="020B0604030504040204"/>
    <w:charset w:val="88"/>
    <w:family w:val="swiss"/>
    <w:pitch w:val="variable"/>
    <w:sig w:usb0="00000087" w:usb1="288F4000" w:usb2="00000016" w:usb3="00000000" w:csb0="00100009"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0231CE"/>
    <w:rsid w:val="00400677"/>
    <w:rsid w:val="007572C0"/>
    <w:rsid w:val="007F147F"/>
    <w:rsid w:val="00EE1D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D58427DD-31CC-4478-9152-877A989C59FE}">
  <ds:schemaRefs>
    <ds:schemaRef ds:uri="http://schemas.microsoft.com/sharepoint/v3/contenttype/forms"/>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380FD0C7-44F8-4521-9D8B-F691A17F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MyMedicare.dotx</Template>
  <TotalTime>4</TotalTime>
  <Pages>2</Pages>
  <Words>164</Words>
  <Characters>946</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Introducing MyMedicare – Information for patients</vt:lpstr>
    </vt:vector>
  </TitlesOfParts>
  <Manager/>
  <Company/>
  <LinksUpToDate>false</LinksUpToDate>
  <CharactersWithSpaces>1102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簡介 – 患者資訊</dc:title>
  <dc:subject/>
  <dc:creator>Australian Government</dc:creator>
  <cp:keywords>Chinese Traditional</cp:keywords>
  <dc:description/>
  <cp:lastModifiedBy>Eddy Watson</cp:lastModifiedBy>
  <cp:revision>3</cp:revision>
  <dcterms:created xsi:type="dcterms:W3CDTF">2023-10-10T11:49:00Z</dcterms:created>
  <dcterms:modified xsi:type="dcterms:W3CDTF">2023-10-10T11:53:00Z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