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C310E" w14:textId="79B66072" w:rsidR="00D560DC" w:rsidRDefault="00000000" w:rsidP="008274AB">
      <w:pPr>
        <w:pStyle w:val="Title"/>
      </w:pPr>
      <w:sdt>
        <w:sdtPr>
          <w:alias w:val="Title"/>
          <w:tag w:val=""/>
          <w:id w:val="-992257587"/>
          <w:placeholder>
            <w:docPart w:val="29B739B54D99B9409FBBDAD1D7092012"/>
          </w:placeholder>
          <w:dataBinding w:prefixMappings="xmlns:ns0='http://purl.org/dc/elements/1.1/' xmlns:ns1='http://schemas.openxmlformats.org/package/2006/metadata/core-properties' " w:xpath="/ns1:coreProperties[1]/ns0:title[1]" w:storeItemID="{6C3C8BC8-F283-45AE-878A-BAB7291924A1}"/>
          <w:text/>
        </w:sdtPr>
        <w:sdtContent>
          <w:r w:rsidR="008274AB">
            <w:t>Know the risks – What you need to know before deciding on cosmetic surgery</w:t>
          </w:r>
        </w:sdtContent>
      </w:sdt>
    </w:p>
    <w:p w14:paraId="0EDA9EA6" w14:textId="77777777" w:rsidR="008274AB" w:rsidRDefault="008274AB" w:rsidP="008274AB">
      <w:r>
        <w:t xml:space="preserve">Cosmetic surgery changes a person’s physical appearance. It refers to procedures that involve cutting beneath the skin such as breast implants, tummy tuck (abdominoplasty), nose surgery (rhinoplasty), and surgical face lifts. </w:t>
      </w:r>
    </w:p>
    <w:p w14:paraId="7404F80E" w14:textId="77777777" w:rsidR="008274AB" w:rsidRDefault="008274AB" w:rsidP="008274AB">
      <w:r>
        <w:t>Like any form of surgery, cosmetic surgery has risks, so it’s important to research using reliable sources of information to make an informed decision about your procedure. Before deciding on cosmetic surgery, make sure you understand as much as you can about:</w:t>
      </w:r>
    </w:p>
    <w:p w14:paraId="7DAD224D" w14:textId="4B371C5E" w:rsidR="008274AB" w:rsidRDefault="008274AB" w:rsidP="008274AB">
      <w:pPr>
        <w:pStyle w:val="Bullet1"/>
      </w:pPr>
      <w:r>
        <w:t>your procedure</w:t>
      </w:r>
    </w:p>
    <w:p w14:paraId="0BA6F26C" w14:textId="77777777" w:rsidR="008274AB" w:rsidRDefault="008274AB" w:rsidP="008274AB">
      <w:pPr>
        <w:pStyle w:val="Bullet1"/>
      </w:pPr>
      <w:r>
        <w:t>your medical practitioner</w:t>
      </w:r>
    </w:p>
    <w:p w14:paraId="1EAEE18B" w14:textId="77777777" w:rsidR="008274AB" w:rsidRDefault="008274AB" w:rsidP="008274AB">
      <w:pPr>
        <w:pStyle w:val="Bullet1"/>
      </w:pPr>
      <w:r>
        <w:t xml:space="preserve">the facility or clinic where your procedure will take </w:t>
      </w:r>
      <w:proofErr w:type="gramStart"/>
      <w:r>
        <w:t>place</w:t>
      </w:r>
      <w:proofErr w:type="gramEnd"/>
    </w:p>
    <w:p w14:paraId="7609CF7E" w14:textId="77777777" w:rsidR="008274AB" w:rsidRDefault="008274AB" w:rsidP="008274AB">
      <w:pPr>
        <w:pStyle w:val="Bullet1"/>
      </w:pPr>
      <w:r>
        <w:t>your recovery and aftercare, and</w:t>
      </w:r>
    </w:p>
    <w:p w14:paraId="716A07C9" w14:textId="77777777" w:rsidR="008274AB" w:rsidRDefault="008274AB" w:rsidP="008274AB">
      <w:pPr>
        <w:pStyle w:val="Bullet1"/>
      </w:pPr>
      <w:r>
        <w:t>who to call if you have concerns with your procedure.</w:t>
      </w:r>
    </w:p>
    <w:p w14:paraId="0BB9A355" w14:textId="77777777" w:rsidR="008274AB" w:rsidRDefault="008274AB" w:rsidP="008274AB">
      <w:pPr>
        <w:pStyle w:val="Heading1"/>
      </w:pPr>
      <w:r>
        <w:t xml:space="preserve">Choose a qualified </w:t>
      </w:r>
      <w:proofErr w:type="gramStart"/>
      <w:r>
        <w:t>practitioner</w:t>
      </w:r>
      <w:proofErr w:type="gramEnd"/>
    </w:p>
    <w:p w14:paraId="6BBBAA59" w14:textId="0D8D1930" w:rsidR="008274AB" w:rsidRDefault="008274AB" w:rsidP="008274AB">
      <w:r>
        <w:t xml:space="preserve">It is important to choose a qualified medical practitioner who is skilled and experienced in performing your surgery. Your practitioner </w:t>
      </w:r>
      <w:r w:rsidR="00A94EDC">
        <w:t>m</w:t>
      </w:r>
      <w:r>
        <w:t xml:space="preserve">ust be registered with the Medical Board of Australia. </w:t>
      </w:r>
    </w:p>
    <w:p w14:paraId="19831A8F" w14:textId="77777777" w:rsidR="008274AB" w:rsidRDefault="008274AB" w:rsidP="008274AB">
      <w:r>
        <w:t>You can check if someone is registered on the Australian Health Practitioner Regulation Agency (</w:t>
      </w:r>
      <w:proofErr w:type="spellStart"/>
      <w:r>
        <w:t>Ahpra</w:t>
      </w:r>
      <w:proofErr w:type="spellEnd"/>
      <w:r>
        <w:t>) register of practitioners. You can also see their qualifications and if there are conditions or limitations on procedures they can perform. You should also talk to your GP for advice or a referral.</w:t>
      </w:r>
    </w:p>
    <w:p w14:paraId="559EAE19" w14:textId="77777777" w:rsidR="008274AB" w:rsidRDefault="008274AB" w:rsidP="008274AB">
      <w:pPr>
        <w:pStyle w:val="Heading1"/>
      </w:pPr>
      <w:r>
        <w:t xml:space="preserve">Choose a licensed </w:t>
      </w:r>
      <w:proofErr w:type="gramStart"/>
      <w:r>
        <w:t>facility</w:t>
      </w:r>
      <w:proofErr w:type="gramEnd"/>
    </w:p>
    <w:p w14:paraId="4389E03B" w14:textId="77777777" w:rsidR="008274AB" w:rsidRDefault="008274AB" w:rsidP="008274AB">
      <w:r>
        <w:t>Make sure you check that your surgery will take place in a licensed facility. All states and territories restrict where cosmetic surgeries can take place. This is for patient health and safety. In some jurisdictions, certain surgeries must be done in licensed facilities. Check the requirements in the state or territory where you are planning to have your cosmetic surgery. If something doesn’t feel right about the location of your procedure, ask further questions, or cancel your appointment.</w:t>
      </w:r>
    </w:p>
    <w:p w14:paraId="1B6C0789" w14:textId="77777777" w:rsidR="008274AB" w:rsidRDefault="008274AB" w:rsidP="008274AB">
      <w:pPr>
        <w:pStyle w:val="Heading1"/>
      </w:pPr>
      <w:r>
        <w:t xml:space="preserve">Understand the </w:t>
      </w:r>
      <w:proofErr w:type="gramStart"/>
      <w:r>
        <w:t>risks</w:t>
      </w:r>
      <w:proofErr w:type="gramEnd"/>
      <w:r>
        <w:t xml:space="preserve"> </w:t>
      </w:r>
    </w:p>
    <w:p w14:paraId="1A69CCEB" w14:textId="7738A699" w:rsidR="008274AB" w:rsidRDefault="008274AB" w:rsidP="008274AB">
      <w:r>
        <w:t xml:space="preserve">Every cosmetic surgery involves risks. It is important to talk to your medical practitioner to understand: </w:t>
      </w:r>
    </w:p>
    <w:p w14:paraId="360F4FD6" w14:textId="77777777" w:rsidR="008274AB" w:rsidRDefault="008274AB" w:rsidP="008274AB">
      <w:pPr>
        <w:pStyle w:val="Bullet1"/>
      </w:pPr>
      <w:r>
        <w:lastRenderedPageBreak/>
        <w:t xml:space="preserve">what will happen during the </w:t>
      </w:r>
      <w:proofErr w:type="gramStart"/>
      <w:r>
        <w:t>surgery</w:t>
      </w:r>
      <w:proofErr w:type="gramEnd"/>
    </w:p>
    <w:p w14:paraId="0476A361" w14:textId="77777777" w:rsidR="008274AB" w:rsidRDefault="008274AB" w:rsidP="008274AB">
      <w:pPr>
        <w:pStyle w:val="Bullet1"/>
      </w:pPr>
      <w:r>
        <w:t xml:space="preserve">the risks and possible complications – including any that may be unique to your health </w:t>
      </w:r>
      <w:proofErr w:type="gramStart"/>
      <w:r>
        <w:t>history</w:t>
      </w:r>
      <w:proofErr w:type="gramEnd"/>
    </w:p>
    <w:p w14:paraId="7C9434E0" w14:textId="11A4B5E5" w:rsidR="008274AB" w:rsidRDefault="008274AB" w:rsidP="008274AB">
      <w:pPr>
        <w:pStyle w:val="Bullet1"/>
      </w:pPr>
      <w:r>
        <w:t xml:space="preserve">what results you can expect and how long the results will last. </w:t>
      </w:r>
    </w:p>
    <w:p w14:paraId="56668386" w14:textId="77777777" w:rsidR="008274AB" w:rsidRPr="008274AB" w:rsidRDefault="008274AB" w:rsidP="008274AB">
      <w:pPr>
        <w:pStyle w:val="Heading1"/>
      </w:pPr>
      <w:r w:rsidRPr="008274AB">
        <w:t xml:space="preserve">Understand your recovery </w:t>
      </w:r>
      <w:proofErr w:type="gramStart"/>
      <w:r w:rsidRPr="008274AB">
        <w:t>plan</w:t>
      </w:r>
      <w:proofErr w:type="gramEnd"/>
    </w:p>
    <w:p w14:paraId="35D089DE" w14:textId="77777777" w:rsidR="008274AB" w:rsidRDefault="008274AB" w:rsidP="008274AB">
      <w:r>
        <w:t xml:space="preserve">Recovery and aftercare can be as important for your health and wellbeing as the quality of the surgery itself. If there are complications with your recovery, you should know who to contact and who will support you. </w:t>
      </w:r>
    </w:p>
    <w:p w14:paraId="56D2CC83" w14:textId="5CBD60F8" w:rsidR="00356BB5" w:rsidRDefault="008274AB" w:rsidP="008274AB">
      <w:r>
        <w:t>Ask your practitioner to give you a plan for your recovery and aftercare, particularly if your surgery requires general anaesthesia. If they cannot do this, you should go somewhere else for your surgery.</w:t>
      </w:r>
    </w:p>
    <w:p w14:paraId="0B0FE768" w14:textId="3A559C0D" w:rsidR="008274AB" w:rsidRDefault="008274AB" w:rsidP="008274AB">
      <w:r>
        <w:t xml:space="preserve">For more information on preparing for cosmetic surgery visit </w:t>
      </w:r>
      <w:hyperlink r:id="rId8" w:history="1">
        <w:r w:rsidRPr="008274AB">
          <w:rPr>
            <w:rStyle w:val="Hyperlink"/>
          </w:rPr>
          <w:t>health.gov.au/</w:t>
        </w:r>
        <w:proofErr w:type="spellStart"/>
        <w:r w:rsidRPr="008274AB">
          <w:rPr>
            <w:rStyle w:val="Hyperlink"/>
          </w:rPr>
          <w:t>cosmeticsurgery</w:t>
        </w:r>
        <w:proofErr w:type="spellEnd"/>
      </w:hyperlink>
      <w:r>
        <w:t xml:space="preserve"> </w:t>
      </w:r>
    </w:p>
    <w:p w14:paraId="62968304" w14:textId="7C2D29FD" w:rsidR="008274AB" w:rsidRPr="00D5691A" w:rsidRDefault="008274AB" w:rsidP="008274AB">
      <w:r>
        <w:t>If you have concerns about the outcome of your surgery or quality of care, call the Australian Health Practitioner Regulation Agency (</w:t>
      </w:r>
      <w:proofErr w:type="spellStart"/>
      <w:r>
        <w:t>Ahpra</w:t>
      </w:r>
      <w:proofErr w:type="spellEnd"/>
      <w:r>
        <w:t>) Cosmetic Surgery Hotline on 1300 361 041.</w:t>
      </w:r>
    </w:p>
    <w:sectPr w:rsidR="008274AB" w:rsidRPr="00D5691A" w:rsidSect="00D74C42">
      <w:headerReference w:type="even" r:id="rId9"/>
      <w:headerReference w:type="default" r:id="rId10"/>
      <w:footerReference w:type="even" r:id="rId11"/>
      <w:footerReference w:type="default" r:id="rId12"/>
      <w:headerReference w:type="first" r:id="rId13"/>
      <w:footerReference w:type="first" r:id="rId14"/>
      <w:pgSz w:w="11906" w:h="16838" w:code="9"/>
      <w:pgMar w:top="3402" w:right="1021" w:bottom="851" w:left="1021" w:header="567"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C14EE" w14:textId="77777777" w:rsidR="00547A7B" w:rsidRDefault="00547A7B" w:rsidP="00D560DC">
      <w:pPr>
        <w:spacing w:before="0" w:after="0" w:line="240" w:lineRule="auto"/>
      </w:pPr>
      <w:r>
        <w:separator/>
      </w:r>
    </w:p>
  </w:endnote>
  <w:endnote w:type="continuationSeparator" w:id="0">
    <w:p w14:paraId="6B0292A5" w14:textId="77777777" w:rsidR="00547A7B" w:rsidRDefault="00547A7B"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0605182"/>
      <w:docPartObj>
        <w:docPartGallery w:val="Page Numbers (Bottom of Page)"/>
        <w:docPartUnique/>
      </w:docPartObj>
    </w:sdtPr>
    <w:sdtContent>
      <w:p w14:paraId="73C513C4" w14:textId="77777777" w:rsidR="00D74C42" w:rsidRDefault="00D74C42" w:rsidP="006751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6151781"/>
      <w:docPartObj>
        <w:docPartGallery w:val="Page Numbers (Bottom of Page)"/>
        <w:docPartUnique/>
      </w:docPartObj>
    </w:sdtPr>
    <w:sdtContent>
      <w:p w14:paraId="6A943BD7" w14:textId="77777777" w:rsidR="00D74C42" w:rsidRDefault="00D74C42" w:rsidP="00D74C42">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C887D6" w14:textId="77777777" w:rsidR="00D74C42" w:rsidRDefault="00D74C42" w:rsidP="00D74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3951764"/>
      <w:docPartObj>
        <w:docPartGallery w:val="Page Numbers (Bottom of Page)"/>
        <w:docPartUnique/>
      </w:docPartObj>
    </w:sdtPr>
    <w:sdtContent>
      <w:p w14:paraId="355082D3" w14:textId="77777777" w:rsidR="00D74C42" w:rsidRDefault="00D74C42" w:rsidP="006751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CB7A2FB" w14:textId="3F7B5494" w:rsidR="0039793D" w:rsidRPr="0039793D" w:rsidRDefault="00000000" w:rsidP="00D74C42">
    <w:pPr>
      <w:pStyle w:val="Footer"/>
      <w:ind w:right="360"/>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8274AB">
          <w:t>Know the risks – What you need to know before deciding on cosmetic surgery</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3127334"/>
      <w:docPartObj>
        <w:docPartGallery w:val="Page Numbers (Bottom of Page)"/>
        <w:docPartUnique/>
      </w:docPartObj>
    </w:sdtPr>
    <w:sdtContent>
      <w:p w14:paraId="3C15FE13" w14:textId="77777777" w:rsidR="00D74C42" w:rsidRDefault="00D74C42" w:rsidP="006751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2C0F239" w14:textId="77777777" w:rsidR="0039793D" w:rsidRDefault="0039793D" w:rsidP="00D74C42">
    <w:pPr>
      <w:pStyle w:val="NumberedList1"/>
      <w:numPr>
        <w:ilvl w:val="0"/>
        <w:numId w:val="0"/>
      </w:numPr>
      <w:ind w:left="284" w:right="360"/>
    </w:pPr>
  </w:p>
  <w:p w14:paraId="2F194DF3" w14:textId="1A20C2D8" w:rsidR="00D560DC" w:rsidRPr="00C70717" w:rsidRDefault="00000000" w:rsidP="00D560DC">
    <w:pPr>
      <w:pStyle w:val="Footer"/>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8274AB">
          <w:t>Know the risks – What you need to know before deciding on cosmetic surgery</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98EBC" w14:textId="77777777" w:rsidR="00547A7B" w:rsidRDefault="00547A7B" w:rsidP="00D560DC">
      <w:pPr>
        <w:spacing w:before="0" w:after="0" w:line="240" w:lineRule="auto"/>
      </w:pPr>
      <w:r>
        <w:separator/>
      </w:r>
    </w:p>
  </w:footnote>
  <w:footnote w:type="continuationSeparator" w:id="0">
    <w:p w14:paraId="1102C3A2" w14:textId="77777777" w:rsidR="00547A7B" w:rsidRDefault="00547A7B"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CB36C" w14:textId="77777777" w:rsidR="00BD116D" w:rsidRDefault="00BD116D">
    <w:pPr>
      <w:pStyle w:val="Header"/>
    </w:pPr>
    <w:r>
      <w:rPr>
        <w:noProof/>
      </w:rPr>
      <mc:AlternateContent>
        <mc:Choice Requires="wps">
          <w:drawing>
            <wp:anchor distT="0" distB="0" distL="0" distR="0" simplePos="0" relativeHeight="251686912" behindDoc="0" locked="0" layoutInCell="1" allowOverlap="1" wp14:anchorId="3A0AA2CA" wp14:editId="4513E7EA">
              <wp:simplePos x="635" y="635"/>
              <wp:positionH relativeFrom="page">
                <wp:align>center</wp:align>
              </wp:positionH>
              <wp:positionV relativeFrom="page">
                <wp:align>top</wp:align>
              </wp:positionV>
              <wp:extent cx="443865" cy="443865"/>
              <wp:effectExtent l="0" t="0" r="8890" b="4445"/>
              <wp:wrapNone/>
              <wp:docPr id="1383892663" name="Text Box 2"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D72CD9" w14:textId="77777777" w:rsidR="00BD116D" w:rsidRPr="00BD116D" w:rsidRDefault="00BD116D" w:rsidP="00BD116D">
                          <w:pPr>
                            <w:spacing w:after="0"/>
                            <w:rPr>
                              <w:rFonts w:ascii="Calibri" w:eastAsia="Calibri" w:hAnsi="Calibri" w:cs="Calibri"/>
                              <w:noProof/>
                              <w:color w:val="EEDC00"/>
                              <w:szCs w:val="24"/>
                            </w:rPr>
                          </w:pPr>
                          <w:r w:rsidRPr="00BD116D">
                            <w:rPr>
                              <w:rFonts w:ascii="Calibri" w:eastAsia="Calibri" w:hAnsi="Calibri" w:cs="Calibri"/>
                              <w:noProof/>
                              <w:color w:val="EEDC00"/>
                              <w:szCs w:val="24"/>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0AA2CA" id="_x0000_t202" coordsize="21600,21600" o:spt="202" path="m,l,21600r21600,l21600,xe">
              <v:stroke joinstyle="miter"/>
              <v:path gradientshapeok="t" o:connecttype="rect"/>
            </v:shapetype>
            <v:shape id="Text Box 2" o:spid="_x0000_s1026" type="#_x0000_t202" alt="RMIT Classification: Trusted" style="position:absolute;margin-left:0;margin-top:0;width:34.95pt;height:34.95pt;z-index:2516869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" filled="f" stroked="f">
              <v:textbox style="mso-fit-shape-to-text:t" inset="0,15pt,0,0">
                <w:txbxContent>
                  <w:p w14:paraId="30D72CD9" w14:textId="77777777" w:rsidR="00BD116D" w:rsidRPr="00BD116D" w:rsidRDefault="00BD116D" w:rsidP="00BD116D">
                    <w:pPr>
                      <w:spacing w:after="0"/>
                      <w:rPr>
                        <w:rFonts w:ascii="Calibri" w:eastAsia="Calibri" w:hAnsi="Calibri" w:cs="Calibri"/>
                        <w:noProof/>
                        <w:color w:val="EEDC00"/>
                        <w:szCs w:val="24"/>
                      </w:rPr>
                    </w:pPr>
                    <w:r w:rsidRPr="00BD116D">
                      <w:rPr>
                        <w:rFonts w:ascii="Calibri" w:eastAsia="Calibri" w:hAnsi="Calibri" w:cs="Calibri"/>
                        <w:noProof/>
                        <w:color w:val="EEDC00"/>
                        <w:szCs w:val="24"/>
                      </w:rPr>
                      <w:t>RMIT Classification: Trusted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E9AB3" w14:textId="77777777" w:rsidR="00D560DC" w:rsidRDefault="00D74C42" w:rsidP="00D74C42">
    <w:pPr>
      <w:pStyle w:val="Header"/>
    </w:pPr>
    <w:r>
      <w:rPr>
        <w:noProof/>
      </w:rPr>
      <w:drawing>
        <wp:anchor distT="0" distB="0" distL="114300" distR="114300" simplePos="0" relativeHeight="251684864" behindDoc="1" locked="0" layoutInCell="1" allowOverlap="1" wp14:anchorId="27B4CF41" wp14:editId="063635D3">
          <wp:simplePos x="0" y="0"/>
          <wp:positionH relativeFrom="page">
            <wp:posOffset>0</wp:posOffset>
          </wp:positionH>
          <wp:positionV relativeFrom="page">
            <wp:posOffset>11012</wp:posOffset>
          </wp:positionV>
          <wp:extent cx="7560000" cy="1893176"/>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89317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1883" w14:textId="77777777" w:rsidR="00D560DC" w:rsidRPr="00D560DC" w:rsidRDefault="00BD116D" w:rsidP="00D5691A">
    <w:pPr>
      <w:pStyle w:val="Header"/>
      <w:spacing w:after="2840"/>
    </w:pPr>
    <w:r>
      <w:rPr>
        <w:noProof/>
      </w:rPr>
      <mc:AlternateContent>
        <mc:Choice Requires="wps">
          <w:drawing>
            <wp:anchor distT="0" distB="0" distL="0" distR="0" simplePos="0" relativeHeight="251685888" behindDoc="0" locked="0" layoutInCell="1" allowOverlap="1" wp14:anchorId="666442DF" wp14:editId="2F665EFF">
              <wp:simplePos x="635" y="635"/>
              <wp:positionH relativeFrom="page">
                <wp:align>center</wp:align>
              </wp:positionH>
              <wp:positionV relativeFrom="page">
                <wp:align>top</wp:align>
              </wp:positionV>
              <wp:extent cx="443865" cy="443865"/>
              <wp:effectExtent l="0" t="0" r="8890" b="4445"/>
              <wp:wrapNone/>
              <wp:docPr id="1602380863" name="Text Box 1"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B93B8F" w14:textId="77777777" w:rsidR="00BD116D" w:rsidRPr="00BD116D" w:rsidRDefault="00BD116D" w:rsidP="00BD116D">
                          <w:pPr>
                            <w:spacing w:after="0"/>
                            <w:rPr>
                              <w:rFonts w:ascii="Calibri" w:eastAsia="Calibri" w:hAnsi="Calibri" w:cs="Calibri"/>
                              <w:noProof/>
                              <w:color w:val="EEDC00"/>
                              <w:szCs w:val="24"/>
                            </w:rPr>
                          </w:pPr>
                          <w:r w:rsidRPr="00BD116D">
                            <w:rPr>
                              <w:rFonts w:ascii="Calibri" w:eastAsia="Calibri" w:hAnsi="Calibri" w:cs="Calibri"/>
                              <w:noProof/>
                              <w:color w:val="EEDC00"/>
                              <w:szCs w:val="24"/>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6442DF" id="_x0000_t202" coordsize="21600,21600" o:spt="202" path="m,l,21600r21600,l21600,xe">
              <v:stroke joinstyle="miter"/>
              <v:path gradientshapeok="t" o:connecttype="rect"/>
            </v:shapetype>
            <v:shape id="Text Box 1" o:spid="_x0000_s1027" type="#_x0000_t202" alt="RMIT Classification: Trusted" style="position:absolute;margin-left:0;margin-top:0;width:34.95pt;height:34.95pt;z-index:2516858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" filled="f" stroked="f">
              <v:textbox style="mso-fit-shape-to-text:t" inset="0,15pt,0,0">
                <w:txbxContent>
                  <w:p w14:paraId="3AB93B8F" w14:textId="77777777" w:rsidR="00BD116D" w:rsidRPr="00BD116D" w:rsidRDefault="00BD116D" w:rsidP="00BD116D">
                    <w:pPr>
                      <w:spacing w:after="0"/>
                      <w:rPr>
                        <w:rFonts w:ascii="Calibri" w:eastAsia="Calibri" w:hAnsi="Calibri" w:cs="Calibri"/>
                        <w:noProof/>
                        <w:color w:val="EEDC00"/>
                        <w:szCs w:val="24"/>
                      </w:rPr>
                    </w:pPr>
                    <w:r w:rsidRPr="00BD116D">
                      <w:rPr>
                        <w:rFonts w:ascii="Calibri" w:eastAsia="Calibri" w:hAnsi="Calibri" w:cs="Calibri"/>
                        <w:noProof/>
                        <w:color w:val="EEDC00"/>
                        <w:szCs w:val="24"/>
                      </w:rPr>
                      <w:t>RMIT Classification: Trusted</w:t>
                    </w:r>
                  </w:p>
                </w:txbxContent>
              </v:textbox>
              <w10:wrap anchorx="page" anchory="page"/>
            </v:shape>
          </w:pict>
        </mc:Fallback>
      </mc:AlternateContent>
    </w:r>
    <w:r w:rsidR="00D5691A">
      <w:rPr>
        <w:noProof/>
      </w:rPr>
      <w:drawing>
        <wp:anchor distT="0" distB="0" distL="114300" distR="114300" simplePos="0" relativeHeight="251682816" behindDoc="1" locked="0" layoutInCell="1" allowOverlap="1" wp14:anchorId="05572B64" wp14:editId="7C284B21">
          <wp:simplePos x="0" y="0"/>
          <wp:positionH relativeFrom="page">
            <wp:posOffset>-666</wp:posOffset>
          </wp:positionH>
          <wp:positionV relativeFrom="page">
            <wp:posOffset>281</wp:posOffset>
          </wp:positionV>
          <wp:extent cx="7560000" cy="1915200"/>
          <wp:effectExtent l="0" t="0" r="0" b="254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91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5CB0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52F1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E821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AA00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EECC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226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BE56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6048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7CC3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4"/>
  </w:num>
  <w:num w:numId="2" w16cid:durableId="1267615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3"/>
  </w:num>
  <w:num w:numId="4" w16cid:durableId="1178496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1"/>
  </w:num>
  <w:num w:numId="6" w16cid:durableId="938293371">
    <w:abstractNumId w:val="12"/>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0"/>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10136285">
    <w:abstractNumId w:val="0"/>
  </w:num>
  <w:num w:numId="28" w16cid:durableId="420876512">
    <w:abstractNumId w:val="1"/>
  </w:num>
  <w:num w:numId="29" w16cid:durableId="1306200448">
    <w:abstractNumId w:val="2"/>
  </w:num>
  <w:num w:numId="30" w16cid:durableId="145049698">
    <w:abstractNumId w:val="3"/>
  </w:num>
  <w:num w:numId="31" w16cid:durableId="1268536729">
    <w:abstractNumId w:val="8"/>
  </w:num>
  <w:num w:numId="32" w16cid:durableId="1373387515">
    <w:abstractNumId w:val="4"/>
  </w:num>
  <w:num w:numId="33" w16cid:durableId="1193500466">
    <w:abstractNumId w:val="5"/>
  </w:num>
  <w:num w:numId="34" w16cid:durableId="11692483">
    <w:abstractNumId w:val="6"/>
  </w:num>
  <w:num w:numId="35" w16cid:durableId="2049842056">
    <w:abstractNumId w:val="7"/>
  </w:num>
  <w:num w:numId="36" w16cid:durableId="1051005633">
    <w:abstractNumId w:val="0"/>
  </w:num>
  <w:num w:numId="37" w16cid:durableId="628172965">
    <w:abstractNumId w:val="1"/>
  </w:num>
  <w:num w:numId="38" w16cid:durableId="1228493176">
    <w:abstractNumId w:val="2"/>
  </w:num>
  <w:num w:numId="39" w16cid:durableId="524902739">
    <w:abstractNumId w:val="3"/>
  </w:num>
  <w:num w:numId="40" w16cid:durableId="281494490">
    <w:abstractNumId w:val="8"/>
  </w:num>
  <w:num w:numId="41" w16cid:durableId="1589997187">
    <w:abstractNumId w:val="4"/>
  </w:num>
  <w:num w:numId="42" w16cid:durableId="1609579976">
    <w:abstractNumId w:val="5"/>
  </w:num>
  <w:num w:numId="43" w16cid:durableId="1606842076">
    <w:abstractNumId w:val="6"/>
  </w:num>
  <w:num w:numId="44" w16cid:durableId="2087267824">
    <w:abstractNumId w:val="7"/>
  </w:num>
  <w:num w:numId="45" w16cid:durableId="1407458469">
    <w:abstractNumId w:val="0"/>
  </w:num>
  <w:num w:numId="46" w16cid:durableId="2138255924">
    <w:abstractNumId w:val="1"/>
  </w:num>
  <w:num w:numId="47" w16cid:durableId="1568884082">
    <w:abstractNumId w:val="2"/>
  </w:num>
  <w:num w:numId="48" w16cid:durableId="1694572117">
    <w:abstractNumId w:val="3"/>
  </w:num>
  <w:num w:numId="49" w16cid:durableId="1586106792">
    <w:abstractNumId w:val="8"/>
  </w:num>
  <w:num w:numId="50" w16cid:durableId="1630474892">
    <w:abstractNumId w:val="4"/>
  </w:num>
  <w:num w:numId="51" w16cid:durableId="823354374">
    <w:abstractNumId w:val="5"/>
  </w:num>
  <w:num w:numId="52" w16cid:durableId="43917272">
    <w:abstractNumId w:val="6"/>
  </w:num>
  <w:num w:numId="53" w16cid:durableId="794326195">
    <w:abstractNumId w:val="7"/>
  </w:num>
  <w:num w:numId="54" w16cid:durableId="645546333">
    <w:abstractNumId w:val="0"/>
  </w:num>
  <w:num w:numId="55" w16cid:durableId="1297564391">
    <w:abstractNumId w:val="1"/>
  </w:num>
  <w:num w:numId="56" w16cid:durableId="320544666">
    <w:abstractNumId w:val="2"/>
  </w:num>
  <w:num w:numId="57" w16cid:durableId="502937987">
    <w:abstractNumId w:val="3"/>
  </w:num>
  <w:num w:numId="58" w16cid:durableId="1715233935">
    <w:abstractNumId w:val="8"/>
  </w:num>
  <w:num w:numId="59" w16cid:durableId="1997951110">
    <w:abstractNumId w:val="4"/>
  </w:num>
  <w:num w:numId="60" w16cid:durableId="2091274607">
    <w:abstractNumId w:val="5"/>
  </w:num>
  <w:num w:numId="61" w16cid:durableId="2040930866">
    <w:abstractNumId w:val="6"/>
  </w:num>
  <w:num w:numId="62" w16cid:durableId="888876898">
    <w:abstractNumId w:val="7"/>
  </w:num>
  <w:num w:numId="63" w16cid:durableId="417409659">
    <w:abstractNumId w:val="0"/>
  </w:num>
  <w:num w:numId="64" w16cid:durableId="279191718">
    <w:abstractNumId w:val="1"/>
  </w:num>
  <w:num w:numId="65" w16cid:durableId="589313792">
    <w:abstractNumId w:val="2"/>
  </w:num>
  <w:num w:numId="66" w16cid:durableId="169835157">
    <w:abstractNumId w:val="3"/>
  </w:num>
  <w:num w:numId="67" w16cid:durableId="505487490">
    <w:abstractNumId w:val="8"/>
  </w:num>
  <w:num w:numId="68" w16cid:durableId="847910737">
    <w:abstractNumId w:val="4"/>
  </w:num>
  <w:num w:numId="69" w16cid:durableId="1026061013">
    <w:abstractNumId w:val="5"/>
  </w:num>
  <w:num w:numId="70" w16cid:durableId="1754625339">
    <w:abstractNumId w:val="6"/>
  </w:num>
  <w:num w:numId="71" w16cid:durableId="346445359">
    <w:abstractNumId w:val="7"/>
  </w:num>
  <w:num w:numId="72" w16cid:durableId="1440101523">
    <w:abstractNumId w:val="0"/>
  </w:num>
  <w:num w:numId="73" w16cid:durableId="2124810615">
    <w:abstractNumId w:val="1"/>
  </w:num>
  <w:num w:numId="74" w16cid:durableId="649139785">
    <w:abstractNumId w:val="2"/>
  </w:num>
  <w:num w:numId="75" w16cid:durableId="333606624">
    <w:abstractNumId w:val="3"/>
  </w:num>
  <w:num w:numId="76" w16cid:durableId="1759866086">
    <w:abstractNumId w:val="8"/>
  </w:num>
  <w:num w:numId="77" w16cid:durableId="2065056535">
    <w:abstractNumId w:val="4"/>
  </w:num>
  <w:num w:numId="78" w16cid:durableId="1884098567">
    <w:abstractNumId w:val="5"/>
  </w:num>
  <w:num w:numId="79" w16cid:durableId="1022052735">
    <w:abstractNumId w:val="6"/>
  </w:num>
  <w:num w:numId="80" w16cid:durableId="1926450794">
    <w:abstractNumId w:val="7"/>
  </w:num>
  <w:num w:numId="81" w16cid:durableId="1779568271">
    <w:abstractNumId w:val="0"/>
  </w:num>
  <w:num w:numId="82" w16cid:durableId="2015762734">
    <w:abstractNumId w:val="1"/>
  </w:num>
  <w:num w:numId="83" w16cid:durableId="632060506">
    <w:abstractNumId w:val="2"/>
  </w:num>
  <w:num w:numId="84" w16cid:durableId="1351105680">
    <w:abstractNumId w:val="3"/>
  </w:num>
  <w:num w:numId="85" w16cid:durableId="1944455689">
    <w:abstractNumId w:val="8"/>
  </w:num>
  <w:num w:numId="86" w16cid:durableId="259219898">
    <w:abstractNumId w:val="4"/>
  </w:num>
  <w:num w:numId="87" w16cid:durableId="1322347729">
    <w:abstractNumId w:val="5"/>
  </w:num>
  <w:num w:numId="88" w16cid:durableId="328294977">
    <w:abstractNumId w:val="6"/>
  </w:num>
  <w:num w:numId="89" w16cid:durableId="1623342288">
    <w:abstractNumId w:val="7"/>
  </w:num>
  <w:num w:numId="90" w16cid:durableId="895972253">
    <w:abstractNumId w:val="0"/>
  </w:num>
  <w:num w:numId="91" w16cid:durableId="1470896859">
    <w:abstractNumId w:val="1"/>
  </w:num>
  <w:num w:numId="92" w16cid:durableId="666634808">
    <w:abstractNumId w:val="2"/>
  </w:num>
  <w:num w:numId="93" w16cid:durableId="1282344692">
    <w:abstractNumId w:val="3"/>
  </w:num>
  <w:num w:numId="94" w16cid:durableId="490173491">
    <w:abstractNumId w:val="8"/>
  </w:num>
  <w:num w:numId="95" w16cid:durableId="1858957504">
    <w:abstractNumId w:val="4"/>
  </w:num>
  <w:num w:numId="96" w16cid:durableId="1085224020">
    <w:abstractNumId w:val="5"/>
  </w:num>
  <w:num w:numId="97" w16cid:durableId="182060774">
    <w:abstractNumId w:val="6"/>
  </w:num>
  <w:num w:numId="98" w16cid:durableId="2124152982">
    <w:abstractNumId w:val="7"/>
  </w:num>
  <w:num w:numId="99" w16cid:durableId="1241865148">
    <w:abstractNumId w:val="0"/>
  </w:num>
  <w:num w:numId="100" w16cid:durableId="526334110">
    <w:abstractNumId w:val="1"/>
  </w:num>
  <w:num w:numId="101" w16cid:durableId="21052907">
    <w:abstractNumId w:val="2"/>
  </w:num>
  <w:num w:numId="102" w16cid:durableId="443572092">
    <w:abstractNumId w:val="3"/>
  </w:num>
  <w:num w:numId="103" w16cid:durableId="1272055025">
    <w:abstractNumId w:val="8"/>
  </w:num>
  <w:num w:numId="104" w16cid:durableId="1896812061">
    <w:abstractNumId w:val="4"/>
  </w:num>
  <w:num w:numId="105" w16cid:durableId="2131822535">
    <w:abstractNumId w:val="5"/>
  </w:num>
  <w:num w:numId="106" w16cid:durableId="1623070484">
    <w:abstractNumId w:val="6"/>
  </w:num>
  <w:num w:numId="107" w16cid:durableId="629483767">
    <w:abstractNumId w:val="7"/>
  </w:num>
  <w:num w:numId="108" w16cid:durableId="1410804556">
    <w:abstractNumId w:val="0"/>
  </w:num>
  <w:num w:numId="109" w16cid:durableId="53044293">
    <w:abstractNumId w:val="1"/>
  </w:num>
  <w:num w:numId="110" w16cid:durableId="681669130">
    <w:abstractNumId w:val="2"/>
  </w:num>
  <w:num w:numId="111" w16cid:durableId="248540225">
    <w:abstractNumId w:val="3"/>
  </w:num>
  <w:num w:numId="112" w16cid:durableId="344867724">
    <w:abstractNumId w:val="8"/>
  </w:num>
  <w:num w:numId="113" w16cid:durableId="51777180">
    <w:abstractNumId w:val="4"/>
  </w:num>
  <w:num w:numId="114" w16cid:durableId="2119369643">
    <w:abstractNumId w:val="5"/>
  </w:num>
  <w:num w:numId="115" w16cid:durableId="1954439095">
    <w:abstractNumId w:val="6"/>
  </w:num>
  <w:num w:numId="116" w16cid:durableId="1433741285">
    <w:abstractNumId w:val="7"/>
  </w:num>
  <w:num w:numId="117" w16cid:durableId="2086030922">
    <w:abstractNumId w:val="0"/>
  </w:num>
  <w:num w:numId="118" w16cid:durableId="1233470967">
    <w:abstractNumId w:val="1"/>
  </w:num>
  <w:num w:numId="119" w16cid:durableId="919020920">
    <w:abstractNumId w:val="2"/>
  </w:num>
  <w:num w:numId="120" w16cid:durableId="301077821">
    <w:abstractNumId w:val="3"/>
  </w:num>
  <w:num w:numId="121" w16cid:durableId="1525023459">
    <w:abstractNumId w:val="8"/>
  </w:num>
  <w:num w:numId="122" w16cid:durableId="324431873">
    <w:abstractNumId w:val="4"/>
  </w:num>
  <w:num w:numId="123" w16cid:durableId="1277368001">
    <w:abstractNumId w:val="5"/>
  </w:num>
  <w:num w:numId="124" w16cid:durableId="1082944161">
    <w:abstractNumId w:val="6"/>
  </w:num>
  <w:num w:numId="125" w16cid:durableId="1730228935">
    <w:abstractNumId w:val="7"/>
  </w:num>
  <w:num w:numId="126" w16cid:durableId="1422871528">
    <w:abstractNumId w:val="0"/>
  </w:num>
  <w:num w:numId="127" w16cid:durableId="1662461668">
    <w:abstractNumId w:val="1"/>
  </w:num>
  <w:num w:numId="128" w16cid:durableId="1989094010">
    <w:abstractNumId w:val="2"/>
  </w:num>
  <w:num w:numId="129" w16cid:durableId="1438528535">
    <w:abstractNumId w:val="3"/>
  </w:num>
  <w:num w:numId="130" w16cid:durableId="1151672547">
    <w:abstractNumId w:val="8"/>
  </w:num>
  <w:num w:numId="131" w16cid:durableId="856697211">
    <w:abstractNumId w:val="4"/>
  </w:num>
  <w:num w:numId="132" w16cid:durableId="467010918">
    <w:abstractNumId w:val="5"/>
  </w:num>
  <w:num w:numId="133" w16cid:durableId="1204706040">
    <w:abstractNumId w:val="6"/>
  </w:num>
  <w:num w:numId="134" w16cid:durableId="221453149">
    <w:abstractNumId w:val="7"/>
  </w:num>
  <w:num w:numId="135" w16cid:durableId="974139696">
    <w:abstractNumId w:val="0"/>
  </w:num>
  <w:num w:numId="136" w16cid:durableId="2112313251">
    <w:abstractNumId w:val="1"/>
  </w:num>
  <w:num w:numId="137" w16cid:durableId="1784643236">
    <w:abstractNumId w:val="2"/>
  </w:num>
  <w:num w:numId="138" w16cid:durableId="2100515652">
    <w:abstractNumId w:val="3"/>
  </w:num>
  <w:num w:numId="139" w16cid:durableId="1730349497">
    <w:abstractNumId w:val="8"/>
  </w:num>
  <w:num w:numId="140" w16cid:durableId="545410906">
    <w:abstractNumId w:val="4"/>
  </w:num>
  <w:num w:numId="141" w16cid:durableId="563568440">
    <w:abstractNumId w:val="5"/>
  </w:num>
  <w:num w:numId="142" w16cid:durableId="1016736303">
    <w:abstractNumId w:val="6"/>
  </w:num>
  <w:num w:numId="143" w16cid:durableId="1682052047">
    <w:abstractNumId w:val="7"/>
  </w:num>
  <w:num w:numId="144" w16cid:durableId="1458529137">
    <w:abstractNumId w:val="0"/>
  </w:num>
  <w:num w:numId="145" w16cid:durableId="1606619748">
    <w:abstractNumId w:val="1"/>
  </w:num>
  <w:num w:numId="146" w16cid:durableId="107940577">
    <w:abstractNumId w:val="2"/>
  </w:num>
  <w:num w:numId="147" w16cid:durableId="610404361">
    <w:abstractNumId w:val="3"/>
  </w:num>
  <w:num w:numId="148" w16cid:durableId="1439519353">
    <w:abstractNumId w:val="8"/>
  </w:num>
  <w:num w:numId="149" w16cid:durableId="164785111">
    <w:abstractNumId w:val="4"/>
  </w:num>
  <w:num w:numId="150" w16cid:durableId="940529277">
    <w:abstractNumId w:val="5"/>
  </w:num>
  <w:num w:numId="151" w16cid:durableId="1769698352">
    <w:abstractNumId w:val="6"/>
  </w:num>
  <w:num w:numId="152" w16cid:durableId="988941980">
    <w:abstractNumId w:val="7"/>
  </w:num>
  <w:num w:numId="153" w16cid:durableId="2142724211">
    <w:abstractNumId w:val="0"/>
  </w:num>
  <w:num w:numId="154" w16cid:durableId="47263528">
    <w:abstractNumId w:val="1"/>
  </w:num>
  <w:num w:numId="155" w16cid:durableId="718744634">
    <w:abstractNumId w:val="2"/>
  </w:num>
  <w:num w:numId="156" w16cid:durableId="516581419">
    <w:abstractNumId w:val="3"/>
  </w:num>
  <w:num w:numId="157" w16cid:durableId="1940291307">
    <w:abstractNumId w:val="8"/>
  </w:num>
  <w:num w:numId="158" w16cid:durableId="2075077728">
    <w:abstractNumId w:val="4"/>
  </w:num>
  <w:num w:numId="159" w16cid:durableId="2020891380">
    <w:abstractNumId w:val="5"/>
  </w:num>
  <w:num w:numId="160" w16cid:durableId="822235795">
    <w:abstractNumId w:val="6"/>
  </w:num>
  <w:num w:numId="161" w16cid:durableId="1886940509">
    <w:abstractNumId w:val="7"/>
  </w:num>
  <w:num w:numId="162" w16cid:durableId="1897276070">
    <w:abstractNumId w:val="0"/>
  </w:num>
  <w:num w:numId="163" w16cid:durableId="940332530">
    <w:abstractNumId w:val="1"/>
  </w:num>
  <w:num w:numId="164" w16cid:durableId="718674613">
    <w:abstractNumId w:val="2"/>
  </w:num>
  <w:num w:numId="165" w16cid:durableId="587663498">
    <w:abstractNumId w:val="3"/>
  </w:num>
  <w:num w:numId="166" w16cid:durableId="167213018">
    <w:abstractNumId w:val="8"/>
  </w:num>
  <w:num w:numId="167" w16cid:durableId="1105542045">
    <w:abstractNumId w:val="4"/>
  </w:num>
  <w:num w:numId="168" w16cid:durableId="1724282485">
    <w:abstractNumId w:val="5"/>
  </w:num>
  <w:num w:numId="169" w16cid:durableId="1176650641">
    <w:abstractNumId w:val="6"/>
  </w:num>
  <w:num w:numId="170" w16cid:durableId="1854878671">
    <w:abstractNumId w:val="7"/>
  </w:num>
  <w:num w:numId="171" w16cid:durableId="2097627672">
    <w:abstractNumId w:val="0"/>
  </w:num>
  <w:num w:numId="172" w16cid:durableId="1290430848">
    <w:abstractNumId w:val="1"/>
  </w:num>
  <w:num w:numId="173" w16cid:durableId="1756635516">
    <w:abstractNumId w:val="2"/>
  </w:num>
  <w:num w:numId="174" w16cid:durableId="1433161697">
    <w:abstractNumId w:val="3"/>
  </w:num>
  <w:num w:numId="175" w16cid:durableId="1056901343">
    <w:abstractNumId w:val="8"/>
  </w:num>
  <w:num w:numId="176" w16cid:durableId="721291460">
    <w:abstractNumId w:val="4"/>
  </w:num>
  <w:num w:numId="177" w16cid:durableId="1930117410">
    <w:abstractNumId w:val="5"/>
  </w:num>
  <w:num w:numId="178" w16cid:durableId="694964992">
    <w:abstractNumId w:val="6"/>
  </w:num>
  <w:num w:numId="179" w16cid:durableId="2098012267">
    <w:abstractNumId w:val="7"/>
  </w:num>
  <w:num w:numId="180" w16cid:durableId="1153984193">
    <w:abstractNumId w:val="0"/>
  </w:num>
  <w:num w:numId="181" w16cid:durableId="564223452">
    <w:abstractNumId w:val="1"/>
  </w:num>
  <w:num w:numId="182" w16cid:durableId="1420326717">
    <w:abstractNumId w:val="2"/>
  </w:num>
  <w:num w:numId="183" w16cid:durableId="1466704950">
    <w:abstractNumId w:val="3"/>
  </w:num>
  <w:num w:numId="184" w16cid:durableId="363023869">
    <w:abstractNumId w:val="8"/>
  </w:num>
  <w:num w:numId="185" w16cid:durableId="1819496623">
    <w:abstractNumId w:val="4"/>
  </w:num>
  <w:num w:numId="186" w16cid:durableId="1290740003">
    <w:abstractNumId w:val="5"/>
  </w:num>
  <w:num w:numId="187" w16cid:durableId="1775006331">
    <w:abstractNumId w:val="6"/>
  </w:num>
  <w:num w:numId="188" w16cid:durableId="1720543820">
    <w:abstractNumId w:val="7"/>
  </w:num>
  <w:num w:numId="189" w16cid:durableId="864369211">
    <w:abstractNumId w:val="0"/>
  </w:num>
  <w:num w:numId="190" w16cid:durableId="1832716011">
    <w:abstractNumId w:val="1"/>
  </w:num>
  <w:num w:numId="191" w16cid:durableId="165941637">
    <w:abstractNumId w:val="2"/>
  </w:num>
  <w:num w:numId="192" w16cid:durableId="2059161151">
    <w:abstractNumId w:val="3"/>
  </w:num>
  <w:num w:numId="193" w16cid:durableId="1895120494">
    <w:abstractNumId w:val="8"/>
  </w:num>
  <w:num w:numId="194" w16cid:durableId="81344312">
    <w:abstractNumId w:val="4"/>
  </w:num>
  <w:num w:numId="195" w16cid:durableId="1053625044">
    <w:abstractNumId w:val="5"/>
  </w:num>
  <w:num w:numId="196" w16cid:durableId="798835931">
    <w:abstractNumId w:val="6"/>
  </w:num>
  <w:num w:numId="197" w16cid:durableId="1604457777">
    <w:abstractNumId w:val="7"/>
  </w:num>
  <w:num w:numId="198" w16cid:durableId="332953716">
    <w:abstractNumId w:val="0"/>
  </w:num>
  <w:num w:numId="199" w16cid:durableId="289169475">
    <w:abstractNumId w:val="1"/>
  </w:num>
  <w:num w:numId="200" w16cid:durableId="1274484929">
    <w:abstractNumId w:val="2"/>
  </w:num>
  <w:num w:numId="201" w16cid:durableId="604117840">
    <w:abstractNumId w:val="3"/>
  </w:num>
  <w:num w:numId="202" w16cid:durableId="1707216558">
    <w:abstractNumId w:val="8"/>
  </w:num>
  <w:num w:numId="203" w16cid:durableId="807167000">
    <w:abstractNumId w:val="4"/>
  </w:num>
  <w:num w:numId="204" w16cid:durableId="1601178235">
    <w:abstractNumId w:val="5"/>
  </w:num>
  <w:num w:numId="205" w16cid:durableId="1417097953">
    <w:abstractNumId w:val="6"/>
  </w:num>
  <w:num w:numId="206" w16cid:durableId="824859526">
    <w:abstractNumId w:val="7"/>
  </w:num>
  <w:num w:numId="207" w16cid:durableId="1250698528">
    <w:abstractNumId w:val="0"/>
  </w:num>
  <w:num w:numId="208" w16cid:durableId="284238289">
    <w:abstractNumId w:val="1"/>
  </w:num>
  <w:num w:numId="209" w16cid:durableId="1152796165">
    <w:abstractNumId w:val="2"/>
  </w:num>
  <w:num w:numId="210" w16cid:durableId="2103913755">
    <w:abstractNumId w:val="3"/>
  </w:num>
  <w:num w:numId="211" w16cid:durableId="1259144919">
    <w:abstractNumId w:val="8"/>
  </w:num>
  <w:num w:numId="212" w16cid:durableId="661590205">
    <w:abstractNumId w:val="4"/>
  </w:num>
  <w:num w:numId="213" w16cid:durableId="1430858647">
    <w:abstractNumId w:val="5"/>
  </w:num>
  <w:num w:numId="214" w16cid:durableId="241377295">
    <w:abstractNumId w:val="6"/>
  </w:num>
  <w:num w:numId="215" w16cid:durableId="724379243">
    <w:abstractNumId w:val="7"/>
  </w:num>
  <w:num w:numId="216" w16cid:durableId="737870362">
    <w:abstractNumId w:val="0"/>
  </w:num>
  <w:num w:numId="217" w16cid:durableId="82118390">
    <w:abstractNumId w:val="1"/>
  </w:num>
  <w:num w:numId="218" w16cid:durableId="1463384315">
    <w:abstractNumId w:val="2"/>
  </w:num>
  <w:num w:numId="219" w16cid:durableId="1805804541">
    <w:abstractNumId w:val="3"/>
  </w:num>
  <w:num w:numId="220" w16cid:durableId="399791554">
    <w:abstractNumId w:val="8"/>
  </w:num>
  <w:num w:numId="221" w16cid:durableId="1310861512">
    <w:abstractNumId w:val="4"/>
  </w:num>
  <w:num w:numId="222" w16cid:durableId="1313146282">
    <w:abstractNumId w:val="5"/>
  </w:num>
  <w:num w:numId="223" w16cid:durableId="506598740">
    <w:abstractNumId w:val="6"/>
  </w:num>
  <w:num w:numId="224" w16cid:durableId="121389522">
    <w:abstractNumId w:val="7"/>
  </w:num>
  <w:num w:numId="225" w16cid:durableId="1658997673">
    <w:abstractNumId w:val="0"/>
  </w:num>
  <w:num w:numId="226" w16cid:durableId="1182402839">
    <w:abstractNumId w:val="1"/>
  </w:num>
  <w:num w:numId="227" w16cid:durableId="947585485">
    <w:abstractNumId w:val="2"/>
  </w:num>
  <w:num w:numId="228" w16cid:durableId="1416436715">
    <w:abstractNumId w:val="3"/>
  </w:num>
  <w:num w:numId="229" w16cid:durableId="2086342794">
    <w:abstractNumId w:val="8"/>
  </w:num>
  <w:num w:numId="230" w16cid:durableId="1255241445">
    <w:abstractNumId w:val="4"/>
  </w:num>
  <w:num w:numId="231" w16cid:durableId="1134982841">
    <w:abstractNumId w:val="5"/>
  </w:num>
  <w:num w:numId="232" w16cid:durableId="327250975">
    <w:abstractNumId w:val="6"/>
  </w:num>
  <w:num w:numId="233" w16cid:durableId="15400482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9E3"/>
    <w:rsid w:val="00017597"/>
    <w:rsid w:val="00027E66"/>
    <w:rsid w:val="0003434C"/>
    <w:rsid w:val="00061D6A"/>
    <w:rsid w:val="00073057"/>
    <w:rsid w:val="000A2C78"/>
    <w:rsid w:val="000B18A7"/>
    <w:rsid w:val="00163226"/>
    <w:rsid w:val="00197EC9"/>
    <w:rsid w:val="001B3342"/>
    <w:rsid w:val="001E3443"/>
    <w:rsid w:val="00241DAF"/>
    <w:rsid w:val="002A77A4"/>
    <w:rsid w:val="002B5E7A"/>
    <w:rsid w:val="002C26E8"/>
    <w:rsid w:val="002D27AE"/>
    <w:rsid w:val="00356BB5"/>
    <w:rsid w:val="003932FC"/>
    <w:rsid w:val="0039793D"/>
    <w:rsid w:val="003E7915"/>
    <w:rsid w:val="003F6E9A"/>
    <w:rsid w:val="0041233C"/>
    <w:rsid w:val="00432A99"/>
    <w:rsid w:val="004B3D3F"/>
    <w:rsid w:val="004C7058"/>
    <w:rsid w:val="004E540A"/>
    <w:rsid w:val="00527D37"/>
    <w:rsid w:val="00535C06"/>
    <w:rsid w:val="005379ED"/>
    <w:rsid w:val="00547A7B"/>
    <w:rsid w:val="00562740"/>
    <w:rsid w:val="00581BDE"/>
    <w:rsid w:val="006009B1"/>
    <w:rsid w:val="00635A19"/>
    <w:rsid w:val="007148D0"/>
    <w:rsid w:val="00730B0C"/>
    <w:rsid w:val="007661CA"/>
    <w:rsid w:val="007B0499"/>
    <w:rsid w:val="007B4244"/>
    <w:rsid w:val="007B48BB"/>
    <w:rsid w:val="0080053F"/>
    <w:rsid w:val="008274AB"/>
    <w:rsid w:val="00844530"/>
    <w:rsid w:val="00853B77"/>
    <w:rsid w:val="00865346"/>
    <w:rsid w:val="00891C26"/>
    <w:rsid w:val="008A340B"/>
    <w:rsid w:val="008D6055"/>
    <w:rsid w:val="00901119"/>
    <w:rsid w:val="009426C5"/>
    <w:rsid w:val="0095530D"/>
    <w:rsid w:val="00975F63"/>
    <w:rsid w:val="009B02F7"/>
    <w:rsid w:val="009C01BF"/>
    <w:rsid w:val="00A2470F"/>
    <w:rsid w:val="00A62134"/>
    <w:rsid w:val="00A94EDC"/>
    <w:rsid w:val="00AB76A4"/>
    <w:rsid w:val="00AF121B"/>
    <w:rsid w:val="00AF71F9"/>
    <w:rsid w:val="00B03B43"/>
    <w:rsid w:val="00B612DA"/>
    <w:rsid w:val="00BA4643"/>
    <w:rsid w:val="00BB072F"/>
    <w:rsid w:val="00BC2448"/>
    <w:rsid w:val="00BD116D"/>
    <w:rsid w:val="00BD6372"/>
    <w:rsid w:val="00C1181F"/>
    <w:rsid w:val="00C579DD"/>
    <w:rsid w:val="00C70717"/>
    <w:rsid w:val="00C72181"/>
    <w:rsid w:val="00CF40FC"/>
    <w:rsid w:val="00D06FDA"/>
    <w:rsid w:val="00D11558"/>
    <w:rsid w:val="00D43D9C"/>
    <w:rsid w:val="00D50739"/>
    <w:rsid w:val="00D548FC"/>
    <w:rsid w:val="00D560DC"/>
    <w:rsid w:val="00D5691A"/>
    <w:rsid w:val="00D67D1B"/>
    <w:rsid w:val="00D74C42"/>
    <w:rsid w:val="00D83C95"/>
    <w:rsid w:val="00DB5904"/>
    <w:rsid w:val="00DB5D01"/>
    <w:rsid w:val="00DB786A"/>
    <w:rsid w:val="00E0199B"/>
    <w:rsid w:val="00E06FAF"/>
    <w:rsid w:val="00E46D99"/>
    <w:rsid w:val="00E47880"/>
    <w:rsid w:val="00E47EE2"/>
    <w:rsid w:val="00E65022"/>
    <w:rsid w:val="00EB21F4"/>
    <w:rsid w:val="00EC49E3"/>
    <w:rsid w:val="00EF16B7"/>
    <w:rsid w:val="00F52C02"/>
    <w:rsid w:val="00F57682"/>
    <w:rsid w:val="00F62279"/>
    <w:rsid w:val="00F64FDB"/>
    <w:rsid w:val="00F662FD"/>
    <w:rsid w:val="00F70317"/>
    <w:rsid w:val="00FA3109"/>
    <w:rsid w:val="00FB1D7F"/>
    <w:rsid w:val="00FB7C1E"/>
    <w:rsid w:val="00FD4E53"/>
    <w:rsid w:val="00FE7A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C1FCB"/>
  <w15:chartTrackingRefBased/>
  <w15:docId w15:val="{C02B6A72-B011-F64C-9C37-BEFD32396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cosmetic-surgery?utm_source=health.gov.au&amp;utm_medium=redirect&amp;utm_campaign=digital_transformation&amp;utm_content=CosmeticSurger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ron/Dropbox%20(Fenton)/Design/Aaron%20Work/DOHC/DOHC019%20Cosmetic%20Surgery%20Campaign/CS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B739B54D99B9409FBBDAD1D7092012"/>
        <w:category>
          <w:name w:val="General"/>
          <w:gallery w:val="placeholder"/>
        </w:category>
        <w:types>
          <w:type w:val="bbPlcHdr"/>
        </w:types>
        <w:behaviors>
          <w:behavior w:val="content"/>
        </w:behaviors>
        <w:guid w:val="{A7F9C53F-5CDF-2C40-A318-BCEC09DCA3FC}"/>
      </w:docPartPr>
      <w:docPartBody>
        <w:p w:rsidR="00D56AF7" w:rsidRDefault="00000000">
          <w:pPr>
            <w:pStyle w:val="29B739B54D99B9409FBBDAD1D709201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813"/>
    <w:rsid w:val="000B6D97"/>
    <w:rsid w:val="00443B18"/>
    <w:rsid w:val="006E5813"/>
    <w:rsid w:val="00816B23"/>
    <w:rsid w:val="00D56A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9B739B54D99B9409FBBDAD1D7092012">
    <w:name w:val="29B739B54D99B9409FBBDAD1D70920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CS_Template.dotx</Template>
  <TotalTime>1</TotalTime>
  <Pages>2</Pages>
  <Words>471</Words>
  <Characters>2549</Characters>
  <Application>Microsoft Office Word</Application>
  <DocSecurity>0</DocSecurity>
  <Lines>48</Lines>
  <Paragraphs>28</Paragraphs>
  <ScaleCrop>false</ScaleCrop>
  <HeadingPairs>
    <vt:vector size="2" baseType="variant">
      <vt:variant>
        <vt:lpstr>Title</vt:lpstr>
      </vt:variant>
      <vt:variant>
        <vt:i4>1</vt:i4>
      </vt:variant>
    </vt:vector>
  </HeadingPairs>
  <TitlesOfParts>
    <vt:vector size="1" baseType="lpstr">
      <vt:lpstr>Know the risks – What you need to know before deciding on cosmetic surgery</vt:lpstr>
    </vt:vector>
  </TitlesOfParts>
  <Manager/>
  <Company/>
  <LinksUpToDate>false</LinksUpToDate>
  <CharactersWithSpaces>2992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 the risks – What you need to know before deciding on cosmetic surgery</dc:title>
  <dc:subject/>
  <dc:creator>Department of Health and Aged Care</dc:creator>
  <cp:keywords/>
  <dc:description/>
  <cp:revision>5</cp:revision>
  <dcterms:created xsi:type="dcterms:W3CDTF">2023-07-07T03:12:00Z</dcterms:created>
  <dcterms:modified xsi:type="dcterms:W3CDTF">2023-07-07T03:46:00Z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5f82643f,527c86b7,1d4c1bf</vt:lpwstr>
  </property>
  <property fmtid="{D5CDD505-2E9C-101B-9397-08002B2CF9AE}" pid="3" name="ClassificationContentMarkingHeaderFontProps">
    <vt:lpwstr>#eedc00,12,Calibri</vt:lpwstr>
  </property>
  <property fmtid="{D5CDD505-2E9C-101B-9397-08002B2CF9AE}" pid="4" name="ClassificationContentMarkingHeaderText">
    <vt:lpwstr>RMIT Classification: Trusted</vt:lpwstr>
  </property>
  <property fmtid="{D5CDD505-2E9C-101B-9397-08002B2CF9AE}" pid="5" name="MSIP_Label_8c3d088b-6243-4963-a2e2-8b321ab7f8fc_Enabled">
    <vt:lpwstr>true</vt:lpwstr>
  </property>
  <property fmtid="{D5CDD505-2E9C-101B-9397-08002B2CF9AE}" pid="6" name="MSIP_Label_8c3d088b-6243-4963-a2e2-8b321ab7f8fc_SetDate">
    <vt:lpwstr>2023-05-18T04:41:19Z</vt:lpwstr>
  </property>
  <property fmtid="{D5CDD505-2E9C-101B-9397-08002B2CF9AE}" pid="7" name="MSIP_Label_8c3d088b-6243-4963-a2e2-8b321ab7f8fc_Method">
    <vt:lpwstr>Standard</vt:lpwstr>
  </property>
  <property fmtid="{D5CDD505-2E9C-101B-9397-08002B2CF9AE}" pid="8" name="MSIP_Label_8c3d088b-6243-4963-a2e2-8b321ab7f8fc_Name">
    <vt:lpwstr>Trusted</vt:lpwstr>
  </property>
  <property fmtid="{D5CDD505-2E9C-101B-9397-08002B2CF9AE}" pid="9" name="MSIP_Label_8c3d088b-6243-4963-a2e2-8b321ab7f8fc_SiteId">
    <vt:lpwstr>d1323671-cdbe-4417-b4d4-bdb24b51316b</vt:lpwstr>
  </property>
  <property fmtid="{D5CDD505-2E9C-101B-9397-08002B2CF9AE}" pid="10" name="MSIP_Label_8c3d088b-6243-4963-a2e2-8b321ab7f8fc_ActionId">
    <vt:lpwstr>5f906925-f371-40ad-be54-cf13fc9fe04e</vt:lpwstr>
  </property>
  <property fmtid="{D5CDD505-2E9C-101B-9397-08002B2CF9AE}" pid="11" name="MSIP_Label_8c3d088b-6243-4963-a2e2-8b321ab7f8fc_ContentBits">
    <vt:lpwstr>1</vt:lpwstr>
  </property>
</Properties>
</file>