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197" w14:textId="55396C6B" w:rsidR="00D560DC" w:rsidRDefault="001A0106" w:rsidP="001A0106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 xml:space="preserve">Your GP is registered for </w:t>
          </w:r>
          <w:proofErr w:type="spellStart"/>
          <w:r>
            <w:t>MyMedicare</w:t>
          </w:r>
          <w:proofErr w:type="spellEnd"/>
          <w:r>
            <w:t xml:space="preserve"> – </w:t>
          </w:r>
          <w:r>
            <w:t>Now you can register too</w:t>
          </w:r>
        </w:sdtContent>
      </w:sdt>
    </w:p>
    <w:p w14:paraId="400A257F" w14:textId="5A2CC308" w:rsidR="001A0106" w:rsidRDefault="001A0106" w:rsidP="001A0106">
      <w:r>
        <w:t xml:space="preserve">Through </w:t>
      </w:r>
      <w:proofErr w:type="spellStart"/>
      <w:r>
        <w:t>MyMedicare</w:t>
      </w:r>
      <w:proofErr w:type="spellEnd"/>
      <w:r>
        <w:t>, the Australian Government is making extra funding available</w:t>
      </w:r>
      <w:r>
        <w:t xml:space="preserve"> </w:t>
      </w:r>
      <w:r>
        <w:t>to general practices to help them deliver more of the care you need.</w:t>
      </w:r>
    </w:p>
    <w:p w14:paraId="604D4C4E" w14:textId="5EBCDECD" w:rsidR="001A0106" w:rsidRDefault="001A0106" w:rsidP="001A0106">
      <w:r>
        <w:t xml:space="preserve">By registering in </w:t>
      </w:r>
      <w:proofErr w:type="spellStart"/>
      <w:r>
        <w:t>MyMedicare</w:t>
      </w:r>
      <w:proofErr w:type="spellEnd"/>
      <w:r>
        <w:t>, you’ll gain access to new benefits, including longer funded telehealth consultations and bulk billed longer telehealth consultations for children under 16</w:t>
      </w:r>
      <w:r>
        <w:t xml:space="preserve"> </w:t>
      </w:r>
      <w:r>
        <w:t>and Commonwealth Card Concession card holders at the new higher rate.</w:t>
      </w:r>
    </w:p>
    <w:p w14:paraId="10753E01" w14:textId="77777777" w:rsidR="001A0106" w:rsidRDefault="001A0106" w:rsidP="001A0106">
      <w:r>
        <w:t>It’s free and voluntary to register, and registration is open to Australians with a Medicare card or Department of Veterans’ Affairs (DVA) Veteran Card.</w:t>
      </w:r>
    </w:p>
    <w:p w14:paraId="17D0F357" w14:textId="69EDEE04" w:rsidR="004963FC" w:rsidRPr="00AF121B" w:rsidRDefault="001A0106" w:rsidP="001A0106">
      <w:r>
        <w:t>Talk to your regular general practice or GP about registering</w:t>
      </w:r>
      <w:r>
        <w:t xml:space="preserve"> </w:t>
      </w:r>
      <w:r>
        <w:t xml:space="preserve">in </w:t>
      </w:r>
      <w:proofErr w:type="spellStart"/>
      <w:r>
        <w:t>MyMedicare</w:t>
      </w:r>
      <w:proofErr w:type="spellEnd"/>
      <w:r>
        <w:t>, or find out more at health.gov.au/</w:t>
      </w:r>
      <w:proofErr w:type="spellStart"/>
      <w:proofErr w:type="gramStart"/>
      <w:r>
        <w:t>mymedicare</w:t>
      </w:r>
      <w:proofErr w:type="spellEnd"/>
      <w:proofErr w:type="gramEnd"/>
    </w:p>
    <w:sectPr w:rsidR="004963FC" w:rsidRPr="00AF121B" w:rsidSect="004963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2EB6" w14:textId="77777777" w:rsidR="008F1F79" w:rsidRDefault="008F1F79" w:rsidP="00D560DC">
      <w:pPr>
        <w:spacing w:before="0" w:after="0" w:line="240" w:lineRule="auto"/>
      </w:pPr>
      <w:r>
        <w:separator/>
      </w:r>
    </w:p>
  </w:endnote>
  <w:endnote w:type="continuationSeparator" w:id="0">
    <w:p w14:paraId="4039CD92" w14:textId="77777777" w:rsidR="008F1F79" w:rsidRDefault="008F1F7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1F9F8DD4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0106">
          <w:t xml:space="preserve">Your GP is registered for </w:t>
        </w:r>
        <w:proofErr w:type="spellStart"/>
        <w:r w:rsidR="001A0106">
          <w:t>MyMedicare</w:t>
        </w:r>
        <w:proofErr w:type="spellEnd"/>
        <w:r w:rsidR="001A0106">
          <w:t xml:space="preserve"> – Now you can register too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01EA31A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0106">
          <w:t xml:space="preserve">Your GP is registered for </w:t>
        </w:r>
        <w:proofErr w:type="spellStart"/>
        <w:r w:rsidR="001A0106">
          <w:t>MyMedicare</w:t>
        </w:r>
        <w:proofErr w:type="spellEnd"/>
        <w:r w:rsidR="001A0106">
          <w:t xml:space="preserve"> – Now you can register too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9FA9" w14:textId="77777777" w:rsidR="008F1F79" w:rsidRDefault="008F1F7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B705142" w14:textId="77777777" w:rsidR="008F1F79" w:rsidRDefault="008F1F7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2C27A1F7" w:rsidR="00D560DC" w:rsidRDefault="004963FC" w:rsidP="004963FC">
    <w:pPr>
      <w:pStyle w:val="Header"/>
      <w:spacing w:after="140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A0106"/>
    <w:rsid w:val="001B3342"/>
    <w:rsid w:val="001E3443"/>
    <w:rsid w:val="0025723F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80053F"/>
    <w:rsid w:val="00844530"/>
    <w:rsid w:val="00845E13"/>
    <w:rsid w:val="00853B77"/>
    <w:rsid w:val="00865346"/>
    <w:rsid w:val="00891C26"/>
    <w:rsid w:val="008A340B"/>
    <w:rsid w:val="008F1F79"/>
    <w:rsid w:val="00901119"/>
    <w:rsid w:val="009426C5"/>
    <w:rsid w:val="0095530D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1F89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A735D6" w:rsidRDefault="00000000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0C"/>
    <w:rsid w:val="00585768"/>
    <w:rsid w:val="00607D0C"/>
    <w:rsid w:val="00A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6C022-9DB1-4CD8-AEA8-B3C4DA5C2CCC}"/>
</file>

<file path=customXml/itemProps3.xml><?xml version="1.0" encoding="utf-8"?>
<ds:datastoreItem xmlns:ds="http://schemas.openxmlformats.org/officeDocument/2006/customXml" ds:itemID="{E90B54D8-7D1F-4205-B228-6ECEE9876510}"/>
</file>

<file path=customXml/itemProps4.xml><?xml version="1.0" encoding="utf-8"?>
<ds:datastoreItem xmlns:ds="http://schemas.openxmlformats.org/officeDocument/2006/customXml" ds:itemID="{ACA36E50-D35D-45FD-8823-2A3CD183CBD8}"/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2</TotalTime>
  <Pages>1</Pages>
  <Words>114</Words>
  <Characters>631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GP is registered for MyMedicare – Now you can register too</dc:title>
  <dc:subject/>
  <dc:creator>Australian Government</dc:creator>
  <cp:keywords/>
  <dc:description/>
  <cp:lastModifiedBy>Aaron Williams</cp:lastModifiedBy>
  <cp:revision>3</cp:revision>
  <dcterms:created xsi:type="dcterms:W3CDTF">2023-09-28T02:24:00Z</dcterms:created>
  <dcterms:modified xsi:type="dcterms:W3CDTF">2023-09-28T02:25:00Z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