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425F" w14:textId="410125D9" w:rsidR="00893002" w:rsidRPr="00893002" w:rsidRDefault="004A3DA4" w:rsidP="00CC4C15">
      <w:pPr>
        <w:rPr>
          <w:b/>
          <w:sz w:val="2"/>
          <w:szCs w:val="2"/>
        </w:rPr>
      </w:pPr>
      <w:r>
        <w:rPr>
          <w:b/>
        </w:rPr>
        <w:t xml:space="preserve"> </w:t>
      </w:r>
    </w:p>
    <w:p w14:paraId="0EC467AC" w14:textId="4CD5CDF7" w:rsidR="009E1B51" w:rsidRPr="00893002" w:rsidRDefault="009E1B51" w:rsidP="009E1B51">
      <w:pPr>
        <w:jc w:val="center"/>
        <w:rPr>
          <w:bCs/>
          <w:sz w:val="22"/>
          <w:szCs w:val="22"/>
        </w:rPr>
      </w:pPr>
      <w:r w:rsidRPr="00893002">
        <w:rPr>
          <w:b/>
          <w:sz w:val="22"/>
          <w:szCs w:val="22"/>
        </w:rPr>
        <w:t>Modernising and Improving Private Health Insurance – Pr</w:t>
      </w:r>
      <w:r w:rsidR="00F330AD">
        <w:rPr>
          <w:b/>
          <w:sz w:val="22"/>
          <w:szCs w:val="22"/>
        </w:rPr>
        <w:t>escribed</w:t>
      </w:r>
      <w:r w:rsidRPr="00893002">
        <w:rPr>
          <w:b/>
          <w:sz w:val="22"/>
          <w:szCs w:val="22"/>
        </w:rPr>
        <w:t xml:space="preserve"> List</w:t>
      </w:r>
      <w:r w:rsidRPr="00893002">
        <w:rPr>
          <w:b/>
          <w:sz w:val="22"/>
          <w:szCs w:val="22"/>
        </w:rPr>
        <w:br/>
      </w:r>
      <w:r w:rsidRPr="00893002">
        <w:rPr>
          <w:bCs/>
          <w:sz w:val="22"/>
          <w:szCs w:val="22"/>
        </w:rPr>
        <w:t xml:space="preserve">Improving the scope and definition: general use </w:t>
      </w:r>
      <w:proofErr w:type="gramStart"/>
      <w:r w:rsidRPr="00893002">
        <w:rPr>
          <w:bCs/>
          <w:sz w:val="22"/>
          <w:szCs w:val="22"/>
        </w:rPr>
        <w:t>items</w:t>
      </w:r>
      <w:proofErr w:type="gramEnd"/>
    </w:p>
    <w:p w14:paraId="7D674A94" w14:textId="1E0CCF7C" w:rsidR="000E771D" w:rsidRPr="00893002" w:rsidRDefault="000E771D" w:rsidP="00946B10">
      <w:pPr>
        <w:jc w:val="center"/>
        <w:rPr>
          <w:b/>
          <w:bCs/>
          <w:sz w:val="22"/>
          <w:szCs w:val="22"/>
        </w:rPr>
      </w:pPr>
      <w:r w:rsidRPr="00893002">
        <w:rPr>
          <w:b/>
          <w:bCs/>
          <w:sz w:val="22"/>
          <w:szCs w:val="22"/>
        </w:rPr>
        <w:t>Ju</w:t>
      </w:r>
      <w:r w:rsidR="003A3F20">
        <w:rPr>
          <w:b/>
          <w:bCs/>
          <w:sz w:val="22"/>
          <w:szCs w:val="22"/>
        </w:rPr>
        <w:t>ly</w:t>
      </w:r>
      <w:r w:rsidRPr="00893002">
        <w:rPr>
          <w:b/>
          <w:bCs/>
          <w:sz w:val="22"/>
          <w:szCs w:val="22"/>
        </w:rPr>
        <w:t xml:space="preserve"> 202</w:t>
      </w:r>
      <w:r w:rsidR="003A3F20">
        <w:rPr>
          <w:b/>
          <w:bCs/>
          <w:sz w:val="22"/>
          <w:szCs w:val="22"/>
        </w:rPr>
        <w:t>3</w:t>
      </w:r>
    </w:p>
    <w:p w14:paraId="50D9EADB" w14:textId="5703F218" w:rsidR="003A3F20" w:rsidRPr="003A3F20" w:rsidRDefault="003A3F20" w:rsidP="003A3F2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3A3F20">
        <w:rPr>
          <w:rFonts w:ascii="Times New Roman" w:hAnsi="Times New Roman" w:cs="Times New Roman"/>
          <w:color w:val="auto"/>
          <w:sz w:val="23"/>
          <w:szCs w:val="23"/>
        </w:rPr>
        <w:t xml:space="preserve">The Australian Government is investing $22 million over 4 years to modernise and improve the </w:t>
      </w:r>
      <w:r w:rsidR="00F330AD">
        <w:rPr>
          <w:rFonts w:ascii="Times New Roman" w:hAnsi="Times New Roman" w:cs="Times New Roman"/>
          <w:color w:val="auto"/>
          <w:sz w:val="23"/>
          <w:szCs w:val="23"/>
        </w:rPr>
        <w:t xml:space="preserve">Prescribed (formerly </w:t>
      </w:r>
      <w:r w:rsidRPr="003A3F20">
        <w:rPr>
          <w:rFonts w:ascii="Times New Roman" w:hAnsi="Times New Roman" w:cs="Times New Roman"/>
          <w:color w:val="auto"/>
          <w:sz w:val="23"/>
          <w:szCs w:val="23"/>
        </w:rPr>
        <w:t>Prostheses</w:t>
      </w:r>
      <w:r w:rsidR="00F330AD">
        <w:rPr>
          <w:rFonts w:ascii="Times New Roman" w:hAnsi="Times New Roman" w:cs="Times New Roman"/>
          <w:color w:val="auto"/>
          <w:sz w:val="23"/>
          <w:szCs w:val="23"/>
        </w:rPr>
        <w:t>)</w:t>
      </w:r>
      <w:r w:rsidRPr="003A3F20">
        <w:rPr>
          <w:rFonts w:ascii="Times New Roman" w:hAnsi="Times New Roman" w:cs="Times New Roman"/>
          <w:color w:val="auto"/>
          <w:sz w:val="23"/>
          <w:szCs w:val="23"/>
        </w:rPr>
        <w:t xml:space="preserve"> List (PL). This includes addressing issues raised by recent reviews of the scope and operation of PL.</w:t>
      </w:r>
    </w:p>
    <w:p w14:paraId="37D5925C" w14:textId="77777777" w:rsidR="003A3F20" w:rsidRPr="003A3F20" w:rsidRDefault="003A3F20" w:rsidP="006376EB">
      <w:pPr>
        <w:spacing w:after="0" w:line="240" w:lineRule="auto"/>
        <w:rPr>
          <w:sz w:val="23"/>
          <w:szCs w:val="23"/>
        </w:rPr>
      </w:pPr>
    </w:p>
    <w:p w14:paraId="1196DB20" w14:textId="11C76789" w:rsidR="003D1F4C" w:rsidRPr="003A3F20" w:rsidRDefault="003D1F4C" w:rsidP="006376EB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The purpose of this paper is to </w:t>
      </w:r>
      <w:r w:rsidR="003A3F20" w:rsidRPr="003A3F20">
        <w:rPr>
          <w:sz w:val="23"/>
          <w:szCs w:val="23"/>
        </w:rPr>
        <w:t xml:space="preserve">provide updated data from the </w:t>
      </w:r>
      <w:hyperlink r:id="rId7" w:history="1">
        <w:r w:rsidR="003A3F20" w:rsidRPr="003A3F20">
          <w:rPr>
            <w:rStyle w:val="Hyperlink"/>
            <w:sz w:val="23"/>
            <w:szCs w:val="23"/>
          </w:rPr>
          <w:t>previously published dataset</w:t>
        </w:r>
      </w:hyperlink>
      <w:r w:rsidR="003A3F20" w:rsidRPr="003A3F20">
        <w:rPr>
          <w:sz w:val="23"/>
          <w:szCs w:val="23"/>
        </w:rPr>
        <w:t>, and quantify</w:t>
      </w:r>
      <w:r w:rsidRPr="003A3F20">
        <w:rPr>
          <w:sz w:val="23"/>
          <w:szCs w:val="23"/>
        </w:rPr>
        <w:t xml:space="preserve"> the</w:t>
      </w:r>
      <w:r w:rsidR="003A3F20" w:rsidRPr="003A3F20">
        <w:rPr>
          <w:sz w:val="23"/>
          <w:szCs w:val="23"/>
        </w:rPr>
        <w:t xml:space="preserve"> revised approach to data collection and analysis re</w:t>
      </w:r>
      <w:r w:rsidR="007A67F4" w:rsidRPr="003A3F20">
        <w:rPr>
          <w:sz w:val="23"/>
          <w:szCs w:val="23"/>
        </w:rPr>
        <w:t>lated to the</w:t>
      </w:r>
      <w:r w:rsidR="00DA5330" w:rsidRPr="003A3F20">
        <w:rPr>
          <w:sz w:val="23"/>
          <w:szCs w:val="23"/>
        </w:rPr>
        <w:t xml:space="preserve"> General Miscellaneous </w:t>
      </w:r>
      <w:r w:rsidR="0073250F" w:rsidRPr="003A3F20">
        <w:rPr>
          <w:sz w:val="23"/>
          <w:szCs w:val="23"/>
        </w:rPr>
        <w:t xml:space="preserve">(GM) </w:t>
      </w:r>
      <w:r w:rsidR="00DA5330" w:rsidRPr="003A3F20">
        <w:rPr>
          <w:sz w:val="23"/>
          <w:szCs w:val="23"/>
        </w:rPr>
        <w:t>category</w:t>
      </w:r>
      <w:r w:rsidR="000D6F54" w:rsidRPr="003A3F20">
        <w:rPr>
          <w:sz w:val="23"/>
          <w:szCs w:val="23"/>
        </w:rPr>
        <w:t xml:space="preserve"> of the PL</w:t>
      </w:r>
      <w:r w:rsidR="0073250F" w:rsidRPr="003A3F20">
        <w:rPr>
          <w:sz w:val="23"/>
          <w:szCs w:val="23"/>
        </w:rPr>
        <w:t>.</w:t>
      </w:r>
    </w:p>
    <w:p w14:paraId="530A018E" w14:textId="20E34BA6" w:rsidR="006376EB" w:rsidRPr="003A3F20" w:rsidRDefault="006376EB" w:rsidP="006376EB">
      <w:pPr>
        <w:spacing w:after="0" w:line="240" w:lineRule="auto"/>
        <w:rPr>
          <w:sz w:val="23"/>
          <w:szCs w:val="23"/>
        </w:rPr>
      </w:pPr>
    </w:p>
    <w:p w14:paraId="25E7813F" w14:textId="77777777" w:rsidR="003A3F20" w:rsidRPr="003A3F20" w:rsidRDefault="003A3F20" w:rsidP="003A3F20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  <w:u w:val="single"/>
        </w:rPr>
      </w:pPr>
      <w:r w:rsidRPr="003A3F20">
        <w:rPr>
          <w:rFonts w:ascii="Times New Roman" w:hAnsi="Times New Roman" w:cs="Times New Roman"/>
          <w:i/>
          <w:iCs/>
          <w:color w:val="auto"/>
          <w:sz w:val="23"/>
          <w:szCs w:val="23"/>
          <w:u w:val="single"/>
        </w:rPr>
        <w:t>Supporting data</w:t>
      </w:r>
    </w:p>
    <w:p w14:paraId="3D5616B8" w14:textId="2AB2599A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For historical context around the removal of general use items from the PL, this position has been reached following recent reviews of the PL, including a review in 2020 of the General Miscellaneous (GM) category. Additionally, the Department has quantified the data related to the GM category of the PL from the Hospital </w:t>
      </w:r>
      <w:proofErr w:type="spellStart"/>
      <w:r w:rsidRPr="003A3F20">
        <w:rPr>
          <w:sz w:val="23"/>
          <w:szCs w:val="23"/>
        </w:rPr>
        <w:t>Casemix</w:t>
      </w:r>
      <w:proofErr w:type="spellEnd"/>
      <w:r w:rsidRPr="003A3F20">
        <w:rPr>
          <w:sz w:val="23"/>
          <w:szCs w:val="23"/>
        </w:rPr>
        <w:t xml:space="preserve"> Protocol 1 (HCP1) data set across multiple financial years. A comparison of the HCP1 2018-19 and 2020-21 financial year datasets follows, with all three financial years’ (2018-19, 2019-20 and 2020-21) datasets provided immediately after. </w:t>
      </w:r>
    </w:p>
    <w:p w14:paraId="1673B9FD" w14:textId="77777777" w:rsidR="003A3F20" w:rsidRDefault="003A3F20" w:rsidP="003A3F20">
      <w:pPr>
        <w:spacing w:after="0" w:line="240" w:lineRule="auto"/>
        <w:rPr>
          <w:sz w:val="23"/>
          <w:szCs w:val="23"/>
        </w:rPr>
      </w:pPr>
    </w:p>
    <w:p w14:paraId="7C6F8D4E" w14:textId="6594BF17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>Note: there is a minor variation in the 2018-19 dataset previously published. The reasons for the differences are:</w:t>
      </w:r>
    </w:p>
    <w:p w14:paraId="5E8CE843" w14:textId="77777777" w:rsidR="003A3F20" w:rsidRPr="003A3F20" w:rsidRDefault="003A3F20" w:rsidP="003A3F20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>the Department previously used 03 - General Miscellaneous category to identify general use items while the general use definition now used is a lot more targeted.</w:t>
      </w:r>
    </w:p>
    <w:p w14:paraId="5EB74727" w14:textId="77777777" w:rsidR="003A3F20" w:rsidRPr="003A3F20" w:rsidRDefault="003A3F20" w:rsidP="003A3F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3"/>
          <w:szCs w:val="23"/>
        </w:rPr>
      </w:pPr>
      <w:r w:rsidRPr="003A3F20">
        <w:rPr>
          <w:sz w:val="23"/>
          <w:szCs w:val="23"/>
        </w:rPr>
        <w:t xml:space="preserve">On 01 July 2022, general use items were moved to Part D of the PL. The Department has used Part D in the coding to extract data relating to general use items. </w:t>
      </w:r>
    </w:p>
    <w:p w14:paraId="383183D4" w14:textId="77777777" w:rsidR="003A3F20" w:rsidRPr="003A3F20" w:rsidRDefault="003A3F20" w:rsidP="003A3F2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3"/>
          <w:szCs w:val="23"/>
        </w:rPr>
      </w:pPr>
      <w:r w:rsidRPr="003A3F20">
        <w:rPr>
          <w:sz w:val="23"/>
          <w:szCs w:val="23"/>
        </w:rPr>
        <w:t xml:space="preserve">There were 12 billing codes that were moved from Part A to Part D in February 2023 as per the circular PHI-13/23 and these billing codes were also treated as general use for the retrospective years. </w:t>
      </w:r>
    </w:p>
    <w:p w14:paraId="4AD9F060" w14:textId="7A6FD944" w:rsidR="003A3F20" w:rsidRDefault="003A3F20" w:rsidP="006376EB">
      <w:pPr>
        <w:spacing w:after="0" w:line="240" w:lineRule="auto"/>
        <w:rPr>
          <w:sz w:val="23"/>
          <w:szCs w:val="23"/>
        </w:rPr>
      </w:pPr>
    </w:p>
    <w:p w14:paraId="2563898D" w14:textId="77777777" w:rsidR="003A3F20" w:rsidRPr="003A3F20" w:rsidRDefault="003A3F20" w:rsidP="003A3F20">
      <w:pPr>
        <w:spacing w:after="0" w:line="240" w:lineRule="auto"/>
        <w:rPr>
          <w:i/>
          <w:iCs/>
          <w:sz w:val="23"/>
          <w:szCs w:val="23"/>
          <w:u w:val="single"/>
        </w:rPr>
      </w:pPr>
      <w:r w:rsidRPr="003A3F20">
        <w:rPr>
          <w:i/>
          <w:iCs/>
          <w:sz w:val="23"/>
          <w:szCs w:val="23"/>
          <w:u w:val="single"/>
        </w:rPr>
        <w:t>Key statistics</w:t>
      </w:r>
    </w:p>
    <w:p w14:paraId="76A0A289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In 2018-19, 622 private hospitals were included in HCP: 298 being private overnight and 325 being classified as private day hospitals. Of these: </w:t>
      </w:r>
    </w:p>
    <w:p w14:paraId="0B886A71" w14:textId="2A028448" w:rsidR="003A3F20" w:rsidRPr="003A3F20" w:rsidRDefault="003A3F20" w:rsidP="003A3F20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271 overnight hospitals and </w:t>
      </w:r>
      <w:proofErr w:type="gramStart"/>
      <w:r w:rsidRPr="003A3F20">
        <w:rPr>
          <w:sz w:val="23"/>
          <w:szCs w:val="23"/>
        </w:rPr>
        <w:t>254 day</w:t>
      </w:r>
      <w:proofErr w:type="gramEnd"/>
      <w:r w:rsidRPr="003A3F20">
        <w:rPr>
          <w:sz w:val="23"/>
          <w:szCs w:val="23"/>
        </w:rPr>
        <w:t xml:space="preserve"> hospitals had at least one PL payment (84%</w:t>
      </w:r>
      <w:r>
        <w:rPr>
          <w:sz w:val="23"/>
          <w:szCs w:val="23"/>
        </w:rPr>
        <w:t xml:space="preserve"> of participating private hospitals</w:t>
      </w:r>
      <w:r w:rsidRPr="003A3F20">
        <w:rPr>
          <w:sz w:val="23"/>
          <w:szCs w:val="23"/>
        </w:rPr>
        <w:t>)</w:t>
      </w:r>
    </w:p>
    <w:p w14:paraId="0B683085" w14:textId="0DAABEA1" w:rsidR="003A3F20" w:rsidRPr="003A3F20" w:rsidRDefault="003A3F20" w:rsidP="003A3F20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239 overnight hospitals and </w:t>
      </w:r>
      <w:proofErr w:type="gramStart"/>
      <w:r w:rsidRPr="003A3F20">
        <w:rPr>
          <w:sz w:val="23"/>
          <w:szCs w:val="23"/>
        </w:rPr>
        <w:t>157 day</w:t>
      </w:r>
      <w:proofErr w:type="gramEnd"/>
      <w:r w:rsidRPr="003A3F20">
        <w:rPr>
          <w:sz w:val="23"/>
          <w:szCs w:val="23"/>
        </w:rPr>
        <w:t xml:space="preserve"> hospitals had at least one GM category payment (63%</w:t>
      </w:r>
      <w:r>
        <w:rPr>
          <w:sz w:val="23"/>
          <w:szCs w:val="23"/>
        </w:rPr>
        <w:t xml:space="preserve"> of participating private hospitals</w:t>
      </w:r>
      <w:r w:rsidRPr="003A3F20">
        <w:rPr>
          <w:sz w:val="23"/>
          <w:szCs w:val="23"/>
        </w:rPr>
        <w:t>)</w:t>
      </w:r>
    </w:p>
    <w:p w14:paraId="371A0C06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</w:p>
    <w:p w14:paraId="7D4C145F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>Comparatively, in 2020-21, 608 private hospitals were included in HCP: 290 being private overnight and 318 being classified as private day hospitals. Of these:</w:t>
      </w:r>
    </w:p>
    <w:p w14:paraId="6AB68AAD" w14:textId="77777777" w:rsidR="003A3F20" w:rsidRPr="003A3F20" w:rsidRDefault="003A3F20" w:rsidP="003A3F20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266 overnight hospitals and </w:t>
      </w:r>
      <w:proofErr w:type="gramStart"/>
      <w:r w:rsidRPr="003A3F20">
        <w:rPr>
          <w:sz w:val="23"/>
          <w:szCs w:val="23"/>
        </w:rPr>
        <w:t>248 day</w:t>
      </w:r>
      <w:proofErr w:type="gramEnd"/>
      <w:r w:rsidRPr="003A3F20">
        <w:rPr>
          <w:sz w:val="23"/>
          <w:szCs w:val="23"/>
        </w:rPr>
        <w:t xml:space="preserve"> hospitals had at least one PL payment (84%)</w:t>
      </w:r>
    </w:p>
    <w:p w14:paraId="77F30CF3" w14:textId="77777777" w:rsidR="003A3F20" w:rsidRPr="003A3F20" w:rsidRDefault="003A3F20" w:rsidP="003A3F20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237 overnight hospitals and </w:t>
      </w:r>
      <w:proofErr w:type="gramStart"/>
      <w:r w:rsidRPr="003A3F20">
        <w:rPr>
          <w:sz w:val="23"/>
          <w:szCs w:val="23"/>
        </w:rPr>
        <w:t>151 day</w:t>
      </w:r>
      <w:proofErr w:type="gramEnd"/>
      <w:r w:rsidRPr="003A3F20">
        <w:rPr>
          <w:sz w:val="23"/>
          <w:szCs w:val="23"/>
        </w:rPr>
        <w:t xml:space="preserve"> hospitals had at least one GM category payment (63%)</w:t>
      </w:r>
    </w:p>
    <w:p w14:paraId="4244BB04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</w:p>
    <w:p w14:paraId="61C7624A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In 2018-19 total annual PL expenditure for private hospitals was around $1.79 billion, including benefits of around $253 million for GM items. This equates to approximately 14% of the total annual PL expenditure for private hospitals being benefits paid for GM items. </w:t>
      </w:r>
    </w:p>
    <w:p w14:paraId="3912A8EB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</w:p>
    <w:p w14:paraId="1BE718C3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  <w:r w:rsidRPr="003A3F20">
        <w:rPr>
          <w:sz w:val="23"/>
          <w:szCs w:val="23"/>
        </w:rPr>
        <w:t xml:space="preserve">These figures remain comparatively steady in 2020-21, with the total annual PL expenditure for private hospitals being around $1.93 billion, which includes benefits of around $233 million for GM items. This equates to approximately 12% of the total annual PL expenditure for private hospitals being benefits paid for GM items. </w:t>
      </w:r>
    </w:p>
    <w:p w14:paraId="0BADBF12" w14:textId="77777777" w:rsidR="003A3F20" w:rsidRPr="003A3F20" w:rsidRDefault="003A3F20" w:rsidP="003A3F20">
      <w:pPr>
        <w:spacing w:after="0" w:line="240" w:lineRule="auto"/>
        <w:rPr>
          <w:sz w:val="23"/>
          <w:szCs w:val="23"/>
        </w:rPr>
      </w:pPr>
    </w:p>
    <w:p w14:paraId="700F900D" w14:textId="0409BEF2" w:rsidR="007339B9" w:rsidRDefault="003A3F20" w:rsidP="003A3F20">
      <w:pPr>
        <w:spacing w:after="0" w:line="240" w:lineRule="auto"/>
      </w:pPr>
      <w:r w:rsidRPr="003A3F20">
        <w:rPr>
          <w:sz w:val="23"/>
          <w:szCs w:val="23"/>
        </w:rPr>
        <w:t>For more information about PL expenditure in private hospitals, please refer to Tables 1-4 across each financial year below.</w:t>
      </w:r>
    </w:p>
    <w:p w14:paraId="147FB176" w14:textId="77777777" w:rsidR="0073250F" w:rsidRDefault="0073250F">
      <w:pPr>
        <w:sectPr w:rsidR="0073250F" w:rsidSect="003A3F20">
          <w:headerReference w:type="default" r:id="rId8"/>
          <w:pgSz w:w="11906" w:h="16838"/>
          <w:pgMar w:top="426" w:right="1274" w:bottom="284" w:left="1134" w:header="708" w:footer="708" w:gutter="0"/>
          <w:cols w:space="708"/>
          <w:docGrid w:linePitch="360"/>
        </w:sectPr>
      </w:pPr>
    </w:p>
    <w:tbl>
      <w:tblPr>
        <w:tblW w:w="15278" w:type="dxa"/>
        <w:tblLayout w:type="fixed"/>
        <w:tblLook w:val="04A0" w:firstRow="1" w:lastRow="0" w:firstColumn="1" w:lastColumn="0" w:noHBand="0" w:noVBand="1"/>
      </w:tblPr>
      <w:tblGrid>
        <w:gridCol w:w="3602"/>
        <w:gridCol w:w="1288"/>
        <w:gridCol w:w="1125"/>
        <w:gridCol w:w="1676"/>
        <w:gridCol w:w="1240"/>
        <w:gridCol w:w="1134"/>
        <w:gridCol w:w="1417"/>
        <w:gridCol w:w="1134"/>
        <w:gridCol w:w="1134"/>
        <w:gridCol w:w="1528"/>
      </w:tblGrid>
      <w:tr w:rsidR="00AC56F9" w:rsidRPr="0073250F" w14:paraId="00B82600" w14:textId="77777777" w:rsidTr="00655696">
        <w:trPr>
          <w:trHeight w:val="585"/>
        </w:trPr>
        <w:tc>
          <w:tcPr>
            <w:tcW w:w="15278" w:type="dxa"/>
            <w:gridSpan w:val="10"/>
            <w:shd w:val="clear" w:color="auto" w:fill="auto"/>
            <w:noWrap/>
            <w:vAlign w:val="center"/>
            <w:hideMark/>
          </w:tcPr>
          <w:p w14:paraId="30AD3ADE" w14:textId="2A00254F" w:rsidR="00AC56F9" w:rsidRPr="0073250F" w:rsidRDefault="00AC56F9" w:rsidP="00AC56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lastRenderedPageBreak/>
              <w:t>Prostheses Benefit Distribution*, including General Miscellaneous (GM) Category Benefit Distribution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in Australian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Private Day Hospitals and Australian Private Overnight Hospitals in 2018-19</w:t>
            </w:r>
          </w:p>
        </w:tc>
      </w:tr>
      <w:tr w:rsidR="001B1D2C" w:rsidRPr="0073250F" w14:paraId="465EF528" w14:textId="77777777" w:rsidTr="00655696">
        <w:trPr>
          <w:trHeight w:val="22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10C5E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27848183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169559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1050A8C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27966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7FE0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C9CA7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69AC6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7851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A8AB56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656BED" w:rsidRPr="0073250F" w14:paraId="706B081F" w14:textId="77777777" w:rsidTr="00655696">
        <w:trPr>
          <w:trHeight w:val="240"/>
        </w:trPr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236" w14:textId="77777777" w:rsidR="00656BED" w:rsidRPr="0073250F" w:rsidRDefault="00656BED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1:  Total and Median Benefits paid to Private Day and Overnight Hospitals in 2018-19.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3EC" w14:textId="77777777" w:rsidR="00656BED" w:rsidRPr="0073250F" w:rsidRDefault="00656BED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72A90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5213" w:type="dxa"/>
            <w:gridSpan w:val="4"/>
            <w:shd w:val="clear" w:color="auto" w:fill="auto"/>
            <w:noWrap/>
            <w:vAlign w:val="bottom"/>
            <w:hideMark/>
          </w:tcPr>
          <w:p w14:paraId="0CC804C1" w14:textId="136047C4" w:rsidR="00656BED" w:rsidRPr="00FA64EE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Source: 2018/19 Hospital </w:t>
            </w:r>
            <w:proofErr w:type="spellStart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Protocol</w:t>
            </w:r>
            <w:r w:rsidR="00FA64EE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1</w:t>
            </w:r>
            <w:r w:rsidR="00FA64EE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(HCP1), Department of Health and Aged Care </w:t>
            </w:r>
            <w:r w:rsidR="00FA64EE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(analysis undertaken by the Department in June 2023)</w:t>
            </w:r>
          </w:p>
        </w:tc>
      </w:tr>
      <w:tr w:rsidR="001B1D2C" w:rsidRPr="0073250F" w14:paraId="0DA5B0E5" w14:textId="77777777" w:rsidTr="00FA64EE">
        <w:trPr>
          <w:trHeight w:val="30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4F54A4" w14:textId="77777777" w:rsidR="00FF3BC7" w:rsidRPr="0073250F" w:rsidRDefault="00FF3BC7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  <w:p w14:paraId="55238D50" w14:textId="056ED420" w:rsidR="00FF3BC7" w:rsidRPr="0073250F" w:rsidRDefault="00FF3BC7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F1203C" w14:textId="77777777" w:rsidR="00FF3BC7" w:rsidRPr="0073250F" w:rsidRDefault="00FF3BC7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Day Hospital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6E8665" w14:textId="77777777" w:rsidR="00FF3BC7" w:rsidRPr="0073250F" w:rsidRDefault="00FF3BC7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Overnight Hospital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26C068" w14:textId="77777777" w:rsidR="00FF3BC7" w:rsidRPr="0073250F" w:rsidRDefault="00FF3BC7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bottom"/>
          </w:tcPr>
          <w:p w14:paraId="7292B580" w14:textId="24BBC7E7" w:rsidR="00FF3BC7" w:rsidRPr="0073250F" w:rsidRDefault="00FF3BC7" w:rsidP="0073250F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149F76D" w14:textId="77777777" w:rsidR="00FF3BC7" w:rsidRPr="0073250F" w:rsidRDefault="00FF3BC7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655696" w:rsidRPr="0073250F" w14:paraId="4E245664" w14:textId="77777777" w:rsidTr="00655696">
        <w:trPr>
          <w:trHeight w:val="45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FFFAF" w14:textId="449C17F1" w:rsidR="00656BED" w:rsidRPr="0073250F" w:rsidRDefault="00656BED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80AE48" w14:textId="77777777" w:rsidR="00656BED" w:rsidRPr="0073250F" w:rsidRDefault="00656BED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AAF036" w14:textId="77777777" w:rsidR="00656BED" w:rsidRPr="0073250F" w:rsidRDefault="00656BED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CE26ED" w14:textId="77777777" w:rsidR="00656BED" w:rsidRPr="0073250F" w:rsidRDefault="00656BED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82DBD" w14:textId="77777777" w:rsidR="00656BED" w:rsidRPr="0073250F" w:rsidRDefault="00656BED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4C1" w14:textId="77777777" w:rsidR="00656BED" w:rsidRPr="0073250F" w:rsidRDefault="00656BED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8929B0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11C27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1EE7E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9D727F2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75ADE8EE" w14:textId="77777777" w:rsidTr="00655696">
        <w:trPr>
          <w:trHeight w:val="16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345B17" w14:textId="2A0A8623" w:rsidR="001B1D2C" w:rsidRPr="00655696" w:rsidRDefault="001B1D2C" w:rsidP="00962A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Separations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62AB" w14:textId="739CB575" w:rsidR="001B1D2C" w:rsidRPr="00655696" w:rsidRDefault="001B1D2C" w:rsidP="00962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7,634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96D1" w14:textId="4628609C" w:rsidR="001B1D2C" w:rsidRPr="00655696" w:rsidRDefault="00525D00" w:rsidP="00962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11,452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0131" w14:textId="3501C260" w:rsidR="001B1D2C" w:rsidRPr="00655696" w:rsidRDefault="00525D00" w:rsidP="001B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615,970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8025" w14:textId="724C3869" w:rsidR="001B1D2C" w:rsidRPr="00655696" w:rsidRDefault="00525D00" w:rsidP="00962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339,677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CB0965" w14:textId="77777777" w:rsidR="001B1D2C" w:rsidRPr="0073250F" w:rsidRDefault="001B1D2C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344E92" w14:textId="77777777" w:rsidR="001B1D2C" w:rsidRPr="0073250F" w:rsidRDefault="001B1D2C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B6F994" w14:textId="77777777" w:rsidR="001B1D2C" w:rsidRPr="0073250F" w:rsidRDefault="001B1D2C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9161A2" w14:textId="77777777" w:rsidR="001B1D2C" w:rsidRPr="0073250F" w:rsidRDefault="001B1D2C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15B468A" w14:textId="77777777" w:rsidR="001B1D2C" w:rsidRPr="0073250F" w:rsidRDefault="001B1D2C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26A2BB9D" w14:textId="77777777" w:rsidTr="00655696">
        <w:trPr>
          <w:trHeight w:val="27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130E52" w14:textId="77777777" w:rsidR="0073250F" w:rsidRPr="00655696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161" w14:textId="7D8C3300" w:rsidR="0073250F" w:rsidRPr="00655696" w:rsidRDefault="0073250F" w:rsidP="00223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65,965,000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E29" w14:textId="4800F47B" w:rsidR="0073250F" w:rsidRPr="00655696" w:rsidRDefault="0073250F" w:rsidP="00223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1,883,000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8B3" w14:textId="33F7E3D3" w:rsidR="0073250F" w:rsidRPr="00655696" w:rsidRDefault="0073250F" w:rsidP="00223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1,728,033,000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53F7" w14:textId="4F209544" w:rsidR="0073250F" w:rsidRPr="0073250F" w:rsidRDefault="0073250F" w:rsidP="00223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226,072,000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BE0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A1E7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0918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AD18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A046BA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3C4C78D4" w14:textId="77777777" w:rsidTr="00655696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04369F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Median Prostheses Benefits per hospital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1A1" w14:textId="7C41EBCA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3E99" w14:textId="7C3C1C2B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6A5" w14:textId="6FA20349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1,748,000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13A" w14:textId="34AB550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221,000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F69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D1D3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6B5E1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C259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03C1709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0DE07B4C" w14:textId="77777777" w:rsidTr="00655696">
        <w:trPr>
          <w:trHeight w:val="22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E9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3E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E890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AC3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B7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4A7D1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EA38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4D57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D815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A976A9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3311FE91" w14:textId="77777777" w:rsidTr="00655696">
        <w:trPr>
          <w:trHeight w:val="225"/>
        </w:trPr>
        <w:tc>
          <w:tcPr>
            <w:tcW w:w="3602" w:type="dxa"/>
            <w:shd w:val="clear" w:color="auto" w:fill="auto"/>
            <w:noWrap/>
            <w:hideMark/>
          </w:tcPr>
          <w:p w14:paraId="77E6C9A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14:paraId="6BD4057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14:paraId="3FE22D0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2E7139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E6F606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9152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2E46B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D00B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0C1D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3496E1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73250F" w:rsidRPr="0073250F" w14:paraId="71B30E34" w14:textId="77777777" w:rsidTr="00655696">
        <w:trPr>
          <w:trHeight w:val="24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5FC4B6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2:  The annual distribution of Prostheses Benefits for General Miscellaneous prostheses items for Private Day hospitals in 2018-19.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A6842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EACA1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84171A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655696" w:rsidRPr="0073250F" w14:paraId="2E6B2FC6" w14:textId="77777777" w:rsidTr="00655696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34D39A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Private Day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A6BEBE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 $5,000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F06C59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$5,000 - &lt;$10,000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794668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$10,000 - &lt;$20,000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8EE6D6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$20,000 - &lt;$50,000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3A7E87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$50,000 and over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14D244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0A5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9B0E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4940AB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0126EDB3" w14:textId="77777777" w:rsidTr="00655696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1FD" w14:textId="5ECF8C81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Day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68D" w14:textId="2763A560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1CA" w14:textId="20666F9D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1E3" w14:textId="7F5F5C29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A3A" w14:textId="02BE476F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5B8" w14:textId="2CB1CE1E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4BC" w14:textId="541097CC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F4F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770B0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72AD47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0F4ACD3C" w14:textId="77777777" w:rsidTr="00655696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8C2C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AE7" w14:textId="315F9855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9D5" w14:textId="722A61A4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906" w14:textId="71D7827B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AA16" w14:textId="78C463E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DC98" w14:textId="217D87E8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B74" w14:textId="3D7382CA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C883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D2C5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65B153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3D8A4E16" w14:textId="77777777" w:rsidTr="00655696">
        <w:trPr>
          <w:trHeight w:val="7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4E1" w14:textId="6010FF39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Prostheses GM Benefits paid 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A69" w14:textId="416870AA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3B4" w14:textId="22F5FB9E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05D" w14:textId="34E2DCE0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345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947" w14:textId="343582A9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573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EA0" w14:textId="0FB8FDBF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716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DD6" w14:textId="63C0F17E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1,883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693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2193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08DDDF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16387A8F" w14:textId="77777777" w:rsidTr="00655696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82A5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047" w14:textId="43AE68F8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C3D" w14:textId="65BF35ED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128" w14:textId="26B009AB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2EF" w14:textId="561C8F91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7C7" w14:textId="14B05E35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5AC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329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4100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368600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40443071" w14:textId="77777777" w:rsidTr="00655696">
        <w:trPr>
          <w:trHeight w:val="210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22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07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E51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149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86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B8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B43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7CCA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3116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F6FD4D1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7306CF74" w14:textId="77777777" w:rsidTr="00655696">
        <w:trPr>
          <w:trHeight w:val="210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30322B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A577AC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90E1C4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7D5EBC1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3577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01DA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1EF8F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31A3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27A91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634CF70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73250F" w:rsidRPr="0073250F" w14:paraId="6331EBC4" w14:textId="77777777" w:rsidTr="00655696">
        <w:trPr>
          <w:trHeight w:val="30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519830" w14:textId="6E6DBE46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3: The annual distribution of Prostheses Benefits for General Miscellaneous prostheses items for Private Overnight hospitals in 2018-19.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485DCD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435EA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A9437E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655696" w:rsidRPr="0073250F" w14:paraId="53405DCD" w14:textId="77777777" w:rsidTr="00655696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2E9D4A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Private Overnight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4E69D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&lt;$50,000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2000DB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$50,000 - &lt;$100,000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CDBA02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$100,000 - &lt;$250,000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65C083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$250,000 - &lt;$500,000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9716A4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$500,000 - &lt;$1,000,000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4C5C22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$1,000,000 - &lt;$2,500,000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775F64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proofErr w:type="gramStart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2,500,000  and</w:t>
            </w:r>
            <w:proofErr w:type="gramEnd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934D67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C9A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1B1D2C" w:rsidRPr="0073250F" w14:paraId="4458F07C" w14:textId="77777777" w:rsidTr="00655696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19B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Overnight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9E0" w14:textId="16D205C4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5CC" w14:textId="20B76EDE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1A2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441" w14:textId="5A2ACB93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87E" w14:textId="4319CF69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C62" w14:textId="381312FD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7CC" w14:textId="6364AD50" w:rsidR="0073250F" w:rsidRPr="0073250F" w:rsidRDefault="00525D00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209" w14:textId="65F75C9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6D0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1B1D2C" w:rsidRPr="0073250F" w14:paraId="6B55A8A1" w14:textId="77777777" w:rsidTr="00655696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45C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2B3" w14:textId="2895F9AF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620" w14:textId="7DC71CA9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CD5" w14:textId="2E3CD066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C4F6" w14:textId="045DA656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554" w14:textId="0B53B002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C7B1" w14:textId="0D3521FB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269" w14:textId="4DA6C7F5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25D0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06D" w14:textId="6BBBE47F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74D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1B1D2C" w:rsidRPr="0073250F" w14:paraId="7EDC0ADB" w14:textId="77777777" w:rsidTr="00655696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984" w14:textId="0225FBB2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GM Benefits paid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EB3" w14:textId="4FE16DEC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$7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963" w14:textId="23B2C689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252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512" w14:textId="6A88FB1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3,464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FAC" w14:textId="16AEADA4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9,771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B93" w14:textId="5E147A2A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15,551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90C" w14:textId="1BC3B5EE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64,395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18A" w14:textId="62C64BA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130,929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D1B" w14:textId="6D36A84B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226,072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3B4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1B1D2C" w:rsidRPr="0073250F" w14:paraId="39674243" w14:textId="77777777" w:rsidTr="00655696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672C" w14:textId="77777777" w:rsidR="0073250F" w:rsidRPr="0073250F" w:rsidRDefault="0073250F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750" w14:textId="341321EF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(0</w:t>
            </w:r>
            <w:r w:rsidR="002C4DD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A39" w14:textId="259E178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2C4DD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0.8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E3C" w14:textId="7CC9CBA8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01C" w14:textId="6496F3F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39F" w14:textId="07DAAE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F3F" w14:textId="4DBF52A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E79" w14:textId="3EEA2F13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FA64E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8F4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8D2" w14:textId="77777777" w:rsidR="0073250F" w:rsidRPr="0073250F" w:rsidRDefault="0073250F" w:rsidP="0073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1B1D2C" w:rsidRPr="0073250F" w14:paraId="1EC661BA" w14:textId="77777777" w:rsidTr="00655696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33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F43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0F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4E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08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4F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81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895A8D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F63C36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14BAA06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1D33B242" w14:textId="77777777" w:rsidTr="00655696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B9FE33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FDD0CEC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E45A64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3109DFD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DC3AD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9B20E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C0912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DB61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ECB1F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B13446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580CC085" w14:textId="77777777" w:rsidTr="00655696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34A401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328A1324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60D22EB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71017F37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A45E8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8C8E6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9FDD7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F399A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51A4F5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D3226F2" w14:textId="77777777" w:rsidR="0073250F" w:rsidRPr="0073250F" w:rsidRDefault="0073250F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656BED" w:rsidRPr="0073250F" w14:paraId="2AEB529C" w14:textId="77777777" w:rsidTr="00655696">
        <w:trPr>
          <w:trHeight w:val="240"/>
        </w:trPr>
        <w:tc>
          <w:tcPr>
            <w:tcW w:w="8931" w:type="dxa"/>
            <w:gridSpan w:val="5"/>
            <w:shd w:val="clear" w:color="auto" w:fill="auto"/>
            <w:noWrap/>
            <w:hideMark/>
          </w:tcPr>
          <w:p w14:paraId="7C428767" w14:textId="11AEA92F" w:rsidR="00656BED" w:rsidRPr="0073250F" w:rsidRDefault="00656BED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4: Counts of Private Day and Private Overnight Hospitals by type of Prostheses Benefit paid</w:t>
            </w:r>
            <w:r w:rsidR="002C4DD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in 2018-19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17980" w14:textId="77777777" w:rsidR="00656BED" w:rsidRPr="0073250F" w:rsidRDefault="00656BED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160F32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451D485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E2525A9" w14:textId="6884BB65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222C4F9" w14:textId="77777777" w:rsidR="00656BED" w:rsidRPr="0073250F" w:rsidRDefault="00656BED" w:rsidP="007325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B1D2C" w:rsidRPr="0073250F" w14:paraId="376DCAD8" w14:textId="77777777" w:rsidTr="00655696">
        <w:trPr>
          <w:trHeight w:val="90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CCEF75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0B2B99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No. of Private Day Hospitals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949374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No. Of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Private Overnight Hospitals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12E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91" w:type="dxa"/>
            <w:gridSpan w:val="3"/>
            <w:shd w:val="clear" w:color="auto" w:fill="auto"/>
            <w:noWrap/>
            <w:vAlign w:val="bottom"/>
            <w:hideMark/>
          </w:tcPr>
          <w:p w14:paraId="49452C5F" w14:textId="26519B57" w:rsidR="00962AB5" w:rsidRPr="00FF3BC7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*Notes: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42322" w14:textId="77777777" w:rsidR="00962AB5" w:rsidRPr="00FF3BC7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5BE59F" w14:textId="3A3CCB04" w:rsidR="00962AB5" w:rsidRPr="0073250F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F84DF0D" w14:textId="77777777" w:rsidR="00962AB5" w:rsidRPr="0073250F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</w:tr>
      <w:tr w:rsidR="00962AB5" w:rsidRPr="0073250F" w14:paraId="6E716D19" w14:textId="77777777" w:rsidTr="00655696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123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No 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5D2" w14:textId="77777777" w:rsidR="00962AB5" w:rsidRPr="0073250F" w:rsidRDefault="00962AB5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CA4" w14:textId="77777777" w:rsidR="00962AB5" w:rsidRPr="0073250F" w:rsidRDefault="00962AB5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317" w14:textId="77777777" w:rsidR="00962AB5" w:rsidRPr="0073250F" w:rsidRDefault="00962AB5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57A4F5AA" w14:textId="4936F25A" w:rsidR="00962AB5" w:rsidRPr="0073250F" w:rsidRDefault="00962AB5" w:rsidP="00FA64EE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(1)</w:t>
            </w:r>
            <w:r w:rsidR="00FA64EE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Prostheses benefits paid for privately insured hospital separations in 2018-19</w:t>
            </w:r>
          </w:p>
        </w:tc>
      </w:tr>
      <w:tr w:rsidR="00962AB5" w:rsidRPr="0073250F" w14:paraId="05B09BC7" w14:textId="77777777" w:rsidTr="00655696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38F8" w14:textId="77777777" w:rsidR="00962AB5" w:rsidRPr="0073250F" w:rsidRDefault="00962AB5" w:rsidP="007325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Prostheses Benefits paid with no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053" w14:textId="30BB317F" w:rsidR="00962AB5" w:rsidRPr="0073250F" w:rsidRDefault="00FA64EE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CC4" w14:textId="3042B45A" w:rsidR="00962AB5" w:rsidRPr="0073250F" w:rsidRDefault="00FA64EE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22A" w14:textId="77777777" w:rsidR="00962AB5" w:rsidRPr="0073250F" w:rsidRDefault="00962AB5" w:rsidP="00732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3B7B5675" w14:textId="49BA5D33" w:rsidR="00962AB5" w:rsidRPr="0073250F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(2) Excludes separations where the type of care was reported as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Newborn (without qualified days)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,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Posthumous organ procurement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and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Hospital boarder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.</w:t>
            </w:r>
          </w:p>
        </w:tc>
      </w:tr>
      <w:tr w:rsidR="00962AB5" w:rsidRPr="0073250F" w14:paraId="53B296C3" w14:textId="77777777" w:rsidTr="00655696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987" w14:textId="77777777" w:rsidR="00962AB5" w:rsidRPr="0073250F" w:rsidRDefault="00962AB5" w:rsidP="00656BE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 with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EA3" w14:textId="43784575" w:rsidR="00962AB5" w:rsidRPr="0073250F" w:rsidRDefault="00FA64EE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0F3" w14:textId="2E1E8985" w:rsidR="00962AB5" w:rsidRPr="0073250F" w:rsidRDefault="00FA64EE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D09" w14:textId="77777777" w:rsidR="00962AB5" w:rsidRPr="0073250F" w:rsidRDefault="00962AB5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36B187C6" w14:textId="35402E9C" w:rsidR="00962AB5" w:rsidRPr="0073250F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(3) Completeness of source data (Hospital </w:t>
            </w:r>
            <w:proofErr w:type="spellStart"/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Protocol 1 (HCP1)) is estimated by comparing statistics with those published by the Australian Prudential Regulation Authority (APRA). 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br/>
              <w:t>For Private Day and Overnight hospitals combined, completeness was estimated at 97% for episode records and 95% for prosthesis records.</w:t>
            </w:r>
          </w:p>
        </w:tc>
      </w:tr>
      <w:tr w:rsidR="00962AB5" w:rsidRPr="0073250F" w14:paraId="5C337847" w14:textId="77777777" w:rsidTr="00655696">
        <w:trPr>
          <w:trHeight w:val="25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CE5" w14:textId="77777777" w:rsidR="00962AB5" w:rsidRPr="0073250F" w:rsidRDefault="00962AB5" w:rsidP="00656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TOTAL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FCE" w14:textId="42908CAE" w:rsidR="00962AB5" w:rsidRPr="0073250F" w:rsidRDefault="00FA64EE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324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7AC" w14:textId="77777777" w:rsidR="00962AB5" w:rsidRPr="0073250F" w:rsidRDefault="00962AB5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298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00C" w14:textId="77777777" w:rsidR="00962AB5" w:rsidRPr="0073250F" w:rsidRDefault="00962AB5" w:rsidP="0065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384F7B21" w14:textId="702EBC8A" w:rsidR="00962AB5" w:rsidRPr="0073250F" w:rsidRDefault="00962AB5" w:rsidP="00FF3BC7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(4) Rounding</w:t>
            </w:r>
            <w:r w:rsidR="00FA64EE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has been applied.</w:t>
            </w:r>
          </w:p>
        </w:tc>
      </w:tr>
      <w:tr w:rsidR="001B1D2C" w:rsidRPr="00912CB8" w14:paraId="7756C333" w14:textId="77777777" w:rsidTr="00655696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D16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10B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AD9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5FEA473A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B7874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8C1B2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FBB569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B5E9F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A0608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0661595" w14:textId="77777777" w:rsidR="00656BED" w:rsidRPr="00912CB8" w:rsidRDefault="00656BED" w:rsidP="00656BED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</w:tr>
    </w:tbl>
    <w:p w14:paraId="6C1A8718" w14:textId="61229E18" w:rsidR="006A53C2" w:rsidRDefault="006A53C2" w:rsidP="00912CB8">
      <w:pPr>
        <w:rPr>
          <w:sz w:val="8"/>
          <w:szCs w:val="8"/>
        </w:rPr>
      </w:pPr>
    </w:p>
    <w:p w14:paraId="0817E0A7" w14:textId="171229A8" w:rsidR="002C4DD0" w:rsidRDefault="002C4DD0" w:rsidP="00912CB8">
      <w:pPr>
        <w:rPr>
          <w:sz w:val="8"/>
          <w:szCs w:val="8"/>
        </w:rPr>
      </w:pPr>
    </w:p>
    <w:tbl>
      <w:tblPr>
        <w:tblW w:w="15278" w:type="dxa"/>
        <w:tblLayout w:type="fixed"/>
        <w:tblLook w:val="04A0" w:firstRow="1" w:lastRow="0" w:firstColumn="1" w:lastColumn="0" w:noHBand="0" w:noVBand="1"/>
      </w:tblPr>
      <w:tblGrid>
        <w:gridCol w:w="3602"/>
        <w:gridCol w:w="1288"/>
        <w:gridCol w:w="1125"/>
        <w:gridCol w:w="1676"/>
        <w:gridCol w:w="1240"/>
        <w:gridCol w:w="1134"/>
        <w:gridCol w:w="1417"/>
        <w:gridCol w:w="1134"/>
        <w:gridCol w:w="1134"/>
        <w:gridCol w:w="1528"/>
      </w:tblGrid>
      <w:tr w:rsidR="002C4DD0" w:rsidRPr="0073250F" w14:paraId="6128804B" w14:textId="77777777" w:rsidTr="008E3595">
        <w:trPr>
          <w:trHeight w:val="585"/>
        </w:trPr>
        <w:tc>
          <w:tcPr>
            <w:tcW w:w="15278" w:type="dxa"/>
            <w:gridSpan w:val="10"/>
            <w:shd w:val="clear" w:color="auto" w:fill="auto"/>
            <w:noWrap/>
            <w:vAlign w:val="center"/>
            <w:hideMark/>
          </w:tcPr>
          <w:p w14:paraId="35E3044B" w14:textId="4ED19BEF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Prostheses Benefit Distribution*, including General Miscellaneous (GM) Category Benefit Distribution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in Australian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Private Day Hospitals and Australian Private Overnight Hospitals in 201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20</w:t>
            </w:r>
          </w:p>
        </w:tc>
      </w:tr>
      <w:tr w:rsidR="002C4DD0" w:rsidRPr="0073250F" w14:paraId="47434936" w14:textId="77777777" w:rsidTr="008E3595">
        <w:trPr>
          <w:trHeight w:val="22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EAF4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39276EE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8D605D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05AA908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773DD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C672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E1B5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C6A3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4B3D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7C4782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2C4DD0" w:rsidRPr="00FA64EE" w14:paraId="1A9EF3B7" w14:textId="77777777" w:rsidTr="008E3595">
        <w:trPr>
          <w:trHeight w:val="240"/>
        </w:trPr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7FC" w14:textId="04F27314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1:  Total and Median Benefits paid to Private Day and Overnight Hospitals in 201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9E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89BA2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5213" w:type="dxa"/>
            <w:gridSpan w:val="4"/>
            <w:shd w:val="clear" w:color="auto" w:fill="auto"/>
            <w:noWrap/>
            <w:vAlign w:val="bottom"/>
            <w:hideMark/>
          </w:tcPr>
          <w:p w14:paraId="1DB74356" w14:textId="05A9A906" w:rsidR="002C4DD0" w:rsidRPr="00FA64EE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Source: 201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9-20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Hospital </w:t>
            </w:r>
            <w:proofErr w:type="spellStart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Protocol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(HCP1), Department of Health and Aged Care 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(analysis undertaken by the Department in June 2023)</w:t>
            </w:r>
          </w:p>
        </w:tc>
      </w:tr>
      <w:tr w:rsidR="002C4DD0" w:rsidRPr="0073250F" w14:paraId="4E9154F8" w14:textId="77777777" w:rsidTr="008E3595">
        <w:trPr>
          <w:trHeight w:val="30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F8732B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  <w:p w14:paraId="7C672198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80B06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Day Hospital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FCB77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Overnight Hospital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1610DE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bottom"/>
          </w:tcPr>
          <w:p w14:paraId="7D91CB9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D3B7F5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309F8237" w14:textId="77777777" w:rsidTr="008E3595">
        <w:trPr>
          <w:trHeight w:val="45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758D8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C443C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69C05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041A79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788A7E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B66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0489E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B920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DDCF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86332C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FCBFBA4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25338DE" w14:textId="77777777" w:rsidR="002C4DD0" w:rsidRPr="00655696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Separations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8206" w14:textId="4B97EA9F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93,411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173D" w14:textId="67CA44F6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7121" w14:textId="48AC9BE0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594,546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BD08" w14:textId="30C5CF92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342,047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DE9EAC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79D9E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A8DC8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081E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E236AF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E23A358" w14:textId="77777777" w:rsidTr="008E3595">
        <w:trPr>
          <w:trHeight w:val="27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81C852" w14:textId="77777777" w:rsidR="002C4DD0" w:rsidRPr="00655696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FAD6" w14:textId="49A2E0BE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63,667,000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FC2" w14:textId="7C5C72E4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1,8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247" w14:textId="6FEDA6A3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1,7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534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761" w14:textId="34E04EB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216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787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6C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B03EF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6BAB6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B279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24AE44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312D2DCD" w14:textId="77777777" w:rsidTr="008E3595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3E7256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Median Prostheses Benefits per hospital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2163" w14:textId="01795EA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C22" w14:textId="5BBB18E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DAC" w14:textId="10ED9BCE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766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79A" w14:textId="7E2B51E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183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9C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EB28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4DD9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486F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CAAD7F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33CCFBF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4F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44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B4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F7D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6E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B15D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41A53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CB74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BF04E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92B753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33F0C980" w14:textId="77777777" w:rsidTr="008E3595">
        <w:trPr>
          <w:trHeight w:val="225"/>
        </w:trPr>
        <w:tc>
          <w:tcPr>
            <w:tcW w:w="3602" w:type="dxa"/>
            <w:shd w:val="clear" w:color="auto" w:fill="auto"/>
            <w:noWrap/>
            <w:hideMark/>
          </w:tcPr>
          <w:p w14:paraId="4EFA832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14:paraId="7B86C59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14:paraId="7C58035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5784B1E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A365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3D41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1C557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0696C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3627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A75CAC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291B9C2F" w14:textId="77777777" w:rsidTr="008E3595">
        <w:trPr>
          <w:trHeight w:val="24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6EF67D" w14:textId="0933F564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2:  The annual distribution of Prostheses Benefits for General Miscellaneous prostheses items for Private Day hospitals in 201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2DBB9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4188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28DE87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024DE08" w14:textId="77777777" w:rsidTr="008E3595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437C16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Private Day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FC16A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 $5,000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FD18F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$5,000 - &lt;$10,000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4C7E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$10,000 - &lt;$20,000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64C306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$20,000 - &lt;$50,000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9AB789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$50,000 and over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7FF45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55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D0EB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219BAE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4662AC64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AC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Day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471" w14:textId="7A484094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937" w14:textId="48A4A03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7B0" w14:textId="0FF5F97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A6E" w14:textId="717059DF" w:rsidR="002C4DD0" w:rsidRPr="0073250F" w:rsidRDefault="00560903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298" w14:textId="2071A198" w:rsidR="002C4DD0" w:rsidRPr="0073250F" w:rsidRDefault="00560903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286" w14:textId="1EF8FDA3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616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B077C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FF0DD3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135A66C9" w14:textId="77777777" w:rsidTr="008E3595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6160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30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C770" w14:textId="63F8E27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799" w14:textId="5881EDA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78C9" w14:textId="2ACF7DB1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8C4" w14:textId="5B2F112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79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96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919F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F073A7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2772EDA5" w14:textId="77777777" w:rsidTr="008E3595">
        <w:trPr>
          <w:trHeight w:val="7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D0D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Prostheses GM Benefits paid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FC2" w14:textId="5307FB2D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C9F" w14:textId="3E31B7D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CC2" w14:textId="78FBA943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C68" w14:textId="74714CD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680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8E3" w14:textId="44D8E4EE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552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9D8C" w14:textId="180540C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1,8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65C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DD19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E1E9CD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4B1707B4" w14:textId="77777777" w:rsidTr="008E3595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A62F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1B6" w14:textId="608D134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7AE" w14:textId="141474D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967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14B" w14:textId="2DAE17D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ACD" w14:textId="65CDCAB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60903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8E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665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5B07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67F421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4BAFE421" w14:textId="77777777" w:rsidTr="008E3595">
        <w:trPr>
          <w:trHeight w:val="210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9B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B5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17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9C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B16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22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D8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1C6A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FFDF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F9ED72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2F2DC98" w14:textId="77777777" w:rsidTr="008E3595">
        <w:trPr>
          <w:trHeight w:val="210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5CFA95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AA0694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6F3167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6B0C47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6EEEB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C8AD4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ABA17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5DCF3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4007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EF1F28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242E3C64" w14:textId="77777777" w:rsidTr="008E3595">
        <w:trPr>
          <w:trHeight w:val="30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05971A" w14:textId="660A67A0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3: The annual distribution of Prostheses Benefits for General Miscellaneous prostheses items for Private Overnight hospitals in 201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8278C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60CE0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FCBB01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398BF5B" w14:textId="77777777" w:rsidTr="008E3595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CF955B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Private Overnight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A19368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&lt;$50,000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A0E454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$50,000 - &lt;$100,000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646BC5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$100,000 - &lt;$250,000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8724C8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$250,000 - &lt;$500,000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9AD9A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$500,000 - &lt;$1,000,000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9DDDEC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$1,000,000 - &lt;$2,500,000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578E4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proofErr w:type="gramStart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2,500,000  and</w:t>
            </w:r>
            <w:proofErr w:type="gramEnd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FA618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907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7FB5BBB3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0A4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Overnight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3B5" w14:textId="2401EC6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8AF" w14:textId="4A5EC95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3DA" w14:textId="1691279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776" w14:textId="7405DDDC" w:rsidR="002C4DD0" w:rsidRPr="0073250F" w:rsidRDefault="005655C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ED5" w14:textId="6668A02A" w:rsidR="002C4DD0" w:rsidRPr="0073250F" w:rsidRDefault="005655C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99C" w14:textId="0B367C9D" w:rsidR="002C4DD0" w:rsidRPr="0073250F" w:rsidRDefault="005655C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369" w14:textId="5B5E4E25" w:rsidR="002C4DD0" w:rsidRPr="0073250F" w:rsidRDefault="005655C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F89" w14:textId="7D448542" w:rsidR="002C4DD0" w:rsidRPr="0073250F" w:rsidRDefault="005655C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40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37BE9FDE" w14:textId="77777777" w:rsidTr="008E3595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BCD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2C7E" w14:textId="01CD136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404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D9EB" w14:textId="1623F39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564" w14:textId="7AEED47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6FEF" w14:textId="0A81C8E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FF2A" w14:textId="2E5DE63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1D8" w14:textId="630471C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F2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3F9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30D3DA97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D98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GM Benefits paid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0CE" w14:textId="272C2E3D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849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EB5" w14:textId="00760DF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185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092" w14:textId="0ACEE3E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4,590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16E" w14:textId="3CBE8AF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9,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519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47D" w14:textId="7AF451E3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16,987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5B3" w14:textId="4B90402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2,019,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6E7" w14:textId="1EB115F4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121,638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259" w14:textId="5C89A4B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6,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787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A5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63BF0E9D" w14:textId="77777777" w:rsidTr="008E3595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93B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567" w14:textId="1B99848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10B" w14:textId="53F8419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0.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78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425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5F4" w14:textId="4701B22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233" w14:textId="04701C8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569C" w14:textId="6186BB4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="005655C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5B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D6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6BAEE8D1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C1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C7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51C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75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0F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8E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FE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2016E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1AF9F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4F4BAC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0B8323B" w14:textId="77777777" w:rsidTr="008E3595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026897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5175927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67FF9E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6A3E32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4CF6E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9B3B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5F861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A7CC5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6F0F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D67C33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E5BCB3E" w14:textId="77777777" w:rsidTr="008E3595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56BA57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DB7FAF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62372C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8F80E9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4BB2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DA50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01AA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AC20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3104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E65B19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1314A57" w14:textId="77777777" w:rsidTr="008E3595">
        <w:trPr>
          <w:trHeight w:val="240"/>
        </w:trPr>
        <w:tc>
          <w:tcPr>
            <w:tcW w:w="8931" w:type="dxa"/>
            <w:gridSpan w:val="5"/>
            <w:shd w:val="clear" w:color="auto" w:fill="auto"/>
            <w:noWrap/>
            <w:hideMark/>
          </w:tcPr>
          <w:p w14:paraId="5291095A" w14:textId="16EAD3A8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4: Counts of Private Day and Private Overnight Hospitals by type of Prostheses Benefit paid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in 2019-20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0970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4F303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AF8FF0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D5B812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A77CE4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4FCB2820" w14:textId="77777777" w:rsidTr="008E3595">
        <w:trPr>
          <w:trHeight w:val="90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FDCF90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1086C7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No. of Private Day Hospitals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0F545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No. Of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Private Overnight Hospitals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5F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91" w:type="dxa"/>
            <w:gridSpan w:val="3"/>
            <w:shd w:val="clear" w:color="auto" w:fill="auto"/>
            <w:noWrap/>
            <w:vAlign w:val="bottom"/>
            <w:hideMark/>
          </w:tcPr>
          <w:p w14:paraId="509D91FD" w14:textId="77777777" w:rsidR="002C4DD0" w:rsidRPr="00FF3BC7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*Notes: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685BB" w14:textId="77777777" w:rsidR="002C4DD0" w:rsidRPr="00FF3BC7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5233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3D4A50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</w:tr>
      <w:tr w:rsidR="002C4DD0" w:rsidRPr="0073250F" w14:paraId="050D078B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2AC4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No 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490" w14:textId="53A7E510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7</w:t>
            </w:r>
            <w:r w:rsidR="000A16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63F" w14:textId="2FE2345E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</w:t>
            </w:r>
            <w:r w:rsidR="000A16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FA1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37850491" w14:textId="46BB0BF5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(1)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Prostheses benefits paid for privately insured hospital separations in 2019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-20</w:t>
            </w:r>
          </w:p>
        </w:tc>
      </w:tr>
      <w:tr w:rsidR="002C4DD0" w:rsidRPr="0073250F" w14:paraId="1D8A5B21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34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 with no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FF0" w14:textId="3536A49D" w:rsidR="002C4DD0" w:rsidRPr="0073250F" w:rsidRDefault="000A1615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38B" w14:textId="5652C18F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</w:t>
            </w:r>
            <w:r w:rsidR="000A16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EAA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3D34616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(2) Excludes separations where the type of care was reported as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Newborn (without qualified days)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,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Posthumous organ procurement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and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Hospital boarder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.</w:t>
            </w:r>
          </w:p>
        </w:tc>
      </w:tr>
      <w:tr w:rsidR="002C4DD0" w:rsidRPr="0073250F" w14:paraId="0CE93B82" w14:textId="77777777" w:rsidTr="008E3595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43B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 with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411" w14:textId="57B192BE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AF3" w14:textId="3E48CEA0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FE6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2DFE394E" w14:textId="3DB3DB08" w:rsidR="002C4DD0" w:rsidRPr="008E1D0A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(3) Completeness of source data (Hospital </w:t>
            </w:r>
            <w:proofErr w:type="spellStart"/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Protocol 1 (HCP1)) is estimated by comparing statistics with those published by the Australian Prudential Regulation Authority (APRA). For Private Day and Overnight hospitals combined, completeness was estimated at 97% for episode records and 95% for prosthesis records.</w:t>
            </w:r>
          </w:p>
        </w:tc>
      </w:tr>
      <w:tr w:rsidR="002C4DD0" w:rsidRPr="0073250F" w14:paraId="1156FC26" w14:textId="77777777" w:rsidTr="008E3595">
        <w:trPr>
          <w:trHeight w:val="25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995B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TOTAL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B91" w14:textId="5CBCE4E8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58B" w14:textId="6E92DACF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296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45A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1DB3AF40" w14:textId="77777777" w:rsidR="002C4DD0" w:rsidRPr="008E1D0A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(4) Rounding has been applied.</w:t>
            </w:r>
          </w:p>
        </w:tc>
      </w:tr>
      <w:tr w:rsidR="002C4DD0" w:rsidRPr="00912CB8" w14:paraId="1AFB5B6B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5BC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587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28E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42CAB95D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5EE36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008E1F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90285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27830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9BB67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8E742D3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</w:tr>
    </w:tbl>
    <w:p w14:paraId="2ED4D458" w14:textId="19A30FF5" w:rsidR="002C4DD0" w:rsidRDefault="002C4DD0" w:rsidP="00912CB8">
      <w:pPr>
        <w:rPr>
          <w:sz w:val="8"/>
          <w:szCs w:val="8"/>
        </w:rPr>
      </w:pPr>
    </w:p>
    <w:p w14:paraId="1FA7EB6B" w14:textId="07FF314E" w:rsidR="002C4DD0" w:rsidRDefault="002C4DD0" w:rsidP="00912CB8">
      <w:pPr>
        <w:rPr>
          <w:sz w:val="8"/>
          <w:szCs w:val="8"/>
        </w:rPr>
      </w:pPr>
    </w:p>
    <w:tbl>
      <w:tblPr>
        <w:tblW w:w="15278" w:type="dxa"/>
        <w:tblLayout w:type="fixed"/>
        <w:tblLook w:val="04A0" w:firstRow="1" w:lastRow="0" w:firstColumn="1" w:lastColumn="0" w:noHBand="0" w:noVBand="1"/>
      </w:tblPr>
      <w:tblGrid>
        <w:gridCol w:w="3602"/>
        <w:gridCol w:w="1288"/>
        <w:gridCol w:w="1125"/>
        <w:gridCol w:w="1676"/>
        <w:gridCol w:w="1240"/>
        <w:gridCol w:w="1134"/>
        <w:gridCol w:w="1417"/>
        <w:gridCol w:w="1134"/>
        <w:gridCol w:w="1134"/>
        <w:gridCol w:w="1528"/>
      </w:tblGrid>
      <w:tr w:rsidR="002C4DD0" w:rsidRPr="0073250F" w14:paraId="292635FD" w14:textId="77777777" w:rsidTr="008E3595">
        <w:trPr>
          <w:trHeight w:val="585"/>
        </w:trPr>
        <w:tc>
          <w:tcPr>
            <w:tcW w:w="15278" w:type="dxa"/>
            <w:gridSpan w:val="10"/>
            <w:shd w:val="clear" w:color="auto" w:fill="auto"/>
            <w:noWrap/>
            <w:vAlign w:val="center"/>
            <w:hideMark/>
          </w:tcPr>
          <w:p w14:paraId="5150F079" w14:textId="62A21555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Prostheses Benefit Distribution*, including General Miscellaneous (GM) Category Benefit Distribution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in Australian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Private Day Hospitals and Australian Private Overnight Hospitals in 20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20</w:t>
            </w:r>
            <w:r w:rsidRPr="0073250F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21</w:t>
            </w:r>
          </w:p>
        </w:tc>
      </w:tr>
      <w:tr w:rsidR="002C4DD0" w:rsidRPr="0073250F" w14:paraId="645628DF" w14:textId="77777777" w:rsidTr="008E3595">
        <w:trPr>
          <w:trHeight w:val="22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9F1F13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11BECD2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FD2122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90F8E6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D7DC2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5242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996A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6843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B780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1480E3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2C4DD0" w:rsidRPr="00FA64EE" w14:paraId="57295898" w14:textId="77777777" w:rsidTr="008E3595">
        <w:trPr>
          <w:trHeight w:val="240"/>
        </w:trPr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B7F" w14:textId="776E9FAC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Table 1:  Total and Median Benefits paid to Private Day and Overnight Hospitals in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2020-21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3F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1835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5213" w:type="dxa"/>
            <w:gridSpan w:val="4"/>
            <w:shd w:val="clear" w:color="auto" w:fill="auto"/>
            <w:noWrap/>
            <w:vAlign w:val="bottom"/>
            <w:hideMark/>
          </w:tcPr>
          <w:p w14:paraId="54E7AECA" w14:textId="78E96F7F" w:rsidR="002C4DD0" w:rsidRPr="00FA64EE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Source: 20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20-21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Hospital </w:t>
            </w:r>
            <w:proofErr w:type="spellStart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Protocol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 xml:space="preserve"> (HCP1), Department of Health and Aged Care 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(analysis undertaken by the Department in June 2023)</w:t>
            </w:r>
          </w:p>
        </w:tc>
      </w:tr>
      <w:tr w:rsidR="002C4DD0" w:rsidRPr="0073250F" w14:paraId="6F16DA2C" w14:textId="77777777" w:rsidTr="008E3595">
        <w:trPr>
          <w:trHeight w:val="30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38978F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  <w:p w14:paraId="5E1B28B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F586D6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Day Hospital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42ACD7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Private Overnight Hospital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ED799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bottom"/>
          </w:tcPr>
          <w:p w14:paraId="195D71C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0E2279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04DC06F" w14:textId="77777777" w:rsidTr="008E3595">
        <w:trPr>
          <w:trHeight w:val="45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BCBAE6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5AFF9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0B3ABC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D92F1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All Prostheses List Items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EF60D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GM Category Items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9E5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56EA5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8875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CBA9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A2F369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E89C06E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1DC0EC2" w14:textId="77777777" w:rsidR="002C4DD0" w:rsidRPr="00655696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Separations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F74E" w14:textId="7DFF671E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112,651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07F" w14:textId="7C760DAD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12,733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44B6" w14:textId="7911C3E2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642</w:t>
            </w:r>
            <w:r w:rsidR="002C4DD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EC63" w14:textId="2FE47987" w:rsidR="002C4DD0" w:rsidRPr="00655696" w:rsidRDefault="00F95C92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367,411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244597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8E917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6F536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DE7F3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9C325B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18BBB048" w14:textId="77777777" w:rsidTr="008E3595">
        <w:trPr>
          <w:trHeight w:val="27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A82097" w14:textId="77777777" w:rsidR="002C4DD0" w:rsidRPr="00655696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89A" w14:textId="62CAB1BF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,9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3F5" w14:textId="4F047975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979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7B2" w14:textId="0FB8F4B2" w:rsidR="002C4DD0" w:rsidRPr="00655696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55696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856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498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B67" w14:textId="16E5B2F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,07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29B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87126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A3F4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B622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0B19C0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5A19AF0C" w14:textId="77777777" w:rsidTr="008E3595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6677AB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Median Prostheses Benefits per hospital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032" w14:textId="6A075C3E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86B" w14:textId="1264211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EAEF" w14:textId="04A1595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918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967" w14:textId="03002DC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F95C9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17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EDF1C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0AD7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EB901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D037E8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28A223B1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D6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848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B6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85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BF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2FEE0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CB97E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E469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6DD0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5C95A8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C559C94" w14:textId="77777777" w:rsidTr="008E3595">
        <w:trPr>
          <w:trHeight w:val="225"/>
        </w:trPr>
        <w:tc>
          <w:tcPr>
            <w:tcW w:w="3602" w:type="dxa"/>
            <w:shd w:val="clear" w:color="auto" w:fill="auto"/>
            <w:noWrap/>
            <w:hideMark/>
          </w:tcPr>
          <w:p w14:paraId="6F3FF77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14:paraId="0404A87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14:paraId="41BF547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418296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93BE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B941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EDE0C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D5B7C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8BDE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69990D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9C583F0" w14:textId="77777777" w:rsidTr="008E3595">
        <w:trPr>
          <w:trHeight w:val="24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64E74D" w14:textId="4999F7B9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2:  The annual distribution of Prostheses Benefits for General Miscellaneous prostheses items for Private Day hospitals in 20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20-21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0A79D1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0491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A304B4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5AB725C7" w14:textId="77777777" w:rsidTr="008E3595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638C8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Private Day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12876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 $5,000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E095D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$5,000 - &lt;$10,000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E2226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$10,000 - &lt;$20,000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4F224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$20,000 - &lt;$50,000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E2317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$50,000 and over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8FA95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BE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DA1C7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882BDC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86BA67B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CC2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Day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3AB" w14:textId="339D6BC9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51D" w14:textId="0CE33B92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C3F" w14:textId="09A29503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0B0" w14:textId="0EA5BF12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6E4" w14:textId="1A1FF6E9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98F" w14:textId="0E84F478" w:rsidR="002C4DD0" w:rsidRPr="0073250F" w:rsidRDefault="0055420F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8D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7312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6A4B97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056A1C7" w14:textId="77777777" w:rsidTr="008E3595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828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6E3" w14:textId="61169C5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948" w14:textId="127E7DA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614" w14:textId="5705DCB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C94" w14:textId="23373B9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F0A" w14:textId="24F200F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3218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CF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D4AF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2A21D9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921144A" w14:textId="77777777" w:rsidTr="008E3595">
        <w:trPr>
          <w:trHeight w:val="70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C83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Prostheses GM Benefits paid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06E" w14:textId="14820AF4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EB5" w14:textId="360E1123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08" w14:textId="6E50391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B00" w14:textId="5663FEE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780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892" w14:textId="3D7C96E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662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569E" w14:textId="66D0CE5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1,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979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5B9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9EA7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544529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DBF241F" w14:textId="77777777" w:rsidTr="008E3595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5E2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143" w14:textId="57CEAD54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018" w14:textId="6D6C7C41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9A6" w14:textId="0BB93F4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03B" w14:textId="4EF6980F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9D9" w14:textId="58E4254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5542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1A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6F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6947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B9AD3E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7F5851C1" w14:textId="77777777" w:rsidTr="008E3595">
        <w:trPr>
          <w:trHeight w:val="210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AB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10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F0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9A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CD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BC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25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E3B0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C4B7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9A7399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1B9CD670" w14:textId="77777777" w:rsidTr="008E3595">
        <w:trPr>
          <w:trHeight w:val="210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A45506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502A397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EEC418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489BD9E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41DF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E171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7E9EE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6018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4E55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BEE2F6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4981590A" w14:textId="77777777" w:rsidTr="008E3595">
        <w:trPr>
          <w:trHeight w:val="30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DB489F" w14:textId="0A95F476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3: The annual distribution of Prostheses Benefits for General Miscellaneous prostheses items for Private Overnight hospitals in 20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20-21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7DF5F7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520ED2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70F858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22E33759" w14:textId="77777777" w:rsidTr="008E3595">
        <w:trPr>
          <w:trHeight w:val="58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41B0CC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lastRenderedPageBreak/>
              <w:t xml:space="preserve">Private Overnight Hospitals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Annual Prostheses GM Benefit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28459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&lt;$50,000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03B17D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$50,000 - &lt;$100,000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BCF941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$100,000 - &lt;$250,000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B2FB5F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$250,000 - &lt;$500,000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622D4E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$500,000 - &lt;$1,000,000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70A8E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$1,000,000 - &lt;$2,500,000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0BABA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proofErr w:type="gramStart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2,500,000  and</w:t>
            </w:r>
            <w:proofErr w:type="gramEnd"/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C46C4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22A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1D5D448C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CC1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Private Overnight Hospitals with Prostheses GM Benefit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D29" w14:textId="77E0AD38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ED0" w14:textId="0943A2AB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824" w14:textId="37F25B31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A1C" w14:textId="2EE2B8F6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D29" w14:textId="26B04614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F14" w14:textId="531F58EC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5384" w14:textId="29F5D4D2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587" w14:textId="5E2CD9EE" w:rsidR="002C4DD0" w:rsidRPr="0073250F" w:rsidRDefault="000A1615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F8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2AF2C2E6" w14:textId="77777777" w:rsidTr="008E3595">
        <w:trPr>
          <w:trHeight w:val="22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BE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3E5D" w14:textId="2603366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267" w14:textId="0CFD635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713D" w14:textId="4573BED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025" w14:textId="3DE181B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AA6" w14:textId="7002C2A8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66B" w14:textId="58ADE115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E9E" w14:textId="2F766D3D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2A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586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5E239988" w14:textId="77777777" w:rsidTr="008E3595">
        <w:trPr>
          <w:trHeight w:val="225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464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GM Benefits paid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($)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B11" w14:textId="7246CD4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504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3BD" w14:textId="7381B8E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$1,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827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E53" w14:textId="13C4CA6B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806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8F3" w14:textId="31227859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7,420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11B" w14:textId="3B0AF500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12,997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F95" w14:textId="70A455AC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447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880" w14:textId="06AE48FA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13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070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A61" w14:textId="32FAB526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,07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1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,000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9F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106DBDD0" w14:textId="77777777" w:rsidTr="008E3595">
        <w:trPr>
          <w:trHeight w:val="240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D079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22C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.2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F03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0.8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570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13C" w14:textId="5979191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3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C33" w14:textId="0FE45774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6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EAD" w14:textId="63D8CD63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DFF" w14:textId="7B2D3152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5</w:t>
            </w:r>
            <w:r w:rsidR="000A161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</w:t>
            </w: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FE2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(100.0%)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F8B" w14:textId="77777777" w:rsidR="002C4DD0" w:rsidRPr="0073250F" w:rsidRDefault="002C4DD0" w:rsidP="008E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2C4DD0" w:rsidRPr="0073250F" w14:paraId="72EC9B15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0C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5D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F5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502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A1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456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23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E8E6A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E6B05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F07379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66342FDE" w14:textId="77777777" w:rsidTr="008E3595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A065EC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616FC72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837CD3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2FC819E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96C73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4DB4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CEDEA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FE99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25AC4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DD1018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0A5426C8" w14:textId="77777777" w:rsidTr="008E3595">
        <w:trPr>
          <w:trHeight w:val="165"/>
        </w:trPr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B1D4EB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2E6167A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9D20260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38B20A1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3B1AA9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A7F3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7029B1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C3FB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6510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300A203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1801F7F8" w14:textId="77777777" w:rsidTr="008E3595">
        <w:trPr>
          <w:trHeight w:val="240"/>
        </w:trPr>
        <w:tc>
          <w:tcPr>
            <w:tcW w:w="8931" w:type="dxa"/>
            <w:gridSpan w:val="5"/>
            <w:shd w:val="clear" w:color="auto" w:fill="auto"/>
            <w:noWrap/>
            <w:hideMark/>
          </w:tcPr>
          <w:p w14:paraId="59608A64" w14:textId="4CE7C563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Table 4: Counts of Private Day and Private Overnight Hospitals by type of Prostheses Benefit paid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in 2020-21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9FFF5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D4DD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2302A45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D2419B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92B950C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C4DD0" w:rsidRPr="0073250F" w14:paraId="112698D8" w14:textId="77777777" w:rsidTr="008E3595">
        <w:trPr>
          <w:trHeight w:val="90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92B126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A2C04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No. of Private Day Hospitals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B7CDA6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No. Of </w:t>
            </w: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br/>
              <w:t>Private Overnight Hospitals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909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91" w:type="dxa"/>
            <w:gridSpan w:val="3"/>
            <w:shd w:val="clear" w:color="auto" w:fill="auto"/>
            <w:noWrap/>
            <w:vAlign w:val="bottom"/>
            <w:hideMark/>
          </w:tcPr>
          <w:p w14:paraId="1ABC6CCC" w14:textId="77777777" w:rsidR="002C4DD0" w:rsidRPr="00FF3BC7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*Notes: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68F5F" w14:textId="77777777" w:rsidR="002C4DD0" w:rsidRPr="00FF3BC7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7115F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6C22587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</w:p>
        </w:tc>
      </w:tr>
      <w:tr w:rsidR="002C4DD0" w:rsidRPr="0073250F" w14:paraId="6F49A264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400F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No Prostheses Benefits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BA9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C50" w14:textId="3580DCF3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291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7703FE8F" w14:textId="2DCA9C9B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(1)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Prostheses benefits paid for privately insured hospital separations in 20</w:t>
            </w:r>
            <w:r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20-21</w:t>
            </w:r>
          </w:p>
        </w:tc>
      </w:tr>
      <w:tr w:rsidR="002C4DD0" w:rsidRPr="0073250F" w14:paraId="412C18D5" w14:textId="77777777" w:rsidTr="008E3595">
        <w:trPr>
          <w:trHeight w:val="22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CA3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 with no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23A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C09" w14:textId="6389A7DF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B41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568ED91D" w14:textId="77777777" w:rsidR="002C4DD0" w:rsidRPr="0073250F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(2) Excludes separations where the type of care was reported as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Newborn (without qualified days)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,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Posthumous organ procurement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and </w:t>
            </w:r>
            <w:r w:rsidRPr="0073250F">
              <w:rPr>
                <w:rFonts w:ascii="Calibri" w:eastAsia="Times New Roman" w:hAnsi="Calibri" w:cs="Calibri"/>
                <w:i/>
                <w:iCs/>
                <w:color w:val="000099"/>
                <w:sz w:val="16"/>
                <w:szCs w:val="16"/>
                <w:lang w:eastAsia="en-AU"/>
              </w:rPr>
              <w:t>Hospital boarder</w:t>
            </w:r>
            <w:r w:rsidRPr="0073250F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.</w:t>
            </w:r>
          </w:p>
        </w:tc>
      </w:tr>
      <w:tr w:rsidR="002C4DD0" w:rsidRPr="0073250F" w14:paraId="29E0A49C" w14:textId="77777777" w:rsidTr="008E3595">
        <w:trPr>
          <w:trHeight w:val="24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16A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Prostheses Benefits paid with GM paid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7C6" w14:textId="20AEB469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FB9" w14:textId="722C3C99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90D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50DC2E14" w14:textId="50E6B4D3" w:rsidR="002C4DD0" w:rsidRPr="008E1D0A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(3) Completeness of source data (Hospital </w:t>
            </w:r>
            <w:proofErr w:type="spellStart"/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Casemix</w:t>
            </w:r>
            <w:proofErr w:type="spellEnd"/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 xml:space="preserve"> Protocol 1 (HCP1)) is estimated by comparing statistics with those published by the Australian Prudential Regulation Authority (APRA). For Private Day and Overnight hospitals combined, completeness was estimated at 97% for episode records and 95% for prosthesis records.</w:t>
            </w:r>
          </w:p>
        </w:tc>
      </w:tr>
      <w:tr w:rsidR="002C4DD0" w:rsidRPr="0073250F" w14:paraId="7E97D39A" w14:textId="77777777" w:rsidTr="008E3595">
        <w:trPr>
          <w:trHeight w:val="25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B5E" w14:textId="77777777" w:rsidR="002C4DD0" w:rsidRPr="0073250F" w:rsidRDefault="002C4DD0" w:rsidP="008E3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325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TOTAL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EB1" w14:textId="1051FBBA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318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953" w14:textId="69FB5345" w:rsidR="002C4DD0" w:rsidRPr="0073250F" w:rsidRDefault="00F95C92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290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73B8" w14:textId="77777777" w:rsidR="002C4DD0" w:rsidRPr="0073250F" w:rsidRDefault="002C4DD0" w:rsidP="008E3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7587" w:type="dxa"/>
            <w:gridSpan w:val="6"/>
            <w:shd w:val="clear" w:color="auto" w:fill="auto"/>
            <w:noWrap/>
            <w:vAlign w:val="bottom"/>
            <w:hideMark/>
          </w:tcPr>
          <w:p w14:paraId="555A2705" w14:textId="77777777" w:rsidR="002C4DD0" w:rsidRPr="008E1D0A" w:rsidRDefault="002C4DD0" w:rsidP="008E3595">
            <w:pPr>
              <w:spacing w:after="0" w:line="240" w:lineRule="auto"/>
              <w:rPr>
                <w:rFonts w:eastAsia="Times New Roman"/>
                <w:color w:val="000099"/>
                <w:sz w:val="20"/>
                <w:szCs w:val="20"/>
                <w:lang w:eastAsia="en-AU"/>
              </w:rPr>
            </w:pPr>
            <w:r w:rsidRPr="008E1D0A">
              <w:rPr>
                <w:rFonts w:ascii="Calibri" w:eastAsia="Times New Roman" w:hAnsi="Calibri" w:cs="Calibri"/>
                <w:color w:val="000099"/>
                <w:sz w:val="16"/>
                <w:szCs w:val="16"/>
                <w:lang w:eastAsia="en-AU"/>
              </w:rPr>
              <w:t>(4) Rounding has been applied.</w:t>
            </w:r>
          </w:p>
        </w:tc>
      </w:tr>
      <w:tr w:rsidR="002C4DD0" w:rsidRPr="00912CB8" w14:paraId="78654355" w14:textId="77777777" w:rsidTr="008E3595">
        <w:trPr>
          <w:trHeight w:val="165"/>
        </w:trPr>
        <w:tc>
          <w:tcPr>
            <w:tcW w:w="3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8F1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1E7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0847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1F597213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79F40E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949CEB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54C96C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C01D5C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32631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F4D027C" w14:textId="77777777" w:rsidR="002C4DD0" w:rsidRPr="00912CB8" w:rsidRDefault="002C4DD0" w:rsidP="008E3595">
            <w:pPr>
              <w:spacing w:after="0" w:line="240" w:lineRule="auto"/>
              <w:rPr>
                <w:rFonts w:eastAsia="Times New Roman"/>
                <w:sz w:val="2"/>
                <w:szCs w:val="2"/>
                <w:lang w:eastAsia="en-AU"/>
              </w:rPr>
            </w:pPr>
          </w:p>
        </w:tc>
      </w:tr>
    </w:tbl>
    <w:p w14:paraId="483917C0" w14:textId="77777777" w:rsidR="002C4DD0" w:rsidRPr="00912CB8" w:rsidRDefault="002C4DD0" w:rsidP="00912CB8">
      <w:pPr>
        <w:rPr>
          <w:sz w:val="8"/>
          <w:szCs w:val="8"/>
        </w:rPr>
      </w:pPr>
    </w:p>
    <w:sectPr w:rsidR="002C4DD0" w:rsidRPr="00912CB8" w:rsidSect="00656BED">
      <w:pgSz w:w="16838" w:h="11906" w:orient="landscape"/>
      <w:pgMar w:top="426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3B1E" w14:textId="77777777" w:rsidR="00F330AD" w:rsidRDefault="00F330AD" w:rsidP="00F330AD">
      <w:pPr>
        <w:spacing w:after="0" w:line="240" w:lineRule="auto"/>
      </w:pPr>
      <w:r>
        <w:separator/>
      </w:r>
    </w:p>
  </w:endnote>
  <w:endnote w:type="continuationSeparator" w:id="0">
    <w:p w14:paraId="07AABBA9" w14:textId="77777777" w:rsidR="00F330AD" w:rsidRDefault="00F330AD" w:rsidP="00F3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EDAA" w14:textId="77777777" w:rsidR="00F330AD" w:rsidRDefault="00F330AD" w:rsidP="00F330AD">
      <w:pPr>
        <w:spacing w:after="0" w:line="240" w:lineRule="auto"/>
      </w:pPr>
      <w:r>
        <w:separator/>
      </w:r>
    </w:p>
  </w:footnote>
  <w:footnote w:type="continuationSeparator" w:id="0">
    <w:p w14:paraId="24E835EC" w14:textId="77777777" w:rsidR="00F330AD" w:rsidRDefault="00F330AD" w:rsidP="00F3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8AE" w14:textId="00B9A5A5" w:rsidR="00F330AD" w:rsidRDefault="00F330AD">
    <w:pPr>
      <w:pStyle w:val="Header"/>
    </w:pPr>
    <w:r>
      <w:rPr>
        <w:noProof/>
      </w:rPr>
      <w:drawing>
        <wp:inline distT="0" distB="0" distL="0" distR="0" wp14:anchorId="2E63BB9E" wp14:editId="3F4BB0A6">
          <wp:extent cx="1737280" cy="523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431" cy="53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45B58" w14:textId="77777777" w:rsidR="00CC4C15" w:rsidRDefault="00CC4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7E05"/>
    <w:multiLevelType w:val="hybridMultilevel"/>
    <w:tmpl w:val="981E2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F40"/>
    <w:multiLevelType w:val="hybridMultilevel"/>
    <w:tmpl w:val="70223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1085"/>
    <w:multiLevelType w:val="hybridMultilevel"/>
    <w:tmpl w:val="C8503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85174">
    <w:abstractNumId w:val="1"/>
  </w:num>
  <w:num w:numId="2" w16cid:durableId="390276051">
    <w:abstractNumId w:val="0"/>
  </w:num>
  <w:num w:numId="3" w16cid:durableId="181528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4C"/>
    <w:rsid w:val="000A1615"/>
    <w:rsid w:val="000D049A"/>
    <w:rsid w:val="000D6F54"/>
    <w:rsid w:val="000E771D"/>
    <w:rsid w:val="0010071F"/>
    <w:rsid w:val="00182673"/>
    <w:rsid w:val="001B1D2C"/>
    <w:rsid w:val="00206697"/>
    <w:rsid w:val="00223482"/>
    <w:rsid w:val="00280050"/>
    <w:rsid w:val="002C4DD0"/>
    <w:rsid w:val="0035475D"/>
    <w:rsid w:val="003A3F20"/>
    <w:rsid w:val="003D1F4C"/>
    <w:rsid w:val="0045379C"/>
    <w:rsid w:val="004803EE"/>
    <w:rsid w:val="004A3DA4"/>
    <w:rsid w:val="00512C22"/>
    <w:rsid w:val="00525D00"/>
    <w:rsid w:val="00525F72"/>
    <w:rsid w:val="0055420F"/>
    <w:rsid w:val="00560903"/>
    <w:rsid w:val="005655C0"/>
    <w:rsid w:val="006376EB"/>
    <w:rsid w:val="00655696"/>
    <w:rsid w:val="00656BED"/>
    <w:rsid w:val="006A53C2"/>
    <w:rsid w:val="0073250F"/>
    <w:rsid w:val="007339B9"/>
    <w:rsid w:val="0079627B"/>
    <w:rsid w:val="007A67F4"/>
    <w:rsid w:val="007D1D7E"/>
    <w:rsid w:val="00805B26"/>
    <w:rsid w:val="00893002"/>
    <w:rsid w:val="008C2FDB"/>
    <w:rsid w:val="008E1D0A"/>
    <w:rsid w:val="008E5968"/>
    <w:rsid w:val="00912CB8"/>
    <w:rsid w:val="0092737A"/>
    <w:rsid w:val="00946B10"/>
    <w:rsid w:val="00962AB5"/>
    <w:rsid w:val="009D713F"/>
    <w:rsid w:val="009E1B51"/>
    <w:rsid w:val="009F6DB1"/>
    <w:rsid w:val="00A87268"/>
    <w:rsid w:val="00AC56F9"/>
    <w:rsid w:val="00B17746"/>
    <w:rsid w:val="00B412BC"/>
    <w:rsid w:val="00BA20E3"/>
    <w:rsid w:val="00BA20E9"/>
    <w:rsid w:val="00C802F3"/>
    <w:rsid w:val="00CC4C15"/>
    <w:rsid w:val="00D32C4A"/>
    <w:rsid w:val="00D46DF1"/>
    <w:rsid w:val="00D64239"/>
    <w:rsid w:val="00D733B5"/>
    <w:rsid w:val="00D85E84"/>
    <w:rsid w:val="00D9647F"/>
    <w:rsid w:val="00DA5330"/>
    <w:rsid w:val="00DC5683"/>
    <w:rsid w:val="00E56750"/>
    <w:rsid w:val="00E60CC1"/>
    <w:rsid w:val="00E66BD4"/>
    <w:rsid w:val="00EF45CB"/>
    <w:rsid w:val="00F14D6C"/>
    <w:rsid w:val="00F330AD"/>
    <w:rsid w:val="00F95C92"/>
    <w:rsid w:val="00FA64EE"/>
    <w:rsid w:val="00FE664A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AF96"/>
  <w15:chartTrackingRefBased/>
  <w15:docId w15:val="{32056CFB-2793-41EB-BB89-F0B788B7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7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3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50F"/>
    <w:pPr>
      <w:ind w:left="720"/>
      <w:contextualSpacing/>
    </w:pPr>
  </w:style>
  <w:style w:type="paragraph" w:customStyle="1" w:styleId="Default">
    <w:name w:val="Default"/>
    <w:rsid w:val="009E1B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A3F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AD"/>
  </w:style>
  <w:style w:type="paragraph" w:styleId="Footer">
    <w:name w:val="footer"/>
    <w:basedOn w:val="Normal"/>
    <w:link w:val="FooterChar"/>
    <w:uiPriority w:val="99"/>
    <w:unhideWhenUsed/>
    <w:rsid w:val="00F3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publications/modernising-and-improving-private-health-insurance-prostheses-list-general-use-i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1865</Words>
  <Characters>10633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KEANEY, Megan</dc:creator>
  <cp:keywords/>
  <dc:description/>
  <cp:lastModifiedBy>RODRIGUEZ DELGADO, Claudia</cp:lastModifiedBy>
  <cp:revision>2</cp:revision>
  <dcterms:created xsi:type="dcterms:W3CDTF">2023-09-19T23:33:00Z</dcterms:created>
  <dcterms:modified xsi:type="dcterms:W3CDTF">2023-09-19T23:33:00Z</dcterms:modified>
</cp:coreProperties>
</file>