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4C02FFD3" w:rsidR="005040A1" w:rsidRPr="00A72D6D" w:rsidRDefault="00536A05" w:rsidP="003E7C08">
      <w:pPr>
        <w:pStyle w:val="Title"/>
        <w:jc w:val="center"/>
      </w:pPr>
      <w:r>
        <w:t>S</w:t>
      </w:r>
      <w:r w:rsidR="009E4159">
        <w:t>utherland Medical</w:t>
      </w:r>
      <w:r w:rsidR="00660973" w:rsidRPr="006458E4">
        <w:t xml:space="preserve"> </w:t>
      </w:r>
      <w:r>
        <w:t>–</w:t>
      </w:r>
      <w:r w:rsidR="00660973" w:rsidRPr="006458E4">
        <w:t xml:space="preserve"> </w:t>
      </w:r>
      <w:r>
        <w:t>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063470C3" w14:textId="7AFB24AB" w:rsidR="00AE6C93" w:rsidRPr="00254D78" w:rsidRDefault="00B2328B">
          <w:pPr>
            <w:pStyle w:val="TOC1"/>
            <w:tabs>
              <w:tab w:val="right" w:leader="dot" w:pos="9016"/>
            </w:tabs>
            <w:rPr>
              <w:rFonts w:asciiTheme="minorHAnsi" w:eastAsiaTheme="minorEastAsia" w:hAnsiTheme="minorHAnsi" w:cstheme="minorHAnsi"/>
              <w:noProof/>
              <w:sz w:val="22"/>
              <w:szCs w:val="22"/>
              <w:lang w:eastAsia="en-AU"/>
            </w:rPr>
          </w:pPr>
          <w:r w:rsidRPr="00254D78">
            <w:rPr>
              <w:rFonts w:asciiTheme="minorHAnsi" w:hAnsiTheme="minorHAnsi" w:cstheme="minorHAnsi"/>
            </w:rPr>
            <w:fldChar w:fldCharType="begin"/>
          </w:r>
          <w:r w:rsidRPr="00254D78">
            <w:rPr>
              <w:rFonts w:asciiTheme="minorHAnsi" w:hAnsiTheme="minorHAnsi" w:cstheme="minorHAnsi"/>
            </w:rPr>
            <w:instrText xml:space="preserve"> TOC \o "1-1" \h \z \u </w:instrText>
          </w:r>
          <w:r w:rsidRPr="00254D78">
            <w:rPr>
              <w:rFonts w:asciiTheme="minorHAnsi" w:hAnsiTheme="minorHAnsi" w:cstheme="minorHAnsi"/>
            </w:rPr>
            <w:fldChar w:fldCharType="separate"/>
          </w:r>
          <w:hyperlink w:anchor="_Toc134178614" w:history="1">
            <w:r w:rsidR="00AE6C93" w:rsidRPr="00254D78">
              <w:rPr>
                <w:rStyle w:val="Hyperlink"/>
                <w:rFonts w:asciiTheme="minorHAnsi" w:hAnsiTheme="minorHAnsi" w:cstheme="minorHAnsi"/>
                <w:noProof/>
              </w:rPr>
              <w:t>Sutherland Medical Suportx Female Hernia Support Girdle – ZM#01MAY2023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_Toc134178614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sidR="00633571">
              <w:rPr>
                <w:rFonts w:asciiTheme="minorHAnsi" w:hAnsiTheme="minorHAnsi" w:cstheme="minorHAnsi"/>
                <w:noProof/>
                <w:webHidden/>
              </w:rPr>
              <w:t>2</w:t>
            </w:r>
            <w:r w:rsidR="00AE6C93" w:rsidRPr="00254D78">
              <w:rPr>
                <w:rFonts w:asciiTheme="minorHAnsi" w:hAnsiTheme="minorHAnsi" w:cstheme="minorHAnsi"/>
                <w:noProof/>
                <w:webHidden/>
              </w:rPr>
              <w:fldChar w:fldCharType="end"/>
            </w:r>
          </w:hyperlink>
        </w:p>
        <w:p w14:paraId="24D69799" w14:textId="185020B3" w:rsidR="00AE6C93" w:rsidRPr="00254D78" w:rsidRDefault="00633571">
          <w:pPr>
            <w:pStyle w:val="TOC1"/>
            <w:tabs>
              <w:tab w:val="right" w:leader="dot" w:pos="9016"/>
            </w:tabs>
            <w:rPr>
              <w:rFonts w:asciiTheme="minorHAnsi" w:eastAsiaTheme="minorEastAsia" w:hAnsiTheme="minorHAnsi" w:cstheme="minorHAnsi"/>
              <w:noProof/>
              <w:sz w:val="22"/>
              <w:szCs w:val="22"/>
              <w:lang w:eastAsia="en-AU"/>
            </w:rPr>
          </w:pPr>
          <w:hyperlink w:anchor="_Toc134178615" w:history="1">
            <w:r w:rsidR="00AE6C93" w:rsidRPr="00254D78">
              <w:rPr>
                <w:rStyle w:val="Hyperlink"/>
                <w:rFonts w:asciiTheme="minorHAnsi" w:hAnsiTheme="minorHAnsi" w:cstheme="minorHAnsi"/>
                <w:noProof/>
              </w:rPr>
              <w:t>Sutherland Medical Suportx Male Hernia Support Girdle – ZM#02MAY2023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_Toc134178615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Pr>
                <w:rFonts w:asciiTheme="minorHAnsi" w:hAnsiTheme="minorHAnsi" w:cstheme="minorHAnsi"/>
                <w:noProof/>
                <w:webHidden/>
              </w:rPr>
              <w:t>6</w:t>
            </w:r>
            <w:r w:rsidR="00AE6C93" w:rsidRPr="00254D78">
              <w:rPr>
                <w:rFonts w:asciiTheme="minorHAnsi" w:hAnsiTheme="minorHAnsi" w:cstheme="minorHAnsi"/>
                <w:noProof/>
                <w:webHidden/>
              </w:rPr>
              <w:fldChar w:fldCharType="end"/>
            </w:r>
          </w:hyperlink>
        </w:p>
        <w:p w14:paraId="5782893E" w14:textId="33A197C2" w:rsidR="00AE6C93" w:rsidRPr="00254D78" w:rsidRDefault="00633571">
          <w:pPr>
            <w:pStyle w:val="TOC1"/>
            <w:tabs>
              <w:tab w:val="right" w:leader="dot" w:pos="9016"/>
            </w:tabs>
            <w:rPr>
              <w:rFonts w:asciiTheme="minorHAnsi" w:eastAsiaTheme="minorEastAsia" w:hAnsiTheme="minorHAnsi" w:cstheme="minorHAnsi"/>
              <w:noProof/>
              <w:sz w:val="22"/>
              <w:szCs w:val="22"/>
              <w:lang w:eastAsia="en-AU"/>
            </w:rPr>
          </w:pPr>
          <w:hyperlink w:anchor="_Toc134178616" w:history="1">
            <w:r w:rsidR="00AE6C93" w:rsidRPr="00254D78">
              <w:rPr>
                <w:rStyle w:val="Hyperlink"/>
                <w:rFonts w:asciiTheme="minorHAnsi" w:hAnsiTheme="minorHAnsi" w:cstheme="minorHAnsi"/>
                <w:noProof/>
              </w:rPr>
              <w:t>Sutherland Medical Suportx Breathable Hernia Support Shorts – ZM#03MAY2023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_Toc134178616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Pr>
                <w:rFonts w:asciiTheme="minorHAnsi" w:hAnsiTheme="minorHAnsi" w:cstheme="minorHAnsi"/>
                <w:noProof/>
                <w:webHidden/>
              </w:rPr>
              <w:t>10</w:t>
            </w:r>
            <w:r w:rsidR="00AE6C93" w:rsidRPr="00254D78">
              <w:rPr>
                <w:rFonts w:asciiTheme="minorHAnsi" w:hAnsiTheme="minorHAnsi" w:cstheme="minorHAnsi"/>
                <w:noProof/>
                <w:webHidden/>
              </w:rPr>
              <w:fldChar w:fldCharType="end"/>
            </w:r>
          </w:hyperlink>
        </w:p>
        <w:p w14:paraId="45D8065C" w14:textId="0EDC3A47" w:rsidR="00AE6C93" w:rsidRPr="00254D78" w:rsidRDefault="00633571">
          <w:pPr>
            <w:pStyle w:val="TOC1"/>
            <w:tabs>
              <w:tab w:val="right" w:leader="dot" w:pos="9016"/>
            </w:tabs>
            <w:rPr>
              <w:rFonts w:asciiTheme="minorHAnsi" w:eastAsiaTheme="minorEastAsia" w:hAnsiTheme="minorHAnsi" w:cstheme="minorHAnsi"/>
              <w:noProof/>
              <w:sz w:val="22"/>
              <w:szCs w:val="22"/>
              <w:lang w:eastAsia="en-AU"/>
            </w:rPr>
          </w:pPr>
          <w:hyperlink w:anchor="_Toc134178617" w:history="1">
            <w:r w:rsidR="00AE6C93" w:rsidRPr="00254D78">
              <w:rPr>
                <w:rStyle w:val="Hyperlink"/>
                <w:rFonts w:asciiTheme="minorHAnsi" w:hAnsiTheme="minorHAnsi" w:cstheme="minorHAnsi"/>
                <w:noProof/>
              </w:rPr>
              <w:t>Sutherland Medical Suportx Breathable Hernia Support Briefs – ZM#04MAY2023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_Toc134178617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Pr>
                <w:rFonts w:asciiTheme="minorHAnsi" w:hAnsiTheme="minorHAnsi" w:cstheme="minorHAnsi"/>
                <w:noProof/>
                <w:webHidden/>
              </w:rPr>
              <w:t>12</w:t>
            </w:r>
            <w:r w:rsidR="00AE6C93" w:rsidRPr="00254D78">
              <w:rPr>
                <w:rFonts w:asciiTheme="minorHAnsi" w:hAnsiTheme="minorHAnsi" w:cstheme="minorHAnsi"/>
                <w:noProof/>
                <w:webHidden/>
              </w:rPr>
              <w:fldChar w:fldCharType="end"/>
            </w:r>
          </w:hyperlink>
        </w:p>
        <w:p w14:paraId="0B78D469" w14:textId="06F74914" w:rsidR="00AE6C93" w:rsidRPr="00254D78" w:rsidRDefault="00633571">
          <w:pPr>
            <w:pStyle w:val="TOC1"/>
            <w:tabs>
              <w:tab w:val="right" w:leader="dot" w:pos="9016"/>
            </w:tabs>
            <w:rPr>
              <w:rFonts w:asciiTheme="minorHAnsi" w:eastAsiaTheme="minorEastAsia" w:hAnsiTheme="minorHAnsi" w:cstheme="minorHAnsi"/>
              <w:noProof/>
              <w:sz w:val="22"/>
              <w:szCs w:val="22"/>
              <w:lang w:eastAsia="en-AU"/>
            </w:rPr>
          </w:pPr>
          <w:hyperlink w:anchor="_Toc134178618" w:history="1">
            <w:r w:rsidR="00AE6C93" w:rsidRPr="00254D78">
              <w:rPr>
                <w:rStyle w:val="Hyperlink"/>
                <w:rFonts w:asciiTheme="minorHAnsi" w:hAnsiTheme="minorHAnsi" w:cstheme="minorHAnsi"/>
                <w:noProof/>
              </w:rPr>
              <w:t>Sutherland Medical Suportx Shield Belt with Easy Peel Fastening – ZM#05MAY2023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_Toc134178618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Pr>
                <w:rFonts w:asciiTheme="minorHAnsi" w:hAnsiTheme="minorHAnsi" w:cstheme="minorHAnsi"/>
                <w:noProof/>
                <w:webHidden/>
              </w:rPr>
              <w:t>14</w:t>
            </w:r>
            <w:r w:rsidR="00AE6C93" w:rsidRPr="00254D78">
              <w:rPr>
                <w:rFonts w:asciiTheme="minorHAnsi" w:hAnsiTheme="minorHAnsi" w:cstheme="minorHAnsi"/>
                <w:noProof/>
                <w:webHidden/>
              </w:rPr>
              <w:fldChar w:fldCharType="end"/>
            </w:r>
          </w:hyperlink>
        </w:p>
        <w:p w14:paraId="35798395" w14:textId="256D71DD" w:rsidR="00AE6C93" w:rsidRPr="00254D78" w:rsidRDefault="00633571">
          <w:pPr>
            <w:pStyle w:val="TOC1"/>
            <w:tabs>
              <w:tab w:val="right" w:leader="dot" w:pos="9016"/>
            </w:tabs>
            <w:rPr>
              <w:rFonts w:asciiTheme="minorHAnsi" w:eastAsiaTheme="minorEastAsia" w:hAnsiTheme="minorHAnsi" w:cstheme="minorHAnsi"/>
              <w:noProof/>
              <w:sz w:val="22"/>
              <w:szCs w:val="22"/>
              <w:lang w:eastAsia="en-AU"/>
            </w:rPr>
          </w:pPr>
          <w:hyperlink w:anchor="_Toc134178619" w:history="1">
            <w:r w:rsidR="00AE6C93" w:rsidRPr="00254D78">
              <w:rPr>
                <w:rStyle w:val="Hyperlink"/>
                <w:rFonts w:asciiTheme="minorHAnsi" w:hAnsiTheme="minorHAnsi" w:cstheme="minorHAnsi"/>
                <w:noProof/>
              </w:rPr>
              <w:t>Sutherland Medical Abdominal Binder – ZM#06MAY2023</w:t>
            </w:r>
            <w:r w:rsidR="00AE6C93" w:rsidRPr="00254D78">
              <w:rPr>
                <w:rFonts w:asciiTheme="minorHAnsi" w:hAnsiTheme="minorHAnsi" w:cstheme="minorHAnsi"/>
                <w:noProof/>
                <w:webHidden/>
              </w:rPr>
              <w:tab/>
            </w:r>
            <w:r w:rsidR="00AE6C93" w:rsidRPr="00254D78">
              <w:rPr>
                <w:rFonts w:asciiTheme="minorHAnsi" w:hAnsiTheme="minorHAnsi" w:cstheme="minorHAnsi"/>
                <w:noProof/>
                <w:webHidden/>
              </w:rPr>
              <w:fldChar w:fldCharType="begin"/>
            </w:r>
            <w:r w:rsidR="00AE6C93" w:rsidRPr="00254D78">
              <w:rPr>
                <w:rFonts w:asciiTheme="minorHAnsi" w:hAnsiTheme="minorHAnsi" w:cstheme="minorHAnsi"/>
                <w:noProof/>
                <w:webHidden/>
              </w:rPr>
              <w:instrText xml:space="preserve"> PAGEREF _Toc134178619 \h </w:instrText>
            </w:r>
            <w:r w:rsidR="00AE6C93" w:rsidRPr="00254D78">
              <w:rPr>
                <w:rFonts w:asciiTheme="minorHAnsi" w:hAnsiTheme="minorHAnsi" w:cstheme="minorHAnsi"/>
                <w:noProof/>
                <w:webHidden/>
              </w:rPr>
            </w:r>
            <w:r w:rsidR="00AE6C93" w:rsidRPr="00254D78">
              <w:rPr>
                <w:rFonts w:asciiTheme="minorHAnsi" w:hAnsiTheme="minorHAnsi" w:cstheme="minorHAnsi"/>
                <w:noProof/>
                <w:webHidden/>
              </w:rPr>
              <w:fldChar w:fldCharType="separate"/>
            </w:r>
            <w:r>
              <w:rPr>
                <w:rFonts w:asciiTheme="minorHAnsi" w:hAnsiTheme="minorHAnsi" w:cstheme="minorHAnsi"/>
                <w:noProof/>
                <w:webHidden/>
              </w:rPr>
              <w:t>17</w:t>
            </w:r>
            <w:r w:rsidR="00AE6C93" w:rsidRPr="00254D78">
              <w:rPr>
                <w:rFonts w:asciiTheme="minorHAnsi" w:hAnsiTheme="minorHAnsi" w:cstheme="minorHAnsi"/>
                <w:noProof/>
                <w:webHidden/>
              </w:rPr>
              <w:fldChar w:fldCharType="end"/>
            </w:r>
          </w:hyperlink>
        </w:p>
        <w:p w14:paraId="257683FE" w14:textId="3C0C07C4" w:rsidR="00B2328B" w:rsidRDefault="00B2328B">
          <w:r w:rsidRPr="00254D78">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7E10B1AC" w:rsidR="00A72D6D" w:rsidRPr="00B2328B" w:rsidRDefault="009E4159" w:rsidP="00B2328B">
      <w:pPr>
        <w:pStyle w:val="Heading1"/>
        <w:jc w:val="center"/>
        <w:rPr>
          <w:rStyle w:val="Strong"/>
          <w:b w:val="0"/>
          <w:bCs w:val="0"/>
        </w:rPr>
      </w:pPr>
      <w:bookmarkStart w:id="0" w:name="_Toc134178614"/>
      <w:r>
        <w:rPr>
          <w:rStyle w:val="Strong"/>
          <w:b w:val="0"/>
          <w:bCs w:val="0"/>
        </w:rPr>
        <w:lastRenderedPageBreak/>
        <w:t xml:space="preserve">Sutherland Medical </w:t>
      </w:r>
      <w:proofErr w:type="spellStart"/>
      <w:r>
        <w:rPr>
          <w:rStyle w:val="Strong"/>
          <w:b w:val="0"/>
          <w:bCs w:val="0"/>
        </w:rPr>
        <w:t>Suportx</w:t>
      </w:r>
      <w:proofErr w:type="spellEnd"/>
      <w:r>
        <w:rPr>
          <w:rStyle w:val="Strong"/>
          <w:b w:val="0"/>
          <w:bCs w:val="0"/>
        </w:rPr>
        <w:t xml:space="preserve"> Female Hernia Support Girdle</w:t>
      </w:r>
      <w:r w:rsidR="00EF3FBC" w:rsidRPr="00B2328B">
        <w:rPr>
          <w:rStyle w:val="Strong"/>
          <w:b w:val="0"/>
          <w:bCs w:val="0"/>
        </w:rPr>
        <w:t xml:space="preserve"> – </w:t>
      </w:r>
      <w:r>
        <w:rPr>
          <w:rStyle w:val="Strong"/>
          <w:b w:val="0"/>
          <w:bCs w:val="0"/>
        </w:rPr>
        <w:t>ZM</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0182F470" w14:textId="77777777" w:rsidR="009E4159" w:rsidRPr="00B2328B" w:rsidRDefault="009E4159" w:rsidP="00D20F3A">
      <w:pPr>
        <w:pStyle w:val="Heading2"/>
        <w:spacing w:before="120" w:after="120"/>
        <w:rPr>
          <w:rStyle w:val="Strong"/>
          <w:b w:val="0"/>
          <w:bCs w:val="0"/>
        </w:rPr>
      </w:pPr>
      <w:r w:rsidRPr="00B2328B">
        <w:rPr>
          <w:rStyle w:val="Strong"/>
          <w:b w:val="0"/>
          <w:bCs w:val="0"/>
        </w:rPr>
        <w:t>Deletion on the Stoma Appliance Scheme</w:t>
      </w:r>
    </w:p>
    <w:p w14:paraId="27ABF34E" w14:textId="14D60D40" w:rsidR="009C29B7" w:rsidRPr="000F659E" w:rsidRDefault="009C29B7" w:rsidP="00D20F3A">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0AA1D23A" w14:textId="56A4D6BA" w:rsidR="009C29B7" w:rsidRPr="00490BA1" w:rsidRDefault="009C29B7"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1"/>
      </w:r>
      <w:r w:rsidRPr="00490BA1">
        <w:rPr>
          <w:rFonts w:asciiTheme="minorHAnsi" w:hAnsiTheme="minorHAnsi" w:cstheme="minorHAnsi"/>
        </w:rPr>
        <w:t xml:space="preserve"> </w:t>
      </w:r>
    </w:p>
    <w:p w14:paraId="7D0ABB35" w14:textId="7327B583" w:rsidR="009C29B7" w:rsidRDefault="009C29B7" w:rsidP="00D20F3A">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6B1C9515" w14:textId="251A2A0B" w:rsidR="009E4159" w:rsidRPr="00B2328B" w:rsidRDefault="009E4159" w:rsidP="00D20F3A">
      <w:pPr>
        <w:pStyle w:val="Heading2"/>
        <w:spacing w:before="120" w:after="120"/>
        <w:rPr>
          <w:rStyle w:val="Strong"/>
          <w:b w:val="0"/>
          <w:bCs w:val="0"/>
        </w:rPr>
      </w:pPr>
      <w:r w:rsidRPr="00B2328B">
        <w:rPr>
          <w:rStyle w:val="Strong"/>
          <w:b w:val="0"/>
          <w:bCs w:val="0"/>
        </w:rPr>
        <w:t>Recommendation</w:t>
      </w:r>
    </w:p>
    <w:p w14:paraId="42903825" w14:textId="7A3C5778" w:rsidR="009E4159" w:rsidRPr="008A37C3" w:rsidRDefault="009E4159"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Stoma Appliance Scheme (SAS) Schedule</w:t>
      </w:r>
      <w:r>
        <w:rPr>
          <w:rFonts w:ascii="Calibri" w:eastAsia="Times New Roman" w:hAnsi="Calibri" w:cs="Calibri"/>
        </w:rPr>
        <w:t xml:space="preserve"> of Sutherland Medical </w:t>
      </w:r>
      <w:proofErr w:type="spellStart"/>
      <w:r>
        <w:rPr>
          <w:rFonts w:ascii="Calibri" w:eastAsia="Times New Roman" w:hAnsi="Calibri" w:cs="Calibri"/>
        </w:rPr>
        <w:t>Suportx</w:t>
      </w:r>
      <w:proofErr w:type="spellEnd"/>
      <w:r>
        <w:rPr>
          <w:rFonts w:ascii="Calibri" w:eastAsia="Times New Roman" w:hAnsi="Calibri" w:cs="Calibri"/>
        </w:rPr>
        <w:t xml:space="preserve"> Female Hernia Support Girdle </w:t>
      </w:r>
      <w:r w:rsidRPr="008A37C3">
        <w:rPr>
          <w:rFonts w:ascii="Calibri" w:eastAsia="Times New Roman" w:hAnsi="Calibri" w:cs="Calibri"/>
        </w:rPr>
        <w:t xml:space="preserve">(SAS Code </w:t>
      </w:r>
      <w:r>
        <w:rPr>
          <w:rFonts w:ascii="Calibri" w:eastAsia="Times New Roman" w:hAnsi="Calibri" w:cs="Calibri"/>
        </w:rPr>
        <w:t>80214T</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120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115.00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6088A22A" w14:textId="3AF9DB57" w:rsidR="009C29B7" w:rsidRDefault="009C29B7" w:rsidP="00D20F3A">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73B1C0FD" w14:textId="77777777" w:rsidR="00A80C89" w:rsidRPr="00B2328B" w:rsidRDefault="00A80C89" w:rsidP="00A80C89">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80C89" w:rsidRPr="00A72D6D" w14:paraId="431BE120" w14:textId="77777777" w:rsidTr="00403AFA">
        <w:trPr>
          <w:tblHeader/>
        </w:trPr>
        <w:tc>
          <w:tcPr>
            <w:tcW w:w="1555" w:type="dxa"/>
          </w:tcPr>
          <w:p w14:paraId="0545B1D6" w14:textId="77777777" w:rsidR="00A80C89" w:rsidRPr="00403AFA" w:rsidRDefault="00A80C89" w:rsidP="009B30CD">
            <w:pPr>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5DC3FF09" w14:textId="77777777" w:rsidR="00A80C89" w:rsidRPr="00403AFA" w:rsidRDefault="00A80C89" w:rsidP="009B30CD">
            <w:pPr>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A80C89" w:rsidRPr="009A4ECF" w14:paraId="12E457F5" w14:textId="77777777" w:rsidTr="00403AFA">
        <w:tc>
          <w:tcPr>
            <w:tcW w:w="1555" w:type="dxa"/>
            <w:vAlign w:val="bottom"/>
          </w:tcPr>
          <w:p w14:paraId="1F984ED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SPX305B</w:t>
            </w:r>
          </w:p>
        </w:tc>
        <w:tc>
          <w:tcPr>
            <w:tcW w:w="7659" w:type="dxa"/>
            <w:vAlign w:val="bottom"/>
          </w:tcPr>
          <w:p w14:paraId="311522C9"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 Velcro, Black, R2</w:t>
            </w:r>
          </w:p>
        </w:tc>
      </w:tr>
      <w:tr w:rsidR="00A80C89" w:rsidRPr="009A4ECF" w14:paraId="10F807B0" w14:textId="77777777" w:rsidTr="00403AFA">
        <w:tc>
          <w:tcPr>
            <w:tcW w:w="1555" w:type="dxa"/>
            <w:vAlign w:val="bottom"/>
          </w:tcPr>
          <w:p w14:paraId="5D0F0AC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SPX305S</w:t>
            </w:r>
          </w:p>
        </w:tc>
        <w:tc>
          <w:tcPr>
            <w:tcW w:w="7659" w:type="dxa"/>
            <w:vAlign w:val="bottom"/>
          </w:tcPr>
          <w:p w14:paraId="251E282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 Velcro, Skin, R2</w:t>
            </w:r>
          </w:p>
        </w:tc>
      </w:tr>
      <w:tr w:rsidR="00A80C89" w:rsidRPr="009A4ECF" w14:paraId="1540EA3C" w14:textId="77777777" w:rsidTr="00403AFA">
        <w:tc>
          <w:tcPr>
            <w:tcW w:w="1555" w:type="dxa"/>
            <w:vAlign w:val="bottom"/>
          </w:tcPr>
          <w:p w14:paraId="164BAD6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SPX305W</w:t>
            </w:r>
          </w:p>
        </w:tc>
        <w:tc>
          <w:tcPr>
            <w:tcW w:w="7659" w:type="dxa"/>
            <w:vAlign w:val="bottom"/>
          </w:tcPr>
          <w:p w14:paraId="70480050"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 Velcro, White, R2</w:t>
            </w:r>
          </w:p>
        </w:tc>
      </w:tr>
      <w:tr w:rsidR="00A80C89" w:rsidRPr="009A4ECF" w14:paraId="1DEA2452" w14:textId="77777777" w:rsidTr="00403AFA">
        <w:tc>
          <w:tcPr>
            <w:tcW w:w="1555" w:type="dxa"/>
            <w:vAlign w:val="bottom"/>
          </w:tcPr>
          <w:p w14:paraId="7666CC4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SPX306B</w:t>
            </w:r>
          </w:p>
        </w:tc>
        <w:tc>
          <w:tcPr>
            <w:tcW w:w="7659" w:type="dxa"/>
            <w:vAlign w:val="bottom"/>
          </w:tcPr>
          <w:p w14:paraId="60B86AE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Black, R2</w:t>
            </w:r>
          </w:p>
        </w:tc>
      </w:tr>
      <w:tr w:rsidR="00A80C89" w:rsidRPr="009A4ECF" w14:paraId="7B169F8F" w14:textId="77777777" w:rsidTr="00403AFA">
        <w:tc>
          <w:tcPr>
            <w:tcW w:w="1555" w:type="dxa"/>
            <w:vAlign w:val="bottom"/>
          </w:tcPr>
          <w:p w14:paraId="3A800FB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SPX306S</w:t>
            </w:r>
          </w:p>
        </w:tc>
        <w:tc>
          <w:tcPr>
            <w:tcW w:w="7659" w:type="dxa"/>
            <w:vAlign w:val="bottom"/>
          </w:tcPr>
          <w:p w14:paraId="5DE6D217"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Skin, R2</w:t>
            </w:r>
          </w:p>
        </w:tc>
      </w:tr>
      <w:tr w:rsidR="00A80C89" w:rsidRPr="009A4ECF" w14:paraId="227143CC" w14:textId="77777777" w:rsidTr="00403AFA">
        <w:tc>
          <w:tcPr>
            <w:tcW w:w="1555" w:type="dxa"/>
            <w:vAlign w:val="bottom"/>
          </w:tcPr>
          <w:p w14:paraId="2DF41DA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SPX306W</w:t>
            </w:r>
          </w:p>
        </w:tc>
        <w:tc>
          <w:tcPr>
            <w:tcW w:w="7659" w:type="dxa"/>
            <w:vAlign w:val="bottom"/>
          </w:tcPr>
          <w:p w14:paraId="0923188B"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Lace, White, R2</w:t>
            </w:r>
          </w:p>
        </w:tc>
      </w:tr>
      <w:tr w:rsidR="00A80C89" w:rsidRPr="009A4ECF" w14:paraId="0ACCFDCF" w14:textId="77777777" w:rsidTr="00403AFA">
        <w:tc>
          <w:tcPr>
            <w:tcW w:w="1555" w:type="dxa"/>
            <w:vAlign w:val="bottom"/>
          </w:tcPr>
          <w:p w14:paraId="6E429E88"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SPX307B</w:t>
            </w:r>
          </w:p>
        </w:tc>
        <w:tc>
          <w:tcPr>
            <w:tcW w:w="7659" w:type="dxa"/>
            <w:vAlign w:val="bottom"/>
          </w:tcPr>
          <w:p w14:paraId="0CC8B4CE"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Velcro, Black, R2</w:t>
            </w:r>
          </w:p>
        </w:tc>
      </w:tr>
      <w:tr w:rsidR="00A80C89" w:rsidRPr="009A4ECF" w14:paraId="3A5BDF84" w14:textId="77777777" w:rsidTr="00403AFA">
        <w:tc>
          <w:tcPr>
            <w:tcW w:w="1555" w:type="dxa"/>
            <w:vAlign w:val="bottom"/>
          </w:tcPr>
          <w:p w14:paraId="75319FC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SPX307S</w:t>
            </w:r>
          </w:p>
        </w:tc>
        <w:tc>
          <w:tcPr>
            <w:tcW w:w="7659" w:type="dxa"/>
            <w:vAlign w:val="bottom"/>
          </w:tcPr>
          <w:p w14:paraId="0BCC5EC2"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Velcro, Skin, R2</w:t>
            </w:r>
          </w:p>
        </w:tc>
      </w:tr>
      <w:tr w:rsidR="00A80C89" w:rsidRPr="009A4ECF" w14:paraId="10EF75C9" w14:textId="77777777" w:rsidTr="00403AFA">
        <w:tc>
          <w:tcPr>
            <w:tcW w:w="1555" w:type="dxa"/>
            <w:vAlign w:val="bottom"/>
          </w:tcPr>
          <w:p w14:paraId="719A96C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SPX307W</w:t>
            </w:r>
          </w:p>
        </w:tc>
        <w:tc>
          <w:tcPr>
            <w:tcW w:w="7659" w:type="dxa"/>
            <w:vAlign w:val="bottom"/>
          </w:tcPr>
          <w:p w14:paraId="5297499A"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Velcro, White, R2</w:t>
            </w:r>
          </w:p>
        </w:tc>
      </w:tr>
      <w:tr w:rsidR="00A80C89" w:rsidRPr="009A4ECF" w14:paraId="481F09A3" w14:textId="77777777" w:rsidTr="00403AFA">
        <w:tc>
          <w:tcPr>
            <w:tcW w:w="1555" w:type="dxa"/>
            <w:vAlign w:val="bottom"/>
          </w:tcPr>
          <w:p w14:paraId="4D865585"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SPX308B</w:t>
            </w:r>
          </w:p>
        </w:tc>
        <w:tc>
          <w:tcPr>
            <w:tcW w:w="7659" w:type="dxa"/>
            <w:vAlign w:val="bottom"/>
          </w:tcPr>
          <w:p w14:paraId="358B9D51"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Black, R2</w:t>
            </w:r>
          </w:p>
        </w:tc>
      </w:tr>
      <w:tr w:rsidR="00A80C89" w:rsidRPr="009A4ECF" w14:paraId="6A23940D" w14:textId="77777777" w:rsidTr="00403AFA">
        <w:tc>
          <w:tcPr>
            <w:tcW w:w="1555" w:type="dxa"/>
            <w:vAlign w:val="bottom"/>
          </w:tcPr>
          <w:p w14:paraId="69C18A8E"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SPX308S</w:t>
            </w:r>
          </w:p>
        </w:tc>
        <w:tc>
          <w:tcPr>
            <w:tcW w:w="7659" w:type="dxa"/>
            <w:vAlign w:val="bottom"/>
          </w:tcPr>
          <w:p w14:paraId="40ED495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Skin, R2</w:t>
            </w:r>
          </w:p>
        </w:tc>
      </w:tr>
      <w:tr w:rsidR="00A80C89" w:rsidRPr="009A4ECF" w14:paraId="7FEBABE8" w14:textId="77777777" w:rsidTr="00403AFA">
        <w:tc>
          <w:tcPr>
            <w:tcW w:w="1555" w:type="dxa"/>
            <w:vAlign w:val="bottom"/>
          </w:tcPr>
          <w:p w14:paraId="71F3A3D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SPX308W</w:t>
            </w:r>
          </w:p>
        </w:tc>
        <w:tc>
          <w:tcPr>
            <w:tcW w:w="7659" w:type="dxa"/>
            <w:vAlign w:val="bottom"/>
          </w:tcPr>
          <w:p w14:paraId="2AE074C0"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Small, White, R2</w:t>
            </w:r>
          </w:p>
        </w:tc>
      </w:tr>
      <w:tr w:rsidR="00A80C89" w:rsidRPr="009A4ECF" w14:paraId="3DDDC538" w14:textId="77777777" w:rsidTr="00403AFA">
        <w:tc>
          <w:tcPr>
            <w:tcW w:w="1555" w:type="dxa"/>
            <w:vAlign w:val="bottom"/>
          </w:tcPr>
          <w:p w14:paraId="0F2EF26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SPX313B</w:t>
            </w:r>
          </w:p>
        </w:tc>
        <w:tc>
          <w:tcPr>
            <w:tcW w:w="7659" w:type="dxa"/>
            <w:vAlign w:val="bottom"/>
          </w:tcPr>
          <w:p w14:paraId="1715E423"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 Velcro, Black, R2</w:t>
            </w:r>
          </w:p>
        </w:tc>
      </w:tr>
      <w:tr w:rsidR="00A80C89" w:rsidRPr="009A4ECF" w14:paraId="49DB4FEC" w14:textId="77777777" w:rsidTr="00403AFA">
        <w:tc>
          <w:tcPr>
            <w:tcW w:w="1555" w:type="dxa"/>
            <w:vAlign w:val="bottom"/>
          </w:tcPr>
          <w:p w14:paraId="7FE3B92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SPX313S</w:t>
            </w:r>
          </w:p>
        </w:tc>
        <w:tc>
          <w:tcPr>
            <w:tcW w:w="7659" w:type="dxa"/>
            <w:vAlign w:val="bottom"/>
          </w:tcPr>
          <w:p w14:paraId="5E42F5C4"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 Velcro, Skin, R2</w:t>
            </w:r>
          </w:p>
        </w:tc>
      </w:tr>
      <w:tr w:rsidR="00A80C89" w:rsidRPr="009A4ECF" w14:paraId="2AEA7119" w14:textId="77777777" w:rsidTr="00403AFA">
        <w:tc>
          <w:tcPr>
            <w:tcW w:w="1555" w:type="dxa"/>
            <w:vAlign w:val="bottom"/>
          </w:tcPr>
          <w:p w14:paraId="7D95E3E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SPX313W</w:t>
            </w:r>
          </w:p>
        </w:tc>
        <w:tc>
          <w:tcPr>
            <w:tcW w:w="7659" w:type="dxa"/>
            <w:vAlign w:val="bottom"/>
          </w:tcPr>
          <w:p w14:paraId="7A550695"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 Velcro, White, R2</w:t>
            </w:r>
          </w:p>
        </w:tc>
      </w:tr>
      <w:tr w:rsidR="00A80C89" w:rsidRPr="009A4ECF" w14:paraId="42598A84" w14:textId="77777777" w:rsidTr="00403AFA">
        <w:tc>
          <w:tcPr>
            <w:tcW w:w="1555" w:type="dxa"/>
            <w:vAlign w:val="bottom"/>
          </w:tcPr>
          <w:p w14:paraId="7F01A65E"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SPX314B</w:t>
            </w:r>
          </w:p>
        </w:tc>
        <w:tc>
          <w:tcPr>
            <w:tcW w:w="7659" w:type="dxa"/>
            <w:vAlign w:val="bottom"/>
          </w:tcPr>
          <w:p w14:paraId="7D585FA0"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Black, R2</w:t>
            </w:r>
          </w:p>
        </w:tc>
      </w:tr>
      <w:tr w:rsidR="00A80C89" w:rsidRPr="009A4ECF" w14:paraId="7ACFDBD1" w14:textId="77777777" w:rsidTr="00403AFA">
        <w:tc>
          <w:tcPr>
            <w:tcW w:w="1555" w:type="dxa"/>
            <w:vAlign w:val="bottom"/>
          </w:tcPr>
          <w:p w14:paraId="0023BA8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SPX314S</w:t>
            </w:r>
          </w:p>
        </w:tc>
        <w:tc>
          <w:tcPr>
            <w:tcW w:w="7659" w:type="dxa"/>
            <w:vAlign w:val="bottom"/>
          </w:tcPr>
          <w:p w14:paraId="75B6A474"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Skin, R2</w:t>
            </w:r>
          </w:p>
        </w:tc>
      </w:tr>
      <w:tr w:rsidR="00A80C89" w:rsidRPr="009A4ECF" w14:paraId="72CB984E" w14:textId="77777777" w:rsidTr="00403AFA">
        <w:tc>
          <w:tcPr>
            <w:tcW w:w="1555" w:type="dxa"/>
            <w:vAlign w:val="bottom"/>
          </w:tcPr>
          <w:p w14:paraId="1330DBE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SPX314W</w:t>
            </w:r>
          </w:p>
        </w:tc>
        <w:tc>
          <w:tcPr>
            <w:tcW w:w="7659" w:type="dxa"/>
            <w:vAlign w:val="bottom"/>
          </w:tcPr>
          <w:p w14:paraId="547049C9"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Lace, White, R2</w:t>
            </w:r>
          </w:p>
        </w:tc>
      </w:tr>
      <w:tr w:rsidR="00A80C89" w:rsidRPr="009A4ECF" w14:paraId="270C0859" w14:textId="77777777" w:rsidTr="00403AFA">
        <w:tc>
          <w:tcPr>
            <w:tcW w:w="1555" w:type="dxa"/>
            <w:vAlign w:val="bottom"/>
          </w:tcPr>
          <w:p w14:paraId="079EE4F2"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SPX315B</w:t>
            </w:r>
          </w:p>
        </w:tc>
        <w:tc>
          <w:tcPr>
            <w:tcW w:w="7659" w:type="dxa"/>
            <w:vAlign w:val="bottom"/>
          </w:tcPr>
          <w:p w14:paraId="75C1CE16"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Velcro, Black, R2</w:t>
            </w:r>
          </w:p>
        </w:tc>
      </w:tr>
      <w:tr w:rsidR="00A80C89" w:rsidRPr="009A4ECF" w14:paraId="060BB468" w14:textId="77777777" w:rsidTr="00403AFA">
        <w:tc>
          <w:tcPr>
            <w:tcW w:w="1555" w:type="dxa"/>
            <w:vAlign w:val="bottom"/>
          </w:tcPr>
          <w:p w14:paraId="13A8F69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SPX315S</w:t>
            </w:r>
          </w:p>
        </w:tc>
        <w:tc>
          <w:tcPr>
            <w:tcW w:w="7659" w:type="dxa"/>
            <w:vAlign w:val="bottom"/>
          </w:tcPr>
          <w:p w14:paraId="54095B98"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Velcro, Skin, R2</w:t>
            </w:r>
          </w:p>
        </w:tc>
      </w:tr>
      <w:tr w:rsidR="00A80C89" w:rsidRPr="009A4ECF" w14:paraId="259A8FA8" w14:textId="77777777" w:rsidTr="00403AFA">
        <w:tc>
          <w:tcPr>
            <w:tcW w:w="1555" w:type="dxa"/>
            <w:vAlign w:val="bottom"/>
          </w:tcPr>
          <w:p w14:paraId="0A14B9A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SPX315W</w:t>
            </w:r>
          </w:p>
        </w:tc>
        <w:tc>
          <w:tcPr>
            <w:tcW w:w="7659" w:type="dxa"/>
            <w:vAlign w:val="bottom"/>
          </w:tcPr>
          <w:p w14:paraId="5821D94F"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Velcro, White, R2</w:t>
            </w:r>
          </w:p>
        </w:tc>
      </w:tr>
      <w:tr w:rsidR="00A80C89" w:rsidRPr="009A4ECF" w14:paraId="1081F2AC" w14:textId="77777777" w:rsidTr="00403AFA">
        <w:tc>
          <w:tcPr>
            <w:tcW w:w="1555" w:type="dxa"/>
            <w:vAlign w:val="bottom"/>
          </w:tcPr>
          <w:p w14:paraId="3585DF5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SPX316B</w:t>
            </w:r>
          </w:p>
        </w:tc>
        <w:tc>
          <w:tcPr>
            <w:tcW w:w="7659" w:type="dxa"/>
            <w:vAlign w:val="bottom"/>
          </w:tcPr>
          <w:p w14:paraId="6BD61F76"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Black, R2</w:t>
            </w:r>
          </w:p>
        </w:tc>
      </w:tr>
      <w:tr w:rsidR="00A80C89" w:rsidRPr="009A4ECF" w14:paraId="1353F178" w14:textId="77777777" w:rsidTr="00403AFA">
        <w:tc>
          <w:tcPr>
            <w:tcW w:w="1555" w:type="dxa"/>
            <w:vAlign w:val="bottom"/>
          </w:tcPr>
          <w:p w14:paraId="64476D4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SPX316S</w:t>
            </w:r>
          </w:p>
        </w:tc>
        <w:tc>
          <w:tcPr>
            <w:tcW w:w="7659" w:type="dxa"/>
            <w:vAlign w:val="bottom"/>
          </w:tcPr>
          <w:p w14:paraId="2337160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Skin, R2</w:t>
            </w:r>
          </w:p>
        </w:tc>
      </w:tr>
      <w:tr w:rsidR="00A80C89" w:rsidRPr="009A4ECF" w14:paraId="19989026" w14:textId="77777777" w:rsidTr="00403AFA">
        <w:tc>
          <w:tcPr>
            <w:tcW w:w="1555" w:type="dxa"/>
            <w:vAlign w:val="bottom"/>
          </w:tcPr>
          <w:p w14:paraId="1663388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SPX316W</w:t>
            </w:r>
          </w:p>
        </w:tc>
        <w:tc>
          <w:tcPr>
            <w:tcW w:w="7659" w:type="dxa"/>
            <w:vAlign w:val="bottom"/>
          </w:tcPr>
          <w:p w14:paraId="777D3649"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Medium, White, R2</w:t>
            </w:r>
          </w:p>
        </w:tc>
      </w:tr>
      <w:tr w:rsidR="00A80C89" w:rsidRPr="009A4ECF" w14:paraId="6F5A54D8" w14:textId="77777777" w:rsidTr="00403AFA">
        <w:tc>
          <w:tcPr>
            <w:tcW w:w="1555" w:type="dxa"/>
            <w:vAlign w:val="bottom"/>
          </w:tcPr>
          <w:p w14:paraId="0CDEBE9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SPX321B</w:t>
            </w:r>
          </w:p>
        </w:tc>
        <w:tc>
          <w:tcPr>
            <w:tcW w:w="7659" w:type="dxa"/>
            <w:vAlign w:val="bottom"/>
          </w:tcPr>
          <w:p w14:paraId="5841CCC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 Velcro, Black, R2</w:t>
            </w:r>
          </w:p>
        </w:tc>
      </w:tr>
      <w:tr w:rsidR="00A80C89" w:rsidRPr="009A4ECF" w14:paraId="65231122" w14:textId="77777777" w:rsidTr="00403AFA">
        <w:tc>
          <w:tcPr>
            <w:tcW w:w="1555" w:type="dxa"/>
            <w:vAlign w:val="bottom"/>
          </w:tcPr>
          <w:p w14:paraId="7775DF25"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SPX321S</w:t>
            </w:r>
          </w:p>
        </w:tc>
        <w:tc>
          <w:tcPr>
            <w:tcW w:w="7659" w:type="dxa"/>
            <w:vAlign w:val="bottom"/>
          </w:tcPr>
          <w:p w14:paraId="7FFE983B"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 Velcro, Skin, R2</w:t>
            </w:r>
          </w:p>
        </w:tc>
      </w:tr>
      <w:tr w:rsidR="00A80C89" w:rsidRPr="009A4ECF" w14:paraId="6BA98FBA" w14:textId="77777777" w:rsidTr="00403AFA">
        <w:tc>
          <w:tcPr>
            <w:tcW w:w="1555" w:type="dxa"/>
            <w:vAlign w:val="bottom"/>
          </w:tcPr>
          <w:p w14:paraId="0D552F6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SPX321W</w:t>
            </w:r>
          </w:p>
        </w:tc>
        <w:tc>
          <w:tcPr>
            <w:tcW w:w="7659" w:type="dxa"/>
            <w:vAlign w:val="bottom"/>
          </w:tcPr>
          <w:p w14:paraId="1807508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 Velcro, White, R2</w:t>
            </w:r>
          </w:p>
        </w:tc>
      </w:tr>
      <w:tr w:rsidR="00A80C89" w:rsidRPr="009A4ECF" w14:paraId="72A84528" w14:textId="77777777" w:rsidTr="00403AFA">
        <w:tc>
          <w:tcPr>
            <w:tcW w:w="1555" w:type="dxa"/>
            <w:vAlign w:val="bottom"/>
          </w:tcPr>
          <w:p w14:paraId="62FBCB5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SPX322B</w:t>
            </w:r>
          </w:p>
        </w:tc>
        <w:tc>
          <w:tcPr>
            <w:tcW w:w="7659" w:type="dxa"/>
            <w:vAlign w:val="bottom"/>
          </w:tcPr>
          <w:p w14:paraId="70B53467"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Black, R2</w:t>
            </w:r>
          </w:p>
        </w:tc>
      </w:tr>
      <w:tr w:rsidR="00A80C89" w:rsidRPr="009A4ECF" w14:paraId="54DF5239" w14:textId="77777777" w:rsidTr="00403AFA">
        <w:tc>
          <w:tcPr>
            <w:tcW w:w="1555" w:type="dxa"/>
            <w:vAlign w:val="bottom"/>
          </w:tcPr>
          <w:p w14:paraId="3C72058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SPX322S</w:t>
            </w:r>
          </w:p>
        </w:tc>
        <w:tc>
          <w:tcPr>
            <w:tcW w:w="7659" w:type="dxa"/>
            <w:vAlign w:val="bottom"/>
          </w:tcPr>
          <w:p w14:paraId="7D4B82A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Skin, R2</w:t>
            </w:r>
          </w:p>
        </w:tc>
      </w:tr>
      <w:tr w:rsidR="00A80C89" w:rsidRPr="009A4ECF" w14:paraId="7124B5EC" w14:textId="77777777" w:rsidTr="00403AFA">
        <w:tc>
          <w:tcPr>
            <w:tcW w:w="1555" w:type="dxa"/>
            <w:vAlign w:val="bottom"/>
          </w:tcPr>
          <w:p w14:paraId="166238B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SPX322W</w:t>
            </w:r>
          </w:p>
        </w:tc>
        <w:tc>
          <w:tcPr>
            <w:tcW w:w="7659" w:type="dxa"/>
            <w:vAlign w:val="bottom"/>
          </w:tcPr>
          <w:p w14:paraId="512770F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Lace, White, R2</w:t>
            </w:r>
          </w:p>
        </w:tc>
      </w:tr>
      <w:tr w:rsidR="00A80C89" w:rsidRPr="009A4ECF" w14:paraId="55EB67E4" w14:textId="77777777" w:rsidTr="00403AFA">
        <w:tc>
          <w:tcPr>
            <w:tcW w:w="1555" w:type="dxa"/>
            <w:vAlign w:val="bottom"/>
          </w:tcPr>
          <w:p w14:paraId="28641FE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SPX323B</w:t>
            </w:r>
          </w:p>
        </w:tc>
        <w:tc>
          <w:tcPr>
            <w:tcW w:w="7659" w:type="dxa"/>
            <w:vAlign w:val="bottom"/>
          </w:tcPr>
          <w:p w14:paraId="24290D2E"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Velcro, Black, R2</w:t>
            </w:r>
          </w:p>
        </w:tc>
      </w:tr>
      <w:tr w:rsidR="00A80C89" w:rsidRPr="009A4ECF" w14:paraId="6D163EF9" w14:textId="77777777" w:rsidTr="00403AFA">
        <w:tc>
          <w:tcPr>
            <w:tcW w:w="1555" w:type="dxa"/>
            <w:vAlign w:val="bottom"/>
          </w:tcPr>
          <w:p w14:paraId="42FD68E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SPX323S</w:t>
            </w:r>
          </w:p>
        </w:tc>
        <w:tc>
          <w:tcPr>
            <w:tcW w:w="7659" w:type="dxa"/>
            <w:vAlign w:val="bottom"/>
          </w:tcPr>
          <w:p w14:paraId="0EAF1070"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Velcro, Skin, R2</w:t>
            </w:r>
          </w:p>
        </w:tc>
      </w:tr>
      <w:tr w:rsidR="00A80C89" w:rsidRPr="009A4ECF" w14:paraId="5D4A2479" w14:textId="77777777" w:rsidTr="00403AFA">
        <w:tc>
          <w:tcPr>
            <w:tcW w:w="1555" w:type="dxa"/>
            <w:vAlign w:val="bottom"/>
          </w:tcPr>
          <w:p w14:paraId="097ACFB2"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SPX323W</w:t>
            </w:r>
          </w:p>
        </w:tc>
        <w:tc>
          <w:tcPr>
            <w:tcW w:w="7659" w:type="dxa"/>
            <w:vAlign w:val="bottom"/>
          </w:tcPr>
          <w:p w14:paraId="477E8F3E"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Velcro, White, R2</w:t>
            </w:r>
          </w:p>
        </w:tc>
      </w:tr>
      <w:tr w:rsidR="00A80C89" w:rsidRPr="009A4ECF" w14:paraId="69B22BE6" w14:textId="77777777" w:rsidTr="00403AFA">
        <w:tc>
          <w:tcPr>
            <w:tcW w:w="1555" w:type="dxa"/>
            <w:vAlign w:val="bottom"/>
          </w:tcPr>
          <w:p w14:paraId="006625D4"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SPX324B</w:t>
            </w:r>
          </w:p>
        </w:tc>
        <w:tc>
          <w:tcPr>
            <w:tcW w:w="7659" w:type="dxa"/>
            <w:vAlign w:val="bottom"/>
          </w:tcPr>
          <w:p w14:paraId="69C5F0C2"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Black, R2</w:t>
            </w:r>
          </w:p>
        </w:tc>
      </w:tr>
      <w:tr w:rsidR="00A80C89" w:rsidRPr="009A4ECF" w14:paraId="125AA671" w14:textId="77777777" w:rsidTr="00403AFA">
        <w:tc>
          <w:tcPr>
            <w:tcW w:w="1555" w:type="dxa"/>
            <w:vAlign w:val="bottom"/>
          </w:tcPr>
          <w:p w14:paraId="734B1495"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SPX324S</w:t>
            </w:r>
          </w:p>
        </w:tc>
        <w:tc>
          <w:tcPr>
            <w:tcW w:w="7659" w:type="dxa"/>
            <w:vAlign w:val="bottom"/>
          </w:tcPr>
          <w:p w14:paraId="226185E7"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Skin, R2</w:t>
            </w:r>
          </w:p>
        </w:tc>
      </w:tr>
      <w:tr w:rsidR="00A80C89" w:rsidRPr="009A4ECF" w14:paraId="48293A86" w14:textId="77777777" w:rsidTr="00403AFA">
        <w:tc>
          <w:tcPr>
            <w:tcW w:w="1555" w:type="dxa"/>
            <w:vAlign w:val="bottom"/>
          </w:tcPr>
          <w:p w14:paraId="3AB0076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SPX324W</w:t>
            </w:r>
          </w:p>
        </w:tc>
        <w:tc>
          <w:tcPr>
            <w:tcW w:w="7659" w:type="dxa"/>
            <w:vAlign w:val="bottom"/>
          </w:tcPr>
          <w:p w14:paraId="0E17F546"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Large, White, R2</w:t>
            </w:r>
          </w:p>
        </w:tc>
      </w:tr>
      <w:tr w:rsidR="00A80C89" w:rsidRPr="009A4ECF" w14:paraId="6B787C72" w14:textId="77777777" w:rsidTr="00403AFA">
        <w:tc>
          <w:tcPr>
            <w:tcW w:w="1555" w:type="dxa"/>
            <w:vAlign w:val="bottom"/>
          </w:tcPr>
          <w:p w14:paraId="70B6F414"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SPX329B</w:t>
            </w:r>
          </w:p>
        </w:tc>
        <w:tc>
          <w:tcPr>
            <w:tcW w:w="7659" w:type="dxa"/>
            <w:vAlign w:val="bottom"/>
          </w:tcPr>
          <w:p w14:paraId="35BE9575"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 Velcro, Black, R2</w:t>
            </w:r>
          </w:p>
        </w:tc>
      </w:tr>
      <w:tr w:rsidR="00A80C89" w:rsidRPr="009A4ECF" w14:paraId="48457968" w14:textId="77777777" w:rsidTr="00403AFA">
        <w:tc>
          <w:tcPr>
            <w:tcW w:w="1555" w:type="dxa"/>
            <w:vAlign w:val="bottom"/>
          </w:tcPr>
          <w:p w14:paraId="084B248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SPX329S</w:t>
            </w:r>
          </w:p>
        </w:tc>
        <w:tc>
          <w:tcPr>
            <w:tcW w:w="7659" w:type="dxa"/>
            <w:vAlign w:val="bottom"/>
          </w:tcPr>
          <w:p w14:paraId="45C5972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Velcro, Skin, R2</w:t>
            </w:r>
          </w:p>
        </w:tc>
      </w:tr>
      <w:tr w:rsidR="00A80C89" w:rsidRPr="009A4ECF" w14:paraId="43D3FC5E" w14:textId="77777777" w:rsidTr="00403AFA">
        <w:tc>
          <w:tcPr>
            <w:tcW w:w="1555" w:type="dxa"/>
            <w:vAlign w:val="bottom"/>
          </w:tcPr>
          <w:p w14:paraId="2C4F5F6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SPX329W</w:t>
            </w:r>
          </w:p>
        </w:tc>
        <w:tc>
          <w:tcPr>
            <w:tcW w:w="7659" w:type="dxa"/>
            <w:vAlign w:val="bottom"/>
          </w:tcPr>
          <w:p w14:paraId="7C0AC27C"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 Velcro, White, R2</w:t>
            </w:r>
          </w:p>
        </w:tc>
      </w:tr>
      <w:tr w:rsidR="00A80C89" w:rsidRPr="009A4ECF" w14:paraId="1622FEA6" w14:textId="77777777" w:rsidTr="00403AFA">
        <w:tc>
          <w:tcPr>
            <w:tcW w:w="1555" w:type="dxa"/>
            <w:vAlign w:val="bottom"/>
          </w:tcPr>
          <w:p w14:paraId="36857C9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SPX330B</w:t>
            </w:r>
          </w:p>
        </w:tc>
        <w:tc>
          <w:tcPr>
            <w:tcW w:w="7659" w:type="dxa"/>
            <w:vAlign w:val="bottom"/>
          </w:tcPr>
          <w:p w14:paraId="3A09698C"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Black, R2</w:t>
            </w:r>
          </w:p>
        </w:tc>
      </w:tr>
      <w:tr w:rsidR="00A80C89" w:rsidRPr="009A4ECF" w14:paraId="2425A17B" w14:textId="77777777" w:rsidTr="00403AFA">
        <w:tc>
          <w:tcPr>
            <w:tcW w:w="1555" w:type="dxa"/>
            <w:vAlign w:val="bottom"/>
          </w:tcPr>
          <w:p w14:paraId="578FD12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SPX330S</w:t>
            </w:r>
          </w:p>
        </w:tc>
        <w:tc>
          <w:tcPr>
            <w:tcW w:w="7659" w:type="dxa"/>
            <w:vAlign w:val="bottom"/>
          </w:tcPr>
          <w:p w14:paraId="43580E33"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Skin, R2</w:t>
            </w:r>
          </w:p>
        </w:tc>
      </w:tr>
      <w:tr w:rsidR="00A80C89" w:rsidRPr="009A4ECF" w14:paraId="597764EB" w14:textId="77777777" w:rsidTr="00403AFA">
        <w:tc>
          <w:tcPr>
            <w:tcW w:w="1555" w:type="dxa"/>
            <w:vAlign w:val="bottom"/>
          </w:tcPr>
          <w:p w14:paraId="52B0B53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SPX330W</w:t>
            </w:r>
          </w:p>
        </w:tc>
        <w:tc>
          <w:tcPr>
            <w:tcW w:w="7659" w:type="dxa"/>
            <w:vAlign w:val="bottom"/>
          </w:tcPr>
          <w:p w14:paraId="6023D38B"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Lace, White, R2</w:t>
            </w:r>
          </w:p>
        </w:tc>
      </w:tr>
      <w:tr w:rsidR="00A80C89" w:rsidRPr="009A4ECF" w14:paraId="5C104074" w14:textId="77777777" w:rsidTr="00403AFA">
        <w:tc>
          <w:tcPr>
            <w:tcW w:w="1555" w:type="dxa"/>
            <w:vAlign w:val="bottom"/>
          </w:tcPr>
          <w:p w14:paraId="54677B0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SPX331B</w:t>
            </w:r>
          </w:p>
        </w:tc>
        <w:tc>
          <w:tcPr>
            <w:tcW w:w="7659" w:type="dxa"/>
            <w:vAlign w:val="bottom"/>
          </w:tcPr>
          <w:p w14:paraId="20E714A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Velcro, Black, R2</w:t>
            </w:r>
          </w:p>
        </w:tc>
      </w:tr>
      <w:tr w:rsidR="00A80C89" w:rsidRPr="009A4ECF" w14:paraId="3C5A5DEC" w14:textId="77777777" w:rsidTr="00403AFA">
        <w:tc>
          <w:tcPr>
            <w:tcW w:w="1555" w:type="dxa"/>
            <w:vAlign w:val="bottom"/>
          </w:tcPr>
          <w:p w14:paraId="768590A8"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SPX331S</w:t>
            </w:r>
          </w:p>
        </w:tc>
        <w:tc>
          <w:tcPr>
            <w:tcW w:w="7659" w:type="dxa"/>
            <w:vAlign w:val="bottom"/>
          </w:tcPr>
          <w:p w14:paraId="7D0B7A2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Velcro, Skin, R2</w:t>
            </w:r>
          </w:p>
        </w:tc>
      </w:tr>
      <w:tr w:rsidR="00A80C89" w:rsidRPr="009A4ECF" w14:paraId="20B53D00" w14:textId="77777777" w:rsidTr="00403AFA">
        <w:tc>
          <w:tcPr>
            <w:tcW w:w="1555" w:type="dxa"/>
            <w:vAlign w:val="bottom"/>
          </w:tcPr>
          <w:p w14:paraId="71D1F748"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SPX331W</w:t>
            </w:r>
          </w:p>
        </w:tc>
        <w:tc>
          <w:tcPr>
            <w:tcW w:w="7659" w:type="dxa"/>
            <w:vAlign w:val="bottom"/>
          </w:tcPr>
          <w:p w14:paraId="1F08691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Velcro, White, R2</w:t>
            </w:r>
          </w:p>
        </w:tc>
      </w:tr>
      <w:tr w:rsidR="00A80C89" w:rsidRPr="009A4ECF" w14:paraId="212CA91B" w14:textId="77777777" w:rsidTr="00403AFA">
        <w:tc>
          <w:tcPr>
            <w:tcW w:w="1555" w:type="dxa"/>
            <w:vAlign w:val="bottom"/>
          </w:tcPr>
          <w:p w14:paraId="63F1FD1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SPX332B</w:t>
            </w:r>
          </w:p>
        </w:tc>
        <w:tc>
          <w:tcPr>
            <w:tcW w:w="7659" w:type="dxa"/>
            <w:vAlign w:val="bottom"/>
          </w:tcPr>
          <w:p w14:paraId="55866DBC"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Black, R2</w:t>
            </w:r>
          </w:p>
        </w:tc>
      </w:tr>
      <w:tr w:rsidR="00A80C89" w:rsidRPr="009A4ECF" w14:paraId="5CDE5A40" w14:textId="77777777" w:rsidTr="00403AFA">
        <w:tc>
          <w:tcPr>
            <w:tcW w:w="1555" w:type="dxa"/>
            <w:vAlign w:val="bottom"/>
          </w:tcPr>
          <w:p w14:paraId="4960223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SPX332S</w:t>
            </w:r>
          </w:p>
        </w:tc>
        <w:tc>
          <w:tcPr>
            <w:tcW w:w="7659" w:type="dxa"/>
            <w:vAlign w:val="bottom"/>
          </w:tcPr>
          <w:p w14:paraId="080C59D1"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Skin, R2</w:t>
            </w:r>
          </w:p>
        </w:tc>
      </w:tr>
      <w:tr w:rsidR="00A80C89" w:rsidRPr="009A4ECF" w14:paraId="2D71D735" w14:textId="77777777" w:rsidTr="00403AFA">
        <w:tc>
          <w:tcPr>
            <w:tcW w:w="1555" w:type="dxa"/>
            <w:vAlign w:val="bottom"/>
          </w:tcPr>
          <w:p w14:paraId="5939335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SPX332W</w:t>
            </w:r>
          </w:p>
        </w:tc>
        <w:tc>
          <w:tcPr>
            <w:tcW w:w="7659" w:type="dxa"/>
            <w:vAlign w:val="bottom"/>
          </w:tcPr>
          <w:p w14:paraId="0273BEF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X-Large, White, R2</w:t>
            </w:r>
          </w:p>
        </w:tc>
      </w:tr>
      <w:tr w:rsidR="00A80C89" w:rsidRPr="009A4ECF" w14:paraId="7FC9844A" w14:textId="77777777" w:rsidTr="00403AFA">
        <w:tc>
          <w:tcPr>
            <w:tcW w:w="1555" w:type="dxa"/>
            <w:vAlign w:val="bottom"/>
          </w:tcPr>
          <w:p w14:paraId="0359DF0E"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SPX337B</w:t>
            </w:r>
          </w:p>
        </w:tc>
        <w:tc>
          <w:tcPr>
            <w:tcW w:w="7659" w:type="dxa"/>
            <w:vAlign w:val="bottom"/>
          </w:tcPr>
          <w:p w14:paraId="29CEDB8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 Velcro, Black, R2</w:t>
            </w:r>
          </w:p>
        </w:tc>
      </w:tr>
      <w:tr w:rsidR="00A80C89" w:rsidRPr="009A4ECF" w14:paraId="56382E3F" w14:textId="77777777" w:rsidTr="00403AFA">
        <w:tc>
          <w:tcPr>
            <w:tcW w:w="1555" w:type="dxa"/>
            <w:vAlign w:val="bottom"/>
          </w:tcPr>
          <w:p w14:paraId="70E50371"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lastRenderedPageBreak/>
              <w:t>SPX337S</w:t>
            </w:r>
          </w:p>
        </w:tc>
        <w:tc>
          <w:tcPr>
            <w:tcW w:w="7659" w:type="dxa"/>
            <w:vAlign w:val="bottom"/>
          </w:tcPr>
          <w:p w14:paraId="1CC1E9EF"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 Velcro, Skin, R2</w:t>
            </w:r>
          </w:p>
        </w:tc>
      </w:tr>
      <w:tr w:rsidR="00A80C89" w:rsidRPr="009A4ECF" w14:paraId="65ADDF7C" w14:textId="77777777" w:rsidTr="00403AFA">
        <w:tc>
          <w:tcPr>
            <w:tcW w:w="1555" w:type="dxa"/>
            <w:vAlign w:val="bottom"/>
          </w:tcPr>
          <w:p w14:paraId="4452F81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SPX337W</w:t>
            </w:r>
          </w:p>
        </w:tc>
        <w:tc>
          <w:tcPr>
            <w:tcW w:w="7659" w:type="dxa"/>
            <w:vAlign w:val="bottom"/>
          </w:tcPr>
          <w:p w14:paraId="3E05201D"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 Velcro, White, R2</w:t>
            </w:r>
          </w:p>
        </w:tc>
      </w:tr>
      <w:tr w:rsidR="00A80C89" w:rsidRPr="009A4ECF" w14:paraId="45382AF6" w14:textId="77777777" w:rsidTr="00403AFA">
        <w:tc>
          <w:tcPr>
            <w:tcW w:w="1555" w:type="dxa"/>
            <w:vAlign w:val="bottom"/>
          </w:tcPr>
          <w:p w14:paraId="5A6387E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SPX338B</w:t>
            </w:r>
          </w:p>
        </w:tc>
        <w:tc>
          <w:tcPr>
            <w:tcW w:w="7659" w:type="dxa"/>
            <w:vAlign w:val="bottom"/>
          </w:tcPr>
          <w:p w14:paraId="3761FD1E"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Black, R2</w:t>
            </w:r>
          </w:p>
        </w:tc>
      </w:tr>
      <w:tr w:rsidR="00A80C89" w:rsidRPr="009A4ECF" w14:paraId="43C9EEA7" w14:textId="77777777" w:rsidTr="00403AFA">
        <w:tc>
          <w:tcPr>
            <w:tcW w:w="1555" w:type="dxa"/>
            <w:vAlign w:val="bottom"/>
          </w:tcPr>
          <w:p w14:paraId="16D4E8A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SPX338S</w:t>
            </w:r>
          </w:p>
        </w:tc>
        <w:tc>
          <w:tcPr>
            <w:tcW w:w="7659" w:type="dxa"/>
            <w:vAlign w:val="bottom"/>
          </w:tcPr>
          <w:p w14:paraId="00EDF483"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Skin, R2</w:t>
            </w:r>
          </w:p>
        </w:tc>
      </w:tr>
      <w:tr w:rsidR="00A80C89" w:rsidRPr="009A4ECF" w14:paraId="3FFFA0F6" w14:textId="77777777" w:rsidTr="00403AFA">
        <w:tc>
          <w:tcPr>
            <w:tcW w:w="1555" w:type="dxa"/>
            <w:vAlign w:val="bottom"/>
          </w:tcPr>
          <w:p w14:paraId="34D544D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SPX338W</w:t>
            </w:r>
          </w:p>
        </w:tc>
        <w:tc>
          <w:tcPr>
            <w:tcW w:w="7659" w:type="dxa"/>
            <w:vAlign w:val="bottom"/>
          </w:tcPr>
          <w:p w14:paraId="74BE34E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Lace, White, R2</w:t>
            </w:r>
          </w:p>
        </w:tc>
      </w:tr>
      <w:tr w:rsidR="00A80C89" w:rsidRPr="009A4ECF" w14:paraId="552860AC" w14:textId="77777777" w:rsidTr="00403AFA">
        <w:tc>
          <w:tcPr>
            <w:tcW w:w="1555" w:type="dxa"/>
            <w:vAlign w:val="bottom"/>
          </w:tcPr>
          <w:p w14:paraId="4CCED5B5"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SPX339B</w:t>
            </w:r>
          </w:p>
        </w:tc>
        <w:tc>
          <w:tcPr>
            <w:tcW w:w="7659" w:type="dxa"/>
            <w:vAlign w:val="bottom"/>
          </w:tcPr>
          <w:p w14:paraId="35E96083"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Velcro, Black, R2</w:t>
            </w:r>
          </w:p>
        </w:tc>
      </w:tr>
      <w:tr w:rsidR="00A80C89" w:rsidRPr="009A4ECF" w14:paraId="71ECE2F1" w14:textId="77777777" w:rsidTr="00403AFA">
        <w:tc>
          <w:tcPr>
            <w:tcW w:w="1555" w:type="dxa"/>
            <w:vAlign w:val="bottom"/>
          </w:tcPr>
          <w:p w14:paraId="09119395"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SPX339S</w:t>
            </w:r>
          </w:p>
        </w:tc>
        <w:tc>
          <w:tcPr>
            <w:tcW w:w="7659" w:type="dxa"/>
            <w:vAlign w:val="bottom"/>
          </w:tcPr>
          <w:p w14:paraId="02578097"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Velcro, Skin, R2</w:t>
            </w:r>
          </w:p>
        </w:tc>
      </w:tr>
      <w:tr w:rsidR="00A80C89" w:rsidRPr="009A4ECF" w14:paraId="1A525919" w14:textId="77777777" w:rsidTr="00403AFA">
        <w:tc>
          <w:tcPr>
            <w:tcW w:w="1555" w:type="dxa"/>
            <w:vAlign w:val="bottom"/>
          </w:tcPr>
          <w:p w14:paraId="27CB195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SPX339W</w:t>
            </w:r>
          </w:p>
        </w:tc>
        <w:tc>
          <w:tcPr>
            <w:tcW w:w="7659" w:type="dxa"/>
            <w:vAlign w:val="bottom"/>
          </w:tcPr>
          <w:p w14:paraId="3597C44C"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Velcro, White, R2</w:t>
            </w:r>
          </w:p>
        </w:tc>
      </w:tr>
      <w:tr w:rsidR="00A80C89" w:rsidRPr="009A4ECF" w14:paraId="785278F2" w14:textId="77777777" w:rsidTr="00403AFA">
        <w:tc>
          <w:tcPr>
            <w:tcW w:w="1555" w:type="dxa"/>
            <w:vAlign w:val="bottom"/>
          </w:tcPr>
          <w:p w14:paraId="6430E47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SPX340B</w:t>
            </w:r>
          </w:p>
        </w:tc>
        <w:tc>
          <w:tcPr>
            <w:tcW w:w="7659" w:type="dxa"/>
            <w:vAlign w:val="bottom"/>
          </w:tcPr>
          <w:p w14:paraId="42BA18B4"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Black, R2</w:t>
            </w:r>
          </w:p>
        </w:tc>
      </w:tr>
      <w:tr w:rsidR="00A80C89" w:rsidRPr="009A4ECF" w14:paraId="0D7A5A06" w14:textId="77777777" w:rsidTr="00403AFA">
        <w:tc>
          <w:tcPr>
            <w:tcW w:w="1555" w:type="dxa"/>
            <w:vAlign w:val="bottom"/>
          </w:tcPr>
          <w:p w14:paraId="0EF6C7A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SPX340S</w:t>
            </w:r>
          </w:p>
        </w:tc>
        <w:tc>
          <w:tcPr>
            <w:tcW w:w="7659" w:type="dxa"/>
            <w:vAlign w:val="bottom"/>
          </w:tcPr>
          <w:p w14:paraId="2C568007"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Skin, R2</w:t>
            </w:r>
          </w:p>
        </w:tc>
      </w:tr>
      <w:tr w:rsidR="00A80C89" w:rsidRPr="009A4ECF" w14:paraId="14241A10" w14:textId="77777777" w:rsidTr="00403AFA">
        <w:tc>
          <w:tcPr>
            <w:tcW w:w="1555" w:type="dxa"/>
            <w:vAlign w:val="bottom"/>
          </w:tcPr>
          <w:p w14:paraId="29DC449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SPX340W</w:t>
            </w:r>
          </w:p>
        </w:tc>
        <w:tc>
          <w:tcPr>
            <w:tcW w:w="7659" w:type="dxa"/>
            <w:vAlign w:val="bottom"/>
          </w:tcPr>
          <w:p w14:paraId="024109DD"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High Waisted, XX-Large, White, R2</w:t>
            </w:r>
          </w:p>
        </w:tc>
      </w:tr>
      <w:tr w:rsidR="00A80C89" w:rsidRPr="009A4ECF" w14:paraId="67F346A0" w14:textId="77777777" w:rsidTr="00403AFA">
        <w:tc>
          <w:tcPr>
            <w:tcW w:w="1555" w:type="dxa"/>
            <w:vAlign w:val="bottom"/>
          </w:tcPr>
          <w:p w14:paraId="480882D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SPX345B</w:t>
            </w:r>
          </w:p>
        </w:tc>
        <w:tc>
          <w:tcPr>
            <w:tcW w:w="7659" w:type="dxa"/>
            <w:vAlign w:val="bottom"/>
          </w:tcPr>
          <w:p w14:paraId="098FAD2D"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 Velcro, Black, R2</w:t>
            </w:r>
          </w:p>
        </w:tc>
      </w:tr>
      <w:tr w:rsidR="00A80C89" w:rsidRPr="009A4ECF" w14:paraId="4799FE71" w14:textId="77777777" w:rsidTr="00403AFA">
        <w:tc>
          <w:tcPr>
            <w:tcW w:w="1555" w:type="dxa"/>
            <w:vAlign w:val="bottom"/>
          </w:tcPr>
          <w:p w14:paraId="7AE9599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SPX345S</w:t>
            </w:r>
          </w:p>
        </w:tc>
        <w:tc>
          <w:tcPr>
            <w:tcW w:w="7659" w:type="dxa"/>
            <w:vAlign w:val="bottom"/>
          </w:tcPr>
          <w:p w14:paraId="651DE9A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 Velcro, Skin, R2</w:t>
            </w:r>
          </w:p>
        </w:tc>
      </w:tr>
      <w:tr w:rsidR="00A80C89" w:rsidRPr="009A4ECF" w14:paraId="19C20E7B" w14:textId="77777777" w:rsidTr="00403AFA">
        <w:tc>
          <w:tcPr>
            <w:tcW w:w="1555" w:type="dxa"/>
            <w:vAlign w:val="bottom"/>
          </w:tcPr>
          <w:p w14:paraId="79C30D2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SPX345W</w:t>
            </w:r>
          </w:p>
        </w:tc>
        <w:tc>
          <w:tcPr>
            <w:tcW w:w="7659" w:type="dxa"/>
            <w:vAlign w:val="bottom"/>
          </w:tcPr>
          <w:p w14:paraId="4ADCF579"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 Velcro, White, R2</w:t>
            </w:r>
          </w:p>
        </w:tc>
      </w:tr>
      <w:tr w:rsidR="00A80C89" w:rsidRPr="009A4ECF" w14:paraId="5AF47B70" w14:textId="77777777" w:rsidTr="00403AFA">
        <w:tc>
          <w:tcPr>
            <w:tcW w:w="1555" w:type="dxa"/>
            <w:vAlign w:val="bottom"/>
          </w:tcPr>
          <w:p w14:paraId="44B2514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SPX346B</w:t>
            </w:r>
          </w:p>
        </w:tc>
        <w:tc>
          <w:tcPr>
            <w:tcW w:w="7659" w:type="dxa"/>
            <w:vAlign w:val="bottom"/>
          </w:tcPr>
          <w:p w14:paraId="07E4433F"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Black, R2</w:t>
            </w:r>
          </w:p>
        </w:tc>
      </w:tr>
      <w:tr w:rsidR="00A80C89" w:rsidRPr="009A4ECF" w14:paraId="2A479CC5" w14:textId="77777777" w:rsidTr="00403AFA">
        <w:tc>
          <w:tcPr>
            <w:tcW w:w="1555" w:type="dxa"/>
            <w:vAlign w:val="bottom"/>
          </w:tcPr>
          <w:p w14:paraId="7030505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SPX346S</w:t>
            </w:r>
          </w:p>
        </w:tc>
        <w:tc>
          <w:tcPr>
            <w:tcW w:w="7659" w:type="dxa"/>
            <w:vAlign w:val="bottom"/>
          </w:tcPr>
          <w:p w14:paraId="08867BC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Skin, R2</w:t>
            </w:r>
          </w:p>
        </w:tc>
      </w:tr>
      <w:tr w:rsidR="00A80C89" w:rsidRPr="009A4ECF" w14:paraId="66ED04E3" w14:textId="77777777" w:rsidTr="00403AFA">
        <w:tc>
          <w:tcPr>
            <w:tcW w:w="1555" w:type="dxa"/>
            <w:vAlign w:val="bottom"/>
          </w:tcPr>
          <w:p w14:paraId="185607B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SPX346W</w:t>
            </w:r>
          </w:p>
        </w:tc>
        <w:tc>
          <w:tcPr>
            <w:tcW w:w="7659" w:type="dxa"/>
            <w:vAlign w:val="bottom"/>
          </w:tcPr>
          <w:p w14:paraId="37738CC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Lace, White, R2</w:t>
            </w:r>
          </w:p>
        </w:tc>
      </w:tr>
      <w:tr w:rsidR="00A80C89" w:rsidRPr="009A4ECF" w14:paraId="628215DE" w14:textId="77777777" w:rsidTr="00403AFA">
        <w:tc>
          <w:tcPr>
            <w:tcW w:w="1555" w:type="dxa"/>
            <w:vAlign w:val="bottom"/>
          </w:tcPr>
          <w:p w14:paraId="2DE15AB2"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SPX347B</w:t>
            </w:r>
          </w:p>
        </w:tc>
        <w:tc>
          <w:tcPr>
            <w:tcW w:w="7659" w:type="dxa"/>
            <w:vAlign w:val="bottom"/>
          </w:tcPr>
          <w:p w14:paraId="39613D86"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Velcro, Black, R2</w:t>
            </w:r>
          </w:p>
        </w:tc>
      </w:tr>
      <w:tr w:rsidR="00A80C89" w:rsidRPr="009A4ECF" w14:paraId="3B27B4BD" w14:textId="77777777" w:rsidTr="00403AFA">
        <w:tc>
          <w:tcPr>
            <w:tcW w:w="1555" w:type="dxa"/>
            <w:vAlign w:val="bottom"/>
          </w:tcPr>
          <w:p w14:paraId="338DDDD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SPX347S</w:t>
            </w:r>
          </w:p>
        </w:tc>
        <w:tc>
          <w:tcPr>
            <w:tcW w:w="7659" w:type="dxa"/>
            <w:vAlign w:val="bottom"/>
          </w:tcPr>
          <w:p w14:paraId="64841BB4"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Velcro, Skin, R2</w:t>
            </w:r>
          </w:p>
        </w:tc>
      </w:tr>
      <w:tr w:rsidR="00A80C89" w:rsidRPr="009A4ECF" w14:paraId="1DF3E0D7" w14:textId="77777777" w:rsidTr="00403AFA">
        <w:tc>
          <w:tcPr>
            <w:tcW w:w="1555" w:type="dxa"/>
            <w:vAlign w:val="bottom"/>
          </w:tcPr>
          <w:p w14:paraId="7D4D832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SPX347W</w:t>
            </w:r>
          </w:p>
        </w:tc>
        <w:tc>
          <w:tcPr>
            <w:tcW w:w="7659" w:type="dxa"/>
            <w:vAlign w:val="bottom"/>
          </w:tcPr>
          <w:p w14:paraId="21ADA732"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Velcro, White, R2</w:t>
            </w:r>
          </w:p>
        </w:tc>
      </w:tr>
      <w:tr w:rsidR="00A80C89" w:rsidRPr="009A4ECF" w14:paraId="342E3629" w14:textId="77777777" w:rsidTr="00403AFA">
        <w:tc>
          <w:tcPr>
            <w:tcW w:w="1555" w:type="dxa"/>
            <w:vAlign w:val="bottom"/>
          </w:tcPr>
          <w:p w14:paraId="30054A02"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SPX348B</w:t>
            </w:r>
          </w:p>
        </w:tc>
        <w:tc>
          <w:tcPr>
            <w:tcW w:w="7659" w:type="dxa"/>
            <w:vAlign w:val="bottom"/>
          </w:tcPr>
          <w:p w14:paraId="55F50784"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Black, R2</w:t>
            </w:r>
          </w:p>
        </w:tc>
      </w:tr>
      <w:tr w:rsidR="00A80C89" w:rsidRPr="009A4ECF" w14:paraId="79A6DD0F" w14:textId="77777777" w:rsidTr="00403AFA">
        <w:tc>
          <w:tcPr>
            <w:tcW w:w="1555" w:type="dxa"/>
            <w:vAlign w:val="bottom"/>
          </w:tcPr>
          <w:p w14:paraId="6BE0894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SPX348S</w:t>
            </w:r>
          </w:p>
        </w:tc>
        <w:tc>
          <w:tcPr>
            <w:tcW w:w="7659" w:type="dxa"/>
            <w:vAlign w:val="bottom"/>
          </w:tcPr>
          <w:p w14:paraId="1FFE4B99"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Skin, R2</w:t>
            </w:r>
          </w:p>
        </w:tc>
      </w:tr>
      <w:tr w:rsidR="00A80C89" w:rsidRPr="009A4ECF" w14:paraId="71F18B85" w14:textId="77777777" w:rsidTr="00403AFA">
        <w:tc>
          <w:tcPr>
            <w:tcW w:w="1555" w:type="dxa"/>
            <w:vAlign w:val="bottom"/>
          </w:tcPr>
          <w:p w14:paraId="117B764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SPX348W</w:t>
            </w:r>
          </w:p>
        </w:tc>
        <w:tc>
          <w:tcPr>
            <w:tcW w:w="7659" w:type="dxa"/>
            <w:vAlign w:val="bottom"/>
          </w:tcPr>
          <w:p w14:paraId="4876002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Small, White, R2</w:t>
            </w:r>
          </w:p>
        </w:tc>
      </w:tr>
      <w:tr w:rsidR="00A80C89" w:rsidRPr="009A4ECF" w14:paraId="50FCA224" w14:textId="77777777" w:rsidTr="00403AFA">
        <w:tc>
          <w:tcPr>
            <w:tcW w:w="1555" w:type="dxa"/>
            <w:vAlign w:val="bottom"/>
          </w:tcPr>
          <w:p w14:paraId="5A8270F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SPX353B</w:t>
            </w:r>
          </w:p>
        </w:tc>
        <w:tc>
          <w:tcPr>
            <w:tcW w:w="7659" w:type="dxa"/>
            <w:vAlign w:val="bottom"/>
          </w:tcPr>
          <w:p w14:paraId="5934931D"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 Velcro, Black, R2</w:t>
            </w:r>
          </w:p>
        </w:tc>
      </w:tr>
      <w:tr w:rsidR="00A80C89" w:rsidRPr="009A4ECF" w14:paraId="2EEFE233" w14:textId="77777777" w:rsidTr="00403AFA">
        <w:tc>
          <w:tcPr>
            <w:tcW w:w="1555" w:type="dxa"/>
            <w:vAlign w:val="bottom"/>
          </w:tcPr>
          <w:p w14:paraId="06E51A6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SPX353S</w:t>
            </w:r>
          </w:p>
        </w:tc>
        <w:tc>
          <w:tcPr>
            <w:tcW w:w="7659" w:type="dxa"/>
            <w:vAlign w:val="bottom"/>
          </w:tcPr>
          <w:p w14:paraId="1E333E75"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 Velcro, Skin, R2</w:t>
            </w:r>
          </w:p>
        </w:tc>
      </w:tr>
      <w:tr w:rsidR="00A80C89" w:rsidRPr="009A4ECF" w14:paraId="4077D4B1" w14:textId="77777777" w:rsidTr="00403AFA">
        <w:tc>
          <w:tcPr>
            <w:tcW w:w="1555" w:type="dxa"/>
            <w:vAlign w:val="bottom"/>
          </w:tcPr>
          <w:p w14:paraId="43C5943F"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SPX353W</w:t>
            </w:r>
          </w:p>
        </w:tc>
        <w:tc>
          <w:tcPr>
            <w:tcW w:w="7659" w:type="dxa"/>
            <w:vAlign w:val="bottom"/>
          </w:tcPr>
          <w:p w14:paraId="0DD506F0"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 Velcro, White, R2</w:t>
            </w:r>
          </w:p>
        </w:tc>
      </w:tr>
      <w:tr w:rsidR="00A80C89" w:rsidRPr="009A4ECF" w14:paraId="171AAC2D" w14:textId="77777777" w:rsidTr="00403AFA">
        <w:tc>
          <w:tcPr>
            <w:tcW w:w="1555" w:type="dxa"/>
            <w:vAlign w:val="bottom"/>
          </w:tcPr>
          <w:p w14:paraId="50276A4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SPX354B</w:t>
            </w:r>
          </w:p>
        </w:tc>
        <w:tc>
          <w:tcPr>
            <w:tcW w:w="7659" w:type="dxa"/>
            <w:vAlign w:val="bottom"/>
          </w:tcPr>
          <w:p w14:paraId="13254026"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Black, R2</w:t>
            </w:r>
          </w:p>
        </w:tc>
      </w:tr>
      <w:tr w:rsidR="00A80C89" w:rsidRPr="009A4ECF" w14:paraId="649788BC" w14:textId="77777777" w:rsidTr="00403AFA">
        <w:tc>
          <w:tcPr>
            <w:tcW w:w="1555" w:type="dxa"/>
            <w:vAlign w:val="bottom"/>
          </w:tcPr>
          <w:p w14:paraId="754C00E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SPX354S</w:t>
            </w:r>
          </w:p>
        </w:tc>
        <w:tc>
          <w:tcPr>
            <w:tcW w:w="7659" w:type="dxa"/>
            <w:vAlign w:val="bottom"/>
          </w:tcPr>
          <w:p w14:paraId="7FCC885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Skin, R2</w:t>
            </w:r>
          </w:p>
        </w:tc>
      </w:tr>
      <w:tr w:rsidR="00A80C89" w:rsidRPr="009A4ECF" w14:paraId="7F277494" w14:textId="77777777" w:rsidTr="00403AFA">
        <w:tc>
          <w:tcPr>
            <w:tcW w:w="1555" w:type="dxa"/>
            <w:vAlign w:val="bottom"/>
          </w:tcPr>
          <w:p w14:paraId="24657C6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SPX354W</w:t>
            </w:r>
          </w:p>
        </w:tc>
        <w:tc>
          <w:tcPr>
            <w:tcW w:w="7659" w:type="dxa"/>
            <w:vAlign w:val="bottom"/>
          </w:tcPr>
          <w:p w14:paraId="64612DD0"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Lace, White, R2</w:t>
            </w:r>
          </w:p>
        </w:tc>
      </w:tr>
      <w:tr w:rsidR="00A80C89" w:rsidRPr="009A4ECF" w14:paraId="06DA0760" w14:textId="77777777" w:rsidTr="00403AFA">
        <w:tc>
          <w:tcPr>
            <w:tcW w:w="1555" w:type="dxa"/>
            <w:vAlign w:val="bottom"/>
          </w:tcPr>
          <w:p w14:paraId="27B040D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SPX355B</w:t>
            </w:r>
          </w:p>
        </w:tc>
        <w:tc>
          <w:tcPr>
            <w:tcW w:w="7659" w:type="dxa"/>
            <w:vAlign w:val="bottom"/>
          </w:tcPr>
          <w:p w14:paraId="2FB32688"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Velcro, Black, R2</w:t>
            </w:r>
          </w:p>
        </w:tc>
      </w:tr>
      <w:tr w:rsidR="00A80C89" w:rsidRPr="009A4ECF" w14:paraId="1021CCC4" w14:textId="77777777" w:rsidTr="00403AFA">
        <w:tc>
          <w:tcPr>
            <w:tcW w:w="1555" w:type="dxa"/>
            <w:vAlign w:val="bottom"/>
          </w:tcPr>
          <w:p w14:paraId="7559AAC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SPX355S</w:t>
            </w:r>
          </w:p>
        </w:tc>
        <w:tc>
          <w:tcPr>
            <w:tcW w:w="7659" w:type="dxa"/>
            <w:vAlign w:val="bottom"/>
          </w:tcPr>
          <w:p w14:paraId="0BF9FB13"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Velcro, Skin, R2</w:t>
            </w:r>
          </w:p>
        </w:tc>
      </w:tr>
      <w:tr w:rsidR="00A80C89" w:rsidRPr="009A4ECF" w14:paraId="7B555B9C" w14:textId="77777777" w:rsidTr="00403AFA">
        <w:tc>
          <w:tcPr>
            <w:tcW w:w="1555" w:type="dxa"/>
            <w:vAlign w:val="bottom"/>
          </w:tcPr>
          <w:p w14:paraId="7BB92BE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SPX355W</w:t>
            </w:r>
          </w:p>
        </w:tc>
        <w:tc>
          <w:tcPr>
            <w:tcW w:w="7659" w:type="dxa"/>
            <w:vAlign w:val="bottom"/>
          </w:tcPr>
          <w:p w14:paraId="09D63FAC"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Velcro, White, R2</w:t>
            </w:r>
          </w:p>
        </w:tc>
      </w:tr>
      <w:tr w:rsidR="00A80C89" w:rsidRPr="009A4ECF" w14:paraId="5ADC98C1" w14:textId="77777777" w:rsidTr="00403AFA">
        <w:tc>
          <w:tcPr>
            <w:tcW w:w="1555" w:type="dxa"/>
            <w:vAlign w:val="bottom"/>
          </w:tcPr>
          <w:p w14:paraId="14A85D5F"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SPX356B</w:t>
            </w:r>
          </w:p>
        </w:tc>
        <w:tc>
          <w:tcPr>
            <w:tcW w:w="7659" w:type="dxa"/>
            <w:vAlign w:val="bottom"/>
          </w:tcPr>
          <w:p w14:paraId="1A12B5FE"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Black, R2</w:t>
            </w:r>
          </w:p>
        </w:tc>
      </w:tr>
      <w:tr w:rsidR="00A80C89" w:rsidRPr="009A4ECF" w14:paraId="3F09797D" w14:textId="77777777" w:rsidTr="00403AFA">
        <w:tc>
          <w:tcPr>
            <w:tcW w:w="1555" w:type="dxa"/>
            <w:vAlign w:val="bottom"/>
          </w:tcPr>
          <w:p w14:paraId="5BDD08E4"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SPX356S</w:t>
            </w:r>
          </w:p>
        </w:tc>
        <w:tc>
          <w:tcPr>
            <w:tcW w:w="7659" w:type="dxa"/>
            <w:vAlign w:val="bottom"/>
          </w:tcPr>
          <w:p w14:paraId="49AAF86E" w14:textId="77777777" w:rsidR="00A80C89" w:rsidRPr="00374741" w:rsidRDefault="00A80C89" w:rsidP="009B30CD">
            <w:pPr>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Skin, R2</w:t>
            </w:r>
          </w:p>
        </w:tc>
      </w:tr>
      <w:tr w:rsidR="00A80C89" w:rsidRPr="009A4ECF" w14:paraId="0D9C683D" w14:textId="77777777" w:rsidTr="00403AFA">
        <w:tc>
          <w:tcPr>
            <w:tcW w:w="1555" w:type="dxa"/>
            <w:vAlign w:val="bottom"/>
          </w:tcPr>
          <w:p w14:paraId="69868EF8"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SPX356W</w:t>
            </w:r>
          </w:p>
        </w:tc>
        <w:tc>
          <w:tcPr>
            <w:tcW w:w="7659" w:type="dxa"/>
            <w:vAlign w:val="bottom"/>
          </w:tcPr>
          <w:p w14:paraId="6A27A2C6"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Medium, White, R2</w:t>
            </w:r>
          </w:p>
        </w:tc>
      </w:tr>
      <w:tr w:rsidR="00A80C89" w:rsidRPr="009A4ECF" w14:paraId="651B695C" w14:textId="77777777" w:rsidTr="00403AFA">
        <w:tc>
          <w:tcPr>
            <w:tcW w:w="1555" w:type="dxa"/>
            <w:vAlign w:val="bottom"/>
          </w:tcPr>
          <w:p w14:paraId="4457ABA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SPX361B</w:t>
            </w:r>
          </w:p>
        </w:tc>
        <w:tc>
          <w:tcPr>
            <w:tcW w:w="7659" w:type="dxa"/>
            <w:vAlign w:val="bottom"/>
          </w:tcPr>
          <w:p w14:paraId="725FED3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 Velcro, Black, R2</w:t>
            </w:r>
          </w:p>
        </w:tc>
      </w:tr>
      <w:tr w:rsidR="00A80C89" w:rsidRPr="009A4ECF" w14:paraId="0DB0ADD5" w14:textId="77777777" w:rsidTr="00403AFA">
        <w:tc>
          <w:tcPr>
            <w:tcW w:w="1555" w:type="dxa"/>
            <w:vAlign w:val="bottom"/>
          </w:tcPr>
          <w:p w14:paraId="67A5D24D"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SPX361S</w:t>
            </w:r>
          </w:p>
        </w:tc>
        <w:tc>
          <w:tcPr>
            <w:tcW w:w="7659" w:type="dxa"/>
            <w:vAlign w:val="bottom"/>
          </w:tcPr>
          <w:p w14:paraId="5F81B2AE"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 Velcro, Skin, R2</w:t>
            </w:r>
          </w:p>
        </w:tc>
      </w:tr>
      <w:tr w:rsidR="00A80C89" w:rsidRPr="009A4ECF" w14:paraId="16F8947F" w14:textId="77777777" w:rsidTr="00403AFA">
        <w:tc>
          <w:tcPr>
            <w:tcW w:w="1555" w:type="dxa"/>
            <w:vAlign w:val="bottom"/>
          </w:tcPr>
          <w:p w14:paraId="4E097814"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SPX361W</w:t>
            </w:r>
          </w:p>
        </w:tc>
        <w:tc>
          <w:tcPr>
            <w:tcW w:w="7659" w:type="dxa"/>
            <w:vAlign w:val="bottom"/>
          </w:tcPr>
          <w:p w14:paraId="5C507DD7"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 Velcro, White, R2</w:t>
            </w:r>
          </w:p>
        </w:tc>
      </w:tr>
      <w:tr w:rsidR="00A80C89" w:rsidRPr="009A4ECF" w14:paraId="7B318777" w14:textId="77777777" w:rsidTr="00403AFA">
        <w:tc>
          <w:tcPr>
            <w:tcW w:w="1555" w:type="dxa"/>
            <w:vAlign w:val="bottom"/>
          </w:tcPr>
          <w:p w14:paraId="59659B7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SPX362B</w:t>
            </w:r>
          </w:p>
        </w:tc>
        <w:tc>
          <w:tcPr>
            <w:tcW w:w="7659" w:type="dxa"/>
            <w:vAlign w:val="bottom"/>
          </w:tcPr>
          <w:p w14:paraId="2A0ACB99"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Black, R2</w:t>
            </w:r>
          </w:p>
        </w:tc>
      </w:tr>
      <w:tr w:rsidR="00A80C89" w:rsidRPr="009A4ECF" w14:paraId="78599E8C" w14:textId="77777777" w:rsidTr="00403AFA">
        <w:tc>
          <w:tcPr>
            <w:tcW w:w="1555" w:type="dxa"/>
            <w:vAlign w:val="bottom"/>
          </w:tcPr>
          <w:p w14:paraId="3626ED1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SPX362S</w:t>
            </w:r>
          </w:p>
        </w:tc>
        <w:tc>
          <w:tcPr>
            <w:tcW w:w="7659" w:type="dxa"/>
            <w:vAlign w:val="bottom"/>
          </w:tcPr>
          <w:p w14:paraId="0E629E25"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Skin, R2</w:t>
            </w:r>
          </w:p>
        </w:tc>
      </w:tr>
      <w:tr w:rsidR="00A80C89" w:rsidRPr="009A4ECF" w14:paraId="12224AD4" w14:textId="77777777" w:rsidTr="00403AFA">
        <w:tc>
          <w:tcPr>
            <w:tcW w:w="1555" w:type="dxa"/>
            <w:vAlign w:val="bottom"/>
          </w:tcPr>
          <w:p w14:paraId="2124480A"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SPX362W</w:t>
            </w:r>
          </w:p>
        </w:tc>
        <w:tc>
          <w:tcPr>
            <w:tcW w:w="7659" w:type="dxa"/>
            <w:vAlign w:val="bottom"/>
          </w:tcPr>
          <w:p w14:paraId="07EC5FC2"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Lace, White, R2</w:t>
            </w:r>
          </w:p>
        </w:tc>
      </w:tr>
      <w:tr w:rsidR="00A80C89" w:rsidRPr="009A4ECF" w14:paraId="5D671D6F" w14:textId="77777777" w:rsidTr="00403AFA">
        <w:tc>
          <w:tcPr>
            <w:tcW w:w="1555" w:type="dxa"/>
            <w:vAlign w:val="bottom"/>
          </w:tcPr>
          <w:p w14:paraId="489D6714"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SPX363B</w:t>
            </w:r>
          </w:p>
        </w:tc>
        <w:tc>
          <w:tcPr>
            <w:tcW w:w="7659" w:type="dxa"/>
            <w:vAlign w:val="bottom"/>
          </w:tcPr>
          <w:p w14:paraId="59884FB8"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Velcro, Black, R2</w:t>
            </w:r>
          </w:p>
        </w:tc>
      </w:tr>
      <w:tr w:rsidR="00A80C89" w:rsidRPr="009A4ECF" w14:paraId="283D2BF0" w14:textId="77777777" w:rsidTr="00403AFA">
        <w:tc>
          <w:tcPr>
            <w:tcW w:w="1555" w:type="dxa"/>
            <w:vAlign w:val="bottom"/>
          </w:tcPr>
          <w:p w14:paraId="57E11220"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SPX363S</w:t>
            </w:r>
          </w:p>
        </w:tc>
        <w:tc>
          <w:tcPr>
            <w:tcW w:w="7659" w:type="dxa"/>
            <w:vAlign w:val="bottom"/>
          </w:tcPr>
          <w:p w14:paraId="7081378E"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Velcro, Skin, R2</w:t>
            </w:r>
          </w:p>
        </w:tc>
      </w:tr>
      <w:tr w:rsidR="00A80C89" w:rsidRPr="009A4ECF" w14:paraId="6EAC9F7B" w14:textId="77777777" w:rsidTr="00403AFA">
        <w:tc>
          <w:tcPr>
            <w:tcW w:w="1555" w:type="dxa"/>
            <w:vAlign w:val="bottom"/>
          </w:tcPr>
          <w:p w14:paraId="4DCB58A6"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SPX363W</w:t>
            </w:r>
          </w:p>
        </w:tc>
        <w:tc>
          <w:tcPr>
            <w:tcW w:w="7659" w:type="dxa"/>
            <w:vAlign w:val="bottom"/>
          </w:tcPr>
          <w:p w14:paraId="0D14B69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Velcro, White, R2</w:t>
            </w:r>
          </w:p>
        </w:tc>
      </w:tr>
      <w:tr w:rsidR="00A80C89" w:rsidRPr="009A4ECF" w14:paraId="781844BF" w14:textId="77777777" w:rsidTr="00403AFA">
        <w:tc>
          <w:tcPr>
            <w:tcW w:w="1555" w:type="dxa"/>
            <w:vAlign w:val="bottom"/>
          </w:tcPr>
          <w:p w14:paraId="6F6F2479"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SPX364B</w:t>
            </w:r>
          </w:p>
        </w:tc>
        <w:tc>
          <w:tcPr>
            <w:tcW w:w="7659" w:type="dxa"/>
            <w:vAlign w:val="bottom"/>
          </w:tcPr>
          <w:p w14:paraId="15D71A4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Black, R2</w:t>
            </w:r>
          </w:p>
        </w:tc>
      </w:tr>
      <w:tr w:rsidR="00A80C89" w:rsidRPr="009A4ECF" w14:paraId="1F0B1FDA" w14:textId="77777777" w:rsidTr="00403AFA">
        <w:tc>
          <w:tcPr>
            <w:tcW w:w="1555" w:type="dxa"/>
            <w:vAlign w:val="bottom"/>
          </w:tcPr>
          <w:p w14:paraId="5612589C"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SPX364S</w:t>
            </w:r>
          </w:p>
        </w:tc>
        <w:tc>
          <w:tcPr>
            <w:tcW w:w="7659" w:type="dxa"/>
            <w:vAlign w:val="bottom"/>
          </w:tcPr>
          <w:p w14:paraId="18DE3104"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Skin, R2</w:t>
            </w:r>
          </w:p>
        </w:tc>
      </w:tr>
      <w:tr w:rsidR="00A80C89" w:rsidRPr="009A4ECF" w14:paraId="295D6D45" w14:textId="77777777" w:rsidTr="00403AFA">
        <w:tc>
          <w:tcPr>
            <w:tcW w:w="1555" w:type="dxa"/>
            <w:vAlign w:val="bottom"/>
          </w:tcPr>
          <w:p w14:paraId="08D1A6E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SPX364W</w:t>
            </w:r>
          </w:p>
        </w:tc>
        <w:tc>
          <w:tcPr>
            <w:tcW w:w="7659" w:type="dxa"/>
            <w:vAlign w:val="bottom"/>
          </w:tcPr>
          <w:p w14:paraId="6DFD4C1A"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Large, White, R2</w:t>
            </w:r>
          </w:p>
        </w:tc>
      </w:tr>
      <w:tr w:rsidR="00A80C89" w:rsidRPr="009A4ECF" w14:paraId="434DA695" w14:textId="77777777" w:rsidTr="00403AFA">
        <w:tc>
          <w:tcPr>
            <w:tcW w:w="1555" w:type="dxa"/>
            <w:vAlign w:val="bottom"/>
          </w:tcPr>
          <w:p w14:paraId="0035B23B"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SPX369B</w:t>
            </w:r>
          </w:p>
        </w:tc>
        <w:tc>
          <w:tcPr>
            <w:tcW w:w="7659" w:type="dxa"/>
            <w:vAlign w:val="bottom"/>
          </w:tcPr>
          <w:p w14:paraId="270343D2"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 Velcro, Black, R2</w:t>
            </w:r>
          </w:p>
        </w:tc>
      </w:tr>
      <w:tr w:rsidR="00A80C89" w:rsidRPr="009A4ECF" w14:paraId="09B3155D" w14:textId="77777777" w:rsidTr="00403AFA">
        <w:tc>
          <w:tcPr>
            <w:tcW w:w="1555" w:type="dxa"/>
            <w:vAlign w:val="bottom"/>
          </w:tcPr>
          <w:p w14:paraId="14FC7B72"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SPX369S</w:t>
            </w:r>
          </w:p>
        </w:tc>
        <w:tc>
          <w:tcPr>
            <w:tcW w:w="7659" w:type="dxa"/>
            <w:vAlign w:val="bottom"/>
          </w:tcPr>
          <w:p w14:paraId="35188BAC"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 Velcro, Skin, R2</w:t>
            </w:r>
          </w:p>
        </w:tc>
      </w:tr>
      <w:tr w:rsidR="00A80C89" w:rsidRPr="009A4ECF" w14:paraId="75E90540" w14:textId="77777777" w:rsidTr="00403AFA">
        <w:tc>
          <w:tcPr>
            <w:tcW w:w="1555" w:type="dxa"/>
            <w:vAlign w:val="bottom"/>
          </w:tcPr>
          <w:p w14:paraId="36473607"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t>SPX369W</w:t>
            </w:r>
          </w:p>
        </w:tc>
        <w:tc>
          <w:tcPr>
            <w:tcW w:w="7659" w:type="dxa"/>
            <w:vAlign w:val="bottom"/>
          </w:tcPr>
          <w:p w14:paraId="64F06895"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 Velcro, White, R2</w:t>
            </w:r>
          </w:p>
        </w:tc>
      </w:tr>
      <w:tr w:rsidR="00A80C89" w:rsidRPr="009A4ECF" w14:paraId="2021728D" w14:textId="77777777" w:rsidTr="00403AFA">
        <w:tc>
          <w:tcPr>
            <w:tcW w:w="1555" w:type="dxa"/>
            <w:vAlign w:val="bottom"/>
          </w:tcPr>
          <w:p w14:paraId="077B6263" w14:textId="77777777" w:rsidR="00A80C89" w:rsidRPr="00374741" w:rsidRDefault="00A80C89" w:rsidP="009B30CD">
            <w:pPr>
              <w:jc w:val="both"/>
              <w:rPr>
                <w:rFonts w:asciiTheme="minorHAnsi" w:eastAsia="Times New Roman" w:hAnsiTheme="minorHAnsi" w:cstheme="minorHAnsi"/>
                <w:sz w:val="20"/>
                <w:szCs w:val="20"/>
              </w:rPr>
            </w:pPr>
            <w:r w:rsidRPr="00374741">
              <w:rPr>
                <w:rFonts w:ascii="Calibri" w:hAnsi="Calibri" w:cs="Calibri"/>
                <w:color w:val="000000"/>
                <w:sz w:val="20"/>
                <w:szCs w:val="20"/>
              </w:rPr>
              <w:lastRenderedPageBreak/>
              <w:t>SPX370B</w:t>
            </w:r>
          </w:p>
        </w:tc>
        <w:tc>
          <w:tcPr>
            <w:tcW w:w="7659" w:type="dxa"/>
            <w:vAlign w:val="bottom"/>
          </w:tcPr>
          <w:p w14:paraId="237A2671" w14:textId="77777777" w:rsidR="00A80C89" w:rsidRPr="00374741" w:rsidRDefault="00A80C89" w:rsidP="009B30CD">
            <w:pPr>
              <w:jc w:val="both"/>
              <w:rPr>
                <w:rFonts w:asciiTheme="minorHAnsi" w:eastAsia="Times New Roman" w:hAnsiTheme="minorHAnsi" w:cstheme="minorHAns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Black, R2</w:t>
            </w:r>
          </w:p>
        </w:tc>
      </w:tr>
      <w:tr w:rsidR="00A80C89" w:rsidRPr="00A72D6D" w14:paraId="030F5BB7" w14:textId="77777777" w:rsidTr="00403AFA">
        <w:tc>
          <w:tcPr>
            <w:tcW w:w="1555" w:type="dxa"/>
            <w:vAlign w:val="bottom"/>
          </w:tcPr>
          <w:p w14:paraId="3E345939" w14:textId="77777777" w:rsidR="00A80C89" w:rsidRPr="00403AFA" w:rsidRDefault="00A80C89" w:rsidP="009B30CD">
            <w:pPr>
              <w:jc w:val="both"/>
              <w:rPr>
                <w:rFonts w:asciiTheme="minorHAnsi" w:hAnsiTheme="minorHAnsi" w:cstheme="minorHAnsi"/>
                <w:bCs/>
                <w:sz w:val="20"/>
                <w:szCs w:val="20"/>
              </w:rPr>
            </w:pPr>
            <w:r w:rsidRPr="00374741">
              <w:rPr>
                <w:rFonts w:ascii="Calibri" w:hAnsi="Calibri" w:cs="Calibri"/>
                <w:color w:val="000000"/>
                <w:sz w:val="20"/>
                <w:szCs w:val="20"/>
              </w:rPr>
              <w:t>SPX370S</w:t>
            </w:r>
          </w:p>
        </w:tc>
        <w:tc>
          <w:tcPr>
            <w:tcW w:w="7659" w:type="dxa"/>
            <w:vAlign w:val="bottom"/>
          </w:tcPr>
          <w:p w14:paraId="794FBCEA" w14:textId="77777777" w:rsidR="00A80C89" w:rsidRPr="00403AFA" w:rsidRDefault="00A80C89" w:rsidP="009B30CD">
            <w:pPr>
              <w:jc w:val="both"/>
              <w:rPr>
                <w:rFonts w:asciiTheme="minorHAnsi" w:hAnsiTheme="minorHAnsi" w:cstheme="minorHAns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Skin, R2</w:t>
            </w:r>
          </w:p>
        </w:tc>
      </w:tr>
      <w:tr w:rsidR="00A80C89" w:rsidRPr="009A4ECF" w14:paraId="6E1E7A91" w14:textId="77777777" w:rsidTr="00403AFA">
        <w:tc>
          <w:tcPr>
            <w:tcW w:w="1555" w:type="dxa"/>
            <w:vAlign w:val="bottom"/>
          </w:tcPr>
          <w:p w14:paraId="7F3E34F2"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SPX370W</w:t>
            </w:r>
          </w:p>
        </w:tc>
        <w:tc>
          <w:tcPr>
            <w:tcW w:w="7659" w:type="dxa"/>
            <w:vAlign w:val="bottom"/>
          </w:tcPr>
          <w:p w14:paraId="10823456"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Lace, White, R2</w:t>
            </w:r>
          </w:p>
        </w:tc>
      </w:tr>
      <w:tr w:rsidR="00A80C89" w:rsidRPr="009A4ECF" w14:paraId="0BB4C0CB" w14:textId="77777777" w:rsidTr="00403AFA">
        <w:tc>
          <w:tcPr>
            <w:tcW w:w="1555" w:type="dxa"/>
            <w:vAlign w:val="bottom"/>
          </w:tcPr>
          <w:p w14:paraId="2250F6C7"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SPX371B</w:t>
            </w:r>
          </w:p>
        </w:tc>
        <w:tc>
          <w:tcPr>
            <w:tcW w:w="7659" w:type="dxa"/>
            <w:vAlign w:val="bottom"/>
          </w:tcPr>
          <w:p w14:paraId="1717EB90"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Velcro, Black, R2</w:t>
            </w:r>
          </w:p>
        </w:tc>
      </w:tr>
      <w:tr w:rsidR="00A80C89" w:rsidRPr="009A4ECF" w14:paraId="1BF103E8" w14:textId="77777777" w:rsidTr="00403AFA">
        <w:tc>
          <w:tcPr>
            <w:tcW w:w="1555" w:type="dxa"/>
            <w:vAlign w:val="bottom"/>
          </w:tcPr>
          <w:p w14:paraId="3054D82E"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SPX371S</w:t>
            </w:r>
          </w:p>
        </w:tc>
        <w:tc>
          <w:tcPr>
            <w:tcW w:w="7659" w:type="dxa"/>
            <w:vAlign w:val="bottom"/>
          </w:tcPr>
          <w:p w14:paraId="41F62B89"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Velcro, Skin, R2</w:t>
            </w:r>
          </w:p>
        </w:tc>
      </w:tr>
      <w:tr w:rsidR="00A80C89" w:rsidRPr="009A4ECF" w14:paraId="0C0DE792" w14:textId="77777777" w:rsidTr="00403AFA">
        <w:tc>
          <w:tcPr>
            <w:tcW w:w="1555" w:type="dxa"/>
            <w:vAlign w:val="bottom"/>
          </w:tcPr>
          <w:p w14:paraId="082FACA8"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SPX371W</w:t>
            </w:r>
          </w:p>
        </w:tc>
        <w:tc>
          <w:tcPr>
            <w:tcW w:w="7659" w:type="dxa"/>
            <w:vAlign w:val="bottom"/>
          </w:tcPr>
          <w:p w14:paraId="27FF668D"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Velcro, White, R2</w:t>
            </w:r>
          </w:p>
        </w:tc>
      </w:tr>
      <w:tr w:rsidR="00A80C89" w:rsidRPr="009A4ECF" w14:paraId="7F77DE46" w14:textId="77777777" w:rsidTr="00403AFA">
        <w:tc>
          <w:tcPr>
            <w:tcW w:w="1555" w:type="dxa"/>
            <w:vAlign w:val="bottom"/>
          </w:tcPr>
          <w:p w14:paraId="0C79964C"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SPX372B</w:t>
            </w:r>
          </w:p>
        </w:tc>
        <w:tc>
          <w:tcPr>
            <w:tcW w:w="7659" w:type="dxa"/>
            <w:vAlign w:val="bottom"/>
          </w:tcPr>
          <w:p w14:paraId="2F879550"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Black, R2</w:t>
            </w:r>
          </w:p>
        </w:tc>
      </w:tr>
      <w:tr w:rsidR="00A80C89" w:rsidRPr="009A4ECF" w14:paraId="4CA365C4" w14:textId="77777777" w:rsidTr="00403AFA">
        <w:tc>
          <w:tcPr>
            <w:tcW w:w="1555" w:type="dxa"/>
            <w:vAlign w:val="bottom"/>
          </w:tcPr>
          <w:p w14:paraId="349716D2"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SPX372S</w:t>
            </w:r>
          </w:p>
        </w:tc>
        <w:tc>
          <w:tcPr>
            <w:tcW w:w="7659" w:type="dxa"/>
            <w:vAlign w:val="bottom"/>
          </w:tcPr>
          <w:p w14:paraId="235345A4"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Skin, R2</w:t>
            </w:r>
          </w:p>
        </w:tc>
      </w:tr>
      <w:tr w:rsidR="00A80C89" w:rsidRPr="009A4ECF" w14:paraId="094038FC" w14:textId="77777777" w:rsidTr="00403AFA">
        <w:tc>
          <w:tcPr>
            <w:tcW w:w="1555" w:type="dxa"/>
            <w:vAlign w:val="bottom"/>
          </w:tcPr>
          <w:p w14:paraId="3383EB18"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SPX372W</w:t>
            </w:r>
          </w:p>
        </w:tc>
        <w:tc>
          <w:tcPr>
            <w:tcW w:w="7659" w:type="dxa"/>
            <w:vAlign w:val="bottom"/>
          </w:tcPr>
          <w:p w14:paraId="66DEB7DB"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X-Large, White, R2</w:t>
            </w:r>
          </w:p>
        </w:tc>
      </w:tr>
      <w:tr w:rsidR="00A80C89" w:rsidRPr="009A4ECF" w14:paraId="426D5DF4" w14:textId="77777777" w:rsidTr="00403AFA">
        <w:tc>
          <w:tcPr>
            <w:tcW w:w="1555" w:type="dxa"/>
            <w:vAlign w:val="bottom"/>
          </w:tcPr>
          <w:p w14:paraId="7FD6C8A6"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SPX377B</w:t>
            </w:r>
          </w:p>
        </w:tc>
        <w:tc>
          <w:tcPr>
            <w:tcW w:w="7659" w:type="dxa"/>
            <w:vAlign w:val="bottom"/>
          </w:tcPr>
          <w:p w14:paraId="6DDC95D7"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 Velcro, Black, R2</w:t>
            </w:r>
          </w:p>
        </w:tc>
      </w:tr>
      <w:tr w:rsidR="00A80C89" w:rsidRPr="00A72D6D" w14:paraId="1AF4889C" w14:textId="77777777" w:rsidTr="00403AFA">
        <w:tc>
          <w:tcPr>
            <w:tcW w:w="1555" w:type="dxa"/>
            <w:vAlign w:val="bottom"/>
          </w:tcPr>
          <w:p w14:paraId="78BA356D" w14:textId="77777777" w:rsidR="00A80C89" w:rsidRPr="00403AFA" w:rsidRDefault="00A80C89" w:rsidP="009B30CD">
            <w:pPr>
              <w:jc w:val="both"/>
              <w:rPr>
                <w:rFonts w:asciiTheme="minorHAnsi" w:hAnsiTheme="minorHAnsi" w:cstheme="minorHAnsi"/>
                <w:bCs/>
                <w:sz w:val="20"/>
                <w:szCs w:val="20"/>
              </w:rPr>
            </w:pPr>
            <w:r w:rsidRPr="00374741">
              <w:rPr>
                <w:rFonts w:ascii="Calibri" w:hAnsi="Calibri" w:cs="Calibri"/>
                <w:color w:val="000000"/>
                <w:sz w:val="20"/>
                <w:szCs w:val="20"/>
              </w:rPr>
              <w:t>SPX377S</w:t>
            </w:r>
          </w:p>
        </w:tc>
        <w:tc>
          <w:tcPr>
            <w:tcW w:w="7659" w:type="dxa"/>
            <w:vAlign w:val="bottom"/>
          </w:tcPr>
          <w:p w14:paraId="1AA083FF" w14:textId="77777777" w:rsidR="00A80C89" w:rsidRPr="00403AFA" w:rsidRDefault="00A80C89" w:rsidP="009B30CD">
            <w:pPr>
              <w:jc w:val="both"/>
              <w:rPr>
                <w:rFonts w:asciiTheme="minorHAnsi" w:hAnsiTheme="minorHAnsi" w:cstheme="minorHAns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 Velcro, Skin, R2</w:t>
            </w:r>
          </w:p>
        </w:tc>
      </w:tr>
      <w:tr w:rsidR="00A80C89" w:rsidRPr="009A4ECF" w14:paraId="7288BD71" w14:textId="77777777" w:rsidTr="00403AFA">
        <w:tc>
          <w:tcPr>
            <w:tcW w:w="1555" w:type="dxa"/>
            <w:vAlign w:val="bottom"/>
          </w:tcPr>
          <w:p w14:paraId="32297A47" w14:textId="77777777" w:rsidR="00A80C89" w:rsidRPr="00403AFA" w:rsidRDefault="00A80C89" w:rsidP="009B30CD">
            <w:pPr>
              <w:jc w:val="both"/>
              <w:rPr>
                <w:rFonts w:ascii="Calibri" w:eastAsia="Times New Roman" w:hAnsi="Calibri" w:cs="Calibri"/>
                <w:bCs/>
                <w:sz w:val="20"/>
                <w:szCs w:val="20"/>
              </w:rPr>
            </w:pPr>
            <w:r w:rsidRPr="00374741">
              <w:rPr>
                <w:rFonts w:ascii="Calibri" w:hAnsi="Calibri" w:cs="Calibri"/>
                <w:color w:val="000000"/>
                <w:sz w:val="20"/>
                <w:szCs w:val="20"/>
              </w:rPr>
              <w:t>SPX377W</w:t>
            </w:r>
          </w:p>
        </w:tc>
        <w:tc>
          <w:tcPr>
            <w:tcW w:w="7659" w:type="dxa"/>
            <w:vAlign w:val="bottom"/>
          </w:tcPr>
          <w:p w14:paraId="7C44B2B5" w14:textId="77777777" w:rsidR="00A80C89" w:rsidRPr="00403AFA" w:rsidRDefault="00A80C89" w:rsidP="009B30CD">
            <w:pPr>
              <w:jc w:val="both"/>
              <w:rPr>
                <w:rFonts w:ascii="Calibri" w:eastAsia="Times New Roman" w:hAnsi="Calibri" w:cs="Calibri"/>
                <w:bCs/>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 Velcro, White, R2</w:t>
            </w:r>
          </w:p>
        </w:tc>
      </w:tr>
      <w:tr w:rsidR="00A80C89" w:rsidRPr="009A4ECF" w14:paraId="3ACA2366" w14:textId="77777777" w:rsidTr="00403AFA">
        <w:tc>
          <w:tcPr>
            <w:tcW w:w="1555" w:type="dxa"/>
            <w:vAlign w:val="bottom"/>
          </w:tcPr>
          <w:p w14:paraId="02D88347"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SPX378B</w:t>
            </w:r>
          </w:p>
        </w:tc>
        <w:tc>
          <w:tcPr>
            <w:tcW w:w="7659" w:type="dxa"/>
            <w:vAlign w:val="bottom"/>
          </w:tcPr>
          <w:p w14:paraId="4730EB92"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Black, R2</w:t>
            </w:r>
          </w:p>
        </w:tc>
      </w:tr>
      <w:tr w:rsidR="00A80C89" w:rsidRPr="009A4ECF" w14:paraId="22174B42" w14:textId="77777777" w:rsidTr="00403AFA">
        <w:tc>
          <w:tcPr>
            <w:tcW w:w="1555" w:type="dxa"/>
            <w:vAlign w:val="bottom"/>
          </w:tcPr>
          <w:p w14:paraId="77BCC4FC"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SPX378S</w:t>
            </w:r>
          </w:p>
        </w:tc>
        <w:tc>
          <w:tcPr>
            <w:tcW w:w="7659" w:type="dxa"/>
            <w:vAlign w:val="bottom"/>
          </w:tcPr>
          <w:p w14:paraId="1FDDFBF3"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Skin, R2</w:t>
            </w:r>
          </w:p>
        </w:tc>
      </w:tr>
      <w:tr w:rsidR="00A80C89" w:rsidRPr="009A4ECF" w14:paraId="41B53F64" w14:textId="77777777" w:rsidTr="00403AFA">
        <w:tc>
          <w:tcPr>
            <w:tcW w:w="1555" w:type="dxa"/>
            <w:vAlign w:val="bottom"/>
          </w:tcPr>
          <w:p w14:paraId="72AEDC5E"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SPX378W</w:t>
            </w:r>
          </w:p>
        </w:tc>
        <w:tc>
          <w:tcPr>
            <w:tcW w:w="7659" w:type="dxa"/>
            <w:vAlign w:val="bottom"/>
          </w:tcPr>
          <w:p w14:paraId="39490799"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Lace, White, R2</w:t>
            </w:r>
          </w:p>
        </w:tc>
      </w:tr>
      <w:tr w:rsidR="00A80C89" w:rsidRPr="009A4ECF" w14:paraId="0068A436" w14:textId="77777777" w:rsidTr="00403AFA">
        <w:tc>
          <w:tcPr>
            <w:tcW w:w="1555" w:type="dxa"/>
            <w:vAlign w:val="bottom"/>
          </w:tcPr>
          <w:p w14:paraId="614DABC1"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SPX379B</w:t>
            </w:r>
          </w:p>
        </w:tc>
        <w:tc>
          <w:tcPr>
            <w:tcW w:w="7659" w:type="dxa"/>
            <w:vAlign w:val="bottom"/>
          </w:tcPr>
          <w:p w14:paraId="7BC2EF70"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Velcro, Black, R2</w:t>
            </w:r>
          </w:p>
        </w:tc>
      </w:tr>
      <w:tr w:rsidR="00A80C89" w:rsidRPr="009A4ECF" w14:paraId="09920FBB" w14:textId="77777777" w:rsidTr="00403AFA">
        <w:tc>
          <w:tcPr>
            <w:tcW w:w="1555" w:type="dxa"/>
            <w:vAlign w:val="bottom"/>
          </w:tcPr>
          <w:p w14:paraId="49705D4B"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SPX379S</w:t>
            </w:r>
          </w:p>
        </w:tc>
        <w:tc>
          <w:tcPr>
            <w:tcW w:w="7659" w:type="dxa"/>
            <w:vAlign w:val="bottom"/>
          </w:tcPr>
          <w:p w14:paraId="76B7F07E"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Velcro, Skin, R2</w:t>
            </w:r>
          </w:p>
        </w:tc>
      </w:tr>
      <w:tr w:rsidR="00A80C89" w:rsidRPr="009A4ECF" w14:paraId="3875E94B" w14:textId="77777777" w:rsidTr="00403AFA">
        <w:tc>
          <w:tcPr>
            <w:tcW w:w="1555" w:type="dxa"/>
            <w:vAlign w:val="bottom"/>
          </w:tcPr>
          <w:p w14:paraId="43723972"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SPX379W</w:t>
            </w:r>
          </w:p>
        </w:tc>
        <w:tc>
          <w:tcPr>
            <w:tcW w:w="7659" w:type="dxa"/>
            <w:vAlign w:val="bottom"/>
          </w:tcPr>
          <w:p w14:paraId="1012B351"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Velcro, White, R2</w:t>
            </w:r>
          </w:p>
        </w:tc>
      </w:tr>
      <w:tr w:rsidR="00A80C89" w:rsidRPr="009A4ECF" w14:paraId="348BA7EF" w14:textId="77777777" w:rsidTr="00403AFA">
        <w:tc>
          <w:tcPr>
            <w:tcW w:w="1555" w:type="dxa"/>
            <w:vAlign w:val="bottom"/>
          </w:tcPr>
          <w:p w14:paraId="1E83A4EF" w14:textId="77777777" w:rsidR="00A80C89" w:rsidRPr="00403AFA" w:rsidRDefault="00A80C89" w:rsidP="009B30CD">
            <w:pPr>
              <w:jc w:val="both"/>
              <w:rPr>
                <w:rFonts w:ascii="Calibri" w:eastAsia="Times New Roman" w:hAnsi="Calibri" w:cs="Calibri"/>
                <w:sz w:val="20"/>
                <w:szCs w:val="20"/>
              </w:rPr>
            </w:pPr>
            <w:r w:rsidRPr="00374741">
              <w:rPr>
                <w:rFonts w:ascii="Calibri" w:hAnsi="Calibri" w:cs="Calibri"/>
                <w:color w:val="000000"/>
                <w:sz w:val="20"/>
                <w:szCs w:val="20"/>
              </w:rPr>
              <w:t>SPX380B</w:t>
            </w:r>
          </w:p>
        </w:tc>
        <w:tc>
          <w:tcPr>
            <w:tcW w:w="7659" w:type="dxa"/>
            <w:vAlign w:val="bottom"/>
          </w:tcPr>
          <w:p w14:paraId="3B5B31A0" w14:textId="77777777" w:rsidR="00A80C89" w:rsidRPr="00403AFA" w:rsidRDefault="00A80C89" w:rsidP="009B30CD">
            <w:pPr>
              <w:jc w:val="both"/>
              <w:rPr>
                <w:rFonts w:ascii="Calibri" w:eastAsia="Times New Roman" w:hAnsi="Calibri" w:cs="Calibri"/>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Black, R2</w:t>
            </w:r>
          </w:p>
        </w:tc>
      </w:tr>
      <w:tr w:rsidR="00A80C89" w:rsidRPr="009A4ECF" w14:paraId="64F67B6E" w14:textId="77777777" w:rsidTr="00403AFA">
        <w:trPr>
          <w:trHeight w:val="70"/>
        </w:trPr>
        <w:tc>
          <w:tcPr>
            <w:tcW w:w="1555" w:type="dxa"/>
            <w:vAlign w:val="bottom"/>
          </w:tcPr>
          <w:p w14:paraId="6CB6495F" w14:textId="77777777" w:rsidR="00A80C89" w:rsidRPr="00374741" w:rsidRDefault="00A80C89" w:rsidP="009B30CD">
            <w:pPr>
              <w:jc w:val="both"/>
              <w:rPr>
                <w:rFonts w:ascii="Calibri" w:hAnsi="Calibri" w:cs="Calibri"/>
                <w:color w:val="000000"/>
                <w:sz w:val="20"/>
                <w:szCs w:val="20"/>
              </w:rPr>
            </w:pPr>
            <w:r w:rsidRPr="00374741">
              <w:rPr>
                <w:rFonts w:ascii="Calibri" w:hAnsi="Calibri" w:cs="Calibri"/>
                <w:color w:val="000000"/>
                <w:sz w:val="20"/>
                <w:szCs w:val="20"/>
              </w:rPr>
              <w:t>SPX380S</w:t>
            </w:r>
          </w:p>
        </w:tc>
        <w:tc>
          <w:tcPr>
            <w:tcW w:w="7659" w:type="dxa"/>
            <w:vAlign w:val="bottom"/>
          </w:tcPr>
          <w:p w14:paraId="2829C1A4" w14:textId="77777777" w:rsidR="00A80C89" w:rsidRPr="00374741" w:rsidRDefault="00A80C89" w:rsidP="009B30CD">
            <w:pPr>
              <w:jc w:val="both"/>
              <w:rPr>
                <w:rFonts w:ascii="Calibri" w:hAnsi="Calibri" w:cs="Calibri"/>
                <w:color w:val="000000"/>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Skin, R2</w:t>
            </w:r>
          </w:p>
        </w:tc>
      </w:tr>
      <w:tr w:rsidR="00A80C89" w:rsidRPr="009A4ECF" w14:paraId="71B3DF22" w14:textId="77777777" w:rsidTr="00403AFA">
        <w:tc>
          <w:tcPr>
            <w:tcW w:w="1555" w:type="dxa"/>
            <w:vAlign w:val="bottom"/>
          </w:tcPr>
          <w:p w14:paraId="5EEA1668" w14:textId="77777777" w:rsidR="00A80C89" w:rsidRPr="00374741" w:rsidRDefault="00A80C89" w:rsidP="009B30CD">
            <w:pPr>
              <w:jc w:val="both"/>
              <w:rPr>
                <w:rFonts w:ascii="Calibri" w:hAnsi="Calibri" w:cs="Calibri"/>
                <w:color w:val="000000"/>
                <w:sz w:val="20"/>
                <w:szCs w:val="20"/>
              </w:rPr>
            </w:pPr>
            <w:r w:rsidRPr="00374741">
              <w:rPr>
                <w:rFonts w:ascii="Calibri" w:hAnsi="Calibri" w:cs="Calibri"/>
                <w:color w:val="000000"/>
                <w:sz w:val="20"/>
                <w:szCs w:val="20"/>
              </w:rPr>
              <w:t>SPX380W</w:t>
            </w:r>
          </w:p>
        </w:tc>
        <w:tc>
          <w:tcPr>
            <w:tcW w:w="7659" w:type="dxa"/>
            <w:vAlign w:val="bottom"/>
          </w:tcPr>
          <w:p w14:paraId="556A7FC0" w14:textId="77777777" w:rsidR="00A80C89" w:rsidRPr="00374741" w:rsidRDefault="00A80C89" w:rsidP="009B30CD">
            <w:pPr>
              <w:jc w:val="both"/>
              <w:rPr>
                <w:rFonts w:ascii="Calibri" w:hAnsi="Calibri" w:cs="Calibri"/>
                <w:color w:val="000000"/>
                <w:sz w:val="20"/>
                <w:szCs w:val="20"/>
              </w:rPr>
            </w:pPr>
            <w:proofErr w:type="spellStart"/>
            <w:r w:rsidRPr="00374741">
              <w:rPr>
                <w:rFonts w:ascii="Calibri" w:hAnsi="Calibri" w:cs="Calibri"/>
                <w:color w:val="000000"/>
                <w:sz w:val="20"/>
                <w:szCs w:val="20"/>
              </w:rPr>
              <w:t>Suportx</w:t>
            </w:r>
            <w:proofErr w:type="spellEnd"/>
            <w:r w:rsidRPr="00374741">
              <w:rPr>
                <w:rFonts w:ascii="Calibri" w:hAnsi="Calibri" w:cs="Calibri"/>
                <w:color w:val="000000"/>
                <w:sz w:val="20"/>
                <w:szCs w:val="20"/>
              </w:rPr>
              <w:t xml:space="preserve"> Female Hernia Support Girdle, Low Waisted, XX-Large, White, R2</w:t>
            </w:r>
          </w:p>
        </w:tc>
      </w:tr>
    </w:tbl>
    <w:p w14:paraId="316C386A" w14:textId="77777777" w:rsidR="009E4159" w:rsidRPr="00B2328B" w:rsidRDefault="009E4159" w:rsidP="00D20F3A">
      <w:pPr>
        <w:pStyle w:val="Heading2"/>
        <w:spacing w:before="120" w:after="120"/>
        <w:rPr>
          <w:rStyle w:val="Strong"/>
          <w:b w:val="0"/>
          <w:bCs w:val="0"/>
        </w:rPr>
      </w:pPr>
      <w:r w:rsidRPr="00B2328B">
        <w:rPr>
          <w:rStyle w:val="Strong"/>
          <w:b w:val="0"/>
          <w:bCs w:val="0"/>
        </w:rPr>
        <w:t>Financial Analysis</w:t>
      </w:r>
    </w:p>
    <w:p w14:paraId="1FBD07E9" w14:textId="77777777" w:rsidR="009E4159" w:rsidRDefault="009E4159" w:rsidP="00D20F3A">
      <w:pPr>
        <w:spacing w:before="120" w:after="120" w:line="240" w:lineRule="auto"/>
        <w:rPr>
          <w:rFonts w:asciiTheme="minorHAnsi" w:hAnsiTheme="minorHAnsi" w:cstheme="minorHAnsi"/>
        </w:rPr>
      </w:pPr>
      <w:bookmarkStart w:id="1" w:name="_Hlk117676541"/>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bookmarkEnd w:id="1"/>
    </w:p>
    <w:p w14:paraId="31E54179" w14:textId="77777777" w:rsidR="009E4159" w:rsidRPr="00B2328B" w:rsidRDefault="009E4159" w:rsidP="00D20F3A">
      <w:pPr>
        <w:pStyle w:val="Heading2"/>
        <w:spacing w:before="120" w:after="120"/>
        <w:rPr>
          <w:rStyle w:val="Strong"/>
          <w:b w:val="0"/>
          <w:bCs w:val="0"/>
        </w:rPr>
      </w:pPr>
      <w:r w:rsidRPr="00B2328B">
        <w:rPr>
          <w:rStyle w:val="Strong"/>
          <w:b w:val="0"/>
          <w:bCs w:val="0"/>
        </w:rPr>
        <w:t>Background</w:t>
      </w:r>
    </w:p>
    <w:p w14:paraId="430D91E7" w14:textId="0503E0F0" w:rsidR="009E4159" w:rsidRPr="00A72D6D" w:rsidRDefault="009E4159"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February 2021</w:t>
      </w:r>
      <w:r w:rsidRPr="00A72D6D">
        <w:rPr>
          <w:rFonts w:asciiTheme="minorHAnsi" w:hAnsiTheme="minorHAnsi" w:cstheme="minorHAnsi"/>
        </w:rPr>
        <w:t xml:space="preserve">. </w:t>
      </w:r>
    </w:p>
    <w:p w14:paraId="3EFFED9B" w14:textId="58CAC850" w:rsidR="009E4159" w:rsidRPr="009A4ECF" w:rsidRDefault="00A80C89" w:rsidP="00403AFA">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9E4159" w:rsidRPr="009A4ECF">
        <w:rPr>
          <w:rStyle w:val="Strong"/>
          <w:b w:val="0"/>
          <w:bCs w:val="0"/>
        </w:rPr>
        <w:t>Recommendation</w:t>
      </w:r>
    </w:p>
    <w:p w14:paraId="20476A60" w14:textId="77777777" w:rsidR="009C29B7" w:rsidRDefault="009C29B7" w:rsidP="00D20F3A">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67036A3D" w14:textId="7CB3106F" w:rsidR="00AC7DAD" w:rsidRDefault="00D20F3A" w:rsidP="00D20F3A">
      <w:pPr>
        <w:pStyle w:val="Heading2"/>
        <w:spacing w:before="120" w:after="120"/>
        <w:rPr>
          <w:rStyle w:val="Strong"/>
          <w:b w:val="0"/>
          <w:bCs w:val="0"/>
        </w:rPr>
      </w:pPr>
      <w:r>
        <w:rPr>
          <w:rStyle w:val="Strong"/>
          <w:b w:val="0"/>
          <w:bCs w:val="0"/>
        </w:rPr>
        <w:t>Supplier</w:t>
      </w:r>
      <w:r w:rsidR="00AC7DAD">
        <w:rPr>
          <w:rStyle w:val="Strong"/>
          <w:b w:val="0"/>
          <w:bCs w:val="0"/>
        </w:rPr>
        <w:t xml:space="preserve"> Comment</w:t>
      </w:r>
    </w:p>
    <w:p w14:paraId="61F657BF" w14:textId="25476BCA" w:rsidR="00254D78" w:rsidRPr="00254D78" w:rsidRDefault="00254D78" w:rsidP="00254D78">
      <w:pPr>
        <w:rPr>
          <w:rFonts w:asciiTheme="minorHAnsi" w:eastAsia="Times New Roman" w:hAnsiTheme="minorHAnsi" w:cstheme="minorHAnsi"/>
        </w:rPr>
      </w:pPr>
      <w:r w:rsidRPr="00254D78">
        <w:rPr>
          <w:rFonts w:asciiTheme="minorHAnsi" w:eastAsia="Times New Roman" w:hAnsiTheme="minorHAnsi" w:cstheme="minorHAnsi"/>
        </w:rPr>
        <w:t xml:space="preserve">The </w:t>
      </w:r>
      <w:r w:rsidR="00A80C89">
        <w:rPr>
          <w:rFonts w:asciiTheme="minorHAnsi" w:eastAsia="Times New Roman" w:hAnsiTheme="minorHAnsi" w:cstheme="minorHAnsi"/>
        </w:rPr>
        <w:t>supplier</w:t>
      </w:r>
      <w:r w:rsidR="00A80C89"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p>
    <w:p w14:paraId="53386495" w14:textId="3977B978" w:rsidR="009E4159" w:rsidRDefault="009E4159">
      <w:r>
        <w:br w:type="page"/>
      </w:r>
    </w:p>
    <w:p w14:paraId="10B26AF3" w14:textId="1CC3DC4E" w:rsidR="009E4159" w:rsidRPr="00B2328B" w:rsidRDefault="009E4159" w:rsidP="009E4159">
      <w:pPr>
        <w:pStyle w:val="Heading1"/>
        <w:jc w:val="center"/>
        <w:rPr>
          <w:rStyle w:val="Strong"/>
          <w:b w:val="0"/>
          <w:bCs w:val="0"/>
        </w:rPr>
      </w:pPr>
      <w:bookmarkStart w:id="2" w:name="_Toc134178615"/>
      <w:r>
        <w:rPr>
          <w:rStyle w:val="Strong"/>
          <w:b w:val="0"/>
          <w:bCs w:val="0"/>
        </w:rPr>
        <w:lastRenderedPageBreak/>
        <w:t xml:space="preserve">Sutherland Medical </w:t>
      </w:r>
      <w:proofErr w:type="spellStart"/>
      <w:r>
        <w:rPr>
          <w:rStyle w:val="Strong"/>
          <w:b w:val="0"/>
          <w:bCs w:val="0"/>
        </w:rPr>
        <w:t>Suportx</w:t>
      </w:r>
      <w:proofErr w:type="spellEnd"/>
      <w:r>
        <w:rPr>
          <w:rStyle w:val="Strong"/>
          <w:b w:val="0"/>
          <w:bCs w:val="0"/>
        </w:rPr>
        <w:t xml:space="preserve"> Male Hernia Support Girdle</w:t>
      </w:r>
      <w:r w:rsidRPr="00B2328B">
        <w:rPr>
          <w:rStyle w:val="Strong"/>
          <w:b w:val="0"/>
          <w:bCs w:val="0"/>
        </w:rPr>
        <w:t xml:space="preserve"> – </w:t>
      </w:r>
      <w:r>
        <w:rPr>
          <w:rStyle w:val="Strong"/>
          <w:b w:val="0"/>
          <w:bCs w:val="0"/>
        </w:rPr>
        <w:t>ZM</w:t>
      </w:r>
      <w:r w:rsidRPr="00B2328B">
        <w:rPr>
          <w:rStyle w:val="Strong"/>
          <w:b w:val="0"/>
          <w:bCs w:val="0"/>
        </w:rPr>
        <w:t>#0</w:t>
      </w:r>
      <w:r>
        <w:rPr>
          <w:rStyle w:val="Strong"/>
          <w:b w:val="0"/>
          <w:bCs w:val="0"/>
        </w:rPr>
        <w:t>2MAY</w:t>
      </w:r>
      <w:r w:rsidRPr="00B2328B">
        <w:rPr>
          <w:rStyle w:val="Strong"/>
          <w:b w:val="0"/>
          <w:bCs w:val="0"/>
        </w:rPr>
        <w:t>202</w:t>
      </w:r>
      <w:r>
        <w:rPr>
          <w:rStyle w:val="Strong"/>
          <w:b w:val="0"/>
          <w:bCs w:val="0"/>
        </w:rPr>
        <w:t>3</w:t>
      </w:r>
      <w:bookmarkEnd w:id="2"/>
    </w:p>
    <w:p w14:paraId="27BDAEBE" w14:textId="77777777" w:rsidR="009E4159" w:rsidRPr="00B2328B" w:rsidRDefault="009E4159" w:rsidP="00D20F3A">
      <w:pPr>
        <w:pStyle w:val="Heading2"/>
        <w:spacing w:before="120" w:after="120"/>
        <w:rPr>
          <w:rStyle w:val="Strong"/>
          <w:b w:val="0"/>
          <w:bCs w:val="0"/>
        </w:rPr>
      </w:pPr>
      <w:r w:rsidRPr="00B2328B">
        <w:rPr>
          <w:rStyle w:val="Strong"/>
          <w:b w:val="0"/>
          <w:bCs w:val="0"/>
        </w:rPr>
        <w:t>Deletion on the Stoma Appliance Scheme</w:t>
      </w:r>
    </w:p>
    <w:p w14:paraId="6F6D1DE0" w14:textId="77777777" w:rsidR="009C29B7" w:rsidRPr="000F659E" w:rsidRDefault="009C29B7" w:rsidP="00D20F3A">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481FFE54" w14:textId="77777777" w:rsidR="009C29B7" w:rsidRPr="00490BA1" w:rsidRDefault="009C29B7"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2"/>
      </w:r>
      <w:r w:rsidRPr="00490BA1">
        <w:rPr>
          <w:rFonts w:asciiTheme="minorHAnsi" w:hAnsiTheme="minorHAnsi" w:cstheme="minorHAnsi"/>
        </w:rPr>
        <w:t xml:space="preserve"> </w:t>
      </w:r>
    </w:p>
    <w:p w14:paraId="0E6CC259" w14:textId="77777777" w:rsidR="009C29B7" w:rsidRDefault="009C29B7" w:rsidP="00D20F3A">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7BB2A40F" w14:textId="3FFEF648" w:rsidR="009E4159" w:rsidRPr="00B2328B" w:rsidRDefault="009E4159" w:rsidP="00D20F3A">
      <w:pPr>
        <w:pStyle w:val="Heading2"/>
        <w:spacing w:before="120" w:after="120"/>
        <w:rPr>
          <w:rStyle w:val="Strong"/>
          <w:b w:val="0"/>
          <w:bCs w:val="0"/>
        </w:rPr>
      </w:pPr>
      <w:r w:rsidRPr="00B2328B">
        <w:rPr>
          <w:rStyle w:val="Strong"/>
          <w:b w:val="0"/>
          <w:bCs w:val="0"/>
        </w:rPr>
        <w:t>Recommendation</w:t>
      </w:r>
    </w:p>
    <w:p w14:paraId="0F4CDBF9" w14:textId="77196437" w:rsidR="009E4159" w:rsidRPr="008A37C3" w:rsidRDefault="009E4159"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Sutherland Medical </w:t>
      </w:r>
      <w:proofErr w:type="spellStart"/>
      <w:r>
        <w:rPr>
          <w:rFonts w:ascii="Calibri" w:eastAsia="Times New Roman" w:hAnsi="Calibri" w:cs="Calibri"/>
        </w:rPr>
        <w:t>Suportx</w:t>
      </w:r>
      <w:proofErr w:type="spellEnd"/>
      <w:r>
        <w:rPr>
          <w:rFonts w:ascii="Calibri" w:eastAsia="Times New Roman" w:hAnsi="Calibri" w:cs="Calibri"/>
        </w:rPr>
        <w:t xml:space="preserve"> Male Hernia Support Girdle </w:t>
      </w:r>
      <w:r w:rsidRPr="008A37C3">
        <w:rPr>
          <w:rFonts w:ascii="Calibri" w:eastAsia="Times New Roman" w:hAnsi="Calibri" w:cs="Calibri"/>
        </w:rPr>
        <w:t xml:space="preserve">(SAS Code </w:t>
      </w:r>
      <w:r>
        <w:rPr>
          <w:rFonts w:ascii="Calibri" w:eastAsia="Times New Roman" w:hAnsi="Calibri" w:cs="Calibri"/>
        </w:rPr>
        <w:t>80215W</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991DF7">
        <w:rPr>
          <w:rFonts w:ascii="Calibri" w:eastAsia="Times New Roman" w:hAnsi="Calibri" w:cs="Calibri"/>
        </w:rPr>
        <w:t>60</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115.00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54EF8927" w14:textId="53174237" w:rsidR="009C29B7" w:rsidRDefault="009C29B7" w:rsidP="00D20F3A">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6B676722" w14:textId="77777777" w:rsidR="004D4157" w:rsidRPr="00B2328B" w:rsidRDefault="004D4157">
      <w:pPr>
        <w:pStyle w:val="Heading2"/>
        <w:spacing w:before="120" w:after="120"/>
        <w:rPr>
          <w:rStyle w:val="Strong"/>
          <w:rFonts w:ascii="Times New Roman" w:eastAsiaTheme="minorHAnsi" w:hAnsi="Times New Roman" w:cs="Times New Roman"/>
          <w:b w:val="0"/>
          <w:bCs w:val="0"/>
          <w:color w:val="auto"/>
          <w:sz w:val="24"/>
          <w:szCs w:val="24"/>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4D4157" w:rsidRPr="00A72D6D" w14:paraId="6F99478D" w14:textId="77777777" w:rsidTr="00403AFA">
        <w:trPr>
          <w:tblHeader/>
        </w:trPr>
        <w:tc>
          <w:tcPr>
            <w:tcW w:w="1555" w:type="dxa"/>
          </w:tcPr>
          <w:p w14:paraId="78EC7191"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21CDCF60"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4D4157" w:rsidRPr="009A4ECF" w14:paraId="2386353C" w14:textId="77777777" w:rsidTr="00403AFA">
        <w:tc>
          <w:tcPr>
            <w:tcW w:w="1555" w:type="dxa"/>
            <w:vAlign w:val="bottom"/>
          </w:tcPr>
          <w:p w14:paraId="665AD678" w14:textId="77777777" w:rsidR="004D4157" w:rsidRPr="00A90B25" w:rsidRDefault="004D4157" w:rsidP="00403AFA">
            <w:pPr>
              <w:keepNext/>
              <w:jc w:val="both"/>
              <w:rPr>
                <w:rFonts w:asciiTheme="minorHAnsi" w:eastAsia="Times New Roman" w:hAnsiTheme="minorHAnsi" w:cstheme="minorHAnsi"/>
                <w:sz w:val="20"/>
                <w:szCs w:val="20"/>
              </w:rPr>
            </w:pPr>
            <w:r>
              <w:rPr>
                <w:rFonts w:ascii="Calibri" w:hAnsi="Calibri" w:cs="Calibri"/>
                <w:color w:val="000000"/>
                <w:sz w:val="20"/>
                <w:szCs w:val="20"/>
              </w:rPr>
              <w:t>SPX102B</w:t>
            </w:r>
          </w:p>
        </w:tc>
        <w:tc>
          <w:tcPr>
            <w:tcW w:w="7659" w:type="dxa"/>
            <w:vAlign w:val="bottom"/>
          </w:tcPr>
          <w:p w14:paraId="45E2A950" w14:textId="77777777" w:rsidR="004D4157" w:rsidRPr="00A90B25" w:rsidRDefault="004D4157" w:rsidP="00403AFA">
            <w:pPr>
              <w:keepNext/>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With Legs, Black, R2</w:t>
            </w:r>
          </w:p>
        </w:tc>
      </w:tr>
      <w:tr w:rsidR="004D4157" w:rsidRPr="009A4ECF" w14:paraId="7475FD10" w14:textId="77777777" w:rsidTr="00403AFA">
        <w:tc>
          <w:tcPr>
            <w:tcW w:w="1555" w:type="dxa"/>
            <w:vAlign w:val="bottom"/>
          </w:tcPr>
          <w:p w14:paraId="6EB50A1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SPX102S</w:t>
            </w:r>
          </w:p>
        </w:tc>
        <w:tc>
          <w:tcPr>
            <w:tcW w:w="7659" w:type="dxa"/>
            <w:vAlign w:val="bottom"/>
          </w:tcPr>
          <w:p w14:paraId="32514FF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With Legs, Skin, R2</w:t>
            </w:r>
          </w:p>
        </w:tc>
      </w:tr>
      <w:tr w:rsidR="004D4157" w:rsidRPr="009A4ECF" w14:paraId="1D6C83E0" w14:textId="77777777" w:rsidTr="00403AFA">
        <w:tc>
          <w:tcPr>
            <w:tcW w:w="1555" w:type="dxa"/>
            <w:vAlign w:val="bottom"/>
          </w:tcPr>
          <w:p w14:paraId="6D7A477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SPX102W</w:t>
            </w:r>
          </w:p>
        </w:tc>
        <w:tc>
          <w:tcPr>
            <w:tcW w:w="7659" w:type="dxa"/>
            <w:vAlign w:val="bottom"/>
          </w:tcPr>
          <w:p w14:paraId="0713CB57"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With Legs, White, R2</w:t>
            </w:r>
          </w:p>
        </w:tc>
      </w:tr>
      <w:tr w:rsidR="004D4157" w:rsidRPr="009A4ECF" w14:paraId="428BA519" w14:textId="77777777" w:rsidTr="00403AFA">
        <w:tc>
          <w:tcPr>
            <w:tcW w:w="1555" w:type="dxa"/>
            <w:vAlign w:val="bottom"/>
          </w:tcPr>
          <w:p w14:paraId="670BF5D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SPX104B</w:t>
            </w:r>
          </w:p>
        </w:tc>
        <w:tc>
          <w:tcPr>
            <w:tcW w:w="7659" w:type="dxa"/>
            <w:vAlign w:val="bottom"/>
          </w:tcPr>
          <w:p w14:paraId="50E37EFE"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No Legs, Black, R2</w:t>
            </w:r>
          </w:p>
        </w:tc>
      </w:tr>
      <w:tr w:rsidR="004D4157" w:rsidRPr="009A4ECF" w14:paraId="6393465C" w14:textId="77777777" w:rsidTr="00403AFA">
        <w:tc>
          <w:tcPr>
            <w:tcW w:w="1555" w:type="dxa"/>
            <w:vAlign w:val="bottom"/>
          </w:tcPr>
          <w:p w14:paraId="02498D3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SPX104S</w:t>
            </w:r>
          </w:p>
        </w:tc>
        <w:tc>
          <w:tcPr>
            <w:tcW w:w="7659" w:type="dxa"/>
            <w:vAlign w:val="bottom"/>
          </w:tcPr>
          <w:p w14:paraId="5ABB6EB7"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No Legs, Skin, R2</w:t>
            </w:r>
          </w:p>
        </w:tc>
      </w:tr>
      <w:tr w:rsidR="004D4157" w:rsidRPr="009A4ECF" w14:paraId="572670CE" w14:textId="77777777" w:rsidTr="00403AFA">
        <w:tc>
          <w:tcPr>
            <w:tcW w:w="1555" w:type="dxa"/>
            <w:vAlign w:val="bottom"/>
          </w:tcPr>
          <w:p w14:paraId="23FF2D2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SPX104W</w:t>
            </w:r>
          </w:p>
        </w:tc>
        <w:tc>
          <w:tcPr>
            <w:tcW w:w="7659" w:type="dxa"/>
            <w:vAlign w:val="bottom"/>
          </w:tcPr>
          <w:p w14:paraId="0F7358E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Small, No Legs, White, R2</w:t>
            </w:r>
          </w:p>
        </w:tc>
      </w:tr>
      <w:tr w:rsidR="004D4157" w:rsidRPr="009A4ECF" w14:paraId="744F5D4D" w14:textId="77777777" w:rsidTr="00403AFA">
        <w:tc>
          <w:tcPr>
            <w:tcW w:w="1555" w:type="dxa"/>
            <w:vAlign w:val="bottom"/>
          </w:tcPr>
          <w:p w14:paraId="78C2755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SPX106B</w:t>
            </w:r>
          </w:p>
        </w:tc>
        <w:tc>
          <w:tcPr>
            <w:tcW w:w="7659" w:type="dxa"/>
            <w:vAlign w:val="bottom"/>
          </w:tcPr>
          <w:p w14:paraId="571C50A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With Legs, Black, R2</w:t>
            </w:r>
          </w:p>
        </w:tc>
      </w:tr>
      <w:tr w:rsidR="004D4157" w:rsidRPr="009A4ECF" w14:paraId="4FA0244C" w14:textId="77777777" w:rsidTr="00403AFA">
        <w:tc>
          <w:tcPr>
            <w:tcW w:w="1555" w:type="dxa"/>
            <w:vAlign w:val="bottom"/>
          </w:tcPr>
          <w:p w14:paraId="23BB411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SPX106S</w:t>
            </w:r>
          </w:p>
        </w:tc>
        <w:tc>
          <w:tcPr>
            <w:tcW w:w="7659" w:type="dxa"/>
            <w:vAlign w:val="bottom"/>
          </w:tcPr>
          <w:p w14:paraId="61BDF65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With Legs, Skin, R2</w:t>
            </w:r>
          </w:p>
        </w:tc>
      </w:tr>
      <w:tr w:rsidR="004D4157" w:rsidRPr="009A4ECF" w14:paraId="5D6FB3F3" w14:textId="77777777" w:rsidTr="00403AFA">
        <w:tc>
          <w:tcPr>
            <w:tcW w:w="1555" w:type="dxa"/>
            <w:vAlign w:val="bottom"/>
          </w:tcPr>
          <w:p w14:paraId="4D9D566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SPX106W</w:t>
            </w:r>
          </w:p>
        </w:tc>
        <w:tc>
          <w:tcPr>
            <w:tcW w:w="7659" w:type="dxa"/>
            <w:vAlign w:val="bottom"/>
          </w:tcPr>
          <w:p w14:paraId="280831E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With Legs, White, R2</w:t>
            </w:r>
          </w:p>
        </w:tc>
      </w:tr>
      <w:tr w:rsidR="004D4157" w:rsidRPr="009A4ECF" w14:paraId="7958104B" w14:textId="77777777" w:rsidTr="00403AFA">
        <w:tc>
          <w:tcPr>
            <w:tcW w:w="1555" w:type="dxa"/>
            <w:vAlign w:val="bottom"/>
          </w:tcPr>
          <w:p w14:paraId="2157583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SPX108B</w:t>
            </w:r>
          </w:p>
        </w:tc>
        <w:tc>
          <w:tcPr>
            <w:tcW w:w="7659" w:type="dxa"/>
            <w:vAlign w:val="bottom"/>
          </w:tcPr>
          <w:p w14:paraId="2EE098F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No Legs, Black, R2</w:t>
            </w:r>
          </w:p>
        </w:tc>
      </w:tr>
      <w:tr w:rsidR="004D4157" w:rsidRPr="009A4ECF" w14:paraId="00A52448" w14:textId="77777777" w:rsidTr="00403AFA">
        <w:tc>
          <w:tcPr>
            <w:tcW w:w="1555" w:type="dxa"/>
            <w:vAlign w:val="bottom"/>
          </w:tcPr>
          <w:p w14:paraId="4275F6A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SPX108S</w:t>
            </w:r>
          </w:p>
        </w:tc>
        <w:tc>
          <w:tcPr>
            <w:tcW w:w="7659" w:type="dxa"/>
            <w:vAlign w:val="bottom"/>
          </w:tcPr>
          <w:p w14:paraId="4284EDD7"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No Legs, Skin, R2</w:t>
            </w:r>
          </w:p>
        </w:tc>
      </w:tr>
      <w:tr w:rsidR="004D4157" w:rsidRPr="009A4ECF" w14:paraId="7AE24BBE" w14:textId="77777777" w:rsidTr="00403AFA">
        <w:tc>
          <w:tcPr>
            <w:tcW w:w="1555" w:type="dxa"/>
            <w:vAlign w:val="bottom"/>
          </w:tcPr>
          <w:p w14:paraId="5A6D831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SPX108W</w:t>
            </w:r>
          </w:p>
        </w:tc>
        <w:tc>
          <w:tcPr>
            <w:tcW w:w="7659" w:type="dxa"/>
            <w:vAlign w:val="bottom"/>
          </w:tcPr>
          <w:p w14:paraId="364B1E9D"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Medium, No Legs, White, R2</w:t>
            </w:r>
          </w:p>
        </w:tc>
      </w:tr>
      <w:tr w:rsidR="004D4157" w:rsidRPr="009A4ECF" w14:paraId="44FADB07" w14:textId="77777777" w:rsidTr="00403AFA">
        <w:tc>
          <w:tcPr>
            <w:tcW w:w="1555" w:type="dxa"/>
            <w:vAlign w:val="bottom"/>
          </w:tcPr>
          <w:p w14:paraId="5680A8A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SPX110B</w:t>
            </w:r>
          </w:p>
        </w:tc>
        <w:tc>
          <w:tcPr>
            <w:tcW w:w="7659" w:type="dxa"/>
            <w:vAlign w:val="bottom"/>
          </w:tcPr>
          <w:p w14:paraId="20D275B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With Legs, Black, R2</w:t>
            </w:r>
          </w:p>
        </w:tc>
      </w:tr>
      <w:tr w:rsidR="004D4157" w:rsidRPr="009A4ECF" w14:paraId="1EC79588" w14:textId="77777777" w:rsidTr="00403AFA">
        <w:tc>
          <w:tcPr>
            <w:tcW w:w="1555" w:type="dxa"/>
            <w:vAlign w:val="bottom"/>
          </w:tcPr>
          <w:p w14:paraId="66B1647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SPX110S</w:t>
            </w:r>
          </w:p>
        </w:tc>
        <w:tc>
          <w:tcPr>
            <w:tcW w:w="7659" w:type="dxa"/>
            <w:vAlign w:val="bottom"/>
          </w:tcPr>
          <w:p w14:paraId="3E675F8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With Legs, Skin, R2</w:t>
            </w:r>
          </w:p>
        </w:tc>
      </w:tr>
      <w:tr w:rsidR="004D4157" w:rsidRPr="009A4ECF" w14:paraId="022E87E1" w14:textId="77777777" w:rsidTr="00403AFA">
        <w:tc>
          <w:tcPr>
            <w:tcW w:w="1555" w:type="dxa"/>
            <w:vAlign w:val="bottom"/>
          </w:tcPr>
          <w:p w14:paraId="69C048B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SPX110W</w:t>
            </w:r>
          </w:p>
        </w:tc>
        <w:tc>
          <w:tcPr>
            <w:tcW w:w="7659" w:type="dxa"/>
            <w:vAlign w:val="bottom"/>
          </w:tcPr>
          <w:p w14:paraId="10B1705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With Legs, White, R2</w:t>
            </w:r>
          </w:p>
        </w:tc>
      </w:tr>
      <w:tr w:rsidR="004D4157" w:rsidRPr="009A4ECF" w14:paraId="69BF7FC0" w14:textId="77777777" w:rsidTr="00403AFA">
        <w:tc>
          <w:tcPr>
            <w:tcW w:w="1555" w:type="dxa"/>
            <w:vAlign w:val="bottom"/>
          </w:tcPr>
          <w:p w14:paraId="4E1F7BE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SPX112B</w:t>
            </w:r>
          </w:p>
        </w:tc>
        <w:tc>
          <w:tcPr>
            <w:tcW w:w="7659" w:type="dxa"/>
            <w:vAlign w:val="bottom"/>
          </w:tcPr>
          <w:p w14:paraId="28E163D4"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No Legs, Black, R2</w:t>
            </w:r>
          </w:p>
        </w:tc>
      </w:tr>
      <w:tr w:rsidR="004D4157" w:rsidRPr="009A4ECF" w14:paraId="0E8ED537" w14:textId="77777777" w:rsidTr="00403AFA">
        <w:tc>
          <w:tcPr>
            <w:tcW w:w="1555" w:type="dxa"/>
            <w:vAlign w:val="bottom"/>
          </w:tcPr>
          <w:p w14:paraId="7294CA6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SPX112S</w:t>
            </w:r>
          </w:p>
        </w:tc>
        <w:tc>
          <w:tcPr>
            <w:tcW w:w="7659" w:type="dxa"/>
            <w:vAlign w:val="bottom"/>
          </w:tcPr>
          <w:p w14:paraId="5124DF14"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No Legs, Skin, R2</w:t>
            </w:r>
          </w:p>
        </w:tc>
      </w:tr>
      <w:tr w:rsidR="004D4157" w:rsidRPr="009A4ECF" w14:paraId="39C0CD79" w14:textId="77777777" w:rsidTr="00403AFA">
        <w:tc>
          <w:tcPr>
            <w:tcW w:w="1555" w:type="dxa"/>
            <w:vAlign w:val="bottom"/>
          </w:tcPr>
          <w:p w14:paraId="1896556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SPX112W</w:t>
            </w:r>
          </w:p>
        </w:tc>
        <w:tc>
          <w:tcPr>
            <w:tcW w:w="7659" w:type="dxa"/>
            <w:vAlign w:val="bottom"/>
          </w:tcPr>
          <w:p w14:paraId="5A563F2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Large, No Legs, White, R2</w:t>
            </w:r>
          </w:p>
        </w:tc>
      </w:tr>
      <w:tr w:rsidR="004D4157" w:rsidRPr="009A4ECF" w14:paraId="4D2E68AC" w14:textId="77777777" w:rsidTr="00403AFA">
        <w:tc>
          <w:tcPr>
            <w:tcW w:w="1555" w:type="dxa"/>
            <w:vAlign w:val="bottom"/>
          </w:tcPr>
          <w:p w14:paraId="349777C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SPX114B</w:t>
            </w:r>
          </w:p>
        </w:tc>
        <w:tc>
          <w:tcPr>
            <w:tcW w:w="7659" w:type="dxa"/>
            <w:vAlign w:val="bottom"/>
          </w:tcPr>
          <w:p w14:paraId="31DB829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With Legs, Black, R2</w:t>
            </w:r>
          </w:p>
        </w:tc>
      </w:tr>
      <w:tr w:rsidR="004D4157" w:rsidRPr="009A4ECF" w14:paraId="45FB5A1F" w14:textId="77777777" w:rsidTr="00403AFA">
        <w:tc>
          <w:tcPr>
            <w:tcW w:w="1555" w:type="dxa"/>
            <w:vAlign w:val="bottom"/>
          </w:tcPr>
          <w:p w14:paraId="08726BB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SPX114S</w:t>
            </w:r>
          </w:p>
        </w:tc>
        <w:tc>
          <w:tcPr>
            <w:tcW w:w="7659" w:type="dxa"/>
            <w:vAlign w:val="bottom"/>
          </w:tcPr>
          <w:p w14:paraId="289A6402"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With Legs, Skin, R2</w:t>
            </w:r>
          </w:p>
        </w:tc>
      </w:tr>
      <w:tr w:rsidR="004D4157" w:rsidRPr="009A4ECF" w14:paraId="694740A2" w14:textId="77777777" w:rsidTr="00403AFA">
        <w:tc>
          <w:tcPr>
            <w:tcW w:w="1555" w:type="dxa"/>
            <w:vAlign w:val="bottom"/>
          </w:tcPr>
          <w:p w14:paraId="56BD365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SPX114W</w:t>
            </w:r>
          </w:p>
        </w:tc>
        <w:tc>
          <w:tcPr>
            <w:tcW w:w="7659" w:type="dxa"/>
            <w:vAlign w:val="bottom"/>
          </w:tcPr>
          <w:p w14:paraId="33DABB1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With Legs, White, R2</w:t>
            </w:r>
          </w:p>
        </w:tc>
      </w:tr>
      <w:tr w:rsidR="004D4157" w:rsidRPr="009A4ECF" w14:paraId="6033CD99" w14:textId="77777777" w:rsidTr="00403AFA">
        <w:tc>
          <w:tcPr>
            <w:tcW w:w="1555" w:type="dxa"/>
            <w:vAlign w:val="bottom"/>
          </w:tcPr>
          <w:p w14:paraId="6D876F4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SPX116B</w:t>
            </w:r>
          </w:p>
        </w:tc>
        <w:tc>
          <w:tcPr>
            <w:tcW w:w="7659" w:type="dxa"/>
            <w:vAlign w:val="bottom"/>
          </w:tcPr>
          <w:p w14:paraId="7FC5BEC0"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No Legs, Black, R2</w:t>
            </w:r>
          </w:p>
        </w:tc>
      </w:tr>
      <w:tr w:rsidR="004D4157" w:rsidRPr="009A4ECF" w14:paraId="6F7825B7" w14:textId="77777777" w:rsidTr="00403AFA">
        <w:tc>
          <w:tcPr>
            <w:tcW w:w="1555" w:type="dxa"/>
            <w:vAlign w:val="bottom"/>
          </w:tcPr>
          <w:p w14:paraId="3E635E8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SPX116S</w:t>
            </w:r>
          </w:p>
        </w:tc>
        <w:tc>
          <w:tcPr>
            <w:tcW w:w="7659" w:type="dxa"/>
            <w:vAlign w:val="bottom"/>
          </w:tcPr>
          <w:p w14:paraId="052ECCE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No Legs, Skin, R2</w:t>
            </w:r>
          </w:p>
        </w:tc>
      </w:tr>
      <w:tr w:rsidR="004D4157" w:rsidRPr="009A4ECF" w14:paraId="6890B931" w14:textId="77777777" w:rsidTr="00403AFA">
        <w:tc>
          <w:tcPr>
            <w:tcW w:w="1555" w:type="dxa"/>
            <w:vAlign w:val="bottom"/>
          </w:tcPr>
          <w:p w14:paraId="6F4BCF3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SPX116W</w:t>
            </w:r>
          </w:p>
        </w:tc>
        <w:tc>
          <w:tcPr>
            <w:tcW w:w="7659" w:type="dxa"/>
            <w:vAlign w:val="bottom"/>
          </w:tcPr>
          <w:p w14:paraId="4A598D5B"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X-Large, No Legs, White, R2</w:t>
            </w:r>
          </w:p>
        </w:tc>
      </w:tr>
      <w:tr w:rsidR="004D4157" w:rsidRPr="009A4ECF" w14:paraId="34CC4204" w14:textId="77777777" w:rsidTr="00403AFA">
        <w:tc>
          <w:tcPr>
            <w:tcW w:w="1555" w:type="dxa"/>
            <w:vAlign w:val="bottom"/>
          </w:tcPr>
          <w:p w14:paraId="131D848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SPX118B</w:t>
            </w:r>
          </w:p>
        </w:tc>
        <w:tc>
          <w:tcPr>
            <w:tcW w:w="7659" w:type="dxa"/>
            <w:vAlign w:val="bottom"/>
          </w:tcPr>
          <w:p w14:paraId="6E725FA5"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With Legs, Black, R2</w:t>
            </w:r>
          </w:p>
        </w:tc>
      </w:tr>
      <w:tr w:rsidR="004D4157" w:rsidRPr="009A4ECF" w14:paraId="65CEB280" w14:textId="77777777" w:rsidTr="00403AFA">
        <w:tc>
          <w:tcPr>
            <w:tcW w:w="1555" w:type="dxa"/>
            <w:vAlign w:val="bottom"/>
          </w:tcPr>
          <w:p w14:paraId="1B0D5DB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SPX118S</w:t>
            </w:r>
          </w:p>
        </w:tc>
        <w:tc>
          <w:tcPr>
            <w:tcW w:w="7659" w:type="dxa"/>
            <w:vAlign w:val="bottom"/>
          </w:tcPr>
          <w:p w14:paraId="6AD0C2D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With Legs, Skin, R2</w:t>
            </w:r>
          </w:p>
        </w:tc>
      </w:tr>
      <w:tr w:rsidR="004D4157" w:rsidRPr="009A4ECF" w14:paraId="343744CA" w14:textId="77777777" w:rsidTr="00403AFA">
        <w:tc>
          <w:tcPr>
            <w:tcW w:w="1555" w:type="dxa"/>
            <w:vAlign w:val="bottom"/>
          </w:tcPr>
          <w:p w14:paraId="45A2CBF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SPX118W</w:t>
            </w:r>
          </w:p>
        </w:tc>
        <w:tc>
          <w:tcPr>
            <w:tcW w:w="7659" w:type="dxa"/>
            <w:vAlign w:val="bottom"/>
          </w:tcPr>
          <w:p w14:paraId="1177990D"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With Legs, White, R2</w:t>
            </w:r>
          </w:p>
        </w:tc>
      </w:tr>
      <w:tr w:rsidR="004D4157" w:rsidRPr="009A4ECF" w14:paraId="56B2558D" w14:textId="77777777" w:rsidTr="00403AFA">
        <w:tc>
          <w:tcPr>
            <w:tcW w:w="1555" w:type="dxa"/>
            <w:vAlign w:val="bottom"/>
          </w:tcPr>
          <w:p w14:paraId="4756D4A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SPX120B</w:t>
            </w:r>
          </w:p>
        </w:tc>
        <w:tc>
          <w:tcPr>
            <w:tcW w:w="7659" w:type="dxa"/>
            <w:vAlign w:val="bottom"/>
          </w:tcPr>
          <w:p w14:paraId="6928A0EB"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No Legs, Black, R2</w:t>
            </w:r>
          </w:p>
        </w:tc>
      </w:tr>
      <w:tr w:rsidR="004D4157" w:rsidRPr="009A4ECF" w14:paraId="15305400" w14:textId="77777777" w:rsidTr="00403AFA">
        <w:tc>
          <w:tcPr>
            <w:tcW w:w="1555" w:type="dxa"/>
            <w:vAlign w:val="bottom"/>
          </w:tcPr>
          <w:p w14:paraId="1288D79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SPX120S</w:t>
            </w:r>
          </w:p>
        </w:tc>
        <w:tc>
          <w:tcPr>
            <w:tcW w:w="7659" w:type="dxa"/>
            <w:vAlign w:val="bottom"/>
          </w:tcPr>
          <w:p w14:paraId="26C2AB3F"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No Legs, Skin, R2</w:t>
            </w:r>
          </w:p>
        </w:tc>
      </w:tr>
      <w:tr w:rsidR="004D4157" w:rsidRPr="009A4ECF" w14:paraId="3293C182" w14:textId="77777777" w:rsidTr="00403AFA">
        <w:tc>
          <w:tcPr>
            <w:tcW w:w="1555" w:type="dxa"/>
            <w:vAlign w:val="bottom"/>
          </w:tcPr>
          <w:p w14:paraId="7A133BB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SPX120W</w:t>
            </w:r>
          </w:p>
        </w:tc>
        <w:tc>
          <w:tcPr>
            <w:tcW w:w="7659" w:type="dxa"/>
            <w:vAlign w:val="bottom"/>
          </w:tcPr>
          <w:p w14:paraId="4EE7ED9F"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High Waisted, XX-Large, No Legs, White, R2</w:t>
            </w:r>
          </w:p>
        </w:tc>
      </w:tr>
      <w:tr w:rsidR="004D4157" w:rsidRPr="009A4ECF" w14:paraId="4EE11ED2" w14:textId="77777777" w:rsidTr="00403AFA">
        <w:tc>
          <w:tcPr>
            <w:tcW w:w="1555" w:type="dxa"/>
            <w:vAlign w:val="bottom"/>
          </w:tcPr>
          <w:p w14:paraId="69735C6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SPX122B</w:t>
            </w:r>
          </w:p>
        </w:tc>
        <w:tc>
          <w:tcPr>
            <w:tcW w:w="7659" w:type="dxa"/>
            <w:vAlign w:val="bottom"/>
          </w:tcPr>
          <w:p w14:paraId="09AD0D3A"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With Legs, Black, R2</w:t>
            </w:r>
          </w:p>
        </w:tc>
      </w:tr>
      <w:tr w:rsidR="004D4157" w:rsidRPr="009A4ECF" w14:paraId="621D82C8" w14:textId="77777777" w:rsidTr="00403AFA">
        <w:tc>
          <w:tcPr>
            <w:tcW w:w="1555" w:type="dxa"/>
            <w:vAlign w:val="bottom"/>
          </w:tcPr>
          <w:p w14:paraId="2D68335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SPX122S</w:t>
            </w:r>
          </w:p>
        </w:tc>
        <w:tc>
          <w:tcPr>
            <w:tcW w:w="7659" w:type="dxa"/>
            <w:vAlign w:val="bottom"/>
          </w:tcPr>
          <w:p w14:paraId="118623F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With Legs, Skin, R2</w:t>
            </w:r>
          </w:p>
        </w:tc>
      </w:tr>
      <w:tr w:rsidR="004D4157" w:rsidRPr="009A4ECF" w14:paraId="5DED6D8B" w14:textId="77777777" w:rsidTr="00403AFA">
        <w:tc>
          <w:tcPr>
            <w:tcW w:w="1555" w:type="dxa"/>
            <w:vAlign w:val="bottom"/>
          </w:tcPr>
          <w:p w14:paraId="212F0F4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SPX122W</w:t>
            </w:r>
          </w:p>
        </w:tc>
        <w:tc>
          <w:tcPr>
            <w:tcW w:w="7659" w:type="dxa"/>
            <w:vAlign w:val="bottom"/>
          </w:tcPr>
          <w:p w14:paraId="25699107"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With Legs, White, R2</w:t>
            </w:r>
          </w:p>
        </w:tc>
      </w:tr>
      <w:tr w:rsidR="004D4157" w:rsidRPr="009A4ECF" w14:paraId="5731761E" w14:textId="77777777" w:rsidTr="00403AFA">
        <w:tc>
          <w:tcPr>
            <w:tcW w:w="1555" w:type="dxa"/>
            <w:vAlign w:val="bottom"/>
          </w:tcPr>
          <w:p w14:paraId="7890499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SPX124B</w:t>
            </w:r>
          </w:p>
        </w:tc>
        <w:tc>
          <w:tcPr>
            <w:tcW w:w="7659" w:type="dxa"/>
            <w:vAlign w:val="bottom"/>
          </w:tcPr>
          <w:p w14:paraId="5263BC09"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No Legs, Black, R2</w:t>
            </w:r>
          </w:p>
        </w:tc>
      </w:tr>
      <w:tr w:rsidR="004D4157" w:rsidRPr="009A4ECF" w14:paraId="3DC0FED1" w14:textId="77777777" w:rsidTr="00403AFA">
        <w:tc>
          <w:tcPr>
            <w:tcW w:w="1555" w:type="dxa"/>
            <w:vAlign w:val="bottom"/>
          </w:tcPr>
          <w:p w14:paraId="1F8D365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SPX124S</w:t>
            </w:r>
          </w:p>
        </w:tc>
        <w:tc>
          <w:tcPr>
            <w:tcW w:w="7659" w:type="dxa"/>
            <w:vAlign w:val="bottom"/>
          </w:tcPr>
          <w:p w14:paraId="076B62F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No Legs, Skin, R2</w:t>
            </w:r>
          </w:p>
        </w:tc>
      </w:tr>
      <w:tr w:rsidR="004D4157" w:rsidRPr="009A4ECF" w14:paraId="0EC11F73" w14:textId="77777777" w:rsidTr="00403AFA">
        <w:tc>
          <w:tcPr>
            <w:tcW w:w="1555" w:type="dxa"/>
            <w:vAlign w:val="bottom"/>
          </w:tcPr>
          <w:p w14:paraId="2FFC644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SPX124W</w:t>
            </w:r>
          </w:p>
        </w:tc>
        <w:tc>
          <w:tcPr>
            <w:tcW w:w="7659" w:type="dxa"/>
            <w:vAlign w:val="bottom"/>
          </w:tcPr>
          <w:p w14:paraId="009FD52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Small, No Legs, White, R2</w:t>
            </w:r>
          </w:p>
        </w:tc>
      </w:tr>
      <w:tr w:rsidR="004D4157" w:rsidRPr="009A4ECF" w14:paraId="5EA76872" w14:textId="77777777" w:rsidTr="00403AFA">
        <w:tc>
          <w:tcPr>
            <w:tcW w:w="1555" w:type="dxa"/>
            <w:vAlign w:val="bottom"/>
          </w:tcPr>
          <w:p w14:paraId="21E02FE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SPX126B</w:t>
            </w:r>
          </w:p>
        </w:tc>
        <w:tc>
          <w:tcPr>
            <w:tcW w:w="7659" w:type="dxa"/>
            <w:vAlign w:val="bottom"/>
          </w:tcPr>
          <w:p w14:paraId="309BA8C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With Legs, Black, R2</w:t>
            </w:r>
          </w:p>
        </w:tc>
      </w:tr>
      <w:tr w:rsidR="004D4157" w:rsidRPr="009A4ECF" w14:paraId="3D10B028" w14:textId="77777777" w:rsidTr="00403AFA">
        <w:tc>
          <w:tcPr>
            <w:tcW w:w="1555" w:type="dxa"/>
            <w:vAlign w:val="bottom"/>
          </w:tcPr>
          <w:p w14:paraId="575EC6C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SPX126S</w:t>
            </w:r>
          </w:p>
        </w:tc>
        <w:tc>
          <w:tcPr>
            <w:tcW w:w="7659" w:type="dxa"/>
            <w:vAlign w:val="bottom"/>
          </w:tcPr>
          <w:p w14:paraId="69FD7F7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With Legs, Skin, R2</w:t>
            </w:r>
          </w:p>
        </w:tc>
      </w:tr>
      <w:tr w:rsidR="004D4157" w:rsidRPr="009A4ECF" w14:paraId="1000FEF4" w14:textId="77777777" w:rsidTr="00403AFA">
        <w:tc>
          <w:tcPr>
            <w:tcW w:w="1555" w:type="dxa"/>
            <w:vAlign w:val="bottom"/>
          </w:tcPr>
          <w:p w14:paraId="4442CEE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SPX126W</w:t>
            </w:r>
          </w:p>
        </w:tc>
        <w:tc>
          <w:tcPr>
            <w:tcW w:w="7659" w:type="dxa"/>
            <w:vAlign w:val="bottom"/>
          </w:tcPr>
          <w:p w14:paraId="5207CAEE"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With Legs, White, R2</w:t>
            </w:r>
          </w:p>
        </w:tc>
      </w:tr>
      <w:tr w:rsidR="004D4157" w:rsidRPr="009A4ECF" w14:paraId="04A7F5D1" w14:textId="77777777" w:rsidTr="00403AFA">
        <w:tc>
          <w:tcPr>
            <w:tcW w:w="1555" w:type="dxa"/>
            <w:vAlign w:val="bottom"/>
          </w:tcPr>
          <w:p w14:paraId="11419F1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SPX128B</w:t>
            </w:r>
          </w:p>
        </w:tc>
        <w:tc>
          <w:tcPr>
            <w:tcW w:w="7659" w:type="dxa"/>
            <w:vAlign w:val="bottom"/>
          </w:tcPr>
          <w:p w14:paraId="1D814E5D"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No Legs, Black, R2</w:t>
            </w:r>
          </w:p>
        </w:tc>
      </w:tr>
      <w:tr w:rsidR="004D4157" w:rsidRPr="009A4ECF" w14:paraId="26B40895" w14:textId="77777777" w:rsidTr="00403AFA">
        <w:tc>
          <w:tcPr>
            <w:tcW w:w="1555" w:type="dxa"/>
            <w:vAlign w:val="bottom"/>
          </w:tcPr>
          <w:p w14:paraId="3A8E16F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SPX128S</w:t>
            </w:r>
          </w:p>
        </w:tc>
        <w:tc>
          <w:tcPr>
            <w:tcW w:w="7659" w:type="dxa"/>
            <w:vAlign w:val="bottom"/>
          </w:tcPr>
          <w:p w14:paraId="7813B28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No Legs, Skin, R2</w:t>
            </w:r>
          </w:p>
        </w:tc>
      </w:tr>
      <w:tr w:rsidR="004D4157" w:rsidRPr="009A4ECF" w14:paraId="3D621C77" w14:textId="77777777" w:rsidTr="00403AFA">
        <w:tc>
          <w:tcPr>
            <w:tcW w:w="1555" w:type="dxa"/>
            <w:vAlign w:val="bottom"/>
          </w:tcPr>
          <w:p w14:paraId="63BA109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SPX128W</w:t>
            </w:r>
          </w:p>
        </w:tc>
        <w:tc>
          <w:tcPr>
            <w:tcW w:w="7659" w:type="dxa"/>
            <w:vAlign w:val="bottom"/>
          </w:tcPr>
          <w:p w14:paraId="741AA613"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Medium, No Legs, White, R2</w:t>
            </w:r>
          </w:p>
        </w:tc>
      </w:tr>
      <w:tr w:rsidR="004D4157" w:rsidRPr="009A4ECF" w14:paraId="50D8043A" w14:textId="77777777" w:rsidTr="00403AFA">
        <w:tc>
          <w:tcPr>
            <w:tcW w:w="1555" w:type="dxa"/>
            <w:vAlign w:val="bottom"/>
          </w:tcPr>
          <w:p w14:paraId="77EADAE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SPX130B</w:t>
            </w:r>
          </w:p>
        </w:tc>
        <w:tc>
          <w:tcPr>
            <w:tcW w:w="7659" w:type="dxa"/>
            <w:vAlign w:val="bottom"/>
          </w:tcPr>
          <w:p w14:paraId="07DD5379"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With Legs, Black, R2</w:t>
            </w:r>
          </w:p>
        </w:tc>
      </w:tr>
      <w:tr w:rsidR="004D4157" w:rsidRPr="009A4ECF" w14:paraId="421976DB" w14:textId="77777777" w:rsidTr="00403AFA">
        <w:tc>
          <w:tcPr>
            <w:tcW w:w="1555" w:type="dxa"/>
            <w:vAlign w:val="bottom"/>
          </w:tcPr>
          <w:p w14:paraId="0A26F28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SPX130S</w:t>
            </w:r>
          </w:p>
        </w:tc>
        <w:tc>
          <w:tcPr>
            <w:tcW w:w="7659" w:type="dxa"/>
            <w:vAlign w:val="bottom"/>
          </w:tcPr>
          <w:p w14:paraId="1333B7A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With Legs, Skin, R2</w:t>
            </w:r>
          </w:p>
        </w:tc>
      </w:tr>
      <w:tr w:rsidR="004D4157" w:rsidRPr="009A4ECF" w14:paraId="281DEF27" w14:textId="77777777" w:rsidTr="00403AFA">
        <w:tc>
          <w:tcPr>
            <w:tcW w:w="1555" w:type="dxa"/>
            <w:vAlign w:val="bottom"/>
          </w:tcPr>
          <w:p w14:paraId="65F18CB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SPX130W</w:t>
            </w:r>
          </w:p>
        </w:tc>
        <w:tc>
          <w:tcPr>
            <w:tcW w:w="7659" w:type="dxa"/>
            <w:vAlign w:val="bottom"/>
          </w:tcPr>
          <w:p w14:paraId="7EAF5A0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With Legs, White, R2</w:t>
            </w:r>
          </w:p>
        </w:tc>
      </w:tr>
      <w:tr w:rsidR="004D4157" w:rsidRPr="009A4ECF" w14:paraId="480CFA35" w14:textId="77777777" w:rsidTr="00403AFA">
        <w:tc>
          <w:tcPr>
            <w:tcW w:w="1555" w:type="dxa"/>
            <w:vAlign w:val="bottom"/>
          </w:tcPr>
          <w:p w14:paraId="1F6C639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SPX132B</w:t>
            </w:r>
          </w:p>
        </w:tc>
        <w:tc>
          <w:tcPr>
            <w:tcW w:w="7659" w:type="dxa"/>
            <w:vAlign w:val="bottom"/>
          </w:tcPr>
          <w:p w14:paraId="1C35691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No Legs, Black, R2</w:t>
            </w:r>
          </w:p>
        </w:tc>
      </w:tr>
      <w:tr w:rsidR="004D4157" w:rsidRPr="009A4ECF" w14:paraId="6DB3FF95" w14:textId="77777777" w:rsidTr="00403AFA">
        <w:tc>
          <w:tcPr>
            <w:tcW w:w="1555" w:type="dxa"/>
            <w:vAlign w:val="bottom"/>
          </w:tcPr>
          <w:p w14:paraId="34E7AA3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SPX132S</w:t>
            </w:r>
          </w:p>
        </w:tc>
        <w:tc>
          <w:tcPr>
            <w:tcW w:w="7659" w:type="dxa"/>
            <w:vAlign w:val="bottom"/>
          </w:tcPr>
          <w:p w14:paraId="36797CC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No Legs, Skin, R2</w:t>
            </w:r>
          </w:p>
        </w:tc>
      </w:tr>
      <w:tr w:rsidR="004D4157" w:rsidRPr="009A4ECF" w14:paraId="4B60A0B9" w14:textId="77777777" w:rsidTr="00403AFA">
        <w:tc>
          <w:tcPr>
            <w:tcW w:w="1555" w:type="dxa"/>
            <w:vAlign w:val="bottom"/>
          </w:tcPr>
          <w:p w14:paraId="2D60E08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SPX132W</w:t>
            </w:r>
          </w:p>
        </w:tc>
        <w:tc>
          <w:tcPr>
            <w:tcW w:w="7659" w:type="dxa"/>
            <w:vAlign w:val="bottom"/>
          </w:tcPr>
          <w:p w14:paraId="789370F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Large, No Legs, White, R2</w:t>
            </w:r>
          </w:p>
        </w:tc>
      </w:tr>
      <w:tr w:rsidR="004D4157" w:rsidRPr="009A4ECF" w14:paraId="3047924A" w14:textId="77777777" w:rsidTr="00403AFA">
        <w:tc>
          <w:tcPr>
            <w:tcW w:w="1555" w:type="dxa"/>
            <w:vAlign w:val="bottom"/>
          </w:tcPr>
          <w:p w14:paraId="5502A4A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SPX134B</w:t>
            </w:r>
          </w:p>
        </w:tc>
        <w:tc>
          <w:tcPr>
            <w:tcW w:w="7659" w:type="dxa"/>
            <w:vAlign w:val="bottom"/>
          </w:tcPr>
          <w:p w14:paraId="6173BDD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With Legs, Black, R2</w:t>
            </w:r>
          </w:p>
        </w:tc>
      </w:tr>
      <w:tr w:rsidR="004D4157" w:rsidRPr="009A4ECF" w14:paraId="7DCE5913" w14:textId="77777777" w:rsidTr="00403AFA">
        <w:tc>
          <w:tcPr>
            <w:tcW w:w="1555" w:type="dxa"/>
            <w:vAlign w:val="bottom"/>
          </w:tcPr>
          <w:p w14:paraId="44C3F3E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lastRenderedPageBreak/>
              <w:t>SPX134S</w:t>
            </w:r>
          </w:p>
        </w:tc>
        <w:tc>
          <w:tcPr>
            <w:tcW w:w="7659" w:type="dxa"/>
            <w:vAlign w:val="bottom"/>
          </w:tcPr>
          <w:p w14:paraId="2C70C8A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With Legs, Skin, R2</w:t>
            </w:r>
          </w:p>
        </w:tc>
      </w:tr>
      <w:tr w:rsidR="004D4157" w:rsidRPr="009A4ECF" w14:paraId="195205BD" w14:textId="77777777" w:rsidTr="00403AFA">
        <w:tc>
          <w:tcPr>
            <w:tcW w:w="1555" w:type="dxa"/>
            <w:vAlign w:val="bottom"/>
          </w:tcPr>
          <w:p w14:paraId="703C26C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SPX134W</w:t>
            </w:r>
          </w:p>
        </w:tc>
        <w:tc>
          <w:tcPr>
            <w:tcW w:w="7659" w:type="dxa"/>
            <w:vAlign w:val="bottom"/>
          </w:tcPr>
          <w:p w14:paraId="4EA7E03B"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With Legs, White, R2</w:t>
            </w:r>
          </w:p>
        </w:tc>
      </w:tr>
      <w:tr w:rsidR="004D4157" w:rsidRPr="009A4ECF" w14:paraId="7B1002D0" w14:textId="77777777" w:rsidTr="00403AFA">
        <w:tc>
          <w:tcPr>
            <w:tcW w:w="1555" w:type="dxa"/>
            <w:vAlign w:val="bottom"/>
          </w:tcPr>
          <w:p w14:paraId="7AB2D00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SPX136B</w:t>
            </w:r>
          </w:p>
        </w:tc>
        <w:tc>
          <w:tcPr>
            <w:tcW w:w="7659" w:type="dxa"/>
            <w:vAlign w:val="bottom"/>
          </w:tcPr>
          <w:p w14:paraId="38E317A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No Legs, Black, R2</w:t>
            </w:r>
          </w:p>
        </w:tc>
      </w:tr>
      <w:tr w:rsidR="004D4157" w:rsidRPr="009A4ECF" w14:paraId="0D14103E" w14:textId="77777777" w:rsidTr="00403AFA">
        <w:tc>
          <w:tcPr>
            <w:tcW w:w="1555" w:type="dxa"/>
            <w:vAlign w:val="bottom"/>
          </w:tcPr>
          <w:p w14:paraId="3048E3E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SPX136S</w:t>
            </w:r>
          </w:p>
        </w:tc>
        <w:tc>
          <w:tcPr>
            <w:tcW w:w="7659" w:type="dxa"/>
            <w:vAlign w:val="bottom"/>
          </w:tcPr>
          <w:p w14:paraId="775B854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No Legs, Skin, R2</w:t>
            </w:r>
          </w:p>
        </w:tc>
      </w:tr>
      <w:tr w:rsidR="004D4157" w:rsidRPr="009A4ECF" w14:paraId="609E9550" w14:textId="77777777" w:rsidTr="00403AFA">
        <w:tc>
          <w:tcPr>
            <w:tcW w:w="1555" w:type="dxa"/>
            <w:vAlign w:val="bottom"/>
          </w:tcPr>
          <w:p w14:paraId="55BFD74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SPX136W</w:t>
            </w:r>
          </w:p>
        </w:tc>
        <w:tc>
          <w:tcPr>
            <w:tcW w:w="7659" w:type="dxa"/>
            <w:vAlign w:val="bottom"/>
          </w:tcPr>
          <w:p w14:paraId="3BB317A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X-Large, No Legs, White, R2</w:t>
            </w:r>
          </w:p>
        </w:tc>
      </w:tr>
      <w:tr w:rsidR="004D4157" w:rsidRPr="009A4ECF" w14:paraId="30BE1368" w14:textId="77777777" w:rsidTr="00403AFA">
        <w:tc>
          <w:tcPr>
            <w:tcW w:w="1555" w:type="dxa"/>
            <w:vAlign w:val="bottom"/>
          </w:tcPr>
          <w:p w14:paraId="3ED31AB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SPX138B</w:t>
            </w:r>
          </w:p>
        </w:tc>
        <w:tc>
          <w:tcPr>
            <w:tcW w:w="7659" w:type="dxa"/>
            <w:vAlign w:val="bottom"/>
          </w:tcPr>
          <w:p w14:paraId="43B5CE7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With Legs, Black, R2</w:t>
            </w:r>
          </w:p>
        </w:tc>
      </w:tr>
      <w:tr w:rsidR="004D4157" w:rsidRPr="009A4ECF" w14:paraId="1C7AA15C" w14:textId="77777777" w:rsidTr="00403AFA">
        <w:tc>
          <w:tcPr>
            <w:tcW w:w="1555" w:type="dxa"/>
            <w:vAlign w:val="bottom"/>
          </w:tcPr>
          <w:p w14:paraId="06FB396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SPX138S</w:t>
            </w:r>
          </w:p>
        </w:tc>
        <w:tc>
          <w:tcPr>
            <w:tcW w:w="7659" w:type="dxa"/>
            <w:vAlign w:val="bottom"/>
          </w:tcPr>
          <w:p w14:paraId="6ED5D5DE"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With Legs, Skin, R2</w:t>
            </w:r>
          </w:p>
        </w:tc>
      </w:tr>
      <w:tr w:rsidR="004D4157" w:rsidRPr="009A4ECF" w14:paraId="49366695" w14:textId="77777777" w:rsidTr="00403AFA">
        <w:tc>
          <w:tcPr>
            <w:tcW w:w="1555" w:type="dxa"/>
            <w:vAlign w:val="bottom"/>
          </w:tcPr>
          <w:p w14:paraId="278CF5B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SPX138W</w:t>
            </w:r>
          </w:p>
        </w:tc>
        <w:tc>
          <w:tcPr>
            <w:tcW w:w="7659" w:type="dxa"/>
            <w:vAlign w:val="bottom"/>
          </w:tcPr>
          <w:p w14:paraId="65BAC578"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With Legs, White, R2</w:t>
            </w:r>
          </w:p>
        </w:tc>
      </w:tr>
      <w:tr w:rsidR="004D4157" w:rsidRPr="009A4ECF" w14:paraId="6C59942C" w14:textId="77777777" w:rsidTr="00403AFA">
        <w:tc>
          <w:tcPr>
            <w:tcW w:w="1555" w:type="dxa"/>
            <w:vAlign w:val="bottom"/>
          </w:tcPr>
          <w:p w14:paraId="470A41B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SPX140B</w:t>
            </w:r>
          </w:p>
        </w:tc>
        <w:tc>
          <w:tcPr>
            <w:tcW w:w="7659" w:type="dxa"/>
            <w:vAlign w:val="bottom"/>
          </w:tcPr>
          <w:p w14:paraId="6F88C0CE"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No Legs, Black, R2</w:t>
            </w:r>
          </w:p>
        </w:tc>
      </w:tr>
      <w:tr w:rsidR="004D4157" w:rsidRPr="009A4ECF" w14:paraId="03C16D0D" w14:textId="77777777" w:rsidTr="00403AFA">
        <w:tc>
          <w:tcPr>
            <w:tcW w:w="1555" w:type="dxa"/>
            <w:vAlign w:val="bottom"/>
          </w:tcPr>
          <w:p w14:paraId="4396473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SPX140S</w:t>
            </w:r>
          </w:p>
        </w:tc>
        <w:tc>
          <w:tcPr>
            <w:tcW w:w="7659" w:type="dxa"/>
            <w:vAlign w:val="bottom"/>
          </w:tcPr>
          <w:p w14:paraId="7736936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No Legs, Skin, R2</w:t>
            </w:r>
          </w:p>
        </w:tc>
      </w:tr>
      <w:tr w:rsidR="004D4157" w:rsidRPr="009A4ECF" w14:paraId="67370AC9" w14:textId="77777777" w:rsidTr="00403AFA">
        <w:tc>
          <w:tcPr>
            <w:tcW w:w="1555" w:type="dxa"/>
            <w:vAlign w:val="bottom"/>
          </w:tcPr>
          <w:p w14:paraId="2E8139C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SPX140W</w:t>
            </w:r>
          </w:p>
        </w:tc>
        <w:tc>
          <w:tcPr>
            <w:tcW w:w="7659" w:type="dxa"/>
            <w:vAlign w:val="bottom"/>
          </w:tcPr>
          <w:p w14:paraId="2E93628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Male Hernia Support Girdle, Low Waisted, XX-Large, No Legs, White, R2</w:t>
            </w:r>
          </w:p>
        </w:tc>
      </w:tr>
      <w:tr w:rsidR="004D4157" w:rsidRPr="009A4ECF" w14:paraId="605419F4" w14:textId="77777777" w:rsidTr="00403AFA">
        <w:tc>
          <w:tcPr>
            <w:tcW w:w="1555" w:type="dxa"/>
            <w:vAlign w:val="bottom"/>
          </w:tcPr>
          <w:p w14:paraId="45A5C0F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SPX102B</w:t>
            </w:r>
          </w:p>
        </w:tc>
        <w:tc>
          <w:tcPr>
            <w:tcW w:w="7659" w:type="dxa"/>
            <w:vAlign w:val="bottom"/>
          </w:tcPr>
          <w:p w14:paraId="02E9D9C5"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Small/Medium, Black, R2</w:t>
            </w:r>
          </w:p>
        </w:tc>
      </w:tr>
      <w:tr w:rsidR="004D4157" w:rsidRPr="009A4ECF" w14:paraId="09B3625B" w14:textId="77777777" w:rsidTr="00403AFA">
        <w:tc>
          <w:tcPr>
            <w:tcW w:w="1555" w:type="dxa"/>
            <w:vAlign w:val="bottom"/>
          </w:tcPr>
          <w:p w14:paraId="1574991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SPX102S</w:t>
            </w:r>
          </w:p>
        </w:tc>
        <w:tc>
          <w:tcPr>
            <w:tcW w:w="7659" w:type="dxa"/>
            <w:vAlign w:val="bottom"/>
          </w:tcPr>
          <w:p w14:paraId="35228E2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Small/Medium, Skin, R2</w:t>
            </w:r>
          </w:p>
        </w:tc>
      </w:tr>
      <w:tr w:rsidR="004D4157" w:rsidRPr="009A4ECF" w14:paraId="53EDF629" w14:textId="77777777" w:rsidTr="00403AFA">
        <w:tc>
          <w:tcPr>
            <w:tcW w:w="1555" w:type="dxa"/>
            <w:vAlign w:val="bottom"/>
          </w:tcPr>
          <w:p w14:paraId="41D0F2C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SPX102W</w:t>
            </w:r>
          </w:p>
        </w:tc>
        <w:tc>
          <w:tcPr>
            <w:tcW w:w="7659" w:type="dxa"/>
            <w:vAlign w:val="bottom"/>
          </w:tcPr>
          <w:p w14:paraId="07FEC59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Small/Medium, White, R2</w:t>
            </w:r>
          </w:p>
        </w:tc>
      </w:tr>
      <w:tr w:rsidR="004D4157" w:rsidRPr="009A4ECF" w14:paraId="7E89171A" w14:textId="77777777" w:rsidTr="00403AFA">
        <w:tc>
          <w:tcPr>
            <w:tcW w:w="1555" w:type="dxa"/>
            <w:vAlign w:val="bottom"/>
          </w:tcPr>
          <w:p w14:paraId="6B095C5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SPX104B</w:t>
            </w:r>
          </w:p>
        </w:tc>
        <w:tc>
          <w:tcPr>
            <w:tcW w:w="7659" w:type="dxa"/>
            <w:vAlign w:val="bottom"/>
          </w:tcPr>
          <w:p w14:paraId="61290A9D"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Medium/Large, Black, R2</w:t>
            </w:r>
          </w:p>
        </w:tc>
      </w:tr>
      <w:tr w:rsidR="004D4157" w:rsidRPr="009A4ECF" w14:paraId="3235E0CC" w14:textId="77777777" w:rsidTr="00403AFA">
        <w:tc>
          <w:tcPr>
            <w:tcW w:w="1555" w:type="dxa"/>
            <w:vAlign w:val="bottom"/>
          </w:tcPr>
          <w:p w14:paraId="6C483A2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SPX104S</w:t>
            </w:r>
          </w:p>
        </w:tc>
        <w:tc>
          <w:tcPr>
            <w:tcW w:w="7659" w:type="dxa"/>
            <w:vAlign w:val="bottom"/>
          </w:tcPr>
          <w:p w14:paraId="29EADD3B"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Medium/Large, Skin, R2</w:t>
            </w:r>
          </w:p>
        </w:tc>
      </w:tr>
      <w:tr w:rsidR="004D4157" w:rsidRPr="009A4ECF" w14:paraId="2B194A07" w14:textId="77777777" w:rsidTr="00403AFA">
        <w:tc>
          <w:tcPr>
            <w:tcW w:w="1555" w:type="dxa"/>
            <w:vAlign w:val="bottom"/>
          </w:tcPr>
          <w:p w14:paraId="57FDCD1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SPX104W</w:t>
            </w:r>
          </w:p>
        </w:tc>
        <w:tc>
          <w:tcPr>
            <w:tcW w:w="7659" w:type="dxa"/>
            <w:vAlign w:val="bottom"/>
          </w:tcPr>
          <w:p w14:paraId="3EB11902"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Medium/Large, White, R2</w:t>
            </w:r>
          </w:p>
        </w:tc>
      </w:tr>
      <w:tr w:rsidR="004D4157" w:rsidRPr="009A4ECF" w14:paraId="45402491" w14:textId="77777777" w:rsidTr="00403AFA">
        <w:tc>
          <w:tcPr>
            <w:tcW w:w="1555" w:type="dxa"/>
            <w:vAlign w:val="bottom"/>
          </w:tcPr>
          <w:p w14:paraId="0439C26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SPX106B</w:t>
            </w:r>
          </w:p>
        </w:tc>
        <w:tc>
          <w:tcPr>
            <w:tcW w:w="7659" w:type="dxa"/>
            <w:vAlign w:val="bottom"/>
          </w:tcPr>
          <w:p w14:paraId="36E3339F"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Large/X-Large, Black, R2</w:t>
            </w:r>
          </w:p>
        </w:tc>
      </w:tr>
      <w:tr w:rsidR="004D4157" w:rsidRPr="009A4ECF" w14:paraId="2AA98738" w14:textId="77777777" w:rsidTr="00403AFA">
        <w:tc>
          <w:tcPr>
            <w:tcW w:w="1555" w:type="dxa"/>
            <w:vAlign w:val="bottom"/>
          </w:tcPr>
          <w:p w14:paraId="48C7A54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SPX106S</w:t>
            </w:r>
          </w:p>
        </w:tc>
        <w:tc>
          <w:tcPr>
            <w:tcW w:w="7659" w:type="dxa"/>
            <w:vAlign w:val="bottom"/>
          </w:tcPr>
          <w:p w14:paraId="2E1D073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Large/X-Large, Skin, R2</w:t>
            </w:r>
          </w:p>
        </w:tc>
      </w:tr>
      <w:tr w:rsidR="004D4157" w:rsidRPr="009A4ECF" w14:paraId="427EAA3B" w14:textId="77777777" w:rsidTr="00403AFA">
        <w:tc>
          <w:tcPr>
            <w:tcW w:w="1555" w:type="dxa"/>
            <w:vAlign w:val="bottom"/>
          </w:tcPr>
          <w:p w14:paraId="44B52D7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SPX106W</w:t>
            </w:r>
          </w:p>
        </w:tc>
        <w:tc>
          <w:tcPr>
            <w:tcW w:w="7659" w:type="dxa"/>
            <w:vAlign w:val="bottom"/>
          </w:tcPr>
          <w:p w14:paraId="759DD19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Large/X-Large, White, R2</w:t>
            </w:r>
          </w:p>
        </w:tc>
      </w:tr>
      <w:tr w:rsidR="004D4157" w:rsidRPr="009A4ECF" w14:paraId="125AF007" w14:textId="77777777" w:rsidTr="00403AFA">
        <w:tc>
          <w:tcPr>
            <w:tcW w:w="1555" w:type="dxa"/>
            <w:vAlign w:val="bottom"/>
          </w:tcPr>
          <w:p w14:paraId="1055769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SPX108B</w:t>
            </w:r>
          </w:p>
        </w:tc>
        <w:tc>
          <w:tcPr>
            <w:tcW w:w="7659" w:type="dxa"/>
            <w:vAlign w:val="bottom"/>
          </w:tcPr>
          <w:p w14:paraId="39B29069"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X-Large/2X-Large, Black, R2</w:t>
            </w:r>
          </w:p>
        </w:tc>
      </w:tr>
      <w:tr w:rsidR="004D4157" w:rsidRPr="009A4ECF" w14:paraId="4E4694B1" w14:textId="77777777" w:rsidTr="00403AFA">
        <w:tc>
          <w:tcPr>
            <w:tcW w:w="1555" w:type="dxa"/>
            <w:vAlign w:val="bottom"/>
          </w:tcPr>
          <w:p w14:paraId="45B6F4E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SPX108S</w:t>
            </w:r>
          </w:p>
        </w:tc>
        <w:tc>
          <w:tcPr>
            <w:tcW w:w="7659" w:type="dxa"/>
            <w:vAlign w:val="bottom"/>
          </w:tcPr>
          <w:p w14:paraId="16DD991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X-Large/2X-Large, Skin, R2</w:t>
            </w:r>
          </w:p>
        </w:tc>
      </w:tr>
      <w:tr w:rsidR="004D4157" w:rsidRPr="009A4ECF" w14:paraId="0A58D28E" w14:textId="77777777" w:rsidTr="00403AFA">
        <w:tc>
          <w:tcPr>
            <w:tcW w:w="1555" w:type="dxa"/>
            <w:vAlign w:val="bottom"/>
          </w:tcPr>
          <w:p w14:paraId="04C330E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SPX108W</w:t>
            </w:r>
          </w:p>
        </w:tc>
        <w:tc>
          <w:tcPr>
            <w:tcW w:w="7659" w:type="dxa"/>
            <w:vAlign w:val="bottom"/>
          </w:tcPr>
          <w:p w14:paraId="4F36F4C4"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X-Large/2X-Large, White, R2</w:t>
            </w:r>
          </w:p>
        </w:tc>
      </w:tr>
      <w:tr w:rsidR="004D4157" w:rsidRPr="009A4ECF" w14:paraId="5CEF486D" w14:textId="77777777" w:rsidTr="00403AFA">
        <w:tc>
          <w:tcPr>
            <w:tcW w:w="1555" w:type="dxa"/>
            <w:vAlign w:val="bottom"/>
          </w:tcPr>
          <w:p w14:paraId="0C9252C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SPX110B</w:t>
            </w:r>
          </w:p>
        </w:tc>
        <w:tc>
          <w:tcPr>
            <w:tcW w:w="7659" w:type="dxa"/>
            <w:vAlign w:val="bottom"/>
          </w:tcPr>
          <w:p w14:paraId="647E50D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2X-Large/3X-Large, Black, R2</w:t>
            </w:r>
          </w:p>
        </w:tc>
      </w:tr>
      <w:tr w:rsidR="004D4157" w:rsidRPr="009A4ECF" w14:paraId="2D7778B2" w14:textId="77777777" w:rsidTr="00403AFA">
        <w:tc>
          <w:tcPr>
            <w:tcW w:w="1555" w:type="dxa"/>
            <w:vAlign w:val="bottom"/>
          </w:tcPr>
          <w:p w14:paraId="62BA6A0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SPX110S</w:t>
            </w:r>
          </w:p>
        </w:tc>
        <w:tc>
          <w:tcPr>
            <w:tcW w:w="7659" w:type="dxa"/>
            <w:vAlign w:val="bottom"/>
          </w:tcPr>
          <w:p w14:paraId="2482154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2X-Large/3X-Large, Skin, R2</w:t>
            </w:r>
          </w:p>
        </w:tc>
      </w:tr>
      <w:tr w:rsidR="004D4157" w:rsidRPr="009A4ECF" w14:paraId="1D45F87E" w14:textId="77777777" w:rsidTr="00403AFA">
        <w:tc>
          <w:tcPr>
            <w:tcW w:w="1555" w:type="dxa"/>
            <w:vAlign w:val="bottom"/>
          </w:tcPr>
          <w:p w14:paraId="5B5E231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SPX110W</w:t>
            </w:r>
          </w:p>
        </w:tc>
        <w:tc>
          <w:tcPr>
            <w:tcW w:w="7659" w:type="dxa"/>
            <w:vAlign w:val="bottom"/>
          </w:tcPr>
          <w:p w14:paraId="457464A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Shorts, 2X-Large/3X-Large, White, R2</w:t>
            </w:r>
          </w:p>
        </w:tc>
      </w:tr>
      <w:tr w:rsidR="004D4157" w:rsidRPr="009A4ECF" w14:paraId="4EF0DFB9" w14:textId="77777777" w:rsidTr="00403AFA">
        <w:tc>
          <w:tcPr>
            <w:tcW w:w="1555" w:type="dxa"/>
            <w:vAlign w:val="bottom"/>
          </w:tcPr>
          <w:p w14:paraId="205AB87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SPX112B</w:t>
            </w:r>
          </w:p>
        </w:tc>
        <w:tc>
          <w:tcPr>
            <w:tcW w:w="7659" w:type="dxa"/>
            <w:vAlign w:val="bottom"/>
          </w:tcPr>
          <w:p w14:paraId="53646E8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Small/Medium, Black, R2</w:t>
            </w:r>
          </w:p>
        </w:tc>
      </w:tr>
      <w:tr w:rsidR="004D4157" w:rsidRPr="009A4ECF" w14:paraId="55F48D38" w14:textId="77777777" w:rsidTr="00403AFA">
        <w:tc>
          <w:tcPr>
            <w:tcW w:w="1555" w:type="dxa"/>
            <w:vAlign w:val="bottom"/>
          </w:tcPr>
          <w:p w14:paraId="09C39C4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SPX112S</w:t>
            </w:r>
          </w:p>
        </w:tc>
        <w:tc>
          <w:tcPr>
            <w:tcW w:w="7659" w:type="dxa"/>
            <w:vAlign w:val="bottom"/>
          </w:tcPr>
          <w:p w14:paraId="304EB14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Small/Medium, Skin, R2</w:t>
            </w:r>
          </w:p>
        </w:tc>
      </w:tr>
      <w:tr w:rsidR="004D4157" w:rsidRPr="009A4ECF" w14:paraId="0AEE5F5A" w14:textId="77777777" w:rsidTr="00403AFA">
        <w:tc>
          <w:tcPr>
            <w:tcW w:w="1555" w:type="dxa"/>
            <w:vAlign w:val="bottom"/>
          </w:tcPr>
          <w:p w14:paraId="21DA8AA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SPX112W</w:t>
            </w:r>
          </w:p>
        </w:tc>
        <w:tc>
          <w:tcPr>
            <w:tcW w:w="7659" w:type="dxa"/>
            <w:vAlign w:val="bottom"/>
          </w:tcPr>
          <w:p w14:paraId="5806761F"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Small/Medium, White, R2</w:t>
            </w:r>
          </w:p>
        </w:tc>
      </w:tr>
      <w:tr w:rsidR="004D4157" w:rsidRPr="009A4ECF" w14:paraId="1CF0C345" w14:textId="77777777" w:rsidTr="00403AFA">
        <w:tc>
          <w:tcPr>
            <w:tcW w:w="1555" w:type="dxa"/>
            <w:vAlign w:val="bottom"/>
          </w:tcPr>
          <w:p w14:paraId="75CCBC3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SPX114B</w:t>
            </w:r>
          </w:p>
        </w:tc>
        <w:tc>
          <w:tcPr>
            <w:tcW w:w="7659" w:type="dxa"/>
            <w:vAlign w:val="bottom"/>
          </w:tcPr>
          <w:p w14:paraId="4A5E410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Medium/Large, Black, R2</w:t>
            </w:r>
          </w:p>
        </w:tc>
      </w:tr>
      <w:tr w:rsidR="004D4157" w:rsidRPr="009A4ECF" w14:paraId="6EFC149E" w14:textId="77777777" w:rsidTr="00403AFA">
        <w:tc>
          <w:tcPr>
            <w:tcW w:w="1555" w:type="dxa"/>
            <w:vAlign w:val="bottom"/>
          </w:tcPr>
          <w:p w14:paraId="5B7FE3D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SPX114S</w:t>
            </w:r>
          </w:p>
        </w:tc>
        <w:tc>
          <w:tcPr>
            <w:tcW w:w="7659" w:type="dxa"/>
            <w:vAlign w:val="bottom"/>
          </w:tcPr>
          <w:p w14:paraId="54557F2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Medium/Large, Skin, R2</w:t>
            </w:r>
          </w:p>
        </w:tc>
      </w:tr>
      <w:tr w:rsidR="004D4157" w:rsidRPr="009A4ECF" w14:paraId="5840D0A8" w14:textId="77777777" w:rsidTr="00403AFA">
        <w:tc>
          <w:tcPr>
            <w:tcW w:w="1555" w:type="dxa"/>
            <w:vAlign w:val="bottom"/>
          </w:tcPr>
          <w:p w14:paraId="57AFF19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SPX114W</w:t>
            </w:r>
          </w:p>
        </w:tc>
        <w:tc>
          <w:tcPr>
            <w:tcW w:w="7659" w:type="dxa"/>
            <w:vAlign w:val="bottom"/>
          </w:tcPr>
          <w:p w14:paraId="13D472B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Medium/Large, White, R2</w:t>
            </w:r>
          </w:p>
        </w:tc>
      </w:tr>
      <w:tr w:rsidR="004D4157" w:rsidRPr="009A4ECF" w14:paraId="17F88FF2" w14:textId="77777777" w:rsidTr="00403AFA">
        <w:tc>
          <w:tcPr>
            <w:tcW w:w="1555" w:type="dxa"/>
            <w:vAlign w:val="bottom"/>
          </w:tcPr>
          <w:p w14:paraId="4991AD8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SPX116B</w:t>
            </w:r>
          </w:p>
        </w:tc>
        <w:tc>
          <w:tcPr>
            <w:tcW w:w="7659" w:type="dxa"/>
            <w:vAlign w:val="bottom"/>
          </w:tcPr>
          <w:p w14:paraId="74B9D3A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Large/X-Large, Black, R2</w:t>
            </w:r>
          </w:p>
        </w:tc>
      </w:tr>
      <w:tr w:rsidR="004D4157" w:rsidRPr="009A4ECF" w14:paraId="656BBD16" w14:textId="77777777" w:rsidTr="00403AFA">
        <w:tc>
          <w:tcPr>
            <w:tcW w:w="1555" w:type="dxa"/>
            <w:vAlign w:val="bottom"/>
          </w:tcPr>
          <w:p w14:paraId="35B7034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SPX116S</w:t>
            </w:r>
          </w:p>
        </w:tc>
        <w:tc>
          <w:tcPr>
            <w:tcW w:w="7659" w:type="dxa"/>
            <w:vAlign w:val="bottom"/>
          </w:tcPr>
          <w:p w14:paraId="4905251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Large/X-Large, Skin, R2</w:t>
            </w:r>
          </w:p>
        </w:tc>
      </w:tr>
      <w:tr w:rsidR="004D4157" w:rsidRPr="009A4ECF" w14:paraId="046B289A" w14:textId="77777777" w:rsidTr="00403AFA">
        <w:tc>
          <w:tcPr>
            <w:tcW w:w="1555" w:type="dxa"/>
            <w:vAlign w:val="bottom"/>
          </w:tcPr>
          <w:p w14:paraId="7141F2D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SPX116W</w:t>
            </w:r>
          </w:p>
        </w:tc>
        <w:tc>
          <w:tcPr>
            <w:tcW w:w="7659" w:type="dxa"/>
            <w:vAlign w:val="bottom"/>
          </w:tcPr>
          <w:p w14:paraId="0A0F34D9"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Large/X-Large, White, R2</w:t>
            </w:r>
          </w:p>
        </w:tc>
      </w:tr>
      <w:tr w:rsidR="004D4157" w:rsidRPr="009A4ECF" w14:paraId="4062E266" w14:textId="77777777" w:rsidTr="00403AFA">
        <w:tc>
          <w:tcPr>
            <w:tcW w:w="1555" w:type="dxa"/>
            <w:vAlign w:val="bottom"/>
          </w:tcPr>
          <w:p w14:paraId="1E013F2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SPX118B</w:t>
            </w:r>
          </w:p>
        </w:tc>
        <w:tc>
          <w:tcPr>
            <w:tcW w:w="7659" w:type="dxa"/>
            <w:vAlign w:val="bottom"/>
          </w:tcPr>
          <w:p w14:paraId="30E0EFF9"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X-Large/2X-Large, Black, R2</w:t>
            </w:r>
          </w:p>
        </w:tc>
      </w:tr>
      <w:tr w:rsidR="004D4157" w:rsidRPr="009A4ECF" w14:paraId="239F154B" w14:textId="77777777" w:rsidTr="00403AFA">
        <w:tc>
          <w:tcPr>
            <w:tcW w:w="1555" w:type="dxa"/>
            <w:vAlign w:val="bottom"/>
          </w:tcPr>
          <w:p w14:paraId="2C942CB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SPX118S</w:t>
            </w:r>
          </w:p>
        </w:tc>
        <w:tc>
          <w:tcPr>
            <w:tcW w:w="7659" w:type="dxa"/>
            <w:vAlign w:val="bottom"/>
          </w:tcPr>
          <w:p w14:paraId="4B840AC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X-Large/2X-Large, Skin, R2</w:t>
            </w:r>
          </w:p>
        </w:tc>
      </w:tr>
      <w:tr w:rsidR="004D4157" w:rsidRPr="009A4ECF" w14:paraId="71AE0D37" w14:textId="77777777" w:rsidTr="00403AFA">
        <w:tc>
          <w:tcPr>
            <w:tcW w:w="1555" w:type="dxa"/>
            <w:vAlign w:val="bottom"/>
          </w:tcPr>
          <w:p w14:paraId="2900A84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SPX118W</w:t>
            </w:r>
          </w:p>
        </w:tc>
        <w:tc>
          <w:tcPr>
            <w:tcW w:w="7659" w:type="dxa"/>
            <w:vAlign w:val="bottom"/>
          </w:tcPr>
          <w:p w14:paraId="194470F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X-Large/2X-Large, White, R2</w:t>
            </w:r>
          </w:p>
        </w:tc>
      </w:tr>
      <w:tr w:rsidR="004D4157" w:rsidRPr="009A4ECF" w14:paraId="62E443FB" w14:textId="77777777" w:rsidTr="00403AFA">
        <w:tc>
          <w:tcPr>
            <w:tcW w:w="1555" w:type="dxa"/>
            <w:vAlign w:val="bottom"/>
          </w:tcPr>
          <w:p w14:paraId="3D3DE93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SPX120B</w:t>
            </w:r>
          </w:p>
        </w:tc>
        <w:tc>
          <w:tcPr>
            <w:tcW w:w="7659" w:type="dxa"/>
            <w:vAlign w:val="bottom"/>
          </w:tcPr>
          <w:p w14:paraId="0B29EFE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2X-Large/3X-Large, Black, R2</w:t>
            </w:r>
          </w:p>
        </w:tc>
      </w:tr>
      <w:tr w:rsidR="004D4157" w:rsidRPr="009A4ECF" w14:paraId="6E868A49" w14:textId="77777777" w:rsidTr="00403AFA">
        <w:tc>
          <w:tcPr>
            <w:tcW w:w="1555" w:type="dxa"/>
            <w:vAlign w:val="bottom"/>
          </w:tcPr>
          <w:p w14:paraId="6A10EBB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SPX120S</w:t>
            </w:r>
          </w:p>
        </w:tc>
        <w:tc>
          <w:tcPr>
            <w:tcW w:w="7659" w:type="dxa"/>
            <w:vAlign w:val="bottom"/>
          </w:tcPr>
          <w:p w14:paraId="262EDAA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Breathable Hernia Support Briefs, 2X-Large/3X-Large, Skin, R2</w:t>
            </w:r>
          </w:p>
        </w:tc>
      </w:tr>
    </w:tbl>
    <w:p w14:paraId="0E8FAF9A" w14:textId="77777777" w:rsidR="009E4159" w:rsidRPr="00B2328B" w:rsidRDefault="009E4159" w:rsidP="00D20F3A">
      <w:pPr>
        <w:pStyle w:val="Heading2"/>
        <w:spacing w:before="120" w:after="120"/>
        <w:rPr>
          <w:rStyle w:val="Strong"/>
          <w:b w:val="0"/>
          <w:bCs w:val="0"/>
        </w:rPr>
      </w:pPr>
      <w:r w:rsidRPr="00B2328B">
        <w:rPr>
          <w:rStyle w:val="Strong"/>
          <w:b w:val="0"/>
          <w:bCs w:val="0"/>
        </w:rPr>
        <w:t>Financial Analysis</w:t>
      </w:r>
    </w:p>
    <w:p w14:paraId="39507027" w14:textId="77777777" w:rsidR="009E4159" w:rsidRDefault="009E4159" w:rsidP="00D20F3A">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5DEB4D66" w14:textId="77777777" w:rsidR="009E4159" w:rsidRPr="00B2328B" w:rsidRDefault="009E4159" w:rsidP="00D20F3A">
      <w:pPr>
        <w:pStyle w:val="Heading2"/>
        <w:spacing w:before="120" w:after="120"/>
        <w:rPr>
          <w:rStyle w:val="Strong"/>
          <w:b w:val="0"/>
          <w:bCs w:val="0"/>
        </w:rPr>
      </w:pPr>
      <w:r w:rsidRPr="00B2328B">
        <w:rPr>
          <w:rStyle w:val="Strong"/>
          <w:b w:val="0"/>
          <w:bCs w:val="0"/>
        </w:rPr>
        <w:t>Background</w:t>
      </w:r>
    </w:p>
    <w:p w14:paraId="27053BF7" w14:textId="77777777" w:rsidR="009E4159" w:rsidRPr="00A72D6D" w:rsidRDefault="009E4159"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February 2021</w:t>
      </w:r>
      <w:r w:rsidRPr="00A72D6D">
        <w:rPr>
          <w:rFonts w:asciiTheme="minorHAnsi" w:hAnsiTheme="minorHAnsi" w:cstheme="minorHAnsi"/>
        </w:rPr>
        <w:t xml:space="preserve">. </w:t>
      </w:r>
    </w:p>
    <w:p w14:paraId="7EB772C9" w14:textId="146FE61B" w:rsidR="009E4159" w:rsidRPr="009A4ECF" w:rsidRDefault="004D4157" w:rsidP="00D20F3A">
      <w:pPr>
        <w:pStyle w:val="Heading2"/>
        <w:spacing w:before="120" w:after="120"/>
        <w:rPr>
          <w:rStyle w:val="Strong"/>
          <w:b w:val="0"/>
          <w:bCs w:val="0"/>
        </w:rPr>
      </w:pPr>
      <w:r>
        <w:rPr>
          <w:rStyle w:val="Strong"/>
          <w:b w:val="0"/>
          <w:bCs w:val="0"/>
        </w:rPr>
        <w:lastRenderedPageBreak/>
        <w:t xml:space="preserve">Context for </w:t>
      </w:r>
      <w:r w:rsidR="009E4159" w:rsidRPr="009A4ECF">
        <w:rPr>
          <w:rStyle w:val="Strong"/>
          <w:b w:val="0"/>
          <w:bCs w:val="0"/>
        </w:rPr>
        <w:t>Recommendation</w:t>
      </w:r>
    </w:p>
    <w:p w14:paraId="3EEAC9B4" w14:textId="77777777" w:rsidR="009C29B7" w:rsidRDefault="009C29B7" w:rsidP="00D20F3A">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19DC8C41" w14:textId="7C8A61AA" w:rsidR="00AC7DAD" w:rsidRDefault="00D20F3A" w:rsidP="00D20F3A">
      <w:pPr>
        <w:pStyle w:val="Heading2"/>
        <w:spacing w:before="120" w:after="120"/>
        <w:rPr>
          <w:rStyle w:val="Strong"/>
          <w:b w:val="0"/>
          <w:bCs w:val="0"/>
        </w:rPr>
      </w:pPr>
      <w:r>
        <w:rPr>
          <w:rStyle w:val="Strong"/>
          <w:b w:val="0"/>
          <w:bCs w:val="0"/>
        </w:rPr>
        <w:t xml:space="preserve">Supplier </w:t>
      </w:r>
      <w:r w:rsidR="00AC7DAD">
        <w:rPr>
          <w:rStyle w:val="Strong"/>
          <w:b w:val="0"/>
          <w:bCs w:val="0"/>
        </w:rPr>
        <w:t>Comment</w:t>
      </w:r>
    </w:p>
    <w:p w14:paraId="5813E97D" w14:textId="0D6A5776" w:rsidR="009E4159" w:rsidRPr="00633571" w:rsidRDefault="00254D78" w:rsidP="009E4159">
      <w:pPr>
        <w:rPr>
          <w:rFonts w:asciiTheme="minorHAnsi" w:eastAsia="Times New Roman" w:hAnsiTheme="minorHAnsi" w:cstheme="minorHAnsi"/>
        </w:rPr>
      </w:pPr>
      <w:r w:rsidRPr="00254D78">
        <w:rPr>
          <w:rFonts w:asciiTheme="minorHAnsi" w:eastAsia="Times New Roman" w:hAnsiTheme="minorHAnsi" w:cstheme="minorHAnsi"/>
        </w:rPr>
        <w:t xml:space="preserve">The </w:t>
      </w:r>
      <w:r w:rsidR="004D4157">
        <w:rPr>
          <w:rFonts w:asciiTheme="minorHAnsi" w:eastAsia="Times New Roman" w:hAnsiTheme="minorHAnsi" w:cstheme="minorHAnsi"/>
        </w:rPr>
        <w:t>supplier</w:t>
      </w:r>
      <w:r w:rsidR="004D4157"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p>
    <w:p w14:paraId="4112FE4B" w14:textId="02FF54E7" w:rsidR="009E4159" w:rsidRDefault="009E4159">
      <w:r>
        <w:br w:type="page"/>
      </w:r>
    </w:p>
    <w:p w14:paraId="07932398" w14:textId="18E380A4" w:rsidR="009E4159" w:rsidRPr="00B2328B" w:rsidRDefault="009E4159" w:rsidP="009E4159">
      <w:pPr>
        <w:pStyle w:val="Heading1"/>
        <w:jc w:val="center"/>
        <w:rPr>
          <w:rStyle w:val="Strong"/>
          <w:b w:val="0"/>
          <w:bCs w:val="0"/>
        </w:rPr>
      </w:pPr>
      <w:bookmarkStart w:id="3" w:name="_Toc134178616"/>
      <w:r>
        <w:rPr>
          <w:rStyle w:val="Strong"/>
          <w:b w:val="0"/>
          <w:bCs w:val="0"/>
        </w:rPr>
        <w:lastRenderedPageBreak/>
        <w:t xml:space="preserve">Sutherland Medical </w:t>
      </w:r>
      <w:proofErr w:type="spellStart"/>
      <w:r>
        <w:rPr>
          <w:rStyle w:val="Strong"/>
          <w:b w:val="0"/>
          <w:bCs w:val="0"/>
        </w:rPr>
        <w:t>Suportx</w:t>
      </w:r>
      <w:proofErr w:type="spellEnd"/>
      <w:r>
        <w:rPr>
          <w:rStyle w:val="Strong"/>
          <w:b w:val="0"/>
          <w:bCs w:val="0"/>
        </w:rPr>
        <w:t xml:space="preserve"> Breathable Hernia Support Shorts</w:t>
      </w:r>
      <w:r w:rsidRPr="00B2328B">
        <w:rPr>
          <w:rStyle w:val="Strong"/>
          <w:b w:val="0"/>
          <w:bCs w:val="0"/>
        </w:rPr>
        <w:t xml:space="preserve"> – </w:t>
      </w:r>
      <w:r>
        <w:rPr>
          <w:rStyle w:val="Strong"/>
          <w:b w:val="0"/>
          <w:bCs w:val="0"/>
        </w:rPr>
        <w:t>ZM</w:t>
      </w:r>
      <w:r w:rsidRPr="00B2328B">
        <w:rPr>
          <w:rStyle w:val="Strong"/>
          <w:b w:val="0"/>
          <w:bCs w:val="0"/>
        </w:rPr>
        <w:t>#0</w:t>
      </w:r>
      <w:r>
        <w:rPr>
          <w:rStyle w:val="Strong"/>
          <w:b w:val="0"/>
          <w:bCs w:val="0"/>
        </w:rPr>
        <w:t>3MAY</w:t>
      </w:r>
      <w:r w:rsidRPr="00B2328B">
        <w:rPr>
          <w:rStyle w:val="Strong"/>
          <w:b w:val="0"/>
          <w:bCs w:val="0"/>
        </w:rPr>
        <w:t>202</w:t>
      </w:r>
      <w:r>
        <w:rPr>
          <w:rStyle w:val="Strong"/>
          <w:b w:val="0"/>
          <w:bCs w:val="0"/>
        </w:rPr>
        <w:t>3</w:t>
      </w:r>
      <w:bookmarkEnd w:id="3"/>
    </w:p>
    <w:p w14:paraId="32C94135" w14:textId="77777777" w:rsidR="009E4159" w:rsidRPr="00B2328B" w:rsidRDefault="009E4159" w:rsidP="00D20F3A">
      <w:pPr>
        <w:pStyle w:val="Heading2"/>
        <w:spacing w:before="120" w:after="120"/>
        <w:rPr>
          <w:rStyle w:val="Strong"/>
          <w:b w:val="0"/>
          <w:bCs w:val="0"/>
        </w:rPr>
      </w:pPr>
      <w:r w:rsidRPr="00B2328B">
        <w:rPr>
          <w:rStyle w:val="Strong"/>
          <w:b w:val="0"/>
          <w:bCs w:val="0"/>
        </w:rPr>
        <w:t>Deletion on the Stoma Appliance Scheme</w:t>
      </w:r>
    </w:p>
    <w:p w14:paraId="460E22F0" w14:textId="77777777" w:rsidR="009C29B7" w:rsidRPr="000F659E" w:rsidRDefault="009C29B7" w:rsidP="00D20F3A">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275F1E37" w14:textId="77777777" w:rsidR="009C29B7" w:rsidRPr="00490BA1" w:rsidRDefault="009C29B7"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3"/>
      </w:r>
      <w:r w:rsidRPr="00490BA1">
        <w:rPr>
          <w:rFonts w:asciiTheme="minorHAnsi" w:hAnsiTheme="minorHAnsi" w:cstheme="minorHAnsi"/>
        </w:rPr>
        <w:t xml:space="preserve"> </w:t>
      </w:r>
    </w:p>
    <w:p w14:paraId="0716F355" w14:textId="77777777" w:rsidR="009C29B7" w:rsidRDefault="009C29B7" w:rsidP="00D20F3A">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24E2A47A" w14:textId="450BFEAD" w:rsidR="009E4159" w:rsidRPr="00B2328B" w:rsidRDefault="009E4159" w:rsidP="00D20F3A">
      <w:pPr>
        <w:pStyle w:val="Heading2"/>
        <w:spacing w:before="120" w:after="120"/>
        <w:rPr>
          <w:rStyle w:val="Strong"/>
          <w:b w:val="0"/>
          <w:bCs w:val="0"/>
        </w:rPr>
      </w:pPr>
      <w:r w:rsidRPr="00B2328B">
        <w:rPr>
          <w:rStyle w:val="Strong"/>
          <w:b w:val="0"/>
          <w:bCs w:val="0"/>
        </w:rPr>
        <w:t>Recommendation</w:t>
      </w:r>
    </w:p>
    <w:p w14:paraId="25CCA860" w14:textId="4D43C597" w:rsidR="009E4159" w:rsidRPr="008A37C3" w:rsidRDefault="009E4159"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Sutherland Medical </w:t>
      </w:r>
      <w:proofErr w:type="spellStart"/>
      <w:r>
        <w:rPr>
          <w:rFonts w:ascii="Calibri" w:eastAsia="Times New Roman" w:hAnsi="Calibri" w:cs="Calibri"/>
        </w:rPr>
        <w:t>Suportx</w:t>
      </w:r>
      <w:proofErr w:type="spellEnd"/>
      <w:r>
        <w:rPr>
          <w:rFonts w:ascii="Calibri" w:eastAsia="Times New Roman" w:hAnsi="Calibri" w:cs="Calibri"/>
        </w:rPr>
        <w:t xml:space="preserve"> Breathable Hernia Support Shorts </w:t>
      </w:r>
      <w:r w:rsidRPr="008A37C3">
        <w:rPr>
          <w:rFonts w:ascii="Calibri" w:eastAsia="Times New Roman" w:hAnsi="Calibri" w:cs="Calibri"/>
        </w:rPr>
        <w:t xml:space="preserve">(SAS Code </w:t>
      </w:r>
      <w:r>
        <w:rPr>
          <w:rFonts w:ascii="Calibri" w:eastAsia="Times New Roman" w:hAnsi="Calibri" w:cs="Calibri"/>
        </w:rPr>
        <w:t>80216X</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991DF7">
        <w:rPr>
          <w:rFonts w:ascii="Calibri" w:eastAsia="Times New Roman" w:hAnsi="Calibri" w:cs="Calibri"/>
        </w:rPr>
        <w:t>15</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55.00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3BAA7890" w14:textId="4D9EA544" w:rsidR="009C29B7" w:rsidRDefault="009C29B7" w:rsidP="00D20F3A">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1F72F127" w14:textId="77777777" w:rsidR="004D4157" w:rsidRPr="00B2328B" w:rsidRDefault="004D4157">
      <w:pPr>
        <w:pStyle w:val="Heading2"/>
        <w:spacing w:before="120" w:after="120"/>
        <w:rPr>
          <w:rStyle w:val="Strong"/>
          <w:rFonts w:ascii="Times New Roman" w:eastAsiaTheme="minorHAnsi" w:hAnsi="Times New Roman" w:cs="Times New Roman"/>
          <w:b w:val="0"/>
          <w:bCs w:val="0"/>
          <w:color w:val="auto"/>
          <w:sz w:val="24"/>
          <w:szCs w:val="24"/>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4D4157" w:rsidRPr="00A72D6D" w14:paraId="41EC7F8D" w14:textId="77777777" w:rsidTr="009B30CD">
        <w:tc>
          <w:tcPr>
            <w:tcW w:w="1555" w:type="dxa"/>
          </w:tcPr>
          <w:p w14:paraId="179A1E0B"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0E7F3A4E"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4D4157" w:rsidRPr="009A4ECF" w14:paraId="6306C305" w14:textId="77777777" w:rsidTr="009B30CD">
        <w:tc>
          <w:tcPr>
            <w:tcW w:w="1555" w:type="dxa"/>
            <w:vAlign w:val="bottom"/>
          </w:tcPr>
          <w:p w14:paraId="28E62D6C" w14:textId="77777777" w:rsidR="004D4157" w:rsidRPr="00403AFA" w:rsidRDefault="004D4157" w:rsidP="00403AFA">
            <w:pPr>
              <w:keepNext/>
              <w:jc w:val="both"/>
              <w:rPr>
                <w:rFonts w:ascii="Calibri" w:eastAsia="Times New Roman" w:hAnsi="Calibri" w:cs="Calibri"/>
                <w:sz w:val="20"/>
                <w:szCs w:val="20"/>
              </w:rPr>
            </w:pPr>
            <w:r w:rsidRPr="00403AFA">
              <w:rPr>
                <w:rFonts w:ascii="Calibri" w:hAnsi="Calibri" w:cs="Calibri"/>
                <w:color w:val="000000"/>
                <w:sz w:val="20"/>
                <w:szCs w:val="20"/>
              </w:rPr>
              <w:t>ASU12B</w:t>
            </w:r>
          </w:p>
        </w:tc>
        <w:tc>
          <w:tcPr>
            <w:tcW w:w="7659" w:type="dxa"/>
            <w:vAlign w:val="bottom"/>
          </w:tcPr>
          <w:p w14:paraId="216962FA" w14:textId="77777777" w:rsidR="004D4157" w:rsidRPr="00403AFA" w:rsidRDefault="004D4157" w:rsidP="00403AFA">
            <w:pPr>
              <w:keepNext/>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Small/Medium, Black, R2</w:t>
            </w:r>
          </w:p>
        </w:tc>
      </w:tr>
      <w:tr w:rsidR="004D4157" w:rsidRPr="009A4ECF" w14:paraId="313D1DA4" w14:textId="77777777" w:rsidTr="009B30CD">
        <w:tc>
          <w:tcPr>
            <w:tcW w:w="1555" w:type="dxa"/>
            <w:vAlign w:val="bottom"/>
          </w:tcPr>
          <w:p w14:paraId="15748B7C"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ASU12S</w:t>
            </w:r>
          </w:p>
        </w:tc>
        <w:tc>
          <w:tcPr>
            <w:tcW w:w="7659" w:type="dxa"/>
            <w:vAlign w:val="bottom"/>
          </w:tcPr>
          <w:p w14:paraId="3317C068"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Small/Medium, Skin, R2</w:t>
            </w:r>
          </w:p>
        </w:tc>
      </w:tr>
      <w:tr w:rsidR="004D4157" w:rsidRPr="009A4ECF" w14:paraId="3615310B" w14:textId="77777777" w:rsidTr="009B30CD">
        <w:tc>
          <w:tcPr>
            <w:tcW w:w="1555" w:type="dxa"/>
            <w:vAlign w:val="bottom"/>
          </w:tcPr>
          <w:p w14:paraId="10A6D77A"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ASU12W</w:t>
            </w:r>
          </w:p>
        </w:tc>
        <w:tc>
          <w:tcPr>
            <w:tcW w:w="7659" w:type="dxa"/>
            <w:vAlign w:val="bottom"/>
          </w:tcPr>
          <w:p w14:paraId="6BA50DF4"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Small/Medium, White, R2</w:t>
            </w:r>
          </w:p>
        </w:tc>
      </w:tr>
      <w:tr w:rsidR="004D4157" w:rsidRPr="009A4ECF" w14:paraId="3FA4B9B4" w14:textId="77777777" w:rsidTr="009B30CD">
        <w:tc>
          <w:tcPr>
            <w:tcW w:w="1555" w:type="dxa"/>
            <w:vAlign w:val="bottom"/>
          </w:tcPr>
          <w:p w14:paraId="66073FF2"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ASU13B</w:t>
            </w:r>
          </w:p>
        </w:tc>
        <w:tc>
          <w:tcPr>
            <w:tcW w:w="7659" w:type="dxa"/>
            <w:vAlign w:val="bottom"/>
          </w:tcPr>
          <w:p w14:paraId="3F2D15A9"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Medium/Large, Black, R2</w:t>
            </w:r>
          </w:p>
        </w:tc>
      </w:tr>
      <w:tr w:rsidR="004D4157" w:rsidRPr="009A4ECF" w14:paraId="194A4B37" w14:textId="77777777" w:rsidTr="009B30CD">
        <w:tc>
          <w:tcPr>
            <w:tcW w:w="1555" w:type="dxa"/>
            <w:vAlign w:val="bottom"/>
          </w:tcPr>
          <w:p w14:paraId="2D7508E8"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ASU13S</w:t>
            </w:r>
          </w:p>
        </w:tc>
        <w:tc>
          <w:tcPr>
            <w:tcW w:w="7659" w:type="dxa"/>
            <w:vAlign w:val="bottom"/>
          </w:tcPr>
          <w:p w14:paraId="7DE36FF0"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Medium/Large, Skin, R2</w:t>
            </w:r>
          </w:p>
        </w:tc>
      </w:tr>
      <w:tr w:rsidR="004D4157" w:rsidRPr="009A4ECF" w14:paraId="5FFF1590" w14:textId="77777777" w:rsidTr="009B30CD">
        <w:tc>
          <w:tcPr>
            <w:tcW w:w="1555" w:type="dxa"/>
            <w:vAlign w:val="bottom"/>
          </w:tcPr>
          <w:p w14:paraId="52344EBA"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ASU13W</w:t>
            </w:r>
          </w:p>
        </w:tc>
        <w:tc>
          <w:tcPr>
            <w:tcW w:w="7659" w:type="dxa"/>
            <w:vAlign w:val="bottom"/>
          </w:tcPr>
          <w:p w14:paraId="3BBD15EE"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Medium/Large, White, R2</w:t>
            </w:r>
          </w:p>
        </w:tc>
      </w:tr>
      <w:tr w:rsidR="004D4157" w:rsidRPr="009A4ECF" w14:paraId="312A5386" w14:textId="77777777" w:rsidTr="009B30CD">
        <w:tc>
          <w:tcPr>
            <w:tcW w:w="1555" w:type="dxa"/>
            <w:vAlign w:val="bottom"/>
          </w:tcPr>
          <w:p w14:paraId="57EB27CD"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ASU14B</w:t>
            </w:r>
          </w:p>
        </w:tc>
        <w:tc>
          <w:tcPr>
            <w:tcW w:w="7659" w:type="dxa"/>
            <w:vAlign w:val="bottom"/>
          </w:tcPr>
          <w:p w14:paraId="7362D24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Large/X-Large, Black, R2</w:t>
            </w:r>
          </w:p>
        </w:tc>
      </w:tr>
      <w:tr w:rsidR="004D4157" w:rsidRPr="009A4ECF" w14:paraId="7C94701B" w14:textId="77777777" w:rsidTr="009B30CD">
        <w:tc>
          <w:tcPr>
            <w:tcW w:w="1555" w:type="dxa"/>
            <w:vAlign w:val="bottom"/>
          </w:tcPr>
          <w:p w14:paraId="3FD31239"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ASU14S</w:t>
            </w:r>
          </w:p>
        </w:tc>
        <w:tc>
          <w:tcPr>
            <w:tcW w:w="7659" w:type="dxa"/>
            <w:vAlign w:val="bottom"/>
          </w:tcPr>
          <w:p w14:paraId="1F6EE6AE"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Large/X-Large, Skin, R2</w:t>
            </w:r>
          </w:p>
        </w:tc>
      </w:tr>
      <w:tr w:rsidR="004D4157" w:rsidRPr="009A4ECF" w14:paraId="6B670D3F" w14:textId="77777777" w:rsidTr="009B30CD">
        <w:tc>
          <w:tcPr>
            <w:tcW w:w="1555" w:type="dxa"/>
            <w:vAlign w:val="bottom"/>
          </w:tcPr>
          <w:p w14:paraId="659DC646"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ASU14W</w:t>
            </w:r>
          </w:p>
        </w:tc>
        <w:tc>
          <w:tcPr>
            <w:tcW w:w="7659" w:type="dxa"/>
            <w:vAlign w:val="bottom"/>
          </w:tcPr>
          <w:p w14:paraId="70CC5F0B"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Large/X-Large, White, R2</w:t>
            </w:r>
          </w:p>
        </w:tc>
      </w:tr>
      <w:tr w:rsidR="004D4157" w:rsidRPr="009A4ECF" w14:paraId="6EC8B9B0" w14:textId="77777777" w:rsidTr="009B30CD">
        <w:tc>
          <w:tcPr>
            <w:tcW w:w="1555" w:type="dxa"/>
            <w:vAlign w:val="bottom"/>
          </w:tcPr>
          <w:p w14:paraId="6B742B96"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ASU15B</w:t>
            </w:r>
          </w:p>
        </w:tc>
        <w:tc>
          <w:tcPr>
            <w:tcW w:w="7659" w:type="dxa"/>
            <w:vAlign w:val="bottom"/>
          </w:tcPr>
          <w:p w14:paraId="62B90384"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X-Large/2X-Large, Black, R2</w:t>
            </w:r>
          </w:p>
        </w:tc>
      </w:tr>
      <w:tr w:rsidR="004D4157" w:rsidRPr="009A4ECF" w14:paraId="4B61F1BD" w14:textId="77777777" w:rsidTr="009B30CD">
        <w:tc>
          <w:tcPr>
            <w:tcW w:w="1555" w:type="dxa"/>
            <w:vAlign w:val="bottom"/>
          </w:tcPr>
          <w:p w14:paraId="258893DE"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ASU15S</w:t>
            </w:r>
          </w:p>
        </w:tc>
        <w:tc>
          <w:tcPr>
            <w:tcW w:w="7659" w:type="dxa"/>
            <w:vAlign w:val="bottom"/>
          </w:tcPr>
          <w:p w14:paraId="039D7A1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X-Large/2X-Large, Skin, R2</w:t>
            </w:r>
          </w:p>
        </w:tc>
      </w:tr>
      <w:tr w:rsidR="004D4157" w:rsidRPr="009A4ECF" w14:paraId="2B43B4AA" w14:textId="77777777" w:rsidTr="009B30CD">
        <w:tc>
          <w:tcPr>
            <w:tcW w:w="1555" w:type="dxa"/>
            <w:vAlign w:val="bottom"/>
          </w:tcPr>
          <w:p w14:paraId="0783C5A4"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ASU15W</w:t>
            </w:r>
          </w:p>
        </w:tc>
        <w:tc>
          <w:tcPr>
            <w:tcW w:w="7659" w:type="dxa"/>
            <w:vAlign w:val="bottom"/>
          </w:tcPr>
          <w:p w14:paraId="6541E038"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X-Large/2X-Large, White, R2</w:t>
            </w:r>
          </w:p>
        </w:tc>
      </w:tr>
      <w:tr w:rsidR="004D4157" w:rsidRPr="009A4ECF" w14:paraId="743F0758" w14:textId="77777777" w:rsidTr="009B30CD">
        <w:tc>
          <w:tcPr>
            <w:tcW w:w="1555" w:type="dxa"/>
            <w:vAlign w:val="bottom"/>
          </w:tcPr>
          <w:p w14:paraId="5F769BF2"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ASU16B</w:t>
            </w:r>
          </w:p>
        </w:tc>
        <w:tc>
          <w:tcPr>
            <w:tcW w:w="7659" w:type="dxa"/>
            <w:vAlign w:val="bottom"/>
          </w:tcPr>
          <w:p w14:paraId="644989F9"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2X-Large/3X-Large, Black, R2</w:t>
            </w:r>
          </w:p>
        </w:tc>
      </w:tr>
      <w:tr w:rsidR="004D4157" w:rsidRPr="009A4ECF" w14:paraId="34B2B90B" w14:textId="77777777" w:rsidTr="009B30CD">
        <w:tc>
          <w:tcPr>
            <w:tcW w:w="1555" w:type="dxa"/>
            <w:vAlign w:val="bottom"/>
          </w:tcPr>
          <w:p w14:paraId="3109BEC5"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ASU16S</w:t>
            </w:r>
          </w:p>
        </w:tc>
        <w:tc>
          <w:tcPr>
            <w:tcW w:w="7659" w:type="dxa"/>
            <w:vAlign w:val="bottom"/>
          </w:tcPr>
          <w:p w14:paraId="5DE85286"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2X-Large/3X-Large, Skin, R2</w:t>
            </w:r>
          </w:p>
        </w:tc>
      </w:tr>
      <w:tr w:rsidR="004D4157" w:rsidRPr="009A4ECF" w14:paraId="6687EF9D" w14:textId="77777777" w:rsidTr="009B30CD">
        <w:tc>
          <w:tcPr>
            <w:tcW w:w="1555" w:type="dxa"/>
            <w:vAlign w:val="bottom"/>
          </w:tcPr>
          <w:p w14:paraId="4771B715"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ASU16W</w:t>
            </w:r>
          </w:p>
        </w:tc>
        <w:tc>
          <w:tcPr>
            <w:tcW w:w="7659" w:type="dxa"/>
            <w:vAlign w:val="bottom"/>
          </w:tcPr>
          <w:p w14:paraId="70898388"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Shorts, 2X-Large/3X-Large, White, R2</w:t>
            </w:r>
          </w:p>
        </w:tc>
      </w:tr>
    </w:tbl>
    <w:p w14:paraId="1906BC30" w14:textId="77777777" w:rsidR="009E4159" w:rsidRPr="00B2328B" w:rsidRDefault="009E4159" w:rsidP="00D20F3A">
      <w:pPr>
        <w:pStyle w:val="Heading2"/>
        <w:spacing w:before="120" w:after="120"/>
        <w:rPr>
          <w:rStyle w:val="Strong"/>
          <w:b w:val="0"/>
          <w:bCs w:val="0"/>
        </w:rPr>
      </w:pPr>
      <w:r w:rsidRPr="00B2328B">
        <w:rPr>
          <w:rStyle w:val="Strong"/>
          <w:b w:val="0"/>
          <w:bCs w:val="0"/>
        </w:rPr>
        <w:t>Financial Analysis</w:t>
      </w:r>
    </w:p>
    <w:p w14:paraId="326E2D18" w14:textId="77777777" w:rsidR="009E4159" w:rsidRDefault="009E4159" w:rsidP="00D20F3A">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47C4B946" w14:textId="77777777" w:rsidR="009E4159" w:rsidRPr="00B2328B" w:rsidRDefault="009E4159" w:rsidP="00D20F3A">
      <w:pPr>
        <w:pStyle w:val="Heading2"/>
        <w:spacing w:before="120" w:after="120"/>
        <w:rPr>
          <w:rStyle w:val="Strong"/>
          <w:b w:val="0"/>
          <w:bCs w:val="0"/>
        </w:rPr>
      </w:pPr>
      <w:r w:rsidRPr="00B2328B">
        <w:rPr>
          <w:rStyle w:val="Strong"/>
          <w:b w:val="0"/>
          <w:bCs w:val="0"/>
        </w:rPr>
        <w:t>Background</w:t>
      </w:r>
    </w:p>
    <w:p w14:paraId="61049E2D" w14:textId="77777777" w:rsidR="009E4159" w:rsidRPr="00A72D6D" w:rsidRDefault="009E4159"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February 2021</w:t>
      </w:r>
      <w:r w:rsidRPr="00A72D6D">
        <w:rPr>
          <w:rFonts w:asciiTheme="minorHAnsi" w:hAnsiTheme="minorHAnsi" w:cstheme="minorHAnsi"/>
        </w:rPr>
        <w:t xml:space="preserve">. </w:t>
      </w:r>
    </w:p>
    <w:p w14:paraId="333542FE" w14:textId="40601C4F" w:rsidR="009E4159" w:rsidRPr="009A4ECF" w:rsidRDefault="004D4157" w:rsidP="00403AFA">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9E4159" w:rsidRPr="009A4ECF">
        <w:rPr>
          <w:rStyle w:val="Strong"/>
          <w:b w:val="0"/>
          <w:bCs w:val="0"/>
        </w:rPr>
        <w:t>Recommendation</w:t>
      </w:r>
    </w:p>
    <w:p w14:paraId="4B3411EE" w14:textId="77777777" w:rsidR="009C29B7" w:rsidRDefault="009C29B7" w:rsidP="00D20F3A">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07CDC63A" w14:textId="63D1B3F6" w:rsidR="00AC7DAD" w:rsidRDefault="00D20F3A" w:rsidP="00D20F3A">
      <w:pPr>
        <w:pStyle w:val="Heading2"/>
        <w:spacing w:before="120" w:after="120"/>
        <w:rPr>
          <w:rStyle w:val="Strong"/>
          <w:b w:val="0"/>
          <w:bCs w:val="0"/>
        </w:rPr>
      </w:pPr>
      <w:r>
        <w:rPr>
          <w:rStyle w:val="Strong"/>
          <w:b w:val="0"/>
          <w:bCs w:val="0"/>
        </w:rPr>
        <w:t xml:space="preserve">Supplier </w:t>
      </w:r>
      <w:r w:rsidR="00AC7DAD">
        <w:rPr>
          <w:rStyle w:val="Strong"/>
          <w:b w:val="0"/>
          <w:bCs w:val="0"/>
        </w:rPr>
        <w:t>Comment</w:t>
      </w:r>
    </w:p>
    <w:p w14:paraId="510D703D" w14:textId="3B8517E2" w:rsidR="009E4159" w:rsidRPr="00254D78" w:rsidRDefault="00254D78" w:rsidP="009E4159">
      <w:pPr>
        <w:rPr>
          <w:rFonts w:asciiTheme="minorHAnsi" w:eastAsia="Times New Roman" w:hAnsiTheme="minorHAnsi" w:cstheme="minorHAnsi"/>
        </w:rPr>
      </w:pPr>
      <w:r w:rsidRPr="00254D78">
        <w:rPr>
          <w:rFonts w:asciiTheme="minorHAnsi" w:eastAsia="Times New Roman" w:hAnsiTheme="minorHAnsi" w:cstheme="minorHAnsi"/>
        </w:rPr>
        <w:t xml:space="preserve">The </w:t>
      </w:r>
      <w:r w:rsidR="004D4157">
        <w:rPr>
          <w:rFonts w:asciiTheme="minorHAnsi" w:eastAsia="Times New Roman" w:hAnsiTheme="minorHAnsi" w:cstheme="minorHAnsi"/>
        </w:rPr>
        <w:t>supplier</w:t>
      </w:r>
      <w:r w:rsidR="004D4157"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p>
    <w:p w14:paraId="1868CD28" w14:textId="7E91EFC1" w:rsidR="009E4159" w:rsidRDefault="009E4159">
      <w:r>
        <w:br w:type="page"/>
      </w:r>
    </w:p>
    <w:p w14:paraId="230FA4D5" w14:textId="6C58B173" w:rsidR="009E4159" w:rsidRPr="00B2328B" w:rsidRDefault="009E4159" w:rsidP="009E4159">
      <w:pPr>
        <w:pStyle w:val="Heading1"/>
        <w:jc w:val="center"/>
        <w:rPr>
          <w:rStyle w:val="Strong"/>
          <w:b w:val="0"/>
          <w:bCs w:val="0"/>
        </w:rPr>
      </w:pPr>
      <w:bookmarkStart w:id="4" w:name="_Toc134178617"/>
      <w:r>
        <w:rPr>
          <w:rStyle w:val="Strong"/>
          <w:b w:val="0"/>
          <w:bCs w:val="0"/>
        </w:rPr>
        <w:lastRenderedPageBreak/>
        <w:t xml:space="preserve">Sutherland Medical </w:t>
      </w:r>
      <w:proofErr w:type="spellStart"/>
      <w:r>
        <w:rPr>
          <w:rStyle w:val="Strong"/>
          <w:b w:val="0"/>
          <w:bCs w:val="0"/>
        </w:rPr>
        <w:t>Suportx</w:t>
      </w:r>
      <w:proofErr w:type="spellEnd"/>
      <w:r>
        <w:rPr>
          <w:rStyle w:val="Strong"/>
          <w:b w:val="0"/>
          <w:bCs w:val="0"/>
        </w:rPr>
        <w:t xml:space="preserve"> Breathable Hernia Support Briefs</w:t>
      </w:r>
      <w:r w:rsidRPr="00B2328B">
        <w:rPr>
          <w:rStyle w:val="Strong"/>
          <w:b w:val="0"/>
          <w:bCs w:val="0"/>
        </w:rPr>
        <w:t xml:space="preserve"> – </w:t>
      </w:r>
      <w:r>
        <w:rPr>
          <w:rStyle w:val="Strong"/>
          <w:b w:val="0"/>
          <w:bCs w:val="0"/>
        </w:rPr>
        <w:t>ZM</w:t>
      </w:r>
      <w:r w:rsidRPr="00B2328B">
        <w:rPr>
          <w:rStyle w:val="Strong"/>
          <w:b w:val="0"/>
          <w:bCs w:val="0"/>
        </w:rPr>
        <w:t>#0</w:t>
      </w:r>
      <w:r>
        <w:rPr>
          <w:rStyle w:val="Strong"/>
          <w:b w:val="0"/>
          <w:bCs w:val="0"/>
        </w:rPr>
        <w:t>4MAY</w:t>
      </w:r>
      <w:r w:rsidRPr="00B2328B">
        <w:rPr>
          <w:rStyle w:val="Strong"/>
          <w:b w:val="0"/>
          <w:bCs w:val="0"/>
        </w:rPr>
        <w:t>202</w:t>
      </w:r>
      <w:r>
        <w:rPr>
          <w:rStyle w:val="Strong"/>
          <w:b w:val="0"/>
          <w:bCs w:val="0"/>
        </w:rPr>
        <w:t>3</w:t>
      </w:r>
      <w:bookmarkEnd w:id="4"/>
    </w:p>
    <w:p w14:paraId="2A33322F" w14:textId="77777777" w:rsidR="009E4159" w:rsidRPr="00B2328B" w:rsidRDefault="009E4159" w:rsidP="00D20F3A">
      <w:pPr>
        <w:pStyle w:val="Heading2"/>
        <w:spacing w:before="120" w:after="120"/>
        <w:rPr>
          <w:rStyle w:val="Strong"/>
          <w:b w:val="0"/>
          <w:bCs w:val="0"/>
        </w:rPr>
      </w:pPr>
      <w:r w:rsidRPr="00B2328B">
        <w:rPr>
          <w:rStyle w:val="Strong"/>
          <w:b w:val="0"/>
          <w:bCs w:val="0"/>
        </w:rPr>
        <w:t>Deletion on the Stoma Appliance Scheme</w:t>
      </w:r>
    </w:p>
    <w:p w14:paraId="05943C67" w14:textId="77777777" w:rsidR="009C29B7" w:rsidRPr="000F659E" w:rsidRDefault="009C29B7" w:rsidP="00D20F3A">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22DDE9CD" w14:textId="77777777" w:rsidR="009C29B7" w:rsidRPr="00490BA1" w:rsidRDefault="009C29B7"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4"/>
      </w:r>
      <w:r w:rsidRPr="00490BA1">
        <w:rPr>
          <w:rFonts w:asciiTheme="minorHAnsi" w:hAnsiTheme="minorHAnsi" w:cstheme="minorHAnsi"/>
        </w:rPr>
        <w:t xml:space="preserve"> </w:t>
      </w:r>
    </w:p>
    <w:p w14:paraId="365F21A9" w14:textId="77777777" w:rsidR="009C29B7" w:rsidRDefault="009C29B7" w:rsidP="00D20F3A">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42CF5E2C" w14:textId="7BF20DEB" w:rsidR="009E4159" w:rsidRPr="00B2328B" w:rsidRDefault="009E4159" w:rsidP="00D20F3A">
      <w:pPr>
        <w:pStyle w:val="Heading2"/>
        <w:spacing w:before="120" w:after="120"/>
        <w:rPr>
          <w:rStyle w:val="Strong"/>
          <w:b w:val="0"/>
          <w:bCs w:val="0"/>
        </w:rPr>
      </w:pPr>
      <w:r w:rsidRPr="00B2328B">
        <w:rPr>
          <w:rStyle w:val="Strong"/>
          <w:b w:val="0"/>
          <w:bCs w:val="0"/>
        </w:rPr>
        <w:t>Recommendation</w:t>
      </w:r>
    </w:p>
    <w:p w14:paraId="285C8398" w14:textId="5942A27F" w:rsidR="009E4159" w:rsidRPr="008A37C3" w:rsidRDefault="009E4159"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Sutherland Medical </w:t>
      </w:r>
      <w:proofErr w:type="spellStart"/>
      <w:r>
        <w:rPr>
          <w:rFonts w:ascii="Calibri" w:eastAsia="Times New Roman" w:hAnsi="Calibri" w:cs="Calibri"/>
        </w:rPr>
        <w:t>Suportx</w:t>
      </w:r>
      <w:proofErr w:type="spellEnd"/>
      <w:r>
        <w:rPr>
          <w:rFonts w:ascii="Calibri" w:eastAsia="Times New Roman" w:hAnsi="Calibri" w:cs="Calibri"/>
        </w:rPr>
        <w:t xml:space="preserve"> Breathable Hernia Support Briefs </w:t>
      </w:r>
      <w:r w:rsidRPr="008A37C3">
        <w:rPr>
          <w:rFonts w:ascii="Calibri" w:eastAsia="Times New Roman" w:hAnsi="Calibri" w:cs="Calibri"/>
        </w:rPr>
        <w:t xml:space="preserve">(SAS Code </w:t>
      </w:r>
      <w:r>
        <w:rPr>
          <w:rFonts w:ascii="Calibri" w:eastAsia="Times New Roman" w:hAnsi="Calibri" w:cs="Calibri"/>
        </w:rPr>
        <w:t>80217Y</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991DF7">
        <w:rPr>
          <w:rFonts w:ascii="Calibri" w:eastAsia="Times New Roman" w:hAnsi="Calibri" w:cs="Calibri"/>
        </w:rPr>
        <w:t>15</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55.00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43C084FD" w14:textId="2BCA1383" w:rsidR="009C29B7" w:rsidRDefault="009C29B7" w:rsidP="00D20F3A">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4E302298" w14:textId="77777777" w:rsidR="004D4157" w:rsidRPr="00B2328B" w:rsidRDefault="004D4157">
      <w:pPr>
        <w:pStyle w:val="Heading2"/>
        <w:spacing w:before="120" w:after="120"/>
        <w:rPr>
          <w:rStyle w:val="Strong"/>
          <w:rFonts w:ascii="Times New Roman" w:eastAsiaTheme="minorHAnsi" w:hAnsi="Times New Roman" w:cs="Times New Roman"/>
          <w:b w:val="0"/>
          <w:bCs w:val="0"/>
          <w:color w:val="auto"/>
          <w:sz w:val="24"/>
          <w:szCs w:val="24"/>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4D4157" w:rsidRPr="00A72D6D" w14:paraId="6BB65837" w14:textId="77777777" w:rsidTr="009B30CD">
        <w:tc>
          <w:tcPr>
            <w:tcW w:w="1555" w:type="dxa"/>
          </w:tcPr>
          <w:p w14:paraId="27AC04F3"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0D46AF0E" w14:textId="77777777" w:rsidR="004D4157" w:rsidRPr="00403AFA" w:rsidRDefault="004D4157" w:rsidP="00403AFA">
            <w:pPr>
              <w:keepNext/>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4D4157" w:rsidRPr="009A4ECF" w14:paraId="2BDEE58B" w14:textId="77777777" w:rsidTr="009B30CD">
        <w:tc>
          <w:tcPr>
            <w:tcW w:w="1555" w:type="dxa"/>
            <w:vAlign w:val="bottom"/>
          </w:tcPr>
          <w:p w14:paraId="4D6335A8" w14:textId="77777777" w:rsidR="004D4157" w:rsidRPr="00403AFA" w:rsidRDefault="004D4157" w:rsidP="00403AFA">
            <w:pPr>
              <w:keepNext/>
              <w:jc w:val="both"/>
              <w:rPr>
                <w:rFonts w:ascii="Calibri" w:eastAsia="Times New Roman" w:hAnsi="Calibri" w:cs="Calibri"/>
                <w:sz w:val="20"/>
                <w:szCs w:val="20"/>
              </w:rPr>
            </w:pPr>
            <w:r w:rsidRPr="00403AFA">
              <w:rPr>
                <w:rFonts w:ascii="Calibri" w:hAnsi="Calibri" w:cs="Calibri"/>
                <w:color w:val="000000"/>
                <w:sz w:val="20"/>
                <w:szCs w:val="20"/>
              </w:rPr>
              <w:t>ASL12B</w:t>
            </w:r>
          </w:p>
        </w:tc>
        <w:tc>
          <w:tcPr>
            <w:tcW w:w="7659" w:type="dxa"/>
            <w:vAlign w:val="bottom"/>
          </w:tcPr>
          <w:p w14:paraId="720E5BA6" w14:textId="77777777" w:rsidR="004D4157" w:rsidRPr="00403AFA" w:rsidRDefault="004D4157" w:rsidP="00403AFA">
            <w:pPr>
              <w:keepNext/>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Small/</w:t>
            </w:r>
            <w:proofErr w:type="spellStart"/>
            <w:proofErr w:type="gramStart"/>
            <w:r w:rsidRPr="00403AFA">
              <w:rPr>
                <w:rFonts w:ascii="Calibri" w:hAnsi="Calibri" w:cs="Calibri"/>
                <w:color w:val="000000"/>
                <w:sz w:val="20"/>
                <w:szCs w:val="20"/>
              </w:rPr>
              <w:t>Medium,Black</w:t>
            </w:r>
            <w:proofErr w:type="spellEnd"/>
            <w:proofErr w:type="gramEnd"/>
            <w:r w:rsidRPr="00403AFA">
              <w:rPr>
                <w:rFonts w:ascii="Calibri" w:hAnsi="Calibri" w:cs="Calibri"/>
                <w:color w:val="000000"/>
                <w:sz w:val="20"/>
                <w:szCs w:val="20"/>
              </w:rPr>
              <w:t>, R2</w:t>
            </w:r>
          </w:p>
        </w:tc>
      </w:tr>
      <w:tr w:rsidR="004D4157" w:rsidRPr="009A4ECF" w14:paraId="02B2A1F5" w14:textId="77777777" w:rsidTr="009B30CD">
        <w:tc>
          <w:tcPr>
            <w:tcW w:w="1555" w:type="dxa"/>
            <w:vAlign w:val="bottom"/>
          </w:tcPr>
          <w:p w14:paraId="2118D140"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ASL12S</w:t>
            </w:r>
          </w:p>
        </w:tc>
        <w:tc>
          <w:tcPr>
            <w:tcW w:w="7659" w:type="dxa"/>
            <w:vAlign w:val="bottom"/>
          </w:tcPr>
          <w:p w14:paraId="5020503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Small/Medium, Skin, R2</w:t>
            </w:r>
          </w:p>
        </w:tc>
      </w:tr>
      <w:tr w:rsidR="004D4157" w:rsidRPr="009A4ECF" w14:paraId="3CC0D437" w14:textId="77777777" w:rsidTr="009B30CD">
        <w:tc>
          <w:tcPr>
            <w:tcW w:w="1555" w:type="dxa"/>
            <w:vAlign w:val="bottom"/>
          </w:tcPr>
          <w:p w14:paraId="19FBE22A"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ASL12W</w:t>
            </w:r>
          </w:p>
        </w:tc>
        <w:tc>
          <w:tcPr>
            <w:tcW w:w="7659" w:type="dxa"/>
            <w:vAlign w:val="bottom"/>
          </w:tcPr>
          <w:p w14:paraId="6F20148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Small/Medium, White, R2</w:t>
            </w:r>
          </w:p>
        </w:tc>
      </w:tr>
      <w:tr w:rsidR="004D4157" w:rsidRPr="009A4ECF" w14:paraId="48979FA8" w14:textId="77777777" w:rsidTr="009B30CD">
        <w:tc>
          <w:tcPr>
            <w:tcW w:w="1555" w:type="dxa"/>
            <w:vAlign w:val="bottom"/>
          </w:tcPr>
          <w:p w14:paraId="4C9A12FA"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ASL13B</w:t>
            </w:r>
          </w:p>
        </w:tc>
        <w:tc>
          <w:tcPr>
            <w:tcW w:w="7659" w:type="dxa"/>
            <w:vAlign w:val="bottom"/>
          </w:tcPr>
          <w:p w14:paraId="4DD6E839"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Medium/Large, Black, R2</w:t>
            </w:r>
          </w:p>
        </w:tc>
      </w:tr>
      <w:tr w:rsidR="004D4157" w:rsidRPr="009A4ECF" w14:paraId="500F1788" w14:textId="77777777" w:rsidTr="009B30CD">
        <w:tc>
          <w:tcPr>
            <w:tcW w:w="1555" w:type="dxa"/>
            <w:vAlign w:val="bottom"/>
          </w:tcPr>
          <w:p w14:paraId="7BD4DEC6"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ASL13S</w:t>
            </w:r>
          </w:p>
        </w:tc>
        <w:tc>
          <w:tcPr>
            <w:tcW w:w="7659" w:type="dxa"/>
            <w:vAlign w:val="bottom"/>
          </w:tcPr>
          <w:p w14:paraId="30733D9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Medium/Large, Skin, R2</w:t>
            </w:r>
          </w:p>
        </w:tc>
      </w:tr>
      <w:tr w:rsidR="004D4157" w:rsidRPr="009A4ECF" w14:paraId="04EBD7A2" w14:textId="77777777" w:rsidTr="009B30CD">
        <w:tc>
          <w:tcPr>
            <w:tcW w:w="1555" w:type="dxa"/>
            <w:vAlign w:val="bottom"/>
          </w:tcPr>
          <w:p w14:paraId="6E06AD65"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ASL13W</w:t>
            </w:r>
          </w:p>
        </w:tc>
        <w:tc>
          <w:tcPr>
            <w:tcW w:w="7659" w:type="dxa"/>
            <w:vAlign w:val="bottom"/>
          </w:tcPr>
          <w:p w14:paraId="1136F89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Medium/Large, White, R2</w:t>
            </w:r>
          </w:p>
        </w:tc>
      </w:tr>
      <w:tr w:rsidR="004D4157" w:rsidRPr="009A4ECF" w14:paraId="145863A0" w14:textId="77777777" w:rsidTr="009B30CD">
        <w:tc>
          <w:tcPr>
            <w:tcW w:w="1555" w:type="dxa"/>
            <w:vAlign w:val="bottom"/>
          </w:tcPr>
          <w:p w14:paraId="66BC115B"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ASL14B</w:t>
            </w:r>
          </w:p>
        </w:tc>
        <w:tc>
          <w:tcPr>
            <w:tcW w:w="7659" w:type="dxa"/>
            <w:vAlign w:val="bottom"/>
          </w:tcPr>
          <w:p w14:paraId="57F2B00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Large/X-Large, Black, R2</w:t>
            </w:r>
          </w:p>
        </w:tc>
      </w:tr>
      <w:tr w:rsidR="004D4157" w:rsidRPr="009A4ECF" w14:paraId="6F1189BA" w14:textId="77777777" w:rsidTr="009B30CD">
        <w:tc>
          <w:tcPr>
            <w:tcW w:w="1555" w:type="dxa"/>
            <w:vAlign w:val="bottom"/>
          </w:tcPr>
          <w:p w14:paraId="1DF2AB7F"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ASL14S</w:t>
            </w:r>
          </w:p>
        </w:tc>
        <w:tc>
          <w:tcPr>
            <w:tcW w:w="7659" w:type="dxa"/>
            <w:vAlign w:val="bottom"/>
          </w:tcPr>
          <w:p w14:paraId="01A9EDB9"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Large/X-Large, Skin, R2</w:t>
            </w:r>
          </w:p>
        </w:tc>
      </w:tr>
      <w:tr w:rsidR="004D4157" w:rsidRPr="009A4ECF" w14:paraId="4906270D" w14:textId="77777777" w:rsidTr="009B30CD">
        <w:tc>
          <w:tcPr>
            <w:tcW w:w="1555" w:type="dxa"/>
            <w:vAlign w:val="bottom"/>
          </w:tcPr>
          <w:p w14:paraId="0EDD9544"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ASL14W</w:t>
            </w:r>
          </w:p>
        </w:tc>
        <w:tc>
          <w:tcPr>
            <w:tcW w:w="7659" w:type="dxa"/>
            <w:vAlign w:val="bottom"/>
          </w:tcPr>
          <w:p w14:paraId="65B417E9"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Large/X-Large, White, R2</w:t>
            </w:r>
          </w:p>
        </w:tc>
      </w:tr>
      <w:tr w:rsidR="004D4157" w:rsidRPr="009A4ECF" w14:paraId="1C345D81" w14:textId="77777777" w:rsidTr="009B30CD">
        <w:tc>
          <w:tcPr>
            <w:tcW w:w="1555" w:type="dxa"/>
            <w:vAlign w:val="bottom"/>
          </w:tcPr>
          <w:p w14:paraId="0C14FCA9"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ASL15B</w:t>
            </w:r>
          </w:p>
        </w:tc>
        <w:tc>
          <w:tcPr>
            <w:tcW w:w="7659" w:type="dxa"/>
            <w:vAlign w:val="bottom"/>
          </w:tcPr>
          <w:p w14:paraId="1C2D9831"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X-Large/2X-Large, Black, R2</w:t>
            </w:r>
          </w:p>
        </w:tc>
      </w:tr>
      <w:tr w:rsidR="004D4157" w:rsidRPr="009A4ECF" w14:paraId="019CAAF6" w14:textId="77777777" w:rsidTr="009B30CD">
        <w:tc>
          <w:tcPr>
            <w:tcW w:w="1555" w:type="dxa"/>
            <w:vAlign w:val="bottom"/>
          </w:tcPr>
          <w:p w14:paraId="1FF3DF34"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ASL15S</w:t>
            </w:r>
          </w:p>
        </w:tc>
        <w:tc>
          <w:tcPr>
            <w:tcW w:w="7659" w:type="dxa"/>
            <w:vAlign w:val="bottom"/>
          </w:tcPr>
          <w:p w14:paraId="69C6905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X-Large/2X-Large, Skin, R2</w:t>
            </w:r>
          </w:p>
        </w:tc>
      </w:tr>
      <w:tr w:rsidR="004D4157" w:rsidRPr="009A4ECF" w14:paraId="31D90BC7" w14:textId="77777777" w:rsidTr="009B30CD">
        <w:tc>
          <w:tcPr>
            <w:tcW w:w="1555" w:type="dxa"/>
            <w:vAlign w:val="bottom"/>
          </w:tcPr>
          <w:p w14:paraId="72573FCF"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ASL15W</w:t>
            </w:r>
          </w:p>
        </w:tc>
        <w:tc>
          <w:tcPr>
            <w:tcW w:w="7659" w:type="dxa"/>
            <w:vAlign w:val="bottom"/>
          </w:tcPr>
          <w:p w14:paraId="1837DAFE"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X-Large/2X-Large, White, R2</w:t>
            </w:r>
          </w:p>
        </w:tc>
      </w:tr>
      <w:tr w:rsidR="004D4157" w:rsidRPr="009A4ECF" w14:paraId="264C240A" w14:textId="77777777" w:rsidTr="009B30CD">
        <w:tc>
          <w:tcPr>
            <w:tcW w:w="1555" w:type="dxa"/>
            <w:vAlign w:val="bottom"/>
          </w:tcPr>
          <w:p w14:paraId="6EA5B266"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ASL16B</w:t>
            </w:r>
          </w:p>
        </w:tc>
        <w:tc>
          <w:tcPr>
            <w:tcW w:w="7659" w:type="dxa"/>
            <w:vAlign w:val="bottom"/>
          </w:tcPr>
          <w:p w14:paraId="65B9DC7A"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2X-Large/3X-Large, Black, R2</w:t>
            </w:r>
          </w:p>
        </w:tc>
      </w:tr>
      <w:tr w:rsidR="004D4157" w:rsidRPr="009A4ECF" w14:paraId="5B90059B" w14:textId="77777777" w:rsidTr="009B30CD">
        <w:tc>
          <w:tcPr>
            <w:tcW w:w="1555" w:type="dxa"/>
            <w:vAlign w:val="bottom"/>
          </w:tcPr>
          <w:p w14:paraId="520F66CD"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ASL16S</w:t>
            </w:r>
          </w:p>
        </w:tc>
        <w:tc>
          <w:tcPr>
            <w:tcW w:w="7659" w:type="dxa"/>
            <w:vAlign w:val="bottom"/>
          </w:tcPr>
          <w:p w14:paraId="33E7B824"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2X-Large/3X-Large, Skin, R2</w:t>
            </w:r>
          </w:p>
        </w:tc>
      </w:tr>
      <w:tr w:rsidR="004D4157" w:rsidRPr="009A4ECF" w14:paraId="1FB9E75A" w14:textId="77777777" w:rsidTr="009B30CD">
        <w:tc>
          <w:tcPr>
            <w:tcW w:w="1555" w:type="dxa"/>
            <w:vAlign w:val="bottom"/>
          </w:tcPr>
          <w:p w14:paraId="3F3404EB" w14:textId="77777777" w:rsidR="004D4157" w:rsidRPr="00403AFA" w:rsidRDefault="004D4157" w:rsidP="009B30CD">
            <w:pPr>
              <w:jc w:val="both"/>
              <w:rPr>
                <w:rFonts w:ascii="Calibri" w:eastAsia="Times New Roman" w:hAnsi="Calibri" w:cs="Calibri"/>
                <w:sz w:val="20"/>
                <w:szCs w:val="20"/>
              </w:rPr>
            </w:pPr>
            <w:r w:rsidRPr="00403AFA">
              <w:rPr>
                <w:rFonts w:ascii="Calibri" w:hAnsi="Calibri" w:cs="Calibri"/>
                <w:color w:val="000000"/>
                <w:sz w:val="20"/>
                <w:szCs w:val="20"/>
              </w:rPr>
              <w:t>ASL16W</w:t>
            </w:r>
          </w:p>
        </w:tc>
        <w:tc>
          <w:tcPr>
            <w:tcW w:w="7659" w:type="dxa"/>
            <w:vAlign w:val="bottom"/>
          </w:tcPr>
          <w:p w14:paraId="49AD7DA4" w14:textId="77777777" w:rsidR="004D4157" w:rsidRPr="00403AFA" w:rsidRDefault="004D4157" w:rsidP="009B30CD">
            <w:pPr>
              <w:jc w:val="both"/>
              <w:rPr>
                <w:rFonts w:ascii="Calibri" w:eastAsia="Times New Roman" w:hAnsi="Calibri" w:cs="Calibri"/>
                <w:sz w:val="20"/>
                <w:szCs w:val="20"/>
              </w:rPr>
            </w:pPr>
            <w:proofErr w:type="spellStart"/>
            <w:r w:rsidRPr="00403AFA">
              <w:rPr>
                <w:rFonts w:ascii="Calibri" w:hAnsi="Calibri" w:cs="Calibri"/>
                <w:color w:val="000000"/>
                <w:sz w:val="20"/>
                <w:szCs w:val="20"/>
              </w:rPr>
              <w:t>Suportx</w:t>
            </w:r>
            <w:proofErr w:type="spellEnd"/>
            <w:r w:rsidRPr="00403AFA">
              <w:rPr>
                <w:rFonts w:ascii="Calibri" w:hAnsi="Calibri" w:cs="Calibri"/>
                <w:color w:val="000000"/>
                <w:sz w:val="20"/>
                <w:szCs w:val="20"/>
              </w:rPr>
              <w:t xml:space="preserve"> Breathable Hernia Support Briefs, 2X-Large/3X-Large, White, R2</w:t>
            </w:r>
          </w:p>
        </w:tc>
      </w:tr>
    </w:tbl>
    <w:p w14:paraId="79C7DA0F" w14:textId="77777777" w:rsidR="009E4159" w:rsidRPr="00B2328B" w:rsidRDefault="009E4159" w:rsidP="00D20F3A">
      <w:pPr>
        <w:pStyle w:val="Heading2"/>
        <w:spacing w:before="120" w:after="120"/>
        <w:rPr>
          <w:rStyle w:val="Strong"/>
          <w:b w:val="0"/>
          <w:bCs w:val="0"/>
        </w:rPr>
      </w:pPr>
      <w:r w:rsidRPr="00B2328B">
        <w:rPr>
          <w:rStyle w:val="Strong"/>
          <w:b w:val="0"/>
          <w:bCs w:val="0"/>
        </w:rPr>
        <w:t>Financial Analysis</w:t>
      </w:r>
    </w:p>
    <w:p w14:paraId="030573FB" w14:textId="77777777" w:rsidR="009E4159" w:rsidRDefault="009E4159" w:rsidP="00D20F3A">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033F0FB9" w14:textId="77777777" w:rsidR="009E4159" w:rsidRPr="00B2328B" w:rsidRDefault="009E4159" w:rsidP="00D20F3A">
      <w:pPr>
        <w:pStyle w:val="Heading2"/>
        <w:spacing w:before="120" w:after="120"/>
        <w:rPr>
          <w:rStyle w:val="Strong"/>
          <w:b w:val="0"/>
          <w:bCs w:val="0"/>
        </w:rPr>
      </w:pPr>
      <w:r w:rsidRPr="00B2328B">
        <w:rPr>
          <w:rStyle w:val="Strong"/>
          <w:b w:val="0"/>
          <w:bCs w:val="0"/>
        </w:rPr>
        <w:t>Background</w:t>
      </w:r>
    </w:p>
    <w:p w14:paraId="254ACDC7" w14:textId="77777777" w:rsidR="009E4159" w:rsidRPr="00A72D6D" w:rsidRDefault="009E4159"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February 2021</w:t>
      </w:r>
      <w:r w:rsidRPr="00A72D6D">
        <w:rPr>
          <w:rFonts w:asciiTheme="minorHAnsi" w:hAnsiTheme="minorHAnsi" w:cstheme="minorHAnsi"/>
        </w:rPr>
        <w:t xml:space="preserve">. </w:t>
      </w:r>
    </w:p>
    <w:p w14:paraId="7775FC97" w14:textId="4EB54D58" w:rsidR="009E4159" w:rsidRPr="009A4ECF" w:rsidRDefault="004D4157" w:rsidP="00403AFA">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9E4159" w:rsidRPr="009A4ECF">
        <w:rPr>
          <w:rStyle w:val="Strong"/>
          <w:b w:val="0"/>
          <w:bCs w:val="0"/>
        </w:rPr>
        <w:t>Recommendation</w:t>
      </w:r>
    </w:p>
    <w:p w14:paraId="772434F3" w14:textId="77777777" w:rsidR="009C29B7" w:rsidRDefault="009C29B7" w:rsidP="00D20F3A">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2B69151B" w14:textId="7EF1D249" w:rsidR="00AC7DAD" w:rsidRDefault="00D20F3A" w:rsidP="00D20F3A">
      <w:pPr>
        <w:pStyle w:val="Heading2"/>
        <w:spacing w:before="120" w:after="120"/>
        <w:rPr>
          <w:rStyle w:val="Strong"/>
          <w:b w:val="0"/>
          <w:bCs w:val="0"/>
        </w:rPr>
      </w:pPr>
      <w:r>
        <w:rPr>
          <w:rStyle w:val="Strong"/>
          <w:b w:val="0"/>
          <w:bCs w:val="0"/>
        </w:rPr>
        <w:t xml:space="preserve">Supplier </w:t>
      </w:r>
      <w:r w:rsidR="00AC7DAD">
        <w:rPr>
          <w:rStyle w:val="Strong"/>
          <w:b w:val="0"/>
          <w:bCs w:val="0"/>
        </w:rPr>
        <w:t>Comment</w:t>
      </w:r>
    </w:p>
    <w:p w14:paraId="2B0E5033" w14:textId="534FA646" w:rsidR="009E4159" w:rsidRPr="00254D78" w:rsidRDefault="00254D78" w:rsidP="009E4159">
      <w:pPr>
        <w:rPr>
          <w:rFonts w:asciiTheme="minorHAnsi" w:eastAsia="Times New Roman" w:hAnsiTheme="minorHAnsi" w:cstheme="minorHAnsi"/>
        </w:rPr>
      </w:pPr>
      <w:r w:rsidRPr="00254D78">
        <w:rPr>
          <w:rFonts w:asciiTheme="minorHAnsi" w:eastAsia="Times New Roman" w:hAnsiTheme="minorHAnsi" w:cstheme="minorHAnsi"/>
        </w:rPr>
        <w:t xml:space="preserve">The </w:t>
      </w:r>
      <w:r w:rsidR="004D4157">
        <w:rPr>
          <w:rFonts w:asciiTheme="minorHAnsi" w:eastAsia="Times New Roman" w:hAnsiTheme="minorHAnsi" w:cstheme="minorHAnsi"/>
        </w:rPr>
        <w:t>supplier</w:t>
      </w:r>
      <w:r w:rsidR="004D4157"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p>
    <w:p w14:paraId="3FA7CA7B" w14:textId="31AD0047" w:rsidR="00D23F14" w:rsidRDefault="00D23F14">
      <w:r>
        <w:br w:type="page"/>
      </w:r>
    </w:p>
    <w:p w14:paraId="576DBDB5" w14:textId="00293F0C" w:rsidR="00D23F14" w:rsidRPr="00B2328B" w:rsidRDefault="00D23F14" w:rsidP="00D23F14">
      <w:pPr>
        <w:pStyle w:val="Heading1"/>
        <w:jc w:val="center"/>
        <w:rPr>
          <w:rStyle w:val="Strong"/>
          <w:b w:val="0"/>
          <w:bCs w:val="0"/>
        </w:rPr>
      </w:pPr>
      <w:bookmarkStart w:id="5" w:name="_Toc132975912"/>
      <w:bookmarkStart w:id="6" w:name="_Toc134178618"/>
      <w:r>
        <w:rPr>
          <w:rStyle w:val="Strong"/>
          <w:b w:val="0"/>
          <w:bCs w:val="0"/>
        </w:rPr>
        <w:lastRenderedPageBreak/>
        <w:t xml:space="preserve">Sutherland Medical </w:t>
      </w:r>
      <w:proofErr w:type="spellStart"/>
      <w:r>
        <w:rPr>
          <w:rStyle w:val="Strong"/>
          <w:b w:val="0"/>
          <w:bCs w:val="0"/>
        </w:rPr>
        <w:t>Suportx</w:t>
      </w:r>
      <w:proofErr w:type="spellEnd"/>
      <w:r>
        <w:rPr>
          <w:rStyle w:val="Strong"/>
          <w:b w:val="0"/>
          <w:bCs w:val="0"/>
        </w:rPr>
        <w:t xml:space="preserve"> Shield Belt with Easy Peel Fastening</w:t>
      </w:r>
      <w:r w:rsidRPr="00B2328B">
        <w:rPr>
          <w:rStyle w:val="Strong"/>
          <w:b w:val="0"/>
          <w:bCs w:val="0"/>
        </w:rPr>
        <w:t xml:space="preserve"> – </w:t>
      </w:r>
      <w:r>
        <w:rPr>
          <w:rStyle w:val="Strong"/>
          <w:b w:val="0"/>
          <w:bCs w:val="0"/>
        </w:rPr>
        <w:t>ZM</w:t>
      </w:r>
      <w:r w:rsidRPr="00B2328B">
        <w:rPr>
          <w:rStyle w:val="Strong"/>
          <w:b w:val="0"/>
          <w:bCs w:val="0"/>
        </w:rPr>
        <w:t>#0</w:t>
      </w:r>
      <w:r>
        <w:rPr>
          <w:rStyle w:val="Strong"/>
          <w:b w:val="0"/>
          <w:bCs w:val="0"/>
        </w:rPr>
        <w:t>5MAY</w:t>
      </w:r>
      <w:r w:rsidRPr="00B2328B">
        <w:rPr>
          <w:rStyle w:val="Strong"/>
          <w:b w:val="0"/>
          <w:bCs w:val="0"/>
        </w:rPr>
        <w:t>202</w:t>
      </w:r>
      <w:r>
        <w:rPr>
          <w:rStyle w:val="Strong"/>
          <w:b w:val="0"/>
          <w:bCs w:val="0"/>
        </w:rPr>
        <w:t>3</w:t>
      </w:r>
      <w:bookmarkEnd w:id="5"/>
      <w:bookmarkEnd w:id="6"/>
    </w:p>
    <w:p w14:paraId="2813BF84" w14:textId="77777777" w:rsidR="00D23F14" w:rsidRPr="00B2328B" w:rsidRDefault="00D23F14" w:rsidP="00D20F3A">
      <w:pPr>
        <w:pStyle w:val="Heading2"/>
        <w:spacing w:before="120" w:after="120"/>
        <w:rPr>
          <w:rStyle w:val="Strong"/>
          <w:b w:val="0"/>
          <w:bCs w:val="0"/>
        </w:rPr>
      </w:pPr>
      <w:r>
        <w:rPr>
          <w:rStyle w:val="Strong"/>
          <w:b w:val="0"/>
          <w:bCs w:val="0"/>
        </w:rPr>
        <w:t>Variation</w:t>
      </w:r>
      <w:r w:rsidRPr="00B2328B">
        <w:rPr>
          <w:rStyle w:val="Strong"/>
          <w:b w:val="0"/>
          <w:bCs w:val="0"/>
        </w:rPr>
        <w:t xml:space="preserve"> on the Stoma Appliance Scheme</w:t>
      </w:r>
    </w:p>
    <w:p w14:paraId="18A700F9" w14:textId="040A6D7C" w:rsidR="00D23F14" w:rsidRPr="000F659E" w:rsidRDefault="003D12B8" w:rsidP="00D20F3A">
      <w:pPr>
        <w:spacing w:before="120" w:after="120"/>
        <w:rPr>
          <w:rFonts w:asciiTheme="minorHAnsi" w:hAnsiTheme="minorHAnsi" w:cstheme="minorHAnsi"/>
        </w:rPr>
      </w:pPr>
      <w:r>
        <w:rPr>
          <w:rFonts w:ascii="Calibri" w:eastAsia="Times New Roman" w:hAnsi="Calibri" w:cs="Calibri"/>
        </w:rPr>
        <w:t>In 2019 and 2020, t</w:t>
      </w:r>
      <w:r w:rsidR="00D23F14" w:rsidRPr="008A37C3">
        <w:rPr>
          <w:rFonts w:ascii="Calibri" w:eastAsia="Times New Roman" w:hAnsi="Calibri" w:cs="Calibri"/>
        </w:rPr>
        <w:t xml:space="preserve">he </w:t>
      </w:r>
      <w:r w:rsidR="00D23F14">
        <w:rPr>
          <w:rFonts w:ascii="Calibri" w:eastAsia="Times New Roman" w:hAnsi="Calibri" w:cs="Calibri"/>
        </w:rPr>
        <w:t xml:space="preserve">Stoma Product Assessment Panel (Panel) reviewed support garment products listed in </w:t>
      </w:r>
      <w:r w:rsidR="00D23F14"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00D23F14"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00D23F14" w:rsidRPr="000F659E">
        <w:rPr>
          <w:rFonts w:asciiTheme="minorHAnsi" w:hAnsiTheme="minorHAnsi" w:cstheme="minorHAnsi"/>
        </w:rPr>
        <w:t>trials</w:t>
      </w:r>
      <w:proofErr w:type="gramEnd"/>
      <w:r w:rsidR="00D23F14" w:rsidRPr="000F659E">
        <w:rPr>
          <w:rFonts w:asciiTheme="minorHAnsi" w:hAnsiTheme="minorHAnsi" w:cstheme="minorHAnsi"/>
        </w:rPr>
        <w:t xml:space="preserve"> and studies regarding the use of support belts, abdominal binders and support garments in stoma management. </w:t>
      </w:r>
    </w:p>
    <w:p w14:paraId="59DD1803" w14:textId="2744C0F5" w:rsidR="00D23F14" w:rsidRPr="00490BA1" w:rsidRDefault="00D23F14"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sidR="003D12B8">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sidR="003D12B8">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sidR="003D12B8">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sidR="003D12B8">
        <w:rPr>
          <w:rFonts w:asciiTheme="minorHAnsi" w:hAnsiTheme="minorHAnsi" w:cstheme="minorHAnsi"/>
        </w:rPr>
        <w:t xml:space="preserve">should be </w:t>
      </w:r>
      <w:r w:rsidRPr="00490BA1">
        <w:rPr>
          <w:rFonts w:asciiTheme="minorHAnsi" w:hAnsiTheme="minorHAnsi" w:cstheme="minorHAnsi"/>
        </w:rPr>
        <w:t>increas</w:t>
      </w:r>
      <w:r w:rsidR="003D12B8">
        <w:rPr>
          <w:rFonts w:asciiTheme="minorHAnsi" w:hAnsiTheme="minorHAnsi" w:cstheme="minorHAnsi"/>
        </w:rPr>
        <w:t>ed</w:t>
      </w:r>
      <w:r w:rsidRPr="00490BA1">
        <w:rPr>
          <w:rFonts w:asciiTheme="minorHAnsi" w:hAnsiTheme="minorHAnsi" w:cstheme="minorHAnsi"/>
        </w:rPr>
        <w:t xml:space="preserve"> to </w:t>
      </w:r>
      <w:r w:rsidR="003D12B8">
        <w:rPr>
          <w:rFonts w:asciiTheme="minorHAnsi" w:hAnsiTheme="minorHAnsi" w:cstheme="minorHAnsi"/>
        </w:rPr>
        <w:t>4</w:t>
      </w:r>
      <w:r w:rsidR="003D12B8" w:rsidRPr="00490BA1">
        <w:rPr>
          <w:rFonts w:asciiTheme="minorHAnsi" w:hAnsiTheme="minorHAnsi" w:cstheme="minorHAnsi"/>
        </w:rPr>
        <w:t xml:space="preserve"> </w:t>
      </w:r>
      <w:r w:rsidRPr="00490BA1">
        <w:rPr>
          <w:rFonts w:asciiTheme="minorHAnsi" w:hAnsiTheme="minorHAnsi" w:cstheme="minorHAnsi"/>
        </w:rPr>
        <w:t xml:space="preserve">and </w:t>
      </w:r>
      <w:r w:rsidR="003D12B8">
        <w:rPr>
          <w:rFonts w:asciiTheme="minorHAnsi" w:hAnsiTheme="minorHAnsi" w:cstheme="minorHAnsi"/>
        </w:rPr>
        <w:t xml:space="preserve">that the prices should be </w:t>
      </w:r>
      <w:r w:rsidRPr="00490BA1">
        <w:rPr>
          <w:rFonts w:asciiTheme="minorHAnsi" w:hAnsiTheme="minorHAnsi" w:cstheme="minorHAnsi"/>
        </w:rPr>
        <w:t>standardis</w:t>
      </w:r>
      <w:r w:rsidR="003D12B8">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sidR="003D12B8">
        <w:rPr>
          <w:rFonts w:asciiTheme="minorHAnsi" w:hAnsiTheme="minorHAnsi" w:cstheme="minorHAnsi"/>
        </w:rPr>
        <w:t>.</w:t>
      </w:r>
      <w:r>
        <w:rPr>
          <w:rStyle w:val="FootnoteReference"/>
          <w:rFonts w:asciiTheme="minorHAnsi" w:hAnsiTheme="minorHAnsi" w:cstheme="minorHAnsi"/>
        </w:rPr>
        <w:footnoteReference w:id="5"/>
      </w:r>
      <w:r w:rsidRPr="00490BA1">
        <w:rPr>
          <w:rFonts w:asciiTheme="minorHAnsi" w:hAnsiTheme="minorHAnsi" w:cstheme="minorHAnsi"/>
        </w:rPr>
        <w:t xml:space="preserve"> </w:t>
      </w:r>
    </w:p>
    <w:p w14:paraId="1C4BF13A" w14:textId="31AAB6BA" w:rsidR="00D23F14" w:rsidRPr="00B2328B" w:rsidRDefault="00D23F14" w:rsidP="00D20F3A">
      <w:pPr>
        <w:pStyle w:val="Heading2"/>
        <w:spacing w:before="120" w:after="120"/>
        <w:rPr>
          <w:rStyle w:val="Strong"/>
          <w:b w:val="0"/>
          <w:bCs w:val="0"/>
        </w:rPr>
      </w:pPr>
      <w:r w:rsidRPr="00B2328B">
        <w:rPr>
          <w:rStyle w:val="Strong"/>
          <w:b w:val="0"/>
          <w:bCs w:val="0"/>
        </w:rPr>
        <w:t>Recommendation</w:t>
      </w:r>
    </w:p>
    <w:p w14:paraId="2871FD9C" w14:textId="73F6CEF1" w:rsidR="00D23F14" w:rsidRDefault="00D23F14"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r w:rsidR="00BF546A">
        <w:rPr>
          <w:rFonts w:ascii="Calibri" w:eastAsia="Times New Roman" w:hAnsi="Calibri" w:cs="Calibri"/>
        </w:rPr>
        <w:t xml:space="preserve">Sutherland Medical </w:t>
      </w:r>
      <w:proofErr w:type="spellStart"/>
      <w:r w:rsidR="00BF546A">
        <w:rPr>
          <w:rFonts w:ascii="Calibri" w:eastAsia="Times New Roman" w:hAnsi="Calibri" w:cs="Calibri"/>
        </w:rPr>
        <w:t>Suportx</w:t>
      </w:r>
      <w:proofErr w:type="spellEnd"/>
      <w:r w:rsidR="00BF546A">
        <w:rPr>
          <w:rFonts w:ascii="Calibri" w:eastAsia="Times New Roman" w:hAnsi="Calibri" w:cs="Calibri"/>
        </w:rPr>
        <w:t xml:space="preserve"> Shield Belt with Easy Peel Fastening</w:t>
      </w:r>
      <w:r>
        <w:rPr>
          <w:rFonts w:ascii="Calibri" w:eastAsia="Times New Roman" w:hAnsi="Calibri" w:cs="Calibri"/>
        </w:rPr>
        <w:t xml:space="preserve"> </w:t>
      </w:r>
      <w:r w:rsidRPr="008A37C3">
        <w:rPr>
          <w:rFonts w:ascii="Calibri" w:eastAsia="Times New Roman" w:hAnsi="Calibri" w:cs="Calibri"/>
        </w:rPr>
        <w:t xml:space="preserve">(SAS Code </w:t>
      </w:r>
      <w:r w:rsidR="00BF546A">
        <w:rPr>
          <w:rFonts w:ascii="Calibri" w:eastAsia="Times New Roman" w:hAnsi="Calibri" w:cs="Calibri"/>
        </w:rPr>
        <w:t>80218B</w:t>
      </w:r>
      <w:r w:rsidRPr="008A37C3">
        <w:rPr>
          <w:rFonts w:ascii="Calibri" w:eastAsia="Times New Roman" w:hAnsi="Calibri" w:cs="Calibri"/>
        </w:rPr>
        <w:t xml:space="preserve">) </w:t>
      </w:r>
      <w:r>
        <w:rPr>
          <w:rFonts w:ascii="Calibri" w:eastAsia="Times New Roman" w:hAnsi="Calibri" w:cs="Calibri"/>
        </w:rPr>
        <w:t>in subgroup 9(h) and recommended changing the maximum quantity to 4 per year and standardising the price to the benchmark price of $45.15</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BF546A">
        <w:rPr>
          <w:rFonts w:ascii="Calibri" w:eastAsia="Times New Roman" w:hAnsi="Calibri" w:cs="Calibri"/>
        </w:rPr>
        <w:t>90</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sidR="00BF546A">
        <w:rPr>
          <w:rFonts w:ascii="Calibri" w:eastAsia="Times New Roman" w:hAnsi="Calibri" w:cs="Calibri"/>
        </w:rPr>
        <w:t>115</w:t>
      </w:r>
      <w:r>
        <w:rPr>
          <w:rFonts w:ascii="Calibri" w:eastAsia="Times New Roman" w:hAnsi="Calibri" w:cs="Calibri"/>
        </w:rPr>
        <w:t xml:space="preserve">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4A85AE90" w14:textId="77777777" w:rsidR="004D4157" w:rsidRPr="00B2328B" w:rsidRDefault="004D4157" w:rsidP="004D4157">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4D4157" w:rsidRPr="00A72D6D" w14:paraId="2C04B6F5" w14:textId="77777777" w:rsidTr="00403AFA">
        <w:trPr>
          <w:tblHeader/>
        </w:trPr>
        <w:tc>
          <w:tcPr>
            <w:tcW w:w="1555" w:type="dxa"/>
          </w:tcPr>
          <w:p w14:paraId="0586B2EB" w14:textId="77777777" w:rsidR="004D4157" w:rsidRPr="00403AFA" w:rsidRDefault="004D4157" w:rsidP="009B30CD">
            <w:pPr>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1B8A845D" w14:textId="77777777" w:rsidR="004D4157" w:rsidRPr="00403AFA" w:rsidRDefault="004D4157" w:rsidP="009B30CD">
            <w:pPr>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4D4157" w:rsidRPr="009A4ECF" w14:paraId="0BC20DAF" w14:textId="77777777" w:rsidTr="00403AFA">
        <w:tc>
          <w:tcPr>
            <w:tcW w:w="1555" w:type="dxa"/>
            <w:vAlign w:val="bottom"/>
          </w:tcPr>
          <w:p w14:paraId="4BEBA04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SPX751LB</w:t>
            </w:r>
          </w:p>
        </w:tc>
        <w:tc>
          <w:tcPr>
            <w:tcW w:w="7659" w:type="dxa"/>
            <w:vAlign w:val="bottom"/>
          </w:tcPr>
          <w:p w14:paraId="2971BF3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Left Shield, Black, R2</w:t>
            </w:r>
          </w:p>
        </w:tc>
      </w:tr>
      <w:tr w:rsidR="004D4157" w:rsidRPr="009A4ECF" w14:paraId="0C44BF21" w14:textId="77777777" w:rsidTr="00403AFA">
        <w:tc>
          <w:tcPr>
            <w:tcW w:w="1555" w:type="dxa"/>
            <w:vAlign w:val="bottom"/>
          </w:tcPr>
          <w:p w14:paraId="2E939E7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SPX751LS</w:t>
            </w:r>
          </w:p>
        </w:tc>
        <w:tc>
          <w:tcPr>
            <w:tcW w:w="7659" w:type="dxa"/>
            <w:vAlign w:val="bottom"/>
          </w:tcPr>
          <w:p w14:paraId="7033BF74"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Left Shield, Skin, R2</w:t>
            </w:r>
          </w:p>
        </w:tc>
      </w:tr>
      <w:tr w:rsidR="004D4157" w:rsidRPr="009A4ECF" w14:paraId="037BD57E" w14:textId="77777777" w:rsidTr="00403AFA">
        <w:tc>
          <w:tcPr>
            <w:tcW w:w="1555" w:type="dxa"/>
            <w:vAlign w:val="bottom"/>
          </w:tcPr>
          <w:p w14:paraId="4464FD6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SPX751LW</w:t>
            </w:r>
          </w:p>
        </w:tc>
        <w:tc>
          <w:tcPr>
            <w:tcW w:w="7659" w:type="dxa"/>
            <w:vAlign w:val="bottom"/>
          </w:tcPr>
          <w:p w14:paraId="7159220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Left Shield, White, R2</w:t>
            </w:r>
          </w:p>
        </w:tc>
      </w:tr>
      <w:tr w:rsidR="004D4157" w:rsidRPr="009A4ECF" w14:paraId="6C25EAE8" w14:textId="77777777" w:rsidTr="00403AFA">
        <w:tc>
          <w:tcPr>
            <w:tcW w:w="1555" w:type="dxa"/>
            <w:vAlign w:val="bottom"/>
          </w:tcPr>
          <w:p w14:paraId="40B9FFF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SPX751RB</w:t>
            </w:r>
          </w:p>
        </w:tc>
        <w:tc>
          <w:tcPr>
            <w:tcW w:w="7659" w:type="dxa"/>
            <w:vAlign w:val="bottom"/>
          </w:tcPr>
          <w:p w14:paraId="3A9E761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Right Shield, Black, R2</w:t>
            </w:r>
          </w:p>
        </w:tc>
      </w:tr>
      <w:tr w:rsidR="004D4157" w:rsidRPr="009A4ECF" w14:paraId="3DCFA7D5" w14:textId="77777777" w:rsidTr="00403AFA">
        <w:tc>
          <w:tcPr>
            <w:tcW w:w="1555" w:type="dxa"/>
            <w:vAlign w:val="bottom"/>
          </w:tcPr>
          <w:p w14:paraId="05B1C53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SPX751RS</w:t>
            </w:r>
          </w:p>
        </w:tc>
        <w:tc>
          <w:tcPr>
            <w:tcW w:w="7659" w:type="dxa"/>
            <w:vAlign w:val="bottom"/>
          </w:tcPr>
          <w:p w14:paraId="0FE7771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Right Shield, Skin, R2</w:t>
            </w:r>
          </w:p>
        </w:tc>
      </w:tr>
      <w:tr w:rsidR="004D4157" w:rsidRPr="009A4ECF" w14:paraId="53730321" w14:textId="77777777" w:rsidTr="00403AFA">
        <w:tc>
          <w:tcPr>
            <w:tcW w:w="1555" w:type="dxa"/>
            <w:vAlign w:val="bottom"/>
          </w:tcPr>
          <w:p w14:paraId="62667C5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SPX751RW</w:t>
            </w:r>
          </w:p>
        </w:tc>
        <w:tc>
          <w:tcPr>
            <w:tcW w:w="7659" w:type="dxa"/>
            <w:vAlign w:val="bottom"/>
          </w:tcPr>
          <w:p w14:paraId="10BD911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Small, Right Shield, White, R2</w:t>
            </w:r>
          </w:p>
        </w:tc>
      </w:tr>
      <w:tr w:rsidR="004D4157" w:rsidRPr="009A4ECF" w14:paraId="7F614FC3" w14:textId="77777777" w:rsidTr="00403AFA">
        <w:tc>
          <w:tcPr>
            <w:tcW w:w="1555" w:type="dxa"/>
            <w:vAlign w:val="bottom"/>
          </w:tcPr>
          <w:p w14:paraId="7E4BED8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SPX752LB</w:t>
            </w:r>
          </w:p>
        </w:tc>
        <w:tc>
          <w:tcPr>
            <w:tcW w:w="7659" w:type="dxa"/>
            <w:vAlign w:val="bottom"/>
          </w:tcPr>
          <w:p w14:paraId="41E4BE3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Left Shield, Black, R2</w:t>
            </w:r>
          </w:p>
        </w:tc>
      </w:tr>
      <w:tr w:rsidR="004D4157" w:rsidRPr="009A4ECF" w14:paraId="78B45317" w14:textId="77777777" w:rsidTr="00403AFA">
        <w:tc>
          <w:tcPr>
            <w:tcW w:w="1555" w:type="dxa"/>
            <w:vAlign w:val="bottom"/>
          </w:tcPr>
          <w:p w14:paraId="533DF69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SPX752LS</w:t>
            </w:r>
          </w:p>
        </w:tc>
        <w:tc>
          <w:tcPr>
            <w:tcW w:w="7659" w:type="dxa"/>
            <w:vAlign w:val="bottom"/>
          </w:tcPr>
          <w:p w14:paraId="0B2A817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Left Shield, Skin, R2</w:t>
            </w:r>
          </w:p>
        </w:tc>
      </w:tr>
      <w:tr w:rsidR="004D4157" w:rsidRPr="009A4ECF" w14:paraId="01D748DF" w14:textId="77777777" w:rsidTr="00403AFA">
        <w:tc>
          <w:tcPr>
            <w:tcW w:w="1555" w:type="dxa"/>
            <w:vAlign w:val="bottom"/>
          </w:tcPr>
          <w:p w14:paraId="38E49C6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SPX752LW</w:t>
            </w:r>
          </w:p>
        </w:tc>
        <w:tc>
          <w:tcPr>
            <w:tcW w:w="7659" w:type="dxa"/>
            <w:vAlign w:val="bottom"/>
          </w:tcPr>
          <w:p w14:paraId="35510FC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Left Shield, White, R2</w:t>
            </w:r>
          </w:p>
        </w:tc>
      </w:tr>
      <w:tr w:rsidR="004D4157" w:rsidRPr="009A4ECF" w14:paraId="5DC3FF35" w14:textId="77777777" w:rsidTr="00403AFA">
        <w:tc>
          <w:tcPr>
            <w:tcW w:w="1555" w:type="dxa"/>
            <w:vAlign w:val="bottom"/>
          </w:tcPr>
          <w:p w14:paraId="3B1344F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lastRenderedPageBreak/>
              <w:t>SPX752RB</w:t>
            </w:r>
          </w:p>
        </w:tc>
        <w:tc>
          <w:tcPr>
            <w:tcW w:w="7659" w:type="dxa"/>
            <w:vAlign w:val="bottom"/>
          </w:tcPr>
          <w:p w14:paraId="6D4A7DA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Right Shield, Black, R2</w:t>
            </w:r>
          </w:p>
        </w:tc>
      </w:tr>
      <w:tr w:rsidR="004D4157" w:rsidRPr="009A4ECF" w14:paraId="2874F6D9" w14:textId="77777777" w:rsidTr="00403AFA">
        <w:tc>
          <w:tcPr>
            <w:tcW w:w="1555" w:type="dxa"/>
            <w:vAlign w:val="bottom"/>
          </w:tcPr>
          <w:p w14:paraId="4322784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SPX752RS</w:t>
            </w:r>
          </w:p>
        </w:tc>
        <w:tc>
          <w:tcPr>
            <w:tcW w:w="7659" w:type="dxa"/>
            <w:vAlign w:val="bottom"/>
          </w:tcPr>
          <w:p w14:paraId="1C6D4ECE"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Right Shield, Skin, R2</w:t>
            </w:r>
          </w:p>
        </w:tc>
      </w:tr>
      <w:tr w:rsidR="004D4157" w:rsidRPr="009A4ECF" w14:paraId="2FB90C80" w14:textId="77777777" w:rsidTr="00403AFA">
        <w:tc>
          <w:tcPr>
            <w:tcW w:w="1555" w:type="dxa"/>
            <w:vAlign w:val="bottom"/>
          </w:tcPr>
          <w:p w14:paraId="2A2EBDA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SPX752RW</w:t>
            </w:r>
          </w:p>
        </w:tc>
        <w:tc>
          <w:tcPr>
            <w:tcW w:w="7659" w:type="dxa"/>
            <w:vAlign w:val="bottom"/>
          </w:tcPr>
          <w:p w14:paraId="5E2E4279"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Medium, Right Shield, White, R2</w:t>
            </w:r>
          </w:p>
        </w:tc>
      </w:tr>
      <w:tr w:rsidR="004D4157" w:rsidRPr="009A4ECF" w14:paraId="53485606" w14:textId="77777777" w:rsidTr="00403AFA">
        <w:tc>
          <w:tcPr>
            <w:tcW w:w="1555" w:type="dxa"/>
            <w:vAlign w:val="bottom"/>
          </w:tcPr>
          <w:p w14:paraId="69215D9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SPX753LB</w:t>
            </w:r>
          </w:p>
        </w:tc>
        <w:tc>
          <w:tcPr>
            <w:tcW w:w="7659" w:type="dxa"/>
            <w:vAlign w:val="bottom"/>
          </w:tcPr>
          <w:p w14:paraId="40107AE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Left Shield, Black, R2</w:t>
            </w:r>
          </w:p>
        </w:tc>
      </w:tr>
      <w:tr w:rsidR="004D4157" w:rsidRPr="009A4ECF" w14:paraId="0D2437F9" w14:textId="77777777" w:rsidTr="00403AFA">
        <w:tc>
          <w:tcPr>
            <w:tcW w:w="1555" w:type="dxa"/>
            <w:vAlign w:val="bottom"/>
          </w:tcPr>
          <w:p w14:paraId="1918F70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SPX753LS</w:t>
            </w:r>
          </w:p>
        </w:tc>
        <w:tc>
          <w:tcPr>
            <w:tcW w:w="7659" w:type="dxa"/>
            <w:vAlign w:val="bottom"/>
          </w:tcPr>
          <w:p w14:paraId="6DCA8383"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Left Shield, Skin, R2</w:t>
            </w:r>
          </w:p>
        </w:tc>
      </w:tr>
      <w:tr w:rsidR="004D4157" w:rsidRPr="009A4ECF" w14:paraId="134A7D56" w14:textId="77777777" w:rsidTr="00403AFA">
        <w:tc>
          <w:tcPr>
            <w:tcW w:w="1555" w:type="dxa"/>
            <w:vAlign w:val="bottom"/>
          </w:tcPr>
          <w:p w14:paraId="4183F6D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SPX753LW</w:t>
            </w:r>
          </w:p>
        </w:tc>
        <w:tc>
          <w:tcPr>
            <w:tcW w:w="7659" w:type="dxa"/>
            <w:vAlign w:val="bottom"/>
          </w:tcPr>
          <w:p w14:paraId="7EA1767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Left Shield, White, R2</w:t>
            </w:r>
          </w:p>
        </w:tc>
      </w:tr>
      <w:tr w:rsidR="004D4157" w:rsidRPr="009A4ECF" w14:paraId="4C5AAC43" w14:textId="77777777" w:rsidTr="00403AFA">
        <w:tc>
          <w:tcPr>
            <w:tcW w:w="1555" w:type="dxa"/>
            <w:vAlign w:val="bottom"/>
          </w:tcPr>
          <w:p w14:paraId="2BB7187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SPX753RB</w:t>
            </w:r>
          </w:p>
        </w:tc>
        <w:tc>
          <w:tcPr>
            <w:tcW w:w="7659" w:type="dxa"/>
            <w:vAlign w:val="bottom"/>
          </w:tcPr>
          <w:p w14:paraId="2A319CD7"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Right Shield, Black, R2</w:t>
            </w:r>
          </w:p>
        </w:tc>
      </w:tr>
      <w:tr w:rsidR="004D4157" w:rsidRPr="009A4ECF" w14:paraId="1474117A" w14:textId="77777777" w:rsidTr="00403AFA">
        <w:tc>
          <w:tcPr>
            <w:tcW w:w="1555" w:type="dxa"/>
            <w:vAlign w:val="bottom"/>
          </w:tcPr>
          <w:p w14:paraId="4D8F5D1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SPX753RS</w:t>
            </w:r>
          </w:p>
        </w:tc>
        <w:tc>
          <w:tcPr>
            <w:tcW w:w="7659" w:type="dxa"/>
            <w:vAlign w:val="bottom"/>
          </w:tcPr>
          <w:p w14:paraId="0FF3BBB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Right Shield, Skin, R2</w:t>
            </w:r>
          </w:p>
        </w:tc>
      </w:tr>
      <w:tr w:rsidR="004D4157" w:rsidRPr="009A4ECF" w14:paraId="6A9D106D" w14:textId="77777777" w:rsidTr="00403AFA">
        <w:tc>
          <w:tcPr>
            <w:tcW w:w="1555" w:type="dxa"/>
            <w:vAlign w:val="bottom"/>
          </w:tcPr>
          <w:p w14:paraId="43CF342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SPX753RW</w:t>
            </w:r>
          </w:p>
        </w:tc>
        <w:tc>
          <w:tcPr>
            <w:tcW w:w="7659" w:type="dxa"/>
            <w:vAlign w:val="bottom"/>
          </w:tcPr>
          <w:p w14:paraId="7F11D81F"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Large, Right Shield, White, R2</w:t>
            </w:r>
          </w:p>
        </w:tc>
      </w:tr>
      <w:tr w:rsidR="004D4157" w:rsidRPr="009A4ECF" w14:paraId="37C0AD89" w14:textId="77777777" w:rsidTr="00403AFA">
        <w:tc>
          <w:tcPr>
            <w:tcW w:w="1555" w:type="dxa"/>
            <w:vAlign w:val="bottom"/>
          </w:tcPr>
          <w:p w14:paraId="268C067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SPX754LB</w:t>
            </w:r>
          </w:p>
        </w:tc>
        <w:tc>
          <w:tcPr>
            <w:tcW w:w="7659" w:type="dxa"/>
            <w:vAlign w:val="bottom"/>
          </w:tcPr>
          <w:p w14:paraId="64E1713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Left Shield, Black, R2</w:t>
            </w:r>
          </w:p>
        </w:tc>
      </w:tr>
      <w:tr w:rsidR="004D4157" w:rsidRPr="009A4ECF" w14:paraId="003A40FA" w14:textId="77777777" w:rsidTr="00403AFA">
        <w:tc>
          <w:tcPr>
            <w:tcW w:w="1555" w:type="dxa"/>
            <w:vAlign w:val="bottom"/>
          </w:tcPr>
          <w:p w14:paraId="75CE2BD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SPX754LS</w:t>
            </w:r>
          </w:p>
        </w:tc>
        <w:tc>
          <w:tcPr>
            <w:tcW w:w="7659" w:type="dxa"/>
            <w:vAlign w:val="bottom"/>
          </w:tcPr>
          <w:p w14:paraId="0174FDD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Left Shield, Skin, R2</w:t>
            </w:r>
          </w:p>
        </w:tc>
      </w:tr>
      <w:tr w:rsidR="004D4157" w:rsidRPr="009A4ECF" w14:paraId="20AEC318" w14:textId="77777777" w:rsidTr="00403AFA">
        <w:tc>
          <w:tcPr>
            <w:tcW w:w="1555" w:type="dxa"/>
            <w:vAlign w:val="bottom"/>
          </w:tcPr>
          <w:p w14:paraId="55DB689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SPX754LW</w:t>
            </w:r>
          </w:p>
        </w:tc>
        <w:tc>
          <w:tcPr>
            <w:tcW w:w="7659" w:type="dxa"/>
            <w:vAlign w:val="bottom"/>
          </w:tcPr>
          <w:p w14:paraId="5D47A5C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Left Shield, White, R2</w:t>
            </w:r>
          </w:p>
        </w:tc>
      </w:tr>
      <w:tr w:rsidR="004D4157" w:rsidRPr="009A4ECF" w14:paraId="49EC2F4A" w14:textId="77777777" w:rsidTr="00403AFA">
        <w:tc>
          <w:tcPr>
            <w:tcW w:w="1555" w:type="dxa"/>
            <w:vAlign w:val="bottom"/>
          </w:tcPr>
          <w:p w14:paraId="6B7F2B5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SPX754RB</w:t>
            </w:r>
          </w:p>
        </w:tc>
        <w:tc>
          <w:tcPr>
            <w:tcW w:w="7659" w:type="dxa"/>
            <w:vAlign w:val="bottom"/>
          </w:tcPr>
          <w:p w14:paraId="08AF58BE"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Right Shield, Black, R2</w:t>
            </w:r>
          </w:p>
        </w:tc>
      </w:tr>
      <w:tr w:rsidR="004D4157" w:rsidRPr="009A4ECF" w14:paraId="34BB0F4D" w14:textId="77777777" w:rsidTr="00403AFA">
        <w:tc>
          <w:tcPr>
            <w:tcW w:w="1555" w:type="dxa"/>
            <w:vAlign w:val="bottom"/>
          </w:tcPr>
          <w:p w14:paraId="04DF018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SPX754RS</w:t>
            </w:r>
          </w:p>
        </w:tc>
        <w:tc>
          <w:tcPr>
            <w:tcW w:w="7659" w:type="dxa"/>
            <w:vAlign w:val="bottom"/>
          </w:tcPr>
          <w:p w14:paraId="7A4B45A0"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Right Shield, Skin, R2</w:t>
            </w:r>
          </w:p>
        </w:tc>
      </w:tr>
      <w:tr w:rsidR="004D4157" w:rsidRPr="009A4ECF" w14:paraId="73B6AEFC" w14:textId="77777777" w:rsidTr="00403AFA">
        <w:tc>
          <w:tcPr>
            <w:tcW w:w="1555" w:type="dxa"/>
            <w:vAlign w:val="bottom"/>
          </w:tcPr>
          <w:p w14:paraId="0746C05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SPX754RW</w:t>
            </w:r>
          </w:p>
        </w:tc>
        <w:tc>
          <w:tcPr>
            <w:tcW w:w="7659" w:type="dxa"/>
            <w:vAlign w:val="bottom"/>
          </w:tcPr>
          <w:p w14:paraId="404D6208"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X-Large, Right Shield, White, R2</w:t>
            </w:r>
          </w:p>
        </w:tc>
      </w:tr>
      <w:tr w:rsidR="004D4157" w:rsidRPr="009A4ECF" w14:paraId="193B2BA3" w14:textId="77777777" w:rsidTr="00403AFA">
        <w:tc>
          <w:tcPr>
            <w:tcW w:w="1555" w:type="dxa"/>
            <w:vAlign w:val="bottom"/>
          </w:tcPr>
          <w:p w14:paraId="4263F0D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SPX755LB</w:t>
            </w:r>
          </w:p>
        </w:tc>
        <w:tc>
          <w:tcPr>
            <w:tcW w:w="7659" w:type="dxa"/>
            <w:vAlign w:val="bottom"/>
          </w:tcPr>
          <w:p w14:paraId="0F1AFBD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Left Shield, Black, R2</w:t>
            </w:r>
          </w:p>
        </w:tc>
      </w:tr>
      <w:tr w:rsidR="004D4157" w:rsidRPr="009A4ECF" w14:paraId="184A11E4" w14:textId="77777777" w:rsidTr="00403AFA">
        <w:tc>
          <w:tcPr>
            <w:tcW w:w="1555" w:type="dxa"/>
            <w:vAlign w:val="bottom"/>
          </w:tcPr>
          <w:p w14:paraId="0E05D43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SPX755LS</w:t>
            </w:r>
          </w:p>
        </w:tc>
        <w:tc>
          <w:tcPr>
            <w:tcW w:w="7659" w:type="dxa"/>
            <w:vAlign w:val="bottom"/>
          </w:tcPr>
          <w:p w14:paraId="10AB578A"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Left Shield, Skin, R2</w:t>
            </w:r>
          </w:p>
        </w:tc>
      </w:tr>
      <w:tr w:rsidR="004D4157" w:rsidRPr="009A4ECF" w14:paraId="4A36044F" w14:textId="77777777" w:rsidTr="00403AFA">
        <w:tc>
          <w:tcPr>
            <w:tcW w:w="1555" w:type="dxa"/>
            <w:vAlign w:val="bottom"/>
          </w:tcPr>
          <w:p w14:paraId="6C9D199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SPX755LW</w:t>
            </w:r>
          </w:p>
        </w:tc>
        <w:tc>
          <w:tcPr>
            <w:tcW w:w="7659" w:type="dxa"/>
            <w:vAlign w:val="bottom"/>
          </w:tcPr>
          <w:p w14:paraId="61EC884E"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Left Shield, White, R2</w:t>
            </w:r>
          </w:p>
        </w:tc>
      </w:tr>
      <w:tr w:rsidR="004D4157" w:rsidRPr="009A4ECF" w14:paraId="43A8EF8C" w14:textId="77777777" w:rsidTr="00403AFA">
        <w:tc>
          <w:tcPr>
            <w:tcW w:w="1555" w:type="dxa"/>
            <w:vAlign w:val="bottom"/>
          </w:tcPr>
          <w:p w14:paraId="15501AB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SPX755RB</w:t>
            </w:r>
          </w:p>
        </w:tc>
        <w:tc>
          <w:tcPr>
            <w:tcW w:w="7659" w:type="dxa"/>
            <w:vAlign w:val="bottom"/>
          </w:tcPr>
          <w:p w14:paraId="3D1E04BF"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Right Shield, Black, R2</w:t>
            </w:r>
          </w:p>
        </w:tc>
      </w:tr>
      <w:tr w:rsidR="004D4157" w:rsidRPr="009A4ECF" w14:paraId="46DAE405" w14:textId="77777777" w:rsidTr="00403AFA">
        <w:tc>
          <w:tcPr>
            <w:tcW w:w="1555" w:type="dxa"/>
            <w:vAlign w:val="bottom"/>
          </w:tcPr>
          <w:p w14:paraId="42FAB7B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SPX755RS</w:t>
            </w:r>
          </w:p>
        </w:tc>
        <w:tc>
          <w:tcPr>
            <w:tcW w:w="7659" w:type="dxa"/>
            <w:vAlign w:val="bottom"/>
          </w:tcPr>
          <w:p w14:paraId="27677406"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Right Shield, Skin, R2</w:t>
            </w:r>
          </w:p>
        </w:tc>
      </w:tr>
      <w:tr w:rsidR="004D4157" w:rsidRPr="009A4ECF" w14:paraId="66B697B2" w14:textId="77777777" w:rsidTr="00403AFA">
        <w:tc>
          <w:tcPr>
            <w:tcW w:w="1555" w:type="dxa"/>
            <w:vAlign w:val="bottom"/>
          </w:tcPr>
          <w:p w14:paraId="566A657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SPX755RW</w:t>
            </w:r>
          </w:p>
        </w:tc>
        <w:tc>
          <w:tcPr>
            <w:tcW w:w="7659" w:type="dxa"/>
            <w:vAlign w:val="bottom"/>
          </w:tcPr>
          <w:p w14:paraId="4AC445CD"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15cm Depth, XX-Large, Right Shield, White, R2</w:t>
            </w:r>
          </w:p>
        </w:tc>
      </w:tr>
      <w:tr w:rsidR="004D4157" w:rsidRPr="009A4ECF" w14:paraId="63105CBB" w14:textId="77777777" w:rsidTr="00403AFA">
        <w:tc>
          <w:tcPr>
            <w:tcW w:w="1555" w:type="dxa"/>
            <w:vAlign w:val="bottom"/>
          </w:tcPr>
          <w:p w14:paraId="05E679C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SPX761LB</w:t>
            </w:r>
          </w:p>
        </w:tc>
        <w:tc>
          <w:tcPr>
            <w:tcW w:w="7659" w:type="dxa"/>
            <w:vAlign w:val="bottom"/>
          </w:tcPr>
          <w:p w14:paraId="75DAB9A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Left Shield, Black, R2</w:t>
            </w:r>
          </w:p>
        </w:tc>
      </w:tr>
      <w:tr w:rsidR="004D4157" w:rsidRPr="009A4ECF" w14:paraId="19A00D03" w14:textId="77777777" w:rsidTr="00403AFA">
        <w:tc>
          <w:tcPr>
            <w:tcW w:w="1555" w:type="dxa"/>
            <w:vAlign w:val="bottom"/>
          </w:tcPr>
          <w:p w14:paraId="05C26CE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SPX761LS</w:t>
            </w:r>
          </w:p>
        </w:tc>
        <w:tc>
          <w:tcPr>
            <w:tcW w:w="7659" w:type="dxa"/>
            <w:vAlign w:val="bottom"/>
          </w:tcPr>
          <w:p w14:paraId="0ED8437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Left Shield, Skin, R2</w:t>
            </w:r>
          </w:p>
        </w:tc>
      </w:tr>
      <w:tr w:rsidR="004D4157" w:rsidRPr="009A4ECF" w14:paraId="290507F5" w14:textId="77777777" w:rsidTr="00403AFA">
        <w:tc>
          <w:tcPr>
            <w:tcW w:w="1555" w:type="dxa"/>
            <w:vAlign w:val="bottom"/>
          </w:tcPr>
          <w:p w14:paraId="2C1FE01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SPX761RB</w:t>
            </w:r>
          </w:p>
        </w:tc>
        <w:tc>
          <w:tcPr>
            <w:tcW w:w="7659" w:type="dxa"/>
            <w:vAlign w:val="bottom"/>
          </w:tcPr>
          <w:p w14:paraId="5DE4AE7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Right Shield, Black, R2</w:t>
            </w:r>
          </w:p>
        </w:tc>
      </w:tr>
      <w:tr w:rsidR="004D4157" w:rsidRPr="009A4ECF" w14:paraId="5F663E96" w14:textId="77777777" w:rsidTr="00403AFA">
        <w:tc>
          <w:tcPr>
            <w:tcW w:w="1555" w:type="dxa"/>
            <w:vAlign w:val="bottom"/>
          </w:tcPr>
          <w:p w14:paraId="410F12D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SPX761RS</w:t>
            </w:r>
          </w:p>
        </w:tc>
        <w:tc>
          <w:tcPr>
            <w:tcW w:w="7659" w:type="dxa"/>
            <w:vAlign w:val="bottom"/>
          </w:tcPr>
          <w:p w14:paraId="7A530EA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Right Shield, Skin, R2</w:t>
            </w:r>
          </w:p>
        </w:tc>
      </w:tr>
      <w:tr w:rsidR="004D4157" w:rsidRPr="009A4ECF" w14:paraId="73F26917" w14:textId="77777777" w:rsidTr="00403AFA">
        <w:tc>
          <w:tcPr>
            <w:tcW w:w="1555" w:type="dxa"/>
            <w:vAlign w:val="bottom"/>
          </w:tcPr>
          <w:p w14:paraId="707BEE8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SPX761RW</w:t>
            </w:r>
          </w:p>
        </w:tc>
        <w:tc>
          <w:tcPr>
            <w:tcW w:w="7659" w:type="dxa"/>
            <w:vAlign w:val="bottom"/>
          </w:tcPr>
          <w:p w14:paraId="5D7BDDA2"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Right Shield, White, R2</w:t>
            </w:r>
          </w:p>
        </w:tc>
      </w:tr>
      <w:tr w:rsidR="004D4157" w:rsidRPr="009A4ECF" w14:paraId="4B01D22D" w14:textId="77777777" w:rsidTr="00403AFA">
        <w:tc>
          <w:tcPr>
            <w:tcW w:w="1555" w:type="dxa"/>
            <w:vAlign w:val="bottom"/>
          </w:tcPr>
          <w:p w14:paraId="35B67E0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SPX761W</w:t>
            </w:r>
          </w:p>
        </w:tc>
        <w:tc>
          <w:tcPr>
            <w:tcW w:w="7659" w:type="dxa"/>
            <w:vAlign w:val="bottom"/>
          </w:tcPr>
          <w:p w14:paraId="350CE6DF"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Small, Left Shield, White, R2</w:t>
            </w:r>
          </w:p>
        </w:tc>
      </w:tr>
      <w:tr w:rsidR="004D4157" w:rsidRPr="009A4ECF" w14:paraId="1DEFD809" w14:textId="77777777" w:rsidTr="00403AFA">
        <w:tc>
          <w:tcPr>
            <w:tcW w:w="1555" w:type="dxa"/>
            <w:vAlign w:val="bottom"/>
          </w:tcPr>
          <w:p w14:paraId="1FE8E80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SPX762LB</w:t>
            </w:r>
          </w:p>
        </w:tc>
        <w:tc>
          <w:tcPr>
            <w:tcW w:w="7659" w:type="dxa"/>
            <w:vAlign w:val="bottom"/>
          </w:tcPr>
          <w:p w14:paraId="451A530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Left Shield, Black, R2</w:t>
            </w:r>
          </w:p>
        </w:tc>
      </w:tr>
      <w:tr w:rsidR="004D4157" w:rsidRPr="009A4ECF" w14:paraId="69D8FE24" w14:textId="77777777" w:rsidTr="00403AFA">
        <w:tc>
          <w:tcPr>
            <w:tcW w:w="1555" w:type="dxa"/>
            <w:vAlign w:val="bottom"/>
          </w:tcPr>
          <w:p w14:paraId="153F965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SPX762LS</w:t>
            </w:r>
          </w:p>
        </w:tc>
        <w:tc>
          <w:tcPr>
            <w:tcW w:w="7659" w:type="dxa"/>
            <w:vAlign w:val="bottom"/>
          </w:tcPr>
          <w:p w14:paraId="4377E6A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Left Shield, Skin, R2</w:t>
            </w:r>
          </w:p>
        </w:tc>
      </w:tr>
      <w:tr w:rsidR="004D4157" w:rsidRPr="009A4ECF" w14:paraId="5D5788D7" w14:textId="77777777" w:rsidTr="00403AFA">
        <w:tc>
          <w:tcPr>
            <w:tcW w:w="1555" w:type="dxa"/>
            <w:vAlign w:val="bottom"/>
          </w:tcPr>
          <w:p w14:paraId="449AAAF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SPX762LW</w:t>
            </w:r>
          </w:p>
        </w:tc>
        <w:tc>
          <w:tcPr>
            <w:tcW w:w="7659" w:type="dxa"/>
            <w:vAlign w:val="bottom"/>
          </w:tcPr>
          <w:p w14:paraId="7C9E3B5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Left Shield, White, R2</w:t>
            </w:r>
          </w:p>
        </w:tc>
      </w:tr>
      <w:tr w:rsidR="004D4157" w:rsidRPr="009A4ECF" w14:paraId="75F2C4ED" w14:textId="77777777" w:rsidTr="00403AFA">
        <w:tc>
          <w:tcPr>
            <w:tcW w:w="1555" w:type="dxa"/>
            <w:vAlign w:val="bottom"/>
          </w:tcPr>
          <w:p w14:paraId="0229934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SPX762RB</w:t>
            </w:r>
          </w:p>
        </w:tc>
        <w:tc>
          <w:tcPr>
            <w:tcW w:w="7659" w:type="dxa"/>
            <w:vAlign w:val="bottom"/>
          </w:tcPr>
          <w:p w14:paraId="10039EE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Right Shield, Black, R2</w:t>
            </w:r>
          </w:p>
        </w:tc>
      </w:tr>
      <w:tr w:rsidR="004D4157" w:rsidRPr="009A4ECF" w14:paraId="7D43C4CC" w14:textId="77777777" w:rsidTr="00403AFA">
        <w:tc>
          <w:tcPr>
            <w:tcW w:w="1555" w:type="dxa"/>
            <w:vAlign w:val="bottom"/>
          </w:tcPr>
          <w:p w14:paraId="7D79A8D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SPX762RS</w:t>
            </w:r>
          </w:p>
        </w:tc>
        <w:tc>
          <w:tcPr>
            <w:tcW w:w="7659" w:type="dxa"/>
            <w:vAlign w:val="bottom"/>
          </w:tcPr>
          <w:p w14:paraId="3F500E5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Right Shield, Skin, R2</w:t>
            </w:r>
          </w:p>
        </w:tc>
      </w:tr>
      <w:tr w:rsidR="004D4157" w:rsidRPr="009A4ECF" w14:paraId="035D7124" w14:textId="77777777" w:rsidTr="00403AFA">
        <w:tc>
          <w:tcPr>
            <w:tcW w:w="1555" w:type="dxa"/>
            <w:vAlign w:val="bottom"/>
          </w:tcPr>
          <w:p w14:paraId="2BE1BD1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SPX762RW</w:t>
            </w:r>
          </w:p>
        </w:tc>
        <w:tc>
          <w:tcPr>
            <w:tcW w:w="7659" w:type="dxa"/>
            <w:vAlign w:val="bottom"/>
          </w:tcPr>
          <w:p w14:paraId="0E202CA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Medium, Right Shield, White, R2</w:t>
            </w:r>
          </w:p>
        </w:tc>
      </w:tr>
      <w:tr w:rsidR="004D4157" w:rsidRPr="009A4ECF" w14:paraId="1C412794" w14:textId="77777777" w:rsidTr="00403AFA">
        <w:tc>
          <w:tcPr>
            <w:tcW w:w="1555" w:type="dxa"/>
            <w:vAlign w:val="bottom"/>
          </w:tcPr>
          <w:p w14:paraId="32CA123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SPX763LB</w:t>
            </w:r>
          </w:p>
        </w:tc>
        <w:tc>
          <w:tcPr>
            <w:tcW w:w="7659" w:type="dxa"/>
            <w:vAlign w:val="bottom"/>
          </w:tcPr>
          <w:p w14:paraId="0D29EBA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Left Shield, Black, R2</w:t>
            </w:r>
          </w:p>
        </w:tc>
      </w:tr>
      <w:tr w:rsidR="004D4157" w:rsidRPr="009A4ECF" w14:paraId="7389939A" w14:textId="77777777" w:rsidTr="00403AFA">
        <w:tc>
          <w:tcPr>
            <w:tcW w:w="1555" w:type="dxa"/>
            <w:vAlign w:val="bottom"/>
          </w:tcPr>
          <w:p w14:paraId="0A98131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SPX763LS</w:t>
            </w:r>
          </w:p>
        </w:tc>
        <w:tc>
          <w:tcPr>
            <w:tcW w:w="7659" w:type="dxa"/>
            <w:vAlign w:val="bottom"/>
          </w:tcPr>
          <w:p w14:paraId="07200C6E"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Left Shield, Skin, R2</w:t>
            </w:r>
          </w:p>
        </w:tc>
      </w:tr>
      <w:tr w:rsidR="004D4157" w:rsidRPr="009A4ECF" w14:paraId="219D7AD6" w14:textId="77777777" w:rsidTr="00403AFA">
        <w:tc>
          <w:tcPr>
            <w:tcW w:w="1555" w:type="dxa"/>
            <w:vAlign w:val="bottom"/>
          </w:tcPr>
          <w:p w14:paraId="7FF06B4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SPX763LW</w:t>
            </w:r>
          </w:p>
        </w:tc>
        <w:tc>
          <w:tcPr>
            <w:tcW w:w="7659" w:type="dxa"/>
            <w:vAlign w:val="bottom"/>
          </w:tcPr>
          <w:p w14:paraId="454FCDF8"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Left Shield, White, R2</w:t>
            </w:r>
          </w:p>
        </w:tc>
      </w:tr>
      <w:tr w:rsidR="004D4157" w:rsidRPr="009A4ECF" w14:paraId="587F9E97" w14:textId="77777777" w:rsidTr="00403AFA">
        <w:tc>
          <w:tcPr>
            <w:tcW w:w="1555" w:type="dxa"/>
            <w:vAlign w:val="bottom"/>
          </w:tcPr>
          <w:p w14:paraId="317E321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SPX763RB</w:t>
            </w:r>
          </w:p>
        </w:tc>
        <w:tc>
          <w:tcPr>
            <w:tcW w:w="7659" w:type="dxa"/>
            <w:vAlign w:val="bottom"/>
          </w:tcPr>
          <w:p w14:paraId="5155829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Right Shield, Black, R2</w:t>
            </w:r>
          </w:p>
        </w:tc>
      </w:tr>
      <w:tr w:rsidR="004D4157" w:rsidRPr="009A4ECF" w14:paraId="4F9C6743" w14:textId="77777777" w:rsidTr="00403AFA">
        <w:tc>
          <w:tcPr>
            <w:tcW w:w="1555" w:type="dxa"/>
            <w:vAlign w:val="bottom"/>
          </w:tcPr>
          <w:p w14:paraId="32F3E87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SPX763RS</w:t>
            </w:r>
          </w:p>
        </w:tc>
        <w:tc>
          <w:tcPr>
            <w:tcW w:w="7659" w:type="dxa"/>
            <w:vAlign w:val="bottom"/>
          </w:tcPr>
          <w:p w14:paraId="522AD0E3"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Right Shield, Skin, R2</w:t>
            </w:r>
          </w:p>
        </w:tc>
      </w:tr>
      <w:tr w:rsidR="004D4157" w:rsidRPr="009A4ECF" w14:paraId="76ACE00F" w14:textId="77777777" w:rsidTr="00403AFA">
        <w:tc>
          <w:tcPr>
            <w:tcW w:w="1555" w:type="dxa"/>
            <w:vAlign w:val="bottom"/>
          </w:tcPr>
          <w:p w14:paraId="3E32442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SPX763RW</w:t>
            </w:r>
          </w:p>
        </w:tc>
        <w:tc>
          <w:tcPr>
            <w:tcW w:w="7659" w:type="dxa"/>
            <w:vAlign w:val="bottom"/>
          </w:tcPr>
          <w:p w14:paraId="296DDC6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Large, Right Shield, White, R2</w:t>
            </w:r>
          </w:p>
        </w:tc>
      </w:tr>
      <w:tr w:rsidR="004D4157" w:rsidRPr="009A4ECF" w14:paraId="50A37F37" w14:textId="77777777" w:rsidTr="00403AFA">
        <w:tc>
          <w:tcPr>
            <w:tcW w:w="1555" w:type="dxa"/>
            <w:vAlign w:val="bottom"/>
          </w:tcPr>
          <w:p w14:paraId="611CA9B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SPX764LB</w:t>
            </w:r>
          </w:p>
        </w:tc>
        <w:tc>
          <w:tcPr>
            <w:tcW w:w="7659" w:type="dxa"/>
            <w:vAlign w:val="bottom"/>
          </w:tcPr>
          <w:p w14:paraId="23A6CA16"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Left Shield, Black, R2</w:t>
            </w:r>
          </w:p>
        </w:tc>
      </w:tr>
      <w:tr w:rsidR="004D4157" w:rsidRPr="009A4ECF" w14:paraId="20C44372" w14:textId="77777777" w:rsidTr="00403AFA">
        <w:tc>
          <w:tcPr>
            <w:tcW w:w="1555" w:type="dxa"/>
            <w:vAlign w:val="bottom"/>
          </w:tcPr>
          <w:p w14:paraId="2B5436E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SPX764LS</w:t>
            </w:r>
          </w:p>
        </w:tc>
        <w:tc>
          <w:tcPr>
            <w:tcW w:w="7659" w:type="dxa"/>
            <w:vAlign w:val="bottom"/>
          </w:tcPr>
          <w:p w14:paraId="58CBE2AF"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Left Shield, Skin, R2</w:t>
            </w:r>
          </w:p>
        </w:tc>
      </w:tr>
      <w:tr w:rsidR="004D4157" w:rsidRPr="009A4ECF" w14:paraId="6D7F0A48" w14:textId="77777777" w:rsidTr="00403AFA">
        <w:tc>
          <w:tcPr>
            <w:tcW w:w="1555" w:type="dxa"/>
            <w:vAlign w:val="bottom"/>
          </w:tcPr>
          <w:p w14:paraId="245C272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SPX764LW</w:t>
            </w:r>
          </w:p>
        </w:tc>
        <w:tc>
          <w:tcPr>
            <w:tcW w:w="7659" w:type="dxa"/>
            <w:vAlign w:val="bottom"/>
          </w:tcPr>
          <w:p w14:paraId="7E5712F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Left Shield, White, R2</w:t>
            </w:r>
          </w:p>
        </w:tc>
      </w:tr>
      <w:tr w:rsidR="004D4157" w:rsidRPr="009A4ECF" w14:paraId="0A57F8AA" w14:textId="77777777" w:rsidTr="00403AFA">
        <w:tc>
          <w:tcPr>
            <w:tcW w:w="1555" w:type="dxa"/>
            <w:vAlign w:val="bottom"/>
          </w:tcPr>
          <w:p w14:paraId="3DBA5ED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SPX764RB</w:t>
            </w:r>
          </w:p>
        </w:tc>
        <w:tc>
          <w:tcPr>
            <w:tcW w:w="7659" w:type="dxa"/>
            <w:vAlign w:val="bottom"/>
          </w:tcPr>
          <w:p w14:paraId="31D66E7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Right Shield, Black, R2</w:t>
            </w:r>
          </w:p>
        </w:tc>
      </w:tr>
      <w:tr w:rsidR="004D4157" w:rsidRPr="009A4ECF" w14:paraId="0BC7A264" w14:textId="77777777" w:rsidTr="00403AFA">
        <w:tc>
          <w:tcPr>
            <w:tcW w:w="1555" w:type="dxa"/>
            <w:vAlign w:val="bottom"/>
          </w:tcPr>
          <w:p w14:paraId="6BEB3EC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SPX764RS</w:t>
            </w:r>
          </w:p>
        </w:tc>
        <w:tc>
          <w:tcPr>
            <w:tcW w:w="7659" w:type="dxa"/>
            <w:vAlign w:val="bottom"/>
          </w:tcPr>
          <w:p w14:paraId="3AD4AB97"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Right Shield, Skin, R2</w:t>
            </w:r>
          </w:p>
        </w:tc>
      </w:tr>
      <w:tr w:rsidR="004D4157" w:rsidRPr="009A4ECF" w14:paraId="0570A39A" w14:textId="77777777" w:rsidTr="00403AFA">
        <w:tc>
          <w:tcPr>
            <w:tcW w:w="1555" w:type="dxa"/>
            <w:vAlign w:val="bottom"/>
          </w:tcPr>
          <w:p w14:paraId="04AD845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SPX764RW</w:t>
            </w:r>
          </w:p>
        </w:tc>
        <w:tc>
          <w:tcPr>
            <w:tcW w:w="7659" w:type="dxa"/>
            <w:vAlign w:val="bottom"/>
          </w:tcPr>
          <w:p w14:paraId="0FBA9EF4"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X-Large, Right Shield, White, R2</w:t>
            </w:r>
          </w:p>
        </w:tc>
      </w:tr>
      <w:tr w:rsidR="004D4157" w:rsidRPr="009A4ECF" w14:paraId="7612BC8B" w14:textId="77777777" w:rsidTr="00403AFA">
        <w:tc>
          <w:tcPr>
            <w:tcW w:w="1555" w:type="dxa"/>
            <w:vAlign w:val="bottom"/>
          </w:tcPr>
          <w:p w14:paraId="4D40FDD2"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SPX765LB</w:t>
            </w:r>
          </w:p>
        </w:tc>
        <w:tc>
          <w:tcPr>
            <w:tcW w:w="7659" w:type="dxa"/>
            <w:vAlign w:val="bottom"/>
          </w:tcPr>
          <w:p w14:paraId="515647F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Left Shield, Black, R2</w:t>
            </w:r>
          </w:p>
        </w:tc>
      </w:tr>
      <w:tr w:rsidR="004D4157" w:rsidRPr="009A4ECF" w14:paraId="3394B7BD" w14:textId="77777777" w:rsidTr="00403AFA">
        <w:tc>
          <w:tcPr>
            <w:tcW w:w="1555" w:type="dxa"/>
            <w:vAlign w:val="bottom"/>
          </w:tcPr>
          <w:p w14:paraId="47D8121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SPX765LS</w:t>
            </w:r>
          </w:p>
        </w:tc>
        <w:tc>
          <w:tcPr>
            <w:tcW w:w="7659" w:type="dxa"/>
            <w:vAlign w:val="bottom"/>
          </w:tcPr>
          <w:p w14:paraId="473ABDEB"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Left Shield, Skin, R2</w:t>
            </w:r>
          </w:p>
        </w:tc>
      </w:tr>
      <w:tr w:rsidR="004D4157" w:rsidRPr="009A4ECF" w14:paraId="1F3AB7F7" w14:textId="77777777" w:rsidTr="00403AFA">
        <w:tc>
          <w:tcPr>
            <w:tcW w:w="1555" w:type="dxa"/>
            <w:vAlign w:val="bottom"/>
          </w:tcPr>
          <w:p w14:paraId="6B599F8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SPX765LW</w:t>
            </w:r>
          </w:p>
        </w:tc>
        <w:tc>
          <w:tcPr>
            <w:tcW w:w="7659" w:type="dxa"/>
            <w:vAlign w:val="bottom"/>
          </w:tcPr>
          <w:p w14:paraId="684AF8E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Left Shield, White, R2</w:t>
            </w:r>
          </w:p>
        </w:tc>
      </w:tr>
      <w:tr w:rsidR="004D4157" w:rsidRPr="009A4ECF" w14:paraId="7506526B" w14:textId="77777777" w:rsidTr="00403AFA">
        <w:tc>
          <w:tcPr>
            <w:tcW w:w="1555" w:type="dxa"/>
            <w:vAlign w:val="bottom"/>
          </w:tcPr>
          <w:p w14:paraId="2AB04B9C"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SPX765RB</w:t>
            </w:r>
          </w:p>
        </w:tc>
        <w:tc>
          <w:tcPr>
            <w:tcW w:w="7659" w:type="dxa"/>
            <w:vAlign w:val="bottom"/>
          </w:tcPr>
          <w:p w14:paraId="48516116"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Right Shield, Black, R2</w:t>
            </w:r>
          </w:p>
        </w:tc>
      </w:tr>
      <w:tr w:rsidR="004D4157" w:rsidRPr="009A4ECF" w14:paraId="3BCCD53A" w14:textId="77777777" w:rsidTr="00403AFA">
        <w:tc>
          <w:tcPr>
            <w:tcW w:w="1555" w:type="dxa"/>
            <w:vAlign w:val="bottom"/>
          </w:tcPr>
          <w:p w14:paraId="0E94D360"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SPX765RS</w:t>
            </w:r>
          </w:p>
        </w:tc>
        <w:tc>
          <w:tcPr>
            <w:tcW w:w="7659" w:type="dxa"/>
            <w:vAlign w:val="bottom"/>
          </w:tcPr>
          <w:p w14:paraId="7E7DD12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Right Shield, Skin, R2</w:t>
            </w:r>
          </w:p>
        </w:tc>
      </w:tr>
      <w:tr w:rsidR="004D4157" w:rsidRPr="009A4ECF" w14:paraId="76D6085E" w14:textId="77777777" w:rsidTr="00403AFA">
        <w:tc>
          <w:tcPr>
            <w:tcW w:w="1555" w:type="dxa"/>
            <w:vAlign w:val="bottom"/>
          </w:tcPr>
          <w:p w14:paraId="3C1CDDD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lastRenderedPageBreak/>
              <w:t>SPX765RW</w:t>
            </w:r>
          </w:p>
        </w:tc>
        <w:tc>
          <w:tcPr>
            <w:tcW w:w="7659" w:type="dxa"/>
            <w:vAlign w:val="bottom"/>
          </w:tcPr>
          <w:p w14:paraId="3A76B3A1"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20cm Depth, XX-Large, Right Shield, White, R2</w:t>
            </w:r>
          </w:p>
        </w:tc>
      </w:tr>
      <w:tr w:rsidR="004D4157" w:rsidRPr="009A4ECF" w14:paraId="17A6554E" w14:textId="77777777" w:rsidTr="00403AFA">
        <w:tc>
          <w:tcPr>
            <w:tcW w:w="1555" w:type="dxa"/>
            <w:vAlign w:val="bottom"/>
          </w:tcPr>
          <w:p w14:paraId="0C0BF90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SPX771LB</w:t>
            </w:r>
          </w:p>
        </w:tc>
        <w:tc>
          <w:tcPr>
            <w:tcW w:w="7659" w:type="dxa"/>
            <w:vAlign w:val="bottom"/>
          </w:tcPr>
          <w:p w14:paraId="425D7D8D"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Left Shield, Black, R2</w:t>
            </w:r>
          </w:p>
        </w:tc>
      </w:tr>
      <w:tr w:rsidR="004D4157" w:rsidRPr="009A4ECF" w14:paraId="7A0FF7F7" w14:textId="77777777" w:rsidTr="00403AFA">
        <w:tc>
          <w:tcPr>
            <w:tcW w:w="1555" w:type="dxa"/>
            <w:vAlign w:val="bottom"/>
          </w:tcPr>
          <w:p w14:paraId="632344F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SPX771LS</w:t>
            </w:r>
          </w:p>
        </w:tc>
        <w:tc>
          <w:tcPr>
            <w:tcW w:w="7659" w:type="dxa"/>
            <w:vAlign w:val="bottom"/>
          </w:tcPr>
          <w:p w14:paraId="5B1970F9"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Left Shield, Skin, R2</w:t>
            </w:r>
          </w:p>
        </w:tc>
      </w:tr>
      <w:tr w:rsidR="004D4157" w:rsidRPr="009A4ECF" w14:paraId="31BDAF1F" w14:textId="77777777" w:rsidTr="00403AFA">
        <w:tc>
          <w:tcPr>
            <w:tcW w:w="1555" w:type="dxa"/>
            <w:vAlign w:val="bottom"/>
          </w:tcPr>
          <w:p w14:paraId="51A8B41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SPX771LW</w:t>
            </w:r>
          </w:p>
        </w:tc>
        <w:tc>
          <w:tcPr>
            <w:tcW w:w="7659" w:type="dxa"/>
            <w:vAlign w:val="bottom"/>
          </w:tcPr>
          <w:p w14:paraId="5010DB66"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Left Shield, White, R2</w:t>
            </w:r>
          </w:p>
        </w:tc>
      </w:tr>
      <w:tr w:rsidR="004D4157" w:rsidRPr="009A4ECF" w14:paraId="63940592" w14:textId="77777777" w:rsidTr="00403AFA">
        <w:tc>
          <w:tcPr>
            <w:tcW w:w="1555" w:type="dxa"/>
            <w:vAlign w:val="bottom"/>
          </w:tcPr>
          <w:p w14:paraId="54F414A6"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SPX771RB</w:t>
            </w:r>
          </w:p>
        </w:tc>
        <w:tc>
          <w:tcPr>
            <w:tcW w:w="7659" w:type="dxa"/>
            <w:vAlign w:val="bottom"/>
          </w:tcPr>
          <w:p w14:paraId="32C8FCB9"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Right Shield, Black, R2</w:t>
            </w:r>
          </w:p>
        </w:tc>
      </w:tr>
      <w:tr w:rsidR="004D4157" w:rsidRPr="009A4ECF" w14:paraId="45DCB1E5" w14:textId="77777777" w:rsidTr="00403AFA">
        <w:tc>
          <w:tcPr>
            <w:tcW w:w="1555" w:type="dxa"/>
            <w:vAlign w:val="bottom"/>
          </w:tcPr>
          <w:p w14:paraId="40A68D0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SPX771RS</w:t>
            </w:r>
          </w:p>
        </w:tc>
        <w:tc>
          <w:tcPr>
            <w:tcW w:w="7659" w:type="dxa"/>
            <w:vAlign w:val="bottom"/>
          </w:tcPr>
          <w:p w14:paraId="507C2678"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Right Shield, Skin, R2</w:t>
            </w:r>
          </w:p>
        </w:tc>
      </w:tr>
      <w:tr w:rsidR="004D4157" w:rsidRPr="009A4ECF" w14:paraId="78309BE6" w14:textId="77777777" w:rsidTr="00403AFA">
        <w:tc>
          <w:tcPr>
            <w:tcW w:w="1555" w:type="dxa"/>
            <w:vAlign w:val="bottom"/>
          </w:tcPr>
          <w:p w14:paraId="3EA1720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SPX771RW</w:t>
            </w:r>
          </w:p>
        </w:tc>
        <w:tc>
          <w:tcPr>
            <w:tcW w:w="7659" w:type="dxa"/>
            <w:vAlign w:val="bottom"/>
          </w:tcPr>
          <w:p w14:paraId="52A0A6E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Small, Right Shield, White, R2</w:t>
            </w:r>
          </w:p>
        </w:tc>
      </w:tr>
      <w:tr w:rsidR="004D4157" w:rsidRPr="009A4ECF" w14:paraId="6A790BF8" w14:textId="77777777" w:rsidTr="00403AFA">
        <w:tc>
          <w:tcPr>
            <w:tcW w:w="1555" w:type="dxa"/>
            <w:vAlign w:val="bottom"/>
          </w:tcPr>
          <w:p w14:paraId="7BD9C388"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SPX772LB</w:t>
            </w:r>
          </w:p>
        </w:tc>
        <w:tc>
          <w:tcPr>
            <w:tcW w:w="7659" w:type="dxa"/>
            <w:vAlign w:val="bottom"/>
          </w:tcPr>
          <w:p w14:paraId="6C2F37B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Left Shield, Black, R2</w:t>
            </w:r>
          </w:p>
        </w:tc>
      </w:tr>
      <w:tr w:rsidR="004D4157" w:rsidRPr="009A4ECF" w14:paraId="1630EBBA" w14:textId="77777777" w:rsidTr="00403AFA">
        <w:tc>
          <w:tcPr>
            <w:tcW w:w="1555" w:type="dxa"/>
            <w:vAlign w:val="bottom"/>
          </w:tcPr>
          <w:p w14:paraId="40CD149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SPX772LS</w:t>
            </w:r>
          </w:p>
        </w:tc>
        <w:tc>
          <w:tcPr>
            <w:tcW w:w="7659" w:type="dxa"/>
            <w:vAlign w:val="bottom"/>
          </w:tcPr>
          <w:p w14:paraId="169CBDF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Left Shield, Skin, R2</w:t>
            </w:r>
          </w:p>
        </w:tc>
      </w:tr>
      <w:tr w:rsidR="004D4157" w:rsidRPr="009A4ECF" w14:paraId="5506DE43" w14:textId="77777777" w:rsidTr="00403AFA">
        <w:tc>
          <w:tcPr>
            <w:tcW w:w="1555" w:type="dxa"/>
            <w:vAlign w:val="bottom"/>
          </w:tcPr>
          <w:p w14:paraId="6DCFF21E"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SPX772LW</w:t>
            </w:r>
          </w:p>
        </w:tc>
        <w:tc>
          <w:tcPr>
            <w:tcW w:w="7659" w:type="dxa"/>
            <w:vAlign w:val="bottom"/>
          </w:tcPr>
          <w:p w14:paraId="5D8867E7"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Left Shield, White, R2</w:t>
            </w:r>
          </w:p>
        </w:tc>
      </w:tr>
      <w:tr w:rsidR="004D4157" w:rsidRPr="009A4ECF" w14:paraId="187A6D3A" w14:textId="77777777" w:rsidTr="00403AFA">
        <w:tc>
          <w:tcPr>
            <w:tcW w:w="1555" w:type="dxa"/>
            <w:vAlign w:val="bottom"/>
          </w:tcPr>
          <w:p w14:paraId="038985E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SPX772RB</w:t>
            </w:r>
          </w:p>
        </w:tc>
        <w:tc>
          <w:tcPr>
            <w:tcW w:w="7659" w:type="dxa"/>
            <w:vAlign w:val="bottom"/>
          </w:tcPr>
          <w:p w14:paraId="4DE2FFC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Right Shield, Black, R2</w:t>
            </w:r>
          </w:p>
        </w:tc>
      </w:tr>
      <w:tr w:rsidR="004D4157" w:rsidRPr="009A4ECF" w14:paraId="1FA9C3ED" w14:textId="77777777" w:rsidTr="00403AFA">
        <w:tc>
          <w:tcPr>
            <w:tcW w:w="1555" w:type="dxa"/>
            <w:vAlign w:val="bottom"/>
          </w:tcPr>
          <w:p w14:paraId="2BBD02F1"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SPX772RS</w:t>
            </w:r>
          </w:p>
        </w:tc>
        <w:tc>
          <w:tcPr>
            <w:tcW w:w="7659" w:type="dxa"/>
            <w:vAlign w:val="bottom"/>
          </w:tcPr>
          <w:p w14:paraId="0D26AC39"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Right Shield, Skin, R2</w:t>
            </w:r>
          </w:p>
        </w:tc>
      </w:tr>
      <w:tr w:rsidR="004D4157" w:rsidRPr="009A4ECF" w14:paraId="637050E0" w14:textId="77777777" w:rsidTr="00403AFA">
        <w:tc>
          <w:tcPr>
            <w:tcW w:w="1555" w:type="dxa"/>
            <w:vAlign w:val="bottom"/>
          </w:tcPr>
          <w:p w14:paraId="4ECE1DEF"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SPX772RW</w:t>
            </w:r>
          </w:p>
        </w:tc>
        <w:tc>
          <w:tcPr>
            <w:tcW w:w="7659" w:type="dxa"/>
            <w:vAlign w:val="bottom"/>
          </w:tcPr>
          <w:p w14:paraId="545F3490"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Medium, Right Shield, White, R2</w:t>
            </w:r>
          </w:p>
        </w:tc>
      </w:tr>
      <w:tr w:rsidR="004D4157" w:rsidRPr="009A4ECF" w14:paraId="59A0FAEA" w14:textId="77777777" w:rsidTr="00403AFA">
        <w:tc>
          <w:tcPr>
            <w:tcW w:w="1555" w:type="dxa"/>
            <w:vAlign w:val="bottom"/>
          </w:tcPr>
          <w:p w14:paraId="66DB960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SPX773LB</w:t>
            </w:r>
          </w:p>
        </w:tc>
        <w:tc>
          <w:tcPr>
            <w:tcW w:w="7659" w:type="dxa"/>
            <w:vAlign w:val="bottom"/>
          </w:tcPr>
          <w:p w14:paraId="1117D05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Left Shield, Black, R2</w:t>
            </w:r>
          </w:p>
        </w:tc>
      </w:tr>
      <w:tr w:rsidR="004D4157" w:rsidRPr="009A4ECF" w14:paraId="3A6CFB6E" w14:textId="77777777" w:rsidTr="00403AFA">
        <w:tc>
          <w:tcPr>
            <w:tcW w:w="1555" w:type="dxa"/>
            <w:vAlign w:val="bottom"/>
          </w:tcPr>
          <w:p w14:paraId="0FC6C44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SPX773LS</w:t>
            </w:r>
          </w:p>
        </w:tc>
        <w:tc>
          <w:tcPr>
            <w:tcW w:w="7659" w:type="dxa"/>
            <w:vAlign w:val="bottom"/>
          </w:tcPr>
          <w:p w14:paraId="576435B3"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Left Shield, Skin, R2</w:t>
            </w:r>
          </w:p>
        </w:tc>
      </w:tr>
      <w:tr w:rsidR="004D4157" w:rsidRPr="009A4ECF" w14:paraId="5F1205A3" w14:textId="77777777" w:rsidTr="00403AFA">
        <w:tc>
          <w:tcPr>
            <w:tcW w:w="1555" w:type="dxa"/>
            <w:vAlign w:val="bottom"/>
          </w:tcPr>
          <w:p w14:paraId="01F677E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SPX773LW</w:t>
            </w:r>
          </w:p>
        </w:tc>
        <w:tc>
          <w:tcPr>
            <w:tcW w:w="7659" w:type="dxa"/>
            <w:vAlign w:val="bottom"/>
          </w:tcPr>
          <w:p w14:paraId="67631463"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Left Shield, White, R2</w:t>
            </w:r>
          </w:p>
        </w:tc>
      </w:tr>
      <w:tr w:rsidR="004D4157" w:rsidRPr="009A4ECF" w14:paraId="222D7B51" w14:textId="77777777" w:rsidTr="00403AFA">
        <w:tc>
          <w:tcPr>
            <w:tcW w:w="1555" w:type="dxa"/>
            <w:vAlign w:val="bottom"/>
          </w:tcPr>
          <w:p w14:paraId="516F2FB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SPX773RB</w:t>
            </w:r>
          </w:p>
        </w:tc>
        <w:tc>
          <w:tcPr>
            <w:tcW w:w="7659" w:type="dxa"/>
            <w:vAlign w:val="bottom"/>
          </w:tcPr>
          <w:p w14:paraId="3186F9E4"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Right Shield, Black, R2</w:t>
            </w:r>
          </w:p>
        </w:tc>
      </w:tr>
      <w:tr w:rsidR="004D4157" w:rsidRPr="009A4ECF" w14:paraId="1C9E1867" w14:textId="77777777" w:rsidTr="00403AFA">
        <w:tc>
          <w:tcPr>
            <w:tcW w:w="1555" w:type="dxa"/>
            <w:vAlign w:val="bottom"/>
          </w:tcPr>
          <w:p w14:paraId="45E0A3F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SPX773RS</w:t>
            </w:r>
          </w:p>
        </w:tc>
        <w:tc>
          <w:tcPr>
            <w:tcW w:w="7659" w:type="dxa"/>
            <w:vAlign w:val="bottom"/>
          </w:tcPr>
          <w:p w14:paraId="55FE6CBB"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Right Shield, Skin, R2</w:t>
            </w:r>
          </w:p>
        </w:tc>
      </w:tr>
      <w:tr w:rsidR="004D4157" w:rsidRPr="009A4ECF" w14:paraId="02BE5D59" w14:textId="77777777" w:rsidTr="00403AFA">
        <w:tc>
          <w:tcPr>
            <w:tcW w:w="1555" w:type="dxa"/>
            <w:vAlign w:val="bottom"/>
          </w:tcPr>
          <w:p w14:paraId="781AF26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SPX773RW</w:t>
            </w:r>
          </w:p>
        </w:tc>
        <w:tc>
          <w:tcPr>
            <w:tcW w:w="7659" w:type="dxa"/>
            <w:vAlign w:val="bottom"/>
          </w:tcPr>
          <w:p w14:paraId="3CD2EC4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Large, Right Shield, White, R2</w:t>
            </w:r>
          </w:p>
        </w:tc>
      </w:tr>
      <w:tr w:rsidR="004D4157" w:rsidRPr="009A4ECF" w14:paraId="010CEEA3" w14:textId="77777777" w:rsidTr="00403AFA">
        <w:tc>
          <w:tcPr>
            <w:tcW w:w="1555" w:type="dxa"/>
            <w:vAlign w:val="bottom"/>
          </w:tcPr>
          <w:p w14:paraId="5C0FC9B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SPX774LB</w:t>
            </w:r>
          </w:p>
        </w:tc>
        <w:tc>
          <w:tcPr>
            <w:tcW w:w="7659" w:type="dxa"/>
            <w:vAlign w:val="bottom"/>
          </w:tcPr>
          <w:p w14:paraId="64BB5085"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Left Shield, Black, R2</w:t>
            </w:r>
          </w:p>
        </w:tc>
      </w:tr>
      <w:tr w:rsidR="004D4157" w:rsidRPr="009A4ECF" w14:paraId="4AB2BCAD" w14:textId="77777777" w:rsidTr="00403AFA">
        <w:tc>
          <w:tcPr>
            <w:tcW w:w="1555" w:type="dxa"/>
            <w:vAlign w:val="bottom"/>
          </w:tcPr>
          <w:p w14:paraId="682BA16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SPX774LS</w:t>
            </w:r>
          </w:p>
        </w:tc>
        <w:tc>
          <w:tcPr>
            <w:tcW w:w="7659" w:type="dxa"/>
            <w:vAlign w:val="bottom"/>
          </w:tcPr>
          <w:p w14:paraId="6CDBE37A"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Left Shield, Skin, R2</w:t>
            </w:r>
          </w:p>
        </w:tc>
      </w:tr>
      <w:tr w:rsidR="004D4157" w:rsidRPr="009A4ECF" w14:paraId="05B02B68" w14:textId="77777777" w:rsidTr="00403AFA">
        <w:tc>
          <w:tcPr>
            <w:tcW w:w="1555" w:type="dxa"/>
            <w:vAlign w:val="bottom"/>
          </w:tcPr>
          <w:p w14:paraId="45FD0E5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SPX774LW</w:t>
            </w:r>
          </w:p>
        </w:tc>
        <w:tc>
          <w:tcPr>
            <w:tcW w:w="7659" w:type="dxa"/>
            <w:vAlign w:val="bottom"/>
          </w:tcPr>
          <w:p w14:paraId="181C031D"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Left Shield, White, R2</w:t>
            </w:r>
          </w:p>
        </w:tc>
      </w:tr>
      <w:tr w:rsidR="004D4157" w:rsidRPr="009A4ECF" w14:paraId="7ED4595D" w14:textId="77777777" w:rsidTr="00403AFA">
        <w:tc>
          <w:tcPr>
            <w:tcW w:w="1555" w:type="dxa"/>
            <w:vAlign w:val="bottom"/>
          </w:tcPr>
          <w:p w14:paraId="527DED47"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SPX774RB</w:t>
            </w:r>
          </w:p>
        </w:tc>
        <w:tc>
          <w:tcPr>
            <w:tcW w:w="7659" w:type="dxa"/>
            <w:vAlign w:val="bottom"/>
          </w:tcPr>
          <w:p w14:paraId="440494FC"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Right Shield, Black, R2</w:t>
            </w:r>
          </w:p>
        </w:tc>
      </w:tr>
      <w:tr w:rsidR="004D4157" w:rsidRPr="009A4ECF" w14:paraId="441ED4B5" w14:textId="77777777" w:rsidTr="00403AFA">
        <w:tc>
          <w:tcPr>
            <w:tcW w:w="1555" w:type="dxa"/>
            <w:vAlign w:val="bottom"/>
          </w:tcPr>
          <w:p w14:paraId="3375527A"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SPX774RS</w:t>
            </w:r>
          </w:p>
        </w:tc>
        <w:tc>
          <w:tcPr>
            <w:tcW w:w="7659" w:type="dxa"/>
            <w:vAlign w:val="bottom"/>
          </w:tcPr>
          <w:p w14:paraId="36E9D861" w14:textId="77777777" w:rsidR="004D4157" w:rsidRPr="00A90B25" w:rsidRDefault="004D4157" w:rsidP="009B30CD">
            <w:pPr>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Right Shield, Skin, R2</w:t>
            </w:r>
          </w:p>
        </w:tc>
      </w:tr>
      <w:tr w:rsidR="004D4157" w:rsidRPr="009A4ECF" w14:paraId="2F1481C2" w14:textId="77777777" w:rsidTr="00403AFA">
        <w:tc>
          <w:tcPr>
            <w:tcW w:w="1555" w:type="dxa"/>
            <w:vAlign w:val="bottom"/>
          </w:tcPr>
          <w:p w14:paraId="6DD30AED"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SPX774RW</w:t>
            </w:r>
          </w:p>
        </w:tc>
        <w:tc>
          <w:tcPr>
            <w:tcW w:w="7659" w:type="dxa"/>
            <w:vAlign w:val="bottom"/>
          </w:tcPr>
          <w:p w14:paraId="54572ADF"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X-Large, Right Shield, White, R2</w:t>
            </w:r>
          </w:p>
        </w:tc>
      </w:tr>
      <w:tr w:rsidR="004D4157" w:rsidRPr="009A4ECF" w14:paraId="4856E012" w14:textId="77777777" w:rsidTr="00403AFA">
        <w:tc>
          <w:tcPr>
            <w:tcW w:w="1555" w:type="dxa"/>
            <w:vAlign w:val="bottom"/>
          </w:tcPr>
          <w:p w14:paraId="40C2B3A9"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SPX775LB</w:t>
            </w:r>
          </w:p>
        </w:tc>
        <w:tc>
          <w:tcPr>
            <w:tcW w:w="7659" w:type="dxa"/>
            <w:vAlign w:val="bottom"/>
          </w:tcPr>
          <w:p w14:paraId="08733F7A"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Left Shield, Black, R2</w:t>
            </w:r>
          </w:p>
        </w:tc>
      </w:tr>
      <w:tr w:rsidR="004D4157" w:rsidRPr="009A4ECF" w14:paraId="08244909" w14:textId="77777777" w:rsidTr="00403AFA">
        <w:tc>
          <w:tcPr>
            <w:tcW w:w="1555" w:type="dxa"/>
            <w:vAlign w:val="bottom"/>
          </w:tcPr>
          <w:p w14:paraId="47DEE79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SPX775LS</w:t>
            </w:r>
          </w:p>
        </w:tc>
        <w:tc>
          <w:tcPr>
            <w:tcW w:w="7659" w:type="dxa"/>
            <w:vAlign w:val="bottom"/>
          </w:tcPr>
          <w:p w14:paraId="4D671F30"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Left Shield, Skin, R2</w:t>
            </w:r>
          </w:p>
        </w:tc>
      </w:tr>
      <w:tr w:rsidR="004D4157" w:rsidRPr="009A4ECF" w14:paraId="4DB14CDE" w14:textId="77777777" w:rsidTr="00403AFA">
        <w:tc>
          <w:tcPr>
            <w:tcW w:w="1555" w:type="dxa"/>
            <w:vAlign w:val="bottom"/>
          </w:tcPr>
          <w:p w14:paraId="73129484"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SPX775LW</w:t>
            </w:r>
          </w:p>
        </w:tc>
        <w:tc>
          <w:tcPr>
            <w:tcW w:w="7659" w:type="dxa"/>
            <w:vAlign w:val="bottom"/>
          </w:tcPr>
          <w:p w14:paraId="2AD87946"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Left Shield, White, R2</w:t>
            </w:r>
          </w:p>
        </w:tc>
      </w:tr>
      <w:tr w:rsidR="004D4157" w:rsidRPr="009A4ECF" w14:paraId="117B2293" w14:textId="77777777" w:rsidTr="00403AFA">
        <w:tc>
          <w:tcPr>
            <w:tcW w:w="1555" w:type="dxa"/>
            <w:vAlign w:val="bottom"/>
          </w:tcPr>
          <w:p w14:paraId="25DEC3B5"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SPX775RB</w:t>
            </w:r>
          </w:p>
        </w:tc>
        <w:tc>
          <w:tcPr>
            <w:tcW w:w="7659" w:type="dxa"/>
            <w:vAlign w:val="bottom"/>
          </w:tcPr>
          <w:p w14:paraId="6E06AF2C"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Right Shield, Black, R2</w:t>
            </w:r>
          </w:p>
        </w:tc>
      </w:tr>
      <w:tr w:rsidR="004D4157" w:rsidRPr="009A4ECF" w14:paraId="449A8C38" w14:textId="77777777" w:rsidTr="00403AFA">
        <w:tc>
          <w:tcPr>
            <w:tcW w:w="1555" w:type="dxa"/>
            <w:vAlign w:val="bottom"/>
          </w:tcPr>
          <w:p w14:paraId="3BEA10FB"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SPX775RS</w:t>
            </w:r>
          </w:p>
        </w:tc>
        <w:tc>
          <w:tcPr>
            <w:tcW w:w="7659" w:type="dxa"/>
            <w:vAlign w:val="bottom"/>
          </w:tcPr>
          <w:p w14:paraId="1D9A5423"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Right Shield, Skin, R2</w:t>
            </w:r>
          </w:p>
        </w:tc>
      </w:tr>
      <w:tr w:rsidR="004D4157" w:rsidRPr="009A4ECF" w14:paraId="598EEE3F" w14:textId="77777777" w:rsidTr="00403AFA">
        <w:tc>
          <w:tcPr>
            <w:tcW w:w="1555" w:type="dxa"/>
            <w:vAlign w:val="bottom"/>
          </w:tcPr>
          <w:p w14:paraId="78022173" w14:textId="77777777" w:rsidR="004D4157" w:rsidRPr="00A90B25" w:rsidRDefault="004D4157" w:rsidP="009B30CD">
            <w:pPr>
              <w:jc w:val="both"/>
              <w:rPr>
                <w:rFonts w:asciiTheme="minorHAnsi" w:eastAsia="Times New Roman" w:hAnsiTheme="minorHAnsi" w:cstheme="minorHAnsi"/>
                <w:sz w:val="20"/>
                <w:szCs w:val="20"/>
              </w:rPr>
            </w:pPr>
            <w:r>
              <w:rPr>
                <w:rFonts w:ascii="Calibri" w:hAnsi="Calibri" w:cs="Calibri"/>
                <w:color w:val="000000"/>
                <w:sz w:val="20"/>
                <w:szCs w:val="20"/>
              </w:rPr>
              <w:t>SPX775RW</w:t>
            </w:r>
          </w:p>
        </w:tc>
        <w:tc>
          <w:tcPr>
            <w:tcW w:w="7659" w:type="dxa"/>
            <w:vAlign w:val="bottom"/>
          </w:tcPr>
          <w:p w14:paraId="04CA2235" w14:textId="77777777" w:rsidR="004D4157" w:rsidRPr="00A90B25" w:rsidRDefault="004D4157" w:rsidP="009B30CD">
            <w:pPr>
              <w:jc w:val="both"/>
              <w:rPr>
                <w:rFonts w:asciiTheme="minorHAnsi" w:eastAsia="Times New Roman" w:hAnsiTheme="minorHAnsi" w:cstheme="minorHAnsi"/>
                <w:sz w:val="20"/>
                <w:szCs w:val="20"/>
              </w:rPr>
            </w:pPr>
            <w:proofErr w:type="spellStart"/>
            <w:r>
              <w:rPr>
                <w:rFonts w:ascii="Calibri" w:hAnsi="Calibri" w:cs="Calibri"/>
                <w:color w:val="000000"/>
                <w:sz w:val="20"/>
                <w:szCs w:val="20"/>
              </w:rPr>
              <w:t>Suportx</w:t>
            </w:r>
            <w:proofErr w:type="spellEnd"/>
            <w:r>
              <w:rPr>
                <w:rFonts w:ascii="Calibri" w:hAnsi="Calibri" w:cs="Calibri"/>
                <w:color w:val="000000"/>
                <w:sz w:val="20"/>
                <w:szCs w:val="20"/>
              </w:rPr>
              <w:t xml:space="preserve"> Shield Belt with Easy Peel Fastening, 26cm Depth, XX-Large, Right Shield, White, R2</w:t>
            </w:r>
          </w:p>
        </w:tc>
      </w:tr>
    </w:tbl>
    <w:p w14:paraId="045C2832" w14:textId="77777777" w:rsidR="00D23F14" w:rsidRPr="00B2328B" w:rsidRDefault="00D23F14" w:rsidP="00D20F3A">
      <w:pPr>
        <w:pStyle w:val="Heading2"/>
        <w:spacing w:before="120" w:after="120"/>
        <w:rPr>
          <w:rStyle w:val="Strong"/>
          <w:b w:val="0"/>
          <w:bCs w:val="0"/>
        </w:rPr>
      </w:pPr>
      <w:r w:rsidRPr="00B2328B">
        <w:rPr>
          <w:rStyle w:val="Strong"/>
          <w:b w:val="0"/>
          <w:bCs w:val="0"/>
        </w:rPr>
        <w:t>Financial Analysis</w:t>
      </w:r>
    </w:p>
    <w:p w14:paraId="5E7EC3FA" w14:textId="77777777" w:rsidR="00D23F14" w:rsidRDefault="00D23F14" w:rsidP="00D20F3A">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p>
    <w:p w14:paraId="40314867" w14:textId="77777777" w:rsidR="00D23F14" w:rsidRPr="00B2328B" w:rsidRDefault="00D23F14" w:rsidP="00D20F3A">
      <w:pPr>
        <w:pStyle w:val="Heading2"/>
        <w:spacing w:before="120" w:after="120"/>
        <w:rPr>
          <w:rStyle w:val="Strong"/>
          <w:b w:val="0"/>
          <w:bCs w:val="0"/>
        </w:rPr>
      </w:pPr>
      <w:r w:rsidRPr="00B2328B">
        <w:rPr>
          <w:rStyle w:val="Strong"/>
          <w:b w:val="0"/>
          <w:bCs w:val="0"/>
        </w:rPr>
        <w:t>Background</w:t>
      </w:r>
    </w:p>
    <w:p w14:paraId="3DB3778D" w14:textId="07616A95" w:rsidR="00D23F14" w:rsidRPr="00A72D6D" w:rsidRDefault="00D23F14"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w:t>
      </w:r>
      <w:r w:rsidR="00BF546A">
        <w:rPr>
          <w:rFonts w:asciiTheme="minorHAnsi" w:hAnsiTheme="minorHAnsi" w:cstheme="minorHAnsi"/>
        </w:rPr>
        <w:t>February</w:t>
      </w:r>
      <w:r>
        <w:rPr>
          <w:rFonts w:asciiTheme="minorHAnsi" w:hAnsiTheme="minorHAnsi" w:cstheme="minorHAnsi"/>
        </w:rPr>
        <w:t xml:space="preserve"> 20</w:t>
      </w:r>
      <w:r w:rsidR="00BF546A">
        <w:rPr>
          <w:rFonts w:asciiTheme="minorHAnsi" w:hAnsiTheme="minorHAnsi" w:cstheme="minorHAnsi"/>
        </w:rPr>
        <w:t>2</w:t>
      </w:r>
      <w:r>
        <w:rPr>
          <w:rFonts w:asciiTheme="minorHAnsi" w:hAnsiTheme="minorHAnsi" w:cstheme="minorHAnsi"/>
        </w:rPr>
        <w:t>1</w:t>
      </w:r>
      <w:r w:rsidRPr="00A72D6D">
        <w:rPr>
          <w:rFonts w:asciiTheme="minorHAnsi" w:hAnsiTheme="minorHAnsi" w:cstheme="minorHAnsi"/>
        </w:rPr>
        <w:t xml:space="preserve">. </w:t>
      </w:r>
    </w:p>
    <w:p w14:paraId="6C1353CE" w14:textId="5C89C6B6" w:rsidR="00D23F14" w:rsidRPr="009A4ECF" w:rsidRDefault="00491B5F" w:rsidP="00403AFA">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D23F14" w:rsidRPr="009A4ECF">
        <w:rPr>
          <w:rStyle w:val="Strong"/>
          <w:b w:val="0"/>
          <w:bCs w:val="0"/>
        </w:rPr>
        <w:t>Recommendation</w:t>
      </w:r>
    </w:p>
    <w:p w14:paraId="3C830776" w14:textId="57A4F57D" w:rsidR="00D23F14" w:rsidRDefault="003D12B8" w:rsidP="00D20F3A">
      <w:pPr>
        <w:spacing w:before="120" w:after="120" w:line="240" w:lineRule="auto"/>
        <w:rPr>
          <w:rFonts w:asciiTheme="minorHAnsi" w:hAnsiTheme="minorHAnsi" w:cstheme="minorHAnsi"/>
        </w:rPr>
      </w:pPr>
      <w:r>
        <w:rPr>
          <w:rFonts w:ascii="Calibri" w:eastAsia="Times New Roman" w:hAnsi="Calibri" w:cs="Calibri"/>
        </w:rPr>
        <w:t>The Minister for Health and Aged Care has</w:t>
      </w:r>
      <w:r w:rsidRPr="008A37C3">
        <w:rPr>
          <w:rFonts w:ascii="Calibri" w:eastAsia="Times New Roman" w:hAnsi="Calibri" w:cs="Calibri"/>
        </w:rPr>
        <w:t xml:space="preserve"> </w:t>
      </w:r>
      <w:r w:rsidR="00D23F14">
        <w:rPr>
          <w:rFonts w:ascii="Calibri" w:eastAsia="Times New Roman" w:hAnsi="Calibri" w:cs="Calibri"/>
        </w:rPr>
        <w:t>agreed to the recommendations</w:t>
      </w:r>
      <w:r>
        <w:rPr>
          <w:rFonts w:ascii="Calibri" w:eastAsia="Times New Roman" w:hAnsi="Calibri" w:cs="Calibri"/>
        </w:rPr>
        <w:t>, with changes to take effect from</w:t>
      </w:r>
      <w:r w:rsidR="00D23F14">
        <w:rPr>
          <w:rFonts w:ascii="Calibri" w:eastAsia="Times New Roman" w:hAnsi="Calibri" w:cs="Calibri"/>
        </w:rPr>
        <w:t xml:space="preserve"> 1 October 2023</w:t>
      </w:r>
      <w:r w:rsidR="00D23F14" w:rsidRPr="008A37C3">
        <w:rPr>
          <w:rFonts w:ascii="Calibri" w:eastAsia="Times New Roman" w:hAnsi="Calibri" w:cs="Calibri"/>
        </w:rPr>
        <w:t xml:space="preserve">. </w:t>
      </w:r>
    </w:p>
    <w:p w14:paraId="30B02F65" w14:textId="7C44C125" w:rsidR="00AC7DAD" w:rsidRDefault="00D20F3A" w:rsidP="00D20F3A">
      <w:pPr>
        <w:pStyle w:val="Heading2"/>
        <w:spacing w:before="120" w:after="120"/>
        <w:rPr>
          <w:rStyle w:val="Strong"/>
          <w:b w:val="0"/>
          <w:bCs w:val="0"/>
        </w:rPr>
      </w:pPr>
      <w:r>
        <w:rPr>
          <w:rStyle w:val="Strong"/>
          <w:b w:val="0"/>
          <w:bCs w:val="0"/>
        </w:rPr>
        <w:t xml:space="preserve">Supplier </w:t>
      </w:r>
      <w:r w:rsidR="00AC7DAD">
        <w:rPr>
          <w:rStyle w:val="Strong"/>
          <w:b w:val="0"/>
          <w:bCs w:val="0"/>
        </w:rPr>
        <w:t>Comment</w:t>
      </w:r>
    </w:p>
    <w:p w14:paraId="09C21D00" w14:textId="7AC8B997" w:rsidR="00D23F14" w:rsidRDefault="00254D78" w:rsidP="00D23F14">
      <w:r w:rsidRPr="00254D78">
        <w:rPr>
          <w:rFonts w:asciiTheme="minorHAnsi" w:eastAsia="Times New Roman" w:hAnsiTheme="minorHAnsi" w:cstheme="minorHAnsi"/>
        </w:rPr>
        <w:t xml:space="preserve">The </w:t>
      </w:r>
      <w:r w:rsidR="00491B5F">
        <w:rPr>
          <w:rFonts w:asciiTheme="minorHAnsi" w:eastAsia="Times New Roman" w:hAnsiTheme="minorHAnsi" w:cstheme="minorHAnsi"/>
        </w:rPr>
        <w:t>supplier</w:t>
      </w:r>
      <w:r w:rsidR="00491B5F"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r w:rsidR="00D23F14">
        <w:br w:type="page"/>
      </w:r>
    </w:p>
    <w:p w14:paraId="363BFA2F" w14:textId="1EA6CD93" w:rsidR="00D23F14" w:rsidRPr="00B2328B" w:rsidRDefault="00D23F14" w:rsidP="00D23F14">
      <w:pPr>
        <w:pStyle w:val="Heading1"/>
        <w:jc w:val="center"/>
        <w:rPr>
          <w:rStyle w:val="Strong"/>
          <w:b w:val="0"/>
          <w:bCs w:val="0"/>
        </w:rPr>
      </w:pPr>
      <w:bookmarkStart w:id="7" w:name="_Toc134178619"/>
      <w:r>
        <w:rPr>
          <w:rStyle w:val="Strong"/>
          <w:b w:val="0"/>
          <w:bCs w:val="0"/>
        </w:rPr>
        <w:lastRenderedPageBreak/>
        <w:t>Sutherland Medical Abdominal Binder</w:t>
      </w:r>
      <w:r w:rsidRPr="00B2328B">
        <w:rPr>
          <w:rStyle w:val="Strong"/>
          <w:b w:val="0"/>
          <w:bCs w:val="0"/>
        </w:rPr>
        <w:t xml:space="preserve"> – </w:t>
      </w:r>
      <w:r>
        <w:rPr>
          <w:rStyle w:val="Strong"/>
          <w:b w:val="0"/>
          <w:bCs w:val="0"/>
        </w:rPr>
        <w:t>ZM</w:t>
      </w:r>
      <w:r w:rsidRPr="00B2328B">
        <w:rPr>
          <w:rStyle w:val="Strong"/>
          <w:b w:val="0"/>
          <w:bCs w:val="0"/>
        </w:rPr>
        <w:t>#0</w:t>
      </w:r>
      <w:r>
        <w:rPr>
          <w:rStyle w:val="Strong"/>
          <w:b w:val="0"/>
          <w:bCs w:val="0"/>
        </w:rPr>
        <w:t>6MAY</w:t>
      </w:r>
      <w:r w:rsidRPr="00B2328B">
        <w:rPr>
          <w:rStyle w:val="Strong"/>
          <w:b w:val="0"/>
          <w:bCs w:val="0"/>
        </w:rPr>
        <w:t>202</w:t>
      </w:r>
      <w:r>
        <w:rPr>
          <w:rStyle w:val="Strong"/>
          <w:b w:val="0"/>
          <w:bCs w:val="0"/>
        </w:rPr>
        <w:t>3</w:t>
      </w:r>
      <w:bookmarkEnd w:id="7"/>
    </w:p>
    <w:p w14:paraId="35F99AAB" w14:textId="77777777" w:rsidR="00D23F14" w:rsidRPr="00B2328B" w:rsidRDefault="00D23F14" w:rsidP="00D20F3A">
      <w:pPr>
        <w:pStyle w:val="Heading2"/>
        <w:spacing w:before="120" w:after="120"/>
        <w:rPr>
          <w:rStyle w:val="Strong"/>
          <w:b w:val="0"/>
          <w:bCs w:val="0"/>
        </w:rPr>
      </w:pPr>
      <w:r>
        <w:rPr>
          <w:rStyle w:val="Strong"/>
          <w:b w:val="0"/>
          <w:bCs w:val="0"/>
        </w:rPr>
        <w:t>Variation</w:t>
      </w:r>
      <w:r w:rsidRPr="00B2328B">
        <w:rPr>
          <w:rStyle w:val="Strong"/>
          <w:b w:val="0"/>
          <w:bCs w:val="0"/>
        </w:rPr>
        <w:t xml:space="preserve"> on the Stoma Appliance Scheme</w:t>
      </w:r>
    </w:p>
    <w:p w14:paraId="53FA7EFA" w14:textId="77777777" w:rsidR="00AE6C93" w:rsidRPr="000F659E" w:rsidRDefault="00AE6C93" w:rsidP="00D20F3A">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4BE61C21" w14:textId="77777777" w:rsidR="00AE6C93" w:rsidRPr="00490BA1" w:rsidRDefault="00AE6C93" w:rsidP="00D20F3A">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6"/>
      </w:r>
      <w:r w:rsidRPr="00490BA1">
        <w:rPr>
          <w:rFonts w:asciiTheme="minorHAnsi" w:hAnsiTheme="minorHAnsi" w:cstheme="minorHAnsi"/>
        </w:rPr>
        <w:t xml:space="preserve"> </w:t>
      </w:r>
    </w:p>
    <w:p w14:paraId="292D9FA1" w14:textId="0184D131" w:rsidR="00D23F14" w:rsidRPr="00B2328B" w:rsidRDefault="00D23F14" w:rsidP="00D20F3A">
      <w:pPr>
        <w:pStyle w:val="Heading2"/>
        <w:spacing w:before="120" w:after="120"/>
        <w:rPr>
          <w:rStyle w:val="Strong"/>
          <w:b w:val="0"/>
          <w:bCs w:val="0"/>
        </w:rPr>
      </w:pPr>
      <w:r w:rsidRPr="00B2328B">
        <w:rPr>
          <w:rStyle w:val="Strong"/>
          <w:b w:val="0"/>
          <w:bCs w:val="0"/>
        </w:rPr>
        <w:t>Recommendation</w:t>
      </w:r>
    </w:p>
    <w:p w14:paraId="56519BE9" w14:textId="5AC0D794" w:rsidR="00D23F14" w:rsidRDefault="00D23F14" w:rsidP="00D20F3A">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r w:rsidR="00BF546A">
        <w:rPr>
          <w:rFonts w:ascii="Calibri" w:eastAsia="Times New Roman" w:hAnsi="Calibri" w:cs="Calibri"/>
        </w:rPr>
        <w:t>Sutherland Medical Abdominal Binder</w:t>
      </w:r>
      <w:r>
        <w:rPr>
          <w:rFonts w:ascii="Calibri" w:eastAsia="Times New Roman" w:hAnsi="Calibri" w:cs="Calibri"/>
        </w:rPr>
        <w:t xml:space="preserve"> </w:t>
      </w:r>
      <w:r w:rsidRPr="008A37C3">
        <w:rPr>
          <w:rFonts w:ascii="Calibri" w:eastAsia="Times New Roman" w:hAnsi="Calibri" w:cs="Calibri"/>
        </w:rPr>
        <w:t xml:space="preserve">(SAS Code </w:t>
      </w:r>
      <w:r w:rsidR="00BF546A">
        <w:rPr>
          <w:rFonts w:ascii="Calibri" w:eastAsia="Times New Roman" w:hAnsi="Calibri" w:cs="Calibri"/>
        </w:rPr>
        <w:t>9980G</w:t>
      </w:r>
      <w:r w:rsidRPr="008A37C3">
        <w:rPr>
          <w:rFonts w:ascii="Calibri" w:eastAsia="Times New Roman" w:hAnsi="Calibri" w:cs="Calibri"/>
        </w:rPr>
        <w:t xml:space="preserve">) </w:t>
      </w:r>
      <w:r>
        <w:rPr>
          <w:rFonts w:ascii="Calibri" w:eastAsia="Times New Roman" w:hAnsi="Calibri" w:cs="Calibri"/>
        </w:rPr>
        <w:t>in subgroup 9(h) and recommended changing the maximum quantity to 4 per year</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1F2F0A">
        <w:rPr>
          <w:rFonts w:ascii="Calibri" w:eastAsia="Times New Roman" w:hAnsi="Calibri" w:cs="Calibri"/>
        </w:rPr>
        <w:t>9</w:t>
      </w:r>
      <w:r w:rsidR="00491B5F">
        <w:rPr>
          <w:rFonts w:ascii="Calibri" w:eastAsia="Times New Roman" w:hAnsi="Calibri" w:cs="Calibri"/>
        </w:rPr>
        <w:t>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45.15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01102F38" w14:textId="77777777" w:rsidR="00491B5F" w:rsidRPr="00B2328B" w:rsidRDefault="00491B5F" w:rsidP="00491B5F">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491B5F" w:rsidRPr="00A72D6D" w14:paraId="4FBA896E" w14:textId="77777777" w:rsidTr="009B30CD">
        <w:tc>
          <w:tcPr>
            <w:tcW w:w="1555" w:type="dxa"/>
          </w:tcPr>
          <w:p w14:paraId="64F0177C" w14:textId="77777777" w:rsidR="00491B5F" w:rsidRPr="00403AFA" w:rsidRDefault="00491B5F" w:rsidP="009B30CD">
            <w:pPr>
              <w:jc w:val="both"/>
              <w:rPr>
                <w:rFonts w:asciiTheme="minorHAnsi" w:hAnsiTheme="minorHAnsi" w:cstheme="minorHAnsi"/>
                <w:b/>
                <w:sz w:val="22"/>
                <w:szCs w:val="22"/>
              </w:rPr>
            </w:pPr>
            <w:r w:rsidRPr="00403AFA">
              <w:rPr>
                <w:rFonts w:asciiTheme="minorHAnsi" w:hAnsiTheme="minorHAnsi" w:cstheme="minorHAnsi"/>
                <w:b/>
                <w:sz w:val="22"/>
                <w:szCs w:val="22"/>
              </w:rPr>
              <w:t>Product Code</w:t>
            </w:r>
          </w:p>
        </w:tc>
        <w:tc>
          <w:tcPr>
            <w:tcW w:w="7659" w:type="dxa"/>
          </w:tcPr>
          <w:p w14:paraId="69C1ED53" w14:textId="77777777" w:rsidR="00491B5F" w:rsidRPr="00403AFA" w:rsidRDefault="00491B5F" w:rsidP="009B30CD">
            <w:pPr>
              <w:jc w:val="both"/>
              <w:rPr>
                <w:rFonts w:asciiTheme="minorHAnsi" w:hAnsiTheme="minorHAnsi" w:cstheme="minorHAnsi"/>
                <w:b/>
                <w:sz w:val="22"/>
                <w:szCs w:val="22"/>
              </w:rPr>
            </w:pPr>
            <w:r w:rsidRPr="00403AFA">
              <w:rPr>
                <w:rFonts w:asciiTheme="minorHAnsi" w:hAnsiTheme="minorHAnsi" w:cstheme="minorHAnsi"/>
                <w:b/>
                <w:sz w:val="22"/>
                <w:szCs w:val="22"/>
              </w:rPr>
              <w:t>Description</w:t>
            </w:r>
          </w:p>
        </w:tc>
      </w:tr>
      <w:tr w:rsidR="00491B5F" w:rsidRPr="009A4ECF" w14:paraId="1D6E5295" w14:textId="77777777" w:rsidTr="009B30CD">
        <w:tc>
          <w:tcPr>
            <w:tcW w:w="1555" w:type="dxa"/>
            <w:vAlign w:val="bottom"/>
          </w:tcPr>
          <w:p w14:paraId="4237199A"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SM829</w:t>
            </w:r>
          </w:p>
        </w:tc>
        <w:tc>
          <w:tcPr>
            <w:tcW w:w="7659" w:type="dxa"/>
            <w:vAlign w:val="bottom"/>
          </w:tcPr>
          <w:p w14:paraId="56DDFE36"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22.5 cm (3 x 7.5 cm Panel) small, R2</w:t>
            </w:r>
          </w:p>
        </w:tc>
      </w:tr>
      <w:tr w:rsidR="00491B5F" w:rsidRPr="009A4ECF" w14:paraId="60002249" w14:textId="77777777" w:rsidTr="009B30CD">
        <w:tc>
          <w:tcPr>
            <w:tcW w:w="1555" w:type="dxa"/>
            <w:vAlign w:val="bottom"/>
          </w:tcPr>
          <w:p w14:paraId="2C62E65C"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SM830</w:t>
            </w:r>
          </w:p>
        </w:tc>
        <w:tc>
          <w:tcPr>
            <w:tcW w:w="7659" w:type="dxa"/>
            <w:vAlign w:val="bottom"/>
          </w:tcPr>
          <w:p w14:paraId="692C3528"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15 cm (2 x 7.5 cm Panel) regular, R2</w:t>
            </w:r>
          </w:p>
        </w:tc>
      </w:tr>
      <w:tr w:rsidR="00491B5F" w:rsidRPr="009A4ECF" w14:paraId="2FC63A96" w14:textId="77777777" w:rsidTr="009B30CD">
        <w:tc>
          <w:tcPr>
            <w:tcW w:w="1555" w:type="dxa"/>
            <w:vAlign w:val="bottom"/>
          </w:tcPr>
          <w:p w14:paraId="003033CC"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SM831</w:t>
            </w:r>
          </w:p>
        </w:tc>
        <w:tc>
          <w:tcPr>
            <w:tcW w:w="7659" w:type="dxa"/>
            <w:vAlign w:val="bottom"/>
          </w:tcPr>
          <w:p w14:paraId="543FD474"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15 cm (2 x 7.5 cm Panel) large, R2</w:t>
            </w:r>
          </w:p>
        </w:tc>
      </w:tr>
      <w:tr w:rsidR="00491B5F" w:rsidRPr="009A4ECF" w14:paraId="6E426FE8" w14:textId="77777777" w:rsidTr="009B30CD">
        <w:tc>
          <w:tcPr>
            <w:tcW w:w="1555" w:type="dxa"/>
            <w:vAlign w:val="bottom"/>
          </w:tcPr>
          <w:p w14:paraId="62C2698D"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SM832</w:t>
            </w:r>
          </w:p>
        </w:tc>
        <w:tc>
          <w:tcPr>
            <w:tcW w:w="7659" w:type="dxa"/>
            <w:vAlign w:val="bottom"/>
          </w:tcPr>
          <w:p w14:paraId="575836FD"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22.5 cm (3 x 7.5 cm Panel) regular, R2</w:t>
            </w:r>
          </w:p>
        </w:tc>
      </w:tr>
      <w:tr w:rsidR="00491B5F" w:rsidRPr="009A4ECF" w14:paraId="5A713A8B" w14:textId="77777777" w:rsidTr="009B30CD">
        <w:tc>
          <w:tcPr>
            <w:tcW w:w="1555" w:type="dxa"/>
            <w:vAlign w:val="bottom"/>
          </w:tcPr>
          <w:p w14:paraId="05CC1BFC"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SM833</w:t>
            </w:r>
          </w:p>
        </w:tc>
        <w:tc>
          <w:tcPr>
            <w:tcW w:w="7659" w:type="dxa"/>
            <w:vAlign w:val="bottom"/>
          </w:tcPr>
          <w:p w14:paraId="025A3A0A"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22.5 cm (3 x 7.5 cm Panel) large, R2</w:t>
            </w:r>
          </w:p>
        </w:tc>
      </w:tr>
      <w:tr w:rsidR="00491B5F" w:rsidRPr="009A4ECF" w14:paraId="10DFC0DB" w14:textId="77777777" w:rsidTr="009B30CD">
        <w:tc>
          <w:tcPr>
            <w:tcW w:w="1555" w:type="dxa"/>
            <w:vAlign w:val="bottom"/>
          </w:tcPr>
          <w:p w14:paraId="44DFC715"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SM834</w:t>
            </w:r>
          </w:p>
        </w:tc>
        <w:tc>
          <w:tcPr>
            <w:tcW w:w="7659" w:type="dxa"/>
            <w:vAlign w:val="bottom"/>
          </w:tcPr>
          <w:p w14:paraId="57E54047"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30 cm (4 x 7.5 cm Panel) regular, R2</w:t>
            </w:r>
          </w:p>
        </w:tc>
      </w:tr>
      <w:tr w:rsidR="00491B5F" w:rsidRPr="009A4ECF" w14:paraId="6909F87B" w14:textId="77777777" w:rsidTr="009B30CD">
        <w:tc>
          <w:tcPr>
            <w:tcW w:w="1555" w:type="dxa"/>
            <w:vAlign w:val="bottom"/>
          </w:tcPr>
          <w:p w14:paraId="72F65BF6"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SM835</w:t>
            </w:r>
          </w:p>
        </w:tc>
        <w:tc>
          <w:tcPr>
            <w:tcW w:w="7659" w:type="dxa"/>
            <w:vAlign w:val="bottom"/>
          </w:tcPr>
          <w:p w14:paraId="7032D45D"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abdominal support belt 30 cm (4 x 7.5 cm Panel) large, R2</w:t>
            </w:r>
          </w:p>
        </w:tc>
      </w:tr>
      <w:tr w:rsidR="00491B5F" w:rsidRPr="009A4ECF" w14:paraId="53ACDD99" w14:textId="77777777" w:rsidTr="009B30CD">
        <w:tc>
          <w:tcPr>
            <w:tcW w:w="1555" w:type="dxa"/>
            <w:vAlign w:val="bottom"/>
          </w:tcPr>
          <w:p w14:paraId="3E8E7AE6"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SM836</w:t>
            </w:r>
          </w:p>
        </w:tc>
        <w:tc>
          <w:tcPr>
            <w:tcW w:w="7659" w:type="dxa"/>
            <w:vAlign w:val="bottom"/>
          </w:tcPr>
          <w:p w14:paraId="7B0D98D3"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 xml:space="preserve">abdominal support belt 30 cm (4 x 7.5 cm Panel) </w:t>
            </w:r>
            <w:proofErr w:type="gramStart"/>
            <w:r w:rsidRPr="00403AFA">
              <w:rPr>
                <w:rFonts w:ascii="Calibri" w:hAnsi="Calibri" w:cs="Calibri"/>
                <w:color w:val="000000"/>
                <w:sz w:val="20"/>
                <w:szCs w:val="20"/>
              </w:rPr>
              <w:t>x-large</w:t>
            </w:r>
            <w:proofErr w:type="gramEnd"/>
            <w:r w:rsidRPr="00403AFA">
              <w:rPr>
                <w:rFonts w:ascii="Calibri" w:hAnsi="Calibri" w:cs="Calibri"/>
                <w:color w:val="000000"/>
                <w:sz w:val="20"/>
                <w:szCs w:val="20"/>
              </w:rPr>
              <w:t>, R2</w:t>
            </w:r>
          </w:p>
        </w:tc>
      </w:tr>
      <w:tr w:rsidR="00491B5F" w:rsidRPr="009A4ECF" w14:paraId="72042204" w14:textId="77777777" w:rsidTr="009B30CD">
        <w:tc>
          <w:tcPr>
            <w:tcW w:w="1555" w:type="dxa"/>
            <w:vAlign w:val="bottom"/>
          </w:tcPr>
          <w:p w14:paraId="29BE15AB" w14:textId="77777777" w:rsidR="00491B5F" w:rsidRPr="00403AFA" w:rsidRDefault="00491B5F" w:rsidP="009B30CD">
            <w:pPr>
              <w:jc w:val="both"/>
              <w:rPr>
                <w:rFonts w:asciiTheme="minorHAnsi" w:eastAsia="Times New Roman" w:hAnsiTheme="minorHAnsi" w:cstheme="minorHAnsi"/>
                <w:sz w:val="20"/>
                <w:szCs w:val="20"/>
              </w:rPr>
            </w:pPr>
            <w:r w:rsidRPr="00403AFA">
              <w:rPr>
                <w:rFonts w:ascii="Calibri" w:hAnsi="Calibri" w:cs="Calibri"/>
                <w:color w:val="000000"/>
                <w:sz w:val="20"/>
                <w:szCs w:val="20"/>
              </w:rPr>
              <w:t>SM837</w:t>
            </w:r>
          </w:p>
        </w:tc>
        <w:tc>
          <w:tcPr>
            <w:tcW w:w="7659" w:type="dxa"/>
            <w:vAlign w:val="bottom"/>
          </w:tcPr>
          <w:p w14:paraId="7C5207DA" w14:textId="77777777" w:rsidR="00491B5F" w:rsidRPr="00403AFA" w:rsidRDefault="00491B5F" w:rsidP="009B30CD">
            <w:pPr>
              <w:rPr>
                <w:rFonts w:asciiTheme="minorHAnsi" w:eastAsia="Times New Roman" w:hAnsiTheme="minorHAnsi" w:cstheme="minorHAnsi"/>
                <w:sz w:val="20"/>
                <w:szCs w:val="20"/>
              </w:rPr>
            </w:pPr>
            <w:r w:rsidRPr="00403AFA">
              <w:rPr>
                <w:rFonts w:ascii="Calibri" w:hAnsi="Calibri" w:cs="Calibri"/>
                <w:color w:val="000000"/>
                <w:sz w:val="20"/>
                <w:szCs w:val="20"/>
              </w:rPr>
              <w:t xml:space="preserve">abdominal support belt 22.5 cm (3 x 7.5 cm Panel) </w:t>
            </w:r>
            <w:proofErr w:type="gramStart"/>
            <w:r w:rsidRPr="00403AFA">
              <w:rPr>
                <w:rFonts w:ascii="Calibri" w:hAnsi="Calibri" w:cs="Calibri"/>
                <w:color w:val="000000"/>
                <w:sz w:val="20"/>
                <w:szCs w:val="20"/>
              </w:rPr>
              <w:t>x-large</w:t>
            </w:r>
            <w:proofErr w:type="gramEnd"/>
            <w:r w:rsidRPr="00403AFA">
              <w:rPr>
                <w:rFonts w:ascii="Calibri" w:hAnsi="Calibri" w:cs="Calibri"/>
                <w:color w:val="000000"/>
                <w:sz w:val="20"/>
                <w:szCs w:val="20"/>
              </w:rPr>
              <w:t>, R2</w:t>
            </w:r>
          </w:p>
        </w:tc>
      </w:tr>
    </w:tbl>
    <w:p w14:paraId="3BC8BC97" w14:textId="77777777" w:rsidR="00D23F14" w:rsidRPr="00B2328B" w:rsidRDefault="00D23F14" w:rsidP="00D20F3A">
      <w:pPr>
        <w:pStyle w:val="Heading2"/>
        <w:spacing w:before="120" w:after="120"/>
        <w:rPr>
          <w:rStyle w:val="Strong"/>
          <w:b w:val="0"/>
          <w:bCs w:val="0"/>
        </w:rPr>
      </w:pPr>
      <w:r w:rsidRPr="00B2328B">
        <w:rPr>
          <w:rStyle w:val="Strong"/>
          <w:b w:val="0"/>
          <w:bCs w:val="0"/>
        </w:rPr>
        <w:lastRenderedPageBreak/>
        <w:t>Financial Analysis</w:t>
      </w:r>
    </w:p>
    <w:p w14:paraId="1EF7D3CF" w14:textId="628A42E6" w:rsidR="00D23F14" w:rsidRDefault="00D23F14" w:rsidP="00D20F3A">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w:t>
      </w:r>
      <w:r w:rsidR="00B43576">
        <w:rPr>
          <w:rFonts w:ascii="Calibri" w:eastAsia="Times New Roman" w:hAnsi="Calibri" w:cs="Calibri"/>
        </w:rPr>
        <w:t>cost</w:t>
      </w:r>
      <w:r>
        <w:rPr>
          <w:rFonts w:ascii="Calibri" w:eastAsia="Times New Roman" w:hAnsi="Calibri" w:cs="Calibri"/>
        </w:rPr>
        <w:t xml:space="preserve"> for the SAS which has been agreed by the Department of Finance. </w:t>
      </w:r>
    </w:p>
    <w:p w14:paraId="248575B5" w14:textId="77777777" w:rsidR="00D23F14" w:rsidRPr="00B2328B" w:rsidRDefault="00D23F14" w:rsidP="00D20F3A">
      <w:pPr>
        <w:pStyle w:val="Heading2"/>
        <w:spacing w:before="120" w:after="120"/>
        <w:rPr>
          <w:rStyle w:val="Strong"/>
          <w:b w:val="0"/>
          <w:bCs w:val="0"/>
        </w:rPr>
      </w:pPr>
      <w:r w:rsidRPr="00B2328B">
        <w:rPr>
          <w:rStyle w:val="Strong"/>
          <w:b w:val="0"/>
          <w:bCs w:val="0"/>
        </w:rPr>
        <w:t>Background</w:t>
      </w:r>
    </w:p>
    <w:p w14:paraId="2F015B80" w14:textId="77777777" w:rsidR="00D23F14" w:rsidRPr="00A72D6D" w:rsidRDefault="00D23F14" w:rsidP="00D20F3A">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34A4FABC" w14:textId="21E54942" w:rsidR="00D23F14" w:rsidRPr="009A4ECF" w:rsidRDefault="00491B5F" w:rsidP="00403AFA">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D23F14" w:rsidRPr="009A4ECF">
        <w:rPr>
          <w:rStyle w:val="Strong"/>
          <w:b w:val="0"/>
          <w:bCs w:val="0"/>
        </w:rPr>
        <w:t>Recommendation</w:t>
      </w:r>
    </w:p>
    <w:p w14:paraId="1DBCFB53" w14:textId="77777777" w:rsidR="00AE6C93" w:rsidRDefault="00AE6C93" w:rsidP="00D20F3A">
      <w:pPr>
        <w:spacing w:before="120" w:after="120" w:line="240" w:lineRule="auto"/>
        <w:rPr>
          <w:rFonts w:asciiTheme="minorHAnsi" w:hAnsiTheme="minorHAnsi" w:cstheme="minorHAnsi"/>
        </w:rPr>
      </w:pPr>
      <w:r>
        <w:rPr>
          <w:rFonts w:ascii="Calibri" w:eastAsia="Times New Roman" w:hAnsi="Calibri" w:cs="Calibri"/>
        </w:rPr>
        <w:t>The Minister for Health and Aged Care has</w:t>
      </w:r>
      <w:r w:rsidRPr="008A37C3">
        <w:rPr>
          <w:rFonts w:ascii="Calibri" w:eastAsia="Times New Roman" w:hAnsi="Calibri" w:cs="Calibri"/>
        </w:rPr>
        <w:t xml:space="preserve"> </w:t>
      </w:r>
      <w:r>
        <w:rPr>
          <w:rFonts w:ascii="Calibri" w:eastAsia="Times New Roman" w:hAnsi="Calibri" w:cs="Calibri"/>
        </w:rPr>
        <w:t>agreed to the recommendations, with changes to take effect from 1 October 2023</w:t>
      </w:r>
      <w:r w:rsidRPr="008A37C3">
        <w:rPr>
          <w:rFonts w:ascii="Calibri" w:eastAsia="Times New Roman" w:hAnsi="Calibri" w:cs="Calibri"/>
        </w:rPr>
        <w:t xml:space="preserve">. </w:t>
      </w:r>
    </w:p>
    <w:p w14:paraId="163367AF" w14:textId="707D838D" w:rsidR="00AC7DAD" w:rsidRDefault="00D20F3A" w:rsidP="00D20F3A">
      <w:pPr>
        <w:pStyle w:val="Heading2"/>
        <w:spacing w:before="120" w:after="120"/>
        <w:rPr>
          <w:rStyle w:val="Strong"/>
          <w:b w:val="0"/>
          <w:bCs w:val="0"/>
        </w:rPr>
      </w:pPr>
      <w:r>
        <w:rPr>
          <w:rStyle w:val="Strong"/>
          <w:b w:val="0"/>
          <w:bCs w:val="0"/>
        </w:rPr>
        <w:t xml:space="preserve">Supplier </w:t>
      </w:r>
      <w:r w:rsidR="00AC7DAD">
        <w:rPr>
          <w:rStyle w:val="Strong"/>
          <w:b w:val="0"/>
          <w:bCs w:val="0"/>
        </w:rPr>
        <w:t>Comment</w:t>
      </w:r>
    </w:p>
    <w:p w14:paraId="54F05EB0" w14:textId="4B01D133" w:rsidR="00A72D6D" w:rsidRPr="00254D78" w:rsidRDefault="00254D78">
      <w:pPr>
        <w:rPr>
          <w:rFonts w:asciiTheme="minorHAnsi" w:eastAsia="Times New Roman" w:hAnsiTheme="minorHAnsi" w:cstheme="minorHAnsi"/>
        </w:rPr>
      </w:pPr>
      <w:r w:rsidRPr="00254D78">
        <w:rPr>
          <w:rFonts w:asciiTheme="minorHAnsi" w:eastAsia="Times New Roman" w:hAnsiTheme="minorHAnsi" w:cstheme="minorHAnsi"/>
        </w:rPr>
        <w:t xml:space="preserve">The </w:t>
      </w:r>
      <w:r w:rsidR="00491B5F">
        <w:rPr>
          <w:rFonts w:asciiTheme="minorHAnsi" w:eastAsia="Times New Roman" w:hAnsiTheme="minorHAnsi" w:cstheme="minorHAnsi"/>
        </w:rPr>
        <w:t>supplier</w:t>
      </w:r>
      <w:r w:rsidR="00491B5F" w:rsidRPr="00254D78">
        <w:rPr>
          <w:rFonts w:asciiTheme="minorHAnsi" w:eastAsia="Times New Roman" w:hAnsiTheme="minorHAnsi" w:cstheme="minorHAnsi"/>
        </w:rPr>
        <w:t xml:space="preserve"> </w:t>
      </w:r>
      <w:r w:rsidRPr="00254D78">
        <w:rPr>
          <w:rFonts w:asciiTheme="minorHAnsi" w:eastAsia="Times New Roman" w:hAnsiTheme="minorHAnsi" w:cstheme="minorHAnsi"/>
        </w:rPr>
        <w:t>noted the Panel recommendation.</w:t>
      </w:r>
    </w:p>
    <w:sectPr w:rsidR="00A72D6D" w:rsidRPr="00254D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74A3" w14:textId="77777777" w:rsidR="00BE2DBE" w:rsidRDefault="00BE2DBE" w:rsidP="00B438D0">
      <w:pPr>
        <w:spacing w:after="0" w:line="240" w:lineRule="auto"/>
      </w:pPr>
      <w:r>
        <w:separator/>
      </w:r>
    </w:p>
  </w:endnote>
  <w:endnote w:type="continuationSeparator" w:id="0">
    <w:p w14:paraId="114D0F23" w14:textId="77777777" w:rsidR="00BE2DBE" w:rsidRDefault="00BE2DBE"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6590" w14:textId="77777777" w:rsidR="00BE2DBE" w:rsidRDefault="00BE2DBE" w:rsidP="00B438D0">
      <w:pPr>
        <w:spacing w:after="0" w:line="240" w:lineRule="auto"/>
      </w:pPr>
      <w:r>
        <w:separator/>
      </w:r>
    </w:p>
  </w:footnote>
  <w:footnote w:type="continuationSeparator" w:id="0">
    <w:p w14:paraId="7F095257" w14:textId="77777777" w:rsidR="00BE2DBE" w:rsidRDefault="00BE2DBE" w:rsidP="00B438D0">
      <w:pPr>
        <w:spacing w:after="0" w:line="240" w:lineRule="auto"/>
      </w:pPr>
      <w:r>
        <w:continuationSeparator/>
      </w:r>
    </w:p>
  </w:footnote>
  <w:footnote w:id="1">
    <w:p w14:paraId="1FBCCCAD" w14:textId="77777777" w:rsidR="009C29B7" w:rsidRPr="00490BA1" w:rsidRDefault="009C29B7" w:rsidP="009C29B7">
      <w:pPr>
        <w:rPr>
          <w:rFonts w:asciiTheme="minorHAnsi" w:hAnsiTheme="minorHAnsi" w:cstheme="minorHAnsi"/>
          <w:sz w:val="22"/>
          <w:szCs w:val="22"/>
        </w:rPr>
      </w:pPr>
      <w:r>
        <w:rPr>
          <w:rStyle w:val="FootnoteReference"/>
        </w:rPr>
        <w:footnoteRef/>
      </w:r>
      <w:r>
        <w:t xml:space="preserve"> </w:t>
      </w:r>
      <w:hyperlink r:id="rId1"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2904DC65" w14:textId="77777777" w:rsidR="009C29B7" w:rsidRPr="00490BA1" w:rsidRDefault="00633571" w:rsidP="009C29B7">
      <w:pPr>
        <w:rPr>
          <w:rFonts w:asciiTheme="minorHAnsi" w:hAnsiTheme="minorHAnsi" w:cstheme="minorHAnsi"/>
          <w:sz w:val="22"/>
          <w:szCs w:val="22"/>
        </w:rPr>
      </w:pPr>
      <w:hyperlink r:id="rId2" w:history="1">
        <w:r w:rsidR="009C29B7"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3A87D679" w14:textId="77777777" w:rsidR="009C29B7" w:rsidRPr="00490BA1" w:rsidRDefault="00633571" w:rsidP="009C29B7">
      <w:pPr>
        <w:rPr>
          <w:rFonts w:asciiTheme="minorHAnsi" w:hAnsiTheme="minorHAnsi" w:cstheme="minorHAnsi"/>
          <w:sz w:val="22"/>
          <w:szCs w:val="22"/>
        </w:rPr>
      </w:pPr>
      <w:hyperlink r:id="rId3" w:anchor="review-of-support-wear-support-belts-and-support-wear-in-subgroup-9h" w:history="1">
        <w:r w:rsidR="009C29B7"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083BBA40" w14:textId="77777777" w:rsidR="009C29B7" w:rsidRDefault="009C29B7" w:rsidP="009C29B7">
      <w:pPr>
        <w:pStyle w:val="FootnoteText"/>
      </w:pPr>
    </w:p>
  </w:footnote>
  <w:footnote w:id="2">
    <w:p w14:paraId="7D687E09" w14:textId="77777777" w:rsidR="009C29B7" w:rsidRPr="00490BA1" w:rsidRDefault="009C29B7" w:rsidP="009C29B7">
      <w:pPr>
        <w:rPr>
          <w:rFonts w:asciiTheme="minorHAnsi" w:hAnsiTheme="minorHAnsi" w:cstheme="minorHAnsi"/>
          <w:sz w:val="22"/>
          <w:szCs w:val="22"/>
        </w:rPr>
      </w:pPr>
      <w:r>
        <w:rPr>
          <w:rStyle w:val="FootnoteReference"/>
        </w:rPr>
        <w:footnoteRef/>
      </w:r>
      <w:r>
        <w:t xml:space="preserve"> </w:t>
      </w:r>
      <w:hyperlink r:id="rId4"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2CB817D5" w14:textId="77777777" w:rsidR="009C29B7" w:rsidRPr="00490BA1" w:rsidRDefault="00633571" w:rsidP="009C29B7">
      <w:pPr>
        <w:rPr>
          <w:rFonts w:asciiTheme="minorHAnsi" w:hAnsiTheme="minorHAnsi" w:cstheme="minorHAnsi"/>
          <w:sz w:val="22"/>
          <w:szCs w:val="22"/>
        </w:rPr>
      </w:pPr>
      <w:hyperlink r:id="rId5" w:history="1">
        <w:r w:rsidR="009C29B7"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2D7703E6" w14:textId="77777777" w:rsidR="009C29B7" w:rsidRPr="00490BA1" w:rsidRDefault="00633571" w:rsidP="009C29B7">
      <w:pPr>
        <w:rPr>
          <w:rFonts w:asciiTheme="minorHAnsi" w:hAnsiTheme="minorHAnsi" w:cstheme="minorHAnsi"/>
          <w:sz w:val="22"/>
          <w:szCs w:val="22"/>
        </w:rPr>
      </w:pPr>
      <w:hyperlink r:id="rId6" w:anchor="review-of-support-wear-support-belts-and-support-wear-in-subgroup-9h" w:history="1">
        <w:r w:rsidR="009C29B7"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49DD46E7" w14:textId="77777777" w:rsidR="009C29B7" w:rsidRDefault="009C29B7" w:rsidP="009C29B7">
      <w:pPr>
        <w:pStyle w:val="FootnoteText"/>
      </w:pPr>
    </w:p>
  </w:footnote>
  <w:footnote w:id="3">
    <w:p w14:paraId="1681C512" w14:textId="77777777" w:rsidR="009C29B7" w:rsidRPr="00490BA1" w:rsidRDefault="009C29B7" w:rsidP="009C29B7">
      <w:pPr>
        <w:rPr>
          <w:rFonts w:asciiTheme="minorHAnsi" w:hAnsiTheme="minorHAnsi" w:cstheme="minorHAnsi"/>
          <w:sz w:val="22"/>
          <w:szCs w:val="22"/>
        </w:rPr>
      </w:pPr>
      <w:r>
        <w:rPr>
          <w:rStyle w:val="FootnoteReference"/>
        </w:rPr>
        <w:footnoteRef/>
      </w:r>
      <w:r>
        <w:t xml:space="preserve"> </w:t>
      </w:r>
      <w:hyperlink r:id="rId7"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0B71F811" w14:textId="77777777" w:rsidR="009C29B7" w:rsidRPr="00490BA1" w:rsidRDefault="00633571" w:rsidP="009C29B7">
      <w:pPr>
        <w:rPr>
          <w:rFonts w:asciiTheme="minorHAnsi" w:hAnsiTheme="minorHAnsi" w:cstheme="minorHAnsi"/>
          <w:sz w:val="22"/>
          <w:szCs w:val="22"/>
        </w:rPr>
      </w:pPr>
      <w:hyperlink r:id="rId8" w:history="1">
        <w:r w:rsidR="009C29B7"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2E466451" w14:textId="77777777" w:rsidR="009C29B7" w:rsidRPr="00490BA1" w:rsidRDefault="00633571" w:rsidP="009C29B7">
      <w:pPr>
        <w:rPr>
          <w:rFonts w:asciiTheme="minorHAnsi" w:hAnsiTheme="minorHAnsi" w:cstheme="minorHAnsi"/>
          <w:sz w:val="22"/>
          <w:szCs w:val="22"/>
        </w:rPr>
      </w:pPr>
      <w:hyperlink r:id="rId9" w:anchor="review-of-support-wear-support-belts-and-support-wear-in-subgroup-9h" w:history="1">
        <w:r w:rsidR="009C29B7"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5D833D7B" w14:textId="77777777" w:rsidR="009C29B7" w:rsidRDefault="009C29B7" w:rsidP="009C29B7">
      <w:pPr>
        <w:pStyle w:val="FootnoteText"/>
      </w:pPr>
    </w:p>
  </w:footnote>
  <w:footnote w:id="4">
    <w:p w14:paraId="7A9B0F1B" w14:textId="77777777" w:rsidR="009C29B7" w:rsidRPr="00490BA1" w:rsidRDefault="009C29B7" w:rsidP="009C29B7">
      <w:pPr>
        <w:rPr>
          <w:rFonts w:asciiTheme="minorHAnsi" w:hAnsiTheme="minorHAnsi" w:cstheme="minorHAnsi"/>
          <w:sz w:val="22"/>
          <w:szCs w:val="22"/>
        </w:rPr>
      </w:pPr>
      <w:r>
        <w:rPr>
          <w:rStyle w:val="FootnoteReference"/>
        </w:rPr>
        <w:footnoteRef/>
      </w:r>
      <w:r>
        <w:t xml:space="preserve"> </w:t>
      </w:r>
      <w:hyperlink r:id="rId10"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299F8049" w14:textId="77777777" w:rsidR="009C29B7" w:rsidRPr="00490BA1" w:rsidRDefault="00633571" w:rsidP="009C29B7">
      <w:pPr>
        <w:rPr>
          <w:rFonts w:asciiTheme="minorHAnsi" w:hAnsiTheme="minorHAnsi" w:cstheme="minorHAnsi"/>
          <w:sz w:val="22"/>
          <w:szCs w:val="22"/>
        </w:rPr>
      </w:pPr>
      <w:hyperlink r:id="rId11" w:history="1">
        <w:r w:rsidR="009C29B7"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67094590" w14:textId="77777777" w:rsidR="009C29B7" w:rsidRPr="00490BA1" w:rsidRDefault="00633571" w:rsidP="009C29B7">
      <w:pPr>
        <w:rPr>
          <w:rFonts w:asciiTheme="minorHAnsi" w:hAnsiTheme="minorHAnsi" w:cstheme="minorHAnsi"/>
          <w:sz w:val="22"/>
          <w:szCs w:val="22"/>
        </w:rPr>
      </w:pPr>
      <w:hyperlink r:id="rId12" w:anchor="review-of-support-wear-support-belts-and-support-wear-in-subgroup-9h" w:history="1">
        <w:r w:rsidR="009C29B7"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69BE855E" w14:textId="77777777" w:rsidR="009C29B7" w:rsidRDefault="009C29B7" w:rsidP="009C29B7">
      <w:pPr>
        <w:pStyle w:val="FootnoteText"/>
      </w:pPr>
    </w:p>
  </w:footnote>
  <w:footnote w:id="5">
    <w:p w14:paraId="76DF4863" w14:textId="77777777" w:rsidR="00D23F14" w:rsidRPr="00490BA1" w:rsidRDefault="00D23F14" w:rsidP="00D23F14">
      <w:pPr>
        <w:rPr>
          <w:rFonts w:asciiTheme="minorHAnsi" w:hAnsiTheme="minorHAnsi" w:cstheme="minorHAnsi"/>
          <w:sz w:val="22"/>
          <w:szCs w:val="22"/>
        </w:rPr>
      </w:pPr>
      <w:r>
        <w:rPr>
          <w:rStyle w:val="FootnoteReference"/>
        </w:rPr>
        <w:footnoteRef/>
      </w:r>
      <w:r>
        <w:t xml:space="preserve"> </w:t>
      </w:r>
      <w:hyperlink r:id="rId13"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6EE8F16D" w14:textId="77777777" w:rsidR="00D23F14" w:rsidRPr="00490BA1" w:rsidRDefault="00633571" w:rsidP="00D23F14">
      <w:pPr>
        <w:rPr>
          <w:rFonts w:asciiTheme="minorHAnsi" w:hAnsiTheme="minorHAnsi" w:cstheme="minorHAnsi"/>
          <w:sz w:val="22"/>
          <w:szCs w:val="22"/>
        </w:rPr>
      </w:pPr>
      <w:hyperlink r:id="rId14" w:history="1">
        <w:r w:rsidR="00D23F14"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2CBF6A2C" w14:textId="7BDF9C40" w:rsidR="00D23F14" w:rsidRPr="00633571" w:rsidRDefault="00633571" w:rsidP="00633571">
      <w:pPr>
        <w:rPr>
          <w:rFonts w:asciiTheme="minorHAnsi" w:hAnsiTheme="minorHAnsi" w:cstheme="minorHAnsi"/>
          <w:sz w:val="22"/>
          <w:szCs w:val="22"/>
        </w:rPr>
      </w:pPr>
      <w:hyperlink r:id="rId15" w:anchor="review-of-support-wear-support-belts-and-support-wear-in-subgroup-9h" w:history="1">
        <w:r w:rsidR="00D23F14"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6">
    <w:p w14:paraId="55D1F9A0" w14:textId="77777777" w:rsidR="00AE6C93" w:rsidRPr="00490BA1" w:rsidRDefault="00AE6C93" w:rsidP="00AE6C93">
      <w:pPr>
        <w:rPr>
          <w:rFonts w:asciiTheme="minorHAnsi" w:hAnsiTheme="minorHAnsi" w:cstheme="minorHAnsi"/>
          <w:sz w:val="22"/>
          <w:szCs w:val="22"/>
        </w:rPr>
      </w:pPr>
      <w:r>
        <w:rPr>
          <w:rStyle w:val="FootnoteReference"/>
        </w:rPr>
        <w:footnoteRef/>
      </w:r>
      <w:r>
        <w:t xml:space="preserve"> </w:t>
      </w:r>
      <w:hyperlink r:id="rId16"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73624E95" w14:textId="77777777" w:rsidR="00AE6C93" w:rsidRPr="00490BA1" w:rsidRDefault="00633571" w:rsidP="00AE6C93">
      <w:pPr>
        <w:rPr>
          <w:rFonts w:asciiTheme="minorHAnsi" w:hAnsiTheme="minorHAnsi" w:cstheme="minorHAnsi"/>
          <w:sz w:val="22"/>
          <w:szCs w:val="22"/>
        </w:rPr>
      </w:pPr>
      <w:hyperlink r:id="rId17" w:history="1">
        <w:r w:rsidR="00AE6C93"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0FC837AF" w14:textId="55E753DF" w:rsidR="00AE6C93" w:rsidRPr="00633571" w:rsidRDefault="00633571" w:rsidP="00633571">
      <w:pPr>
        <w:rPr>
          <w:rFonts w:asciiTheme="minorHAnsi" w:hAnsiTheme="minorHAnsi" w:cstheme="minorHAnsi"/>
          <w:sz w:val="22"/>
          <w:szCs w:val="22"/>
        </w:rPr>
      </w:pPr>
      <w:hyperlink r:id="rId18" w:anchor="review-of-support-wear-support-belts-and-support-wear-in-subgroup-9h" w:history="1">
        <w:r w:rsidR="00AE6C93"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80449D"/>
    <w:multiLevelType w:val="hybridMultilevel"/>
    <w:tmpl w:val="F602711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146359"/>
    <w:rsid w:val="00147D7E"/>
    <w:rsid w:val="00166F16"/>
    <w:rsid w:val="00183CBC"/>
    <w:rsid w:val="0018618C"/>
    <w:rsid w:val="001E2495"/>
    <w:rsid w:val="001F2F0A"/>
    <w:rsid w:val="00254D78"/>
    <w:rsid w:val="00280050"/>
    <w:rsid w:val="002D274D"/>
    <w:rsid w:val="002E7FDF"/>
    <w:rsid w:val="00315415"/>
    <w:rsid w:val="0032117E"/>
    <w:rsid w:val="0036768A"/>
    <w:rsid w:val="00374741"/>
    <w:rsid w:val="003834F8"/>
    <w:rsid w:val="003D12B8"/>
    <w:rsid w:val="003E3195"/>
    <w:rsid w:val="003E7C08"/>
    <w:rsid w:val="00403AFA"/>
    <w:rsid w:val="00491B5F"/>
    <w:rsid w:val="004D4157"/>
    <w:rsid w:val="005040A1"/>
    <w:rsid w:val="00536A05"/>
    <w:rsid w:val="005D3B22"/>
    <w:rsid w:val="006272E0"/>
    <w:rsid w:val="00633571"/>
    <w:rsid w:val="006458E4"/>
    <w:rsid w:val="00660973"/>
    <w:rsid w:val="00694D1A"/>
    <w:rsid w:val="006B15CF"/>
    <w:rsid w:val="006B344F"/>
    <w:rsid w:val="006B76A1"/>
    <w:rsid w:val="006D3B50"/>
    <w:rsid w:val="006D6B26"/>
    <w:rsid w:val="0073253F"/>
    <w:rsid w:val="00754728"/>
    <w:rsid w:val="00871B8C"/>
    <w:rsid w:val="008764FF"/>
    <w:rsid w:val="008967FA"/>
    <w:rsid w:val="00906E74"/>
    <w:rsid w:val="00940D61"/>
    <w:rsid w:val="00980716"/>
    <w:rsid w:val="00991DF7"/>
    <w:rsid w:val="009A212C"/>
    <w:rsid w:val="009B1AD3"/>
    <w:rsid w:val="009C29B7"/>
    <w:rsid w:val="009D4E3C"/>
    <w:rsid w:val="009E4159"/>
    <w:rsid w:val="00A72D6D"/>
    <w:rsid w:val="00A80C89"/>
    <w:rsid w:val="00A86077"/>
    <w:rsid w:val="00AC7DAD"/>
    <w:rsid w:val="00AE6C93"/>
    <w:rsid w:val="00B2328B"/>
    <w:rsid w:val="00B43576"/>
    <w:rsid w:val="00B438D0"/>
    <w:rsid w:val="00B43AD9"/>
    <w:rsid w:val="00BE2DBE"/>
    <w:rsid w:val="00BF546A"/>
    <w:rsid w:val="00C17F1D"/>
    <w:rsid w:val="00C86F83"/>
    <w:rsid w:val="00CD7D77"/>
    <w:rsid w:val="00D20F3A"/>
    <w:rsid w:val="00D23F14"/>
    <w:rsid w:val="00D55CB7"/>
    <w:rsid w:val="00D61110"/>
    <w:rsid w:val="00D805DD"/>
    <w:rsid w:val="00D85850"/>
    <w:rsid w:val="00DC1E67"/>
    <w:rsid w:val="00DE7548"/>
    <w:rsid w:val="00E33B9D"/>
    <w:rsid w:val="00E37592"/>
    <w:rsid w:val="00E95947"/>
    <w:rsid w:val="00EF3FBC"/>
    <w:rsid w:val="00F14D6C"/>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FootnoteText">
    <w:name w:val="footnote text"/>
    <w:basedOn w:val="Normal"/>
    <w:link w:val="FootnoteTextChar"/>
    <w:uiPriority w:val="99"/>
    <w:semiHidden/>
    <w:unhideWhenUsed/>
    <w:rsid w:val="009E4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159"/>
    <w:rPr>
      <w:sz w:val="20"/>
      <w:szCs w:val="20"/>
    </w:rPr>
  </w:style>
  <w:style w:type="character" w:styleId="FootnoteReference">
    <w:name w:val="footnote reference"/>
    <w:basedOn w:val="DefaultParagraphFont"/>
    <w:uiPriority w:val="99"/>
    <w:semiHidden/>
    <w:unhideWhenUsed/>
    <w:rsid w:val="009E4159"/>
    <w:rPr>
      <w:vertAlign w:val="superscript"/>
    </w:rPr>
  </w:style>
  <w:style w:type="character" w:styleId="CommentReference">
    <w:name w:val="annotation reference"/>
    <w:basedOn w:val="DefaultParagraphFont"/>
    <w:uiPriority w:val="99"/>
    <w:semiHidden/>
    <w:unhideWhenUsed/>
    <w:rsid w:val="003D12B8"/>
    <w:rPr>
      <w:sz w:val="16"/>
      <w:szCs w:val="16"/>
    </w:rPr>
  </w:style>
  <w:style w:type="paragraph" w:styleId="CommentText">
    <w:name w:val="annotation text"/>
    <w:basedOn w:val="Normal"/>
    <w:link w:val="CommentTextChar"/>
    <w:uiPriority w:val="99"/>
    <w:semiHidden/>
    <w:unhideWhenUsed/>
    <w:rsid w:val="003D12B8"/>
    <w:pPr>
      <w:spacing w:line="240" w:lineRule="auto"/>
    </w:pPr>
    <w:rPr>
      <w:sz w:val="20"/>
      <w:szCs w:val="20"/>
    </w:rPr>
  </w:style>
  <w:style w:type="character" w:customStyle="1" w:styleId="CommentTextChar">
    <w:name w:val="Comment Text Char"/>
    <w:basedOn w:val="DefaultParagraphFont"/>
    <w:link w:val="CommentText"/>
    <w:uiPriority w:val="99"/>
    <w:semiHidden/>
    <w:rsid w:val="003D12B8"/>
    <w:rPr>
      <w:sz w:val="20"/>
      <w:szCs w:val="20"/>
    </w:rPr>
  </w:style>
  <w:style w:type="paragraph" w:styleId="CommentSubject">
    <w:name w:val="annotation subject"/>
    <w:basedOn w:val="CommentText"/>
    <w:next w:val="CommentText"/>
    <w:link w:val="CommentSubjectChar"/>
    <w:uiPriority w:val="99"/>
    <w:semiHidden/>
    <w:unhideWhenUsed/>
    <w:rsid w:val="003D12B8"/>
    <w:rPr>
      <w:b/>
      <w:bCs/>
    </w:rPr>
  </w:style>
  <w:style w:type="character" w:customStyle="1" w:styleId="CommentSubjectChar">
    <w:name w:val="Comment Subject Char"/>
    <w:basedOn w:val="CommentTextChar"/>
    <w:link w:val="CommentSubject"/>
    <w:uiPriority w:val="99"/>
    <w:semiHidden/>
    <w:rsid w:val="003D12B8"/>
    <w:rPr>
      <w:b/>
      <w:bCs/>
      <w:sz w:val="20"/>
      <w:szCs w:val="20"/>
    </w:rPr>
  </w:style>
  <w:style w:type="paragraph" w:styleId="ListParagraph">
    <w:name w:val="List Paragraph"/>
    <w:basedOn w:val="Normal"/>
    <w:uiPriority w:val="34"/>
    <w:qFormat/>
    <w:rsid w:val="00254D78"/>
    <w:pPr>
      <w:spacing w:after="0" w:line="240" w:lineRule="auto"/>
      <w:ind w:left="7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243">
      <w:bodyDiv w:val="1"/>
      <w:marLeft w:val="0"/>
      <w:marRight w:val="0"/>
      <w:marTop w:val="0"/>
      <w:marBottom w:val="0"/>
      <w:divBdr>
        <w:top w:val="none" w:sz="0" w:space="0" w:color="auto"/>
        <w:left w:val="none" w:sz="0" w:space="0" w:color="auto"/>
        <w:bottom w:val="none" w:sz="0" w:space="0" w:color="auto"/>
        <w:right w:val="none" w:sz="0" w:space="0" w:color="auto"/>
      </w:divBdr>
    </w:div>
    <w:div w:id="31921904">
      <w:bodyDiv w:val="1"/>
      <w:marLeft w:val="0"/>
      <w:marRight w:val="0"/>
      <w:marTop w:val="0"/>
      <w:marBottom w:val="0"/>
      <w:divBdr>
        <w:top w:val="none" w:sz="0" w:space="0" w:color="auto"/>
        <w:left w:val="none" w:sz="0" w:space="0" w:color="auto"/>
        <w:bottom w:val="none" w:sz="0" w:space="0" w:color="auto"/>
        <w:right w:val="none" w:sz="0" w:space="0" w:color="auto"/>
      </w:divBdr>
    </w:div>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49450392">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504170745">
      <w:bodyDiv w:val="1"/>
      <w:marLeft w:val="0"/>
      <w:marRight w:val="0"/>
      <w:marTop w:val="0"/>
      <w:marBottom w:val="0"/>
      <w:divBdr>
        <w:top w:val="none" w:sz="0" w:space="0" w:color="auto"/>
        <w:left w:val="none" w:sz="0" w:space="0" w:color="auto"/>
        <w:bottom w:val="none" w:sz="0" w:space="0" w:color="auto"/>
        <w:right w:val="none" w:sz="0" w:space="0" w:color="auto"/>
      </w:divBdr>
    </w:div>
    <w:div w:id="566577299">
      <w:bodyDiv w:val="1"/>
      <w:marLeft w:val="0"/>
      <w:marRight w:val="0"/>
      <w:marTop w:val="0"/>
      <w:marBottom w:val="0"/>
      <w:divBdr>
        <w:top w:val="none" w:sz="0" w:space="0" w:color="auto"/>
        <w:left w:val="none" w:sz="0" w:space="0" w:color="auto"/>
        <w:bottom w:val="none" w:sz="0" w:space="0" w:color="auto"/>
        <w:right w:val="none" w:sz="0" w:space="0" w:color="auto"/>
      </w:divBdr>
    </w:div>
    <w:div w:id="851605157">
      <w:bodyDiv w:val="1"/>
      <w:marLeft w:val="0"/>
      <w:marRight w:val="0"/>
      <w:marTop w:val="0"/>
      <w:marBottom w:val="0"/>
      <w:divBdr>
        <w:top w:val="none" w:sz="0" w:space="0" w:color="auto"/>
        <w:left w:val="none" w:sz="0" w:space="0" w:color="auto"/>
        <w:bottom w:val="none" w:sz="0" w:space="0" w:color="auto"/>
        <w:right w:val="none" w:sz="0" w:space="0" w:color="auto"/>
      </w:divBdr>
    </w:div>
    <w:div w:id="881090950">
      <w:bodyDiv w:val="1"/>
      <w:marLeft w:val="0"/>
      <w:marRight w:val="0"/>
      <w:marTop w:val="0"/>
      <w:marBottom w:val="0"/>
      <w:divBdr>
        <w:top w:val="none" w:sz="0" w:space="0" w:color="auto"/>
        <w:left w:val="none" w:sz="0" w:space="0" w:color="auto"/>
        <w:bottom w:val="none" w:sz="0" w:space="0" w:color="auto"/>
        <w:right w:val="none" w:sz="0" w:space="0" w:color="auto"/>
      </w:divBdr>
    </w:div>
    <w:div w:id="1018511135">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stoma-product-assessment-panel-public-summary-documents-may-2020-review-of-support-garments?language=en" TargetMode="External"/><Relationship Id="rId13" Type="http://schemas.openxmlformats.org/officeDocument/2006/relationships/hyperlink" Target="https://www.health.gov.au/resources/collections/stoma-product-assessment-panel-public-summary-documents-october-2019?language=en" TargetMode="External"/><Relationship Id="rId18" Type="http://schemas.openxmlformats.org/officeDocument/2006/relationships/hyperlink" Target="https://www.health.gov.au/resources/collections/stoma-product-assessment-panel-public-summary-documents-october-2020-meeting?language=en" TargetMode="External"/><Relationship Id="rId3" Type="http://schemas.openxmlformats.org/officeDocument/2006/relationships/hyperlink" Target="https://www.health.gov.au/resources/collections/stoma-product-assessment-panel-public-summary-documents-october-2020-meeting?language=en" TargetMode="External"/><Relationship Id="rId7" Type="http://schemas.openxmlformats.org/officeDocument/2006/relationships/hyperlink" Target="https://www.health.gov.au/resources/collections/stoma-product-assessment-panel-public-summary-documents-october-2019?language=en" TargetMode="External"/><Relationship Id="rId12" Type="http://schemas.openxmlformats.org/officeDocument/2006/relationships/hyperlink" Target="https://www.health.gov.au/resources/collections/stoma-product-assessment-panel-public-summary-documents-october-2020-meeting?language=en" TargetMode="External"/><Relationship Id="rId17" Type="http://schemas.openxmlformats.org/officeDocument/2006/relationships/hyperlink" Target="https://www.health.gov.au/resources/publications/stoma-product-assessment-panel-public-summary-documents-may-2020-review-of-support-garments?language=en" TargetMode="External"/><Relationship Id="rId2" Type="http://schemas.openxmlformats.org/officeDocument/2006/relationships/hyperlink" Target="https://www.health.gov.au/resources/publications/stoma-product-assessment-panel-public-summary-documents-may-2020-review-of-support-garments?language=en" TargetMode="External"/><Relationship Id="rId16" Type="http://schemas.openxmlformats.org/officeDocument/2006/relationships/hyperlink" Target="https://www.health.gov.au/resources/collections/stoma-product-assessment-panel-public-summary-documents-october-2019?language=en" TargetMode="External"/><Relationship Id="rId1" Type="http://schemas.openxmlformats.org/officeDocument/2006/relationships/hyperlink" Target="https://www.health.gov.au/resources/collections/stoma-product-assessment-panel-public-summary-documents-october-2019?language=en" TargetMode="External"/><Relationship Id="rId6" Type="http://schemas.openxmlformats.org/officeDocument/2006/relationships/hyperlink" Target="https://www.health.gov.au/resources/collections/stoma-product-assessment-panel-public-summary-documents-october-2020-meeting?language=en" TargetMode="External"/><Relationship Id="rId11" Type="http://schemas.openxmlformats.org/officeDocument/2006/relationships/hyperlink" Target="https://www.health.gov.au/resources/publications/stoma-product-assessment-panel-public-summary-documents-may-2020-review-of-support-garments?language=en" TargetMode="External"/><Relationship Id="rId5" Type="http://schemas.openxmlformats.org/officeDocument/2006/relationships/hyperlink" Target="https://www.health.gov.au/resources/publications/stoma-product-assessment-panel-public-summary-documents-may-2020-review-of-support-garments?language=en" TargetMode="External"/><Relationship Id="rId15" Type="http://schemas.openxmlformats.org/officeDocument/2006/relationships/hyperlink" Target="https://www.health.gov.au/resources/collections/stoma-product-assessment-panel-public-summary-documents-october-2020-meeting?language=en" TargetMode="External"/><Relationship Id="rId10" Type="http://schemas.openxmlformats.org/officeDocument/2006/relationships/hyperlink" Target="https://www.health.gov.au/resources/collections/stoma-product-assessment-panel-public-summary-documents-october-2019?language=en" TargetMode="External"/><Relationship Id="rId4" Type="http://schemas.openxmlformats.org/officeDocument/2006/relationships/hyperlink" Target="https://www.health.gov.au/resources/collections/stoma-product-assessment-panel-public-summary-documents-october-2019?language=en" TargetMode="External"/><Relationship Id="rId9" Type="http://schemas.openxmlformats.org/officeDocument/2006/relationships/hyperlink" Target="https://www.health.gov.au/resources/collections/stoma-product-assessment-panel-public-summary-documents-october-2020-meeting?language=en" TargetMode="External"/><Relationship Id="rId14" Type="http://schemas.openxmlformats.org/officeDocument/2006/relationships/hyperlink" Target="https://www.health.gov.au/resources/publications/stoma-product-assessment-panel-public-summary-documents-may-2020-review-of-support-garments?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Stoma Product Assessment Panel - Public Summary Document - Sutherland Medical Collection - May 2023</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Sutherland Medical Collection - May 2023</dc:title>
  <dc:subject/>
  <dc:creator>Australian Government Department of Health and Aged Care</dc:creator>
  <cp:keywords>stoma; bladder and bowel; Sutherland Medical;</cp:keywords>
  <dc:description/>
  <cp:lastModifiedBy>KUCZERKA, Renee</cp:lastModifiedBy>
  <cp:revision>9</cp:revision>
  <dcterms:created xsi:type="dcterms:W3CDTF">2023-06-01T05:13:00Z</dcterms:created>
  <dcterms:modified xsi:type="dcterms:W3CDTF">2023-06-23T04:35:00Z</dcterms:modified>
</cp:coreProperties>
</file>