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22702" w:rsidR="00AB02BD" w:rsidRDefault="00AB02BD" w14:paraId="64D02019" w14:textId="77777777">
      <w:pPr>
        <w:pStyle w:val="Heading1"/>
        <w:rPr>
          <w:rFonts w:ascii="Nirmala UI" w:hAnsi="Nirmala UI" w:cs="Nirmala UI"/>
          <w:cs/>
          <w:lang w:val="en-US" w:bidi="hi-IN"/>
        </w:rPr>
      </w:pPr>
      <w:bookmarkStart w:name="_Toc50364823" w:id="0"/>
      <w:bookmarkStart w:name="_Toc51332953" w:id="1"/>
      <w:bookmarkStart w:name="_Toc51333133" w:id="2"/>
      <w:bookmarkStart w:name="_Toc68778421" w:id="3"/>
      <w:bookmarkStart w:name="_Toc72401387" w:id="4"/>
      <w:bookmarkStart w:name="_Toc130464049" w:id="5"/>
    </w:p>
    <w:p w:rsidRPr="00122702" w:rsidR="00AB02BD" w:rsidRDefault="00AB02BD" w14:paraId="2EDBC40B" w14:textId="77777777">
      <w:pPr>
        <w:pStyle w:val="Heading1"/>
        <w:rPr>
          <w:rFonts w:ascii="Nirmala UI" w:hAnsi="Nirmala UI" w:cs="Nirmala UI"/>
          <w:sz w:val="40"/>
        </w:rPr>
      </w:pPr>
    </w:p>
    <w:p w:rsidRPr="00122702" w:rsidR="00AB02BD" w:rsidRDefault="00AB02BD" w14:paraId="5D3CB276" w14:textId="77777777">
      <w:pPr>
        <w:pStyle w:val="Heading1"/>
        <w:rPr>
          <w:rFonts w:ascii="Nirmala UI" w:hAnsi="Nirmala UI" w:cs="Nirmala UI"/>
          <w:sz w:val="40"/>
        </w:rPr>
      </w:pPr>
    </w:p>
    <w:p w:rsidRPr="00122702" w:rsidR="00AB02BD" w:rsidRDefault="00000000" w14:paraId="0E5A58D1" w14:textId="6F878433">
      <w:pPr>
        <w:pStyle w:val="P68B1DB1-Heading11"/>
        <w:rPr>
          <w:rFonts w:ascii="Nirmala UI" w:hAnsi="Nirmala UI" w:cs="Nirmala UI"/>
          <w:b w:val="0"/>
          <w:bCs/>
          <w:sz w:val="96"/>
          <w:szCs w:val="40"/>
        </w:rPr>
      </w:pPr>
      <w:r w:rsidRPr="00122702">
        <w:rPr>
          <w:rFonts w:hint="cs" w:ascii="Nirmala UI" w:hAnsi="Nirmala UI" w:cs="Nirmala UI"/>
          <w:b w:val="0"/>
          <w:bCs/>
          <w:sz w:val="96"/>
          <w:szCs w:val="40"/>
          <w:cs/>
          <w:lang w:bidi="hi-IN"/>
        </w:rPr>
        <w:t>सूचना</w:t>
      </w:r>
      <w:r w:rsidRPr="00122702">
        <w:rPr>
          <w:rFonts w:ascii="Nirmala UI" w:hAnsi="Nirmala UI" w:cs="Nirmala UI"/>
          <w:b w:val="0"/>
          <w:bCs/>
          <w:sz w:val="96"/>
          <w:szCs w:val="40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 w:val="96"/>
          <w:szCs w:val="40"/>
          <w:cs/>
          <w:lang w:bidi="hi-IN"/>
        </w:rPr>
        <w:t>किट</w:t>
      </w:r>
    </w:p>
    <w:p w:rsidRPr="00122702" w:rsidR="0066784C" w:rsidRDefault="00B6609B" w14:paraId="658CCE60" w14:textId="4E257D07">
      <w:pPr>
        <w:pStyle w:val="P68B1DB1-Heading11"/>
        <w:spacing w:after="0"/>
        <w:rPr>
          <w:rFonts w:ascii="Nirmala UI" w:hAnsi="Nirmala UI" w:cs="Nirmala UI"/>
          <w:szCs w:val="40"/>
        </w:rPr>
      </w:pPr>
      <w:proofErr w:type="spellStart"/>
      <w:r w:rsidRPr="00122702">
        <w:rPr>
          <w:rFonts w:ascii="Nirmala UI" w:hAnsi="Nirmala UI" w:cs="Nirmala UI"/>
          <w:szCs w:val="40"/>
          <w:lang w:bidi="hi-IN"/>
        </w:rPr>
        <w:t>राष्ट्रीय</w:t>
      </w:r>
      <w:proofErr w:type="spellEnd"/>
      <w:r w:rsidRPr="00122702">
        <w:rPr>
          <w:rFonts w:ascii="Nirmala UI" w:hAnsi="Nirmala UI" w:cs="Nirmala UI"/>
          <w:szCs w:val="40"/>
          <w:lang w:bidi="hi-IN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40"/>
          <w:cs/>
          <w:lang w:bidi="hi-IN"/>
        </w:rPr>
        <w:t>महिला</w:t>
      </w:r>
      <w:r w:rsidRPr="00122702">
        <w:rPr>
          <w:rFonts w:ascii="Nirmala UI" w:hAnsi="Nirmala UI" w:cs="Nirmala UI"/>
          <w:b w:val="0"/>
          <w:bCs/>
          <w:szCs w:val="40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40"/>
          <w:cs/>
          <w:lang w:bidi="hi-IN"/>
        </w:rPr>
        <w:t>स्वास्थ्य</w:t>
      </w:r>
      <w:r w:rsidRPr="00122702">
        <w:rPr>
          <w:rFonts w:ascii="Nirmala UI" w:hAnsi="Nirmala UI" w:cs="Nirmala UI"/>
          <w:b w:val="0"/>
          <w:bCs/>
          <w:szCs w:val="40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40"/>
          <w:cs/>
          <w:lang w:bidi="hi-IN"/>
        </w:rPr>
        <w:t>सलाहकारी</w:t>
      </w:r>
      <w:r w:rsidRPr="00122702">
        <w:rPr>
          <w:rFonts w:ascii="Nirmala UI" w:hAnsi="Nirmala UI" w:cs="Nirmala UI"/>
          <w:b w:val="0"/>
          <w:bCs/>
          <w:szCs w:val="40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40"/>
          <w:cs/>
          <w:lang w:bidi="hi-IN"/>
        </w:rPr>
        <w:t>समिति</w:t>
      </w:r>
      <w:r w:rsidRPr="00122702">
        <w:rPr>
          <w:rFonts w:ascii="Nirmala UI" w:hAnsi="Nirmala UI" w:cs="Nirmala UI"/>
          <w:szCs w:val="40"/>
        </w:rPr>
        <w:t xml:space="preserve"> </w:t>
      </w:r>
    </w:p>
    <w:p w:rsidRPr="00122702" w:rsidR="00AB02BD" w:rsidRDefault="00000000" w14:paraId="7E66814A" w14:textId="267159BF">
      <w:pPr>
        <w:pStyle w:val="P68B1DB1-Heading11"/>
        <w:spacing w:after="0"/>
        <w:rPr>
          <w:rFonts w:ascii="Nirmala UI" w:hAnsi="Nirmala UI" w:cs="Nirmala UI"/>
          <w:szCs w:val="40"/>
        </w:rPr>
      </w:pPr>
      <w:r w:rsidRPr="00122702">
        <w:rPr>
          <w:rFonts w:ascii="Nirmala UI" w:hAnsi="Nirmala UI" w:cs="Nirmala UI"/>
          <w:szCs w:val="40"/>
        </w:rPr>
        <w:t>(National Women’s Health Advisory Council)</w:t>
      </w:r>
    </w:p>
    <w:p w:rsidRPr="00122702" w:rsidR="00AB02BD" w:rsidRDefault="00000000" w14:paraId="186C5F01" w14:textId="4FDD8327">
      <w:pPr>
        <w:pStyle w:val="Heading1"/>
        <w:spacing w:after="0"/>
        <w:rPr>
          <w:rFonts w:ascii="Nirmala UI" w:hAnsi="Nirmala UI" w:cs="Nirmala UI"/>
          <w:b w:val="0"/>
          <w:szCs w:val="32"/>
        </w:rPr>
      </w:pPr>
      <w:r w:rsidRPr="00122702">
        <w:rPr>
          <w:rFonts w:ascii="Nirmala UI" w:hAnsi="Nirmala UI" w:cs="Nirmala UI"/>
          <w:b w:val="0"/>
          <w:sz w:val="40"/>
        </w:rPr>
        <w:t xml:space="preserve"> </w:t>
      </w:r>
      <w:r w:rsidRPr="00122702">
        <w:rPr>
          <w:rFonts w:ascii="Nirmala UI" w:hAnsi="Nirmala UI" w:cs="Nirmala UI"/>
          <w:szCs w:val="32"/>
        </w:rPr>
        <w:t>#</w:t>
      </w:r>
      <w:r w:rsidR="00984613">
        <w:rPr>
          <w:rFonts w:ascii="Nirmala UI" w:hAnsi="Nirmala UI" w:cs="Nirmala UI"/>
          <w:szCs w:val="32"/>
        </w:rPr>
        <w:t>EndGenderBias</w:t>
      </w:r>
      <w:r w:rsidRPr="00122702">
        <w:rPr>
          <w:rFonts w:ascii="Nirmala UI" w:hAnsi="Nirmala UI" w:cs="Nirmala UI"/>
          <w:szCs w:val="3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32"/>
          <w:cs/>
          <w:lang w:bidi="hi-IN"/>
        </w:rPr>
        <w:t>सर्वेक्षण</w:t>
      </w:r>
      <w:r w:rsidRPr="00122702">
        <w:rPr>
          <w:rFonts w:ascii="Nirmala UI" w:hAnsi="Nirmala UI" w:cs="Nirmala UI"/>
          <w:b w:val="0"/>
          <w:bCs/>
          <w:szCs w:val="32"/>
        </w:rPr>
        <w:t xml:space="preserve"> </w:t>
      </w:r>
      <w:r w:rsidRPr="00122702">
        <w:rPr>
          <w:rFonts w:ascii="Nirmala UI" w:hAnsi="Nirmala UI" w:cs="Nirmala UI"/>
          <w:b w:val="0"/>
          <w:szCs w:val="32"/>
        </w:rPr>
        <w:br/>
      </w:r>
    </w:p>
    <w:p w:rsidRPr="00122702" w:rsidR="00AB02BD" w:rsidRDefault="004B6FE0" w14:paraId="25A1E8DB" w14:textId="09EE0769">
      <w:pPr>
        <w:pStyle w:val="P68B1DB1-Heading12"/>
        <w:rPr>
          <w:rFonts w:ascii="Nirmala UI" w:hAnsi="Nirmala UI" w:cs="Nirmala UI"/>
          <w:szCs w:val="32"/>
        </w:rPr>
      </w:pPr>
      <w:r>
        <w:rPr>
          <w:rFonts w:hint="cs" w:ascii="Nirmala UI" w:hAnsi="Nirmala UI" w:cs="Nirmala UI"/>
          <w:szCs w:val="32"/>
          <w:cs/>
          <w:lang w:bidi="hi-IN"/>
        </w:rPr>
        <w:t>जुलाई</w:t>
      </w:r>
      <w:r w:rsidRPr="00122702" w:rsidR="00000000">
        <w:rPr>
          <w:rFonts w:ascii="Nirmala UI" w:hAnsi="Nirmala UI" w:cs="Nirmala UI"/>
          <w:szCs w:val="32"/>
        </w:rPr>
        <w:t xml:space="preserve"> 2023</w:t>
      </w:r>
    </w:p>
    <w:p w:rsidRPr="00122702" w:rsidR="00AB02BD" w:rsidRDefault="00000000" w14:paraId="15FD17AB" w14:textId="78C865A4">
      <w:pPr>
        <w:rPr>
          <w:rFonts w:ascii="Nirmala UI" w:hAnsi="Nirmala UI" w:cs="Nirmala UI"/>
        </w:rPr>
        <w:sectPr w:rsidRPr="00122702" w:rsidR="00AB02BD" w:rsidSect="00DB5F9E">
          <w:headerReference w:type="default" r:id="rId10"/>
          <w:footerReference w:type="default" r:id="rId11"/>
          <w:headerReference w:type="first" r:id="rId12"/>
          <w:pgSz w:w="11907" w:h="16839" w:orient="portrait" w:code="9"/>
          <w:pgMar w:top="3119" w:right="1134" w:bottom="527" w:left="1134" w:header="709" w:footer="709" w:gutter="0"/>
          <w:pgNumType w:start="1"/>
          <w:cols w:space="720"/>
          <w:titlePg/>
          <w:docGrid w:linePitch="360"/>
        </w:sectPr>
      </w:pPr>
      <w:r w:rsidRPr="00122702">
        <w:rPr>
          <w:rFonts w:ascii="Nirmala UI" w:hAnsi="Nirmala UI" w:cs="Nirmala UI"/>
          <w:noProof/>
        </w:rPr>
        <w:drawing>
          <wp:anchor distT="0" distB="0" distL="114300" distR="114300" simplePos="0" relativeHeight="251665408" behindDoc="1" locked="0" layoutInCell="1" allowOverlap="1" wp14:anchorId="3AF04010" wp14:editId="3DAC314A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7560000" cy="4806000"/>
            <wp:effectExtent l="0" t="0" r="0" b="0"/>
            <wp:wrapNone/>
            <wp:docPr id="58411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7630" name="चित्र 5841176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bookmarkEnd w:id="2"/>
    <w:bookmarkEnd w:id="3"/>
    <w:bookmarkEnd w:id="4"/>
    <w:bookmarkEnd w:id="5"/>
    <w:p w:rsidRPr="00122702" w:rsidR="00AB02BD" w:rsidRDefault="00000000" w14:paraId="198C7308" w14:textId="201617DF">
      <w:pPr>
        <w:pStyle w:val="Heading1"/>
        <w:rPr>
          <w:rFonts w:ascii="Nirmala UI" w:hAnsi="Nirmala UI" w:cs="Nirmala UI"/>
          <w:b w:val="0"/>
          <w:bCs/>
          <w:sz w:val="48"/>
          <w:szCs w:val="32"/>
        </w:rPr>
      </w:pPr>
      <w:r w:rsidRPr="00122702">
        <w:rPr>
          <w:rFonts w:hint="cs" w:ascii="Nirmala UI" w:hAnsi="Nirmala UI" w:cs="Nirmala UI"/>
          <w:b w:val="0"/>
          <w:bCs/>
          <w:sz w:val="48"/>
          <w:szCs w:val="32"/>
          <w:cs/>
          <w:lang w:bidi="hi-IN"/>
        </w:rPr>
        <w:lastRenderedPageBreak/>
        <w:t>सूचना</w:t>
      </w:r>
      <w:r w:rsidRPr="00122702">
        <w:rPr>
          <w:rFonts w:ascii="Nirmala UI" w:hAnsi="Nirmala UI" w:cs="Nirmala UI"/>
          <w:b w:val="0"/>
          <w:bCs/>
          <w:sz w:val="48"/>
          <w:szCs w:val="3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 w:val="48"/>
          <w:szCs w:val="32"/>
          <w:cs/>
          <w:lang w:bidi="hi-IN"/>
        </w:rPr>
        <w:t>किट</w:t>
      </w:r>
    </w:p>
    <w:p w:rsidRPr="00122702" w:rsidR="00AB02BD" w:rsidRDefault="00000000" w14:paraId="18DBC902" w14:textId="4F99F58E">
      <w:pPr>
        <w:pStyle w:val="Heading4"/>
        <w:rPr>
          <w:rFonts w:ascii="Nirmala UI" w:hAnsi="Nirmala UI" w:cs="Nirmala UI"/>
          <w:b w:val="0"/>
          <w:bCs/>
          <w:szCs w:val="22"/>
        </w:rPr>
      </w:pP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प्रस्तावना</w:t>
      </w:r>
    </w:p>
    <w:p w:rsidRPr="00122702" w:rsidR="00AB02BD" w:rsidRDefault="00000000" w14:paraId="55797A94" w14:textId="1F448065">
      <w:pPr>
        <w:spacing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</w:rPr>
        <w:t xml:space="preserve">National Women’s Health Advisory Council </w:t>
      </w:r>
      <w:r w:rsidRPr="00122702">
        <w:rPr>
          <w:rFonts w:ascii="Nirmala UI" w:hAnsi="Nirmala UI" w:cs="Nirmala UI"/>
          <w:szCs w:val="22"/>
          <w:cs/>
          <w:lang w:bidi="hi-IN"/>
        </w:rPr>
        <w:t>ऑस्ट्रेलिया सरकार को ऑस्ट्रेलिया में महिलाओं और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लड़कियों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स्वास्थ्य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परिणामों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को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बेहतर बनाने के लिए सलाह और सुझाव प्रदान करती है। </w:t>
      </w:r>
    </w:p>
    <w:p w:rsidRPr="00122702" w:rsidR="00AB02BD" w:rsidP="00122702" w:rsidRDefault="00000000" w14:paraId="5702AF6C" w14:textId="262B58BD">
      <w:pPr>
        <w:spacing w:after="240"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स्वास्थ्य एवं वयोवृद्ध देखभाल विभाग (</w:t>
      </w:r>
      <w:r w:rsidRPr="00122702">
        <w:rPr>
          <w:rFonts w:ascii="Nirmala UI" w:hAnsi="Nirmala UI" w:cs="Nirmala UI"/>
          <w:szCs w:val="22"/>
        </w:rPr>
        <w:t xml:space="preserve">Department of Health and Aged Care) </w:t>
      </w:r>
      <w:r w:rsidRPr="00122702">
        <w:rPr>
          <w:rFonts w:ascii="Nirmala UI" w:hAnsi="Nirmala UI" w:cs="Nirmala UI"/>
          <w:szCs w:val="22"/>
          <w:cs/>
          <w:lang w:bidi="hi-IN"/>
        </w:rPr>
        <w:t>के माध्यम से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काउंसिल ने ऑस्ट्रेलिया की स्वास्थ्य प्रणाली में महिलाओं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BC4781">
        <w:rPr>
          <w:rFonts w:ascii="Nirmala UI" w:hAnsi="Nirmala UI" w:cs="Nirmala UI"/>
          <w:szCs w:val="22"/>
        </w:rPr>
        <w:t>के</w:t>
      </w:r>
      <w:proofErr w:type="spellEnd"/>
      <w:r w:rsidRPr="00122702" w:rsidR="00BC4781">
        <w:rPr>
          <w:rFonts w:ascii="Nirmala UI" w:hAnsi="Nirmala UI" w:cs="Nirmala UI"/>
          <w:szCs w:val="22"/>
        </w:rPr>
        <w:t xml:space="preserve"> </w:t>
      </w:r>
      <w:r w:rsidRPr="00122702" w:rsidR="00BC4781">
        <w:rPr>
          <w:rFonts w:ascii="Nirmala UI" w:hAnsi="Nirmala UI" w:cs="Nirmala UI"/>
          <w:szCs w:val="22"/>
          <w:cs/>
          <w:lang w:bidi="hi-IN"/>
        </w:rPr>
        <w:t>साम</w:t>
      </w:r>
      <w:proofErr w:type="spellStart"/>
      <w:r w:rsidRPr="00122702" w:rsidR="00BC4781">
        <w:rPr>
          <w:rFonts w:ascii="Nirmala UI" w:hAnsi="Nirmala UI" w:cs="Nirmala UI"/>
          <w:szCs w:val="22"/>
        </w:rPr>
        <w:t>ने</w:t>
      </w:r>
      <w:proofErr w:type="spellEnd"/>
      <w:r w:rsidRPr="00122702" w:rsidR="00BC4781">
        <w:rPr>
          <w:rFonts w:ascii="Nirmala UI" w:hAnsi="Nirmala UI" w:cs="Nirmala UI"/>
          <w:szCs w:val="22"/>
        </w:rPr>
        <w:t xml:space="preserve"> आ</w:t>
      </w:r>
      <w:r w:rsidRPr="00122702">
        <w:rPr>
          <w:rFonts w:ascii="Nirmala UI" w:hAnsi="Nirmala UI" w:cs="Nirmala UI"/>
          <w:szCs w:val="22"/>
          <w:cs/>
          <w:lang w:bidi="hi-IN"/>
        </w:rPr>
        <w:t>ने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वाली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बाधाओं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और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पक्षपात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को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बेहतर</w:t>
      </w:r>
      <w:r w:rsidRPr="00122702" w:rsidR="00BC4781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BC4781">
        <w:rPr>
          <w:rFonts w:ascii="Nirmala UI" w:hAnsi="Nirmala UI" w:cs="Nirmala UI"/>
          <w:szCs w:val="22"/>
        </w:rPr>
        <w:t>ढंग</w:t>
      </w:r>
      <w:proofErr w:type="spellEnd"/>
      <w:r w:rsidRPr="00122702" w:rsidR="00BC4781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BC4781">
        <w:rPr>
          <w:rFonts w:ascii="Nirmala UI" w:hAnsi="Nirmala UI" w:cs="Nirmala UI"/>
          <w:szCs w:val="22"/>
        </w:rPr>
        <w:t>से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समझने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लिए</w:t>
      </w:r>
      <w:r w:rsidRPr="00122702">
        <w:rPr>
          <w:rFonts w:ascii="Nirmala UI" w:hAnsi="Nirmala UI" w:cs="Nirmala UI"/>
          <w:szCs w:val="22"/>
        </w:rPr>
        <w:t xml:space="preserve"> #</w:t>
      </w:r>
      <w:r w:rsidR="00DF53F6">
        <w:rPr>
          <w:rFonts w:ascii="Nirmala UI" w:hAnsi="Nirmala UI" w:cs="Nirmala UI"/>
          <w:szCs w:val="22"/>
        </w:rPr>
        <w:t>EndGenderBias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सर्वेक्षण की शुरुआत की है। ऑनलाइन सर्वेक्षण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निम्नलिखित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लोगों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लिए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खुला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है</w:t>
      </w:r>
      <w:r w:rsidRPr="00122702">
        <w:rPr>
          <w:rFonts w:ascii="Nirmala UI" w:hAnsi="Nirmala UI" w:cs="Nirmala UI"/>
          <w:szCs w:val="22"/>
        </w:rPr>
        <w:t>:</w:t>
      </w:r>
    </w:p>
    <w:p w:rsidRPr="00122702" w:rsidR="00AB02BD" w:rsidP="00122702" w:rsidRDefault="00000000" w14:paraId="0998686D" w14:textId="2D285980">
      <w:pPr>
        <w:pStyle w:val="ListParagraph"/>
        <w:numPr>
          <w:ilvl w:val="0"/>
          <w:numId w:val="48"/>
        </w:numPr>
        <w:spacing w:after="0"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 xml:space="preserve">ऑस्ट्रेलियाई स्वास्थ्य प्रणाली में लैंगिक पक्षपात का अनुभव करने वाली वस्यक महिलाएँ और ऐसी महिलाओं व लड़कियों के देखभालकर्ता </w:t>
      </w:r>
    </w:p>
    <w:p w:rsidRPr="00122702" w:rsidR="00AB02BD" w:rsidRDefault="00000000" w14:paraId="17557439" w14:textId="2287325E">
      <w:pPr>
        <w:pStyle w:val="ListParagraph"/>
        <w:numPr>
          <w:ilvl w:val="0"/>
          <w:numId w:val="48"/>
        </w:numPr>
        <w:spacing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शिक्षाविदों और स्वास्थ्य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पेशेवरों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जैसे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विशेषज्ञ</w:t>
      </w:r>
      <w:r w:rsidRPr="00122702" w:rsidR="00BC4781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जो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ऑस्ट्रेलिया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की स्वास्थ्य प्रणाली में महिलाओं और लड़कियों द्वारा अनुभव की जाने वाली बाधाओं और पक्षपात पर अपने दृष्टिकोण साझे कर सकते हैं।</w:t>
      </w:r>
    </w:p>
    <w:p w:rsidRPr="00122702" w:rsidR="00AB02BD" w:rsidP="00122702" w:rsidRDefault="00000000" w14:paraId="5C10C08C" w14:textId="044105BF">
      <w:pPr>
        <w:pStyle w:val="P68B1DB1-Normal3"/>
        <w:spacing w:after="240"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निम्नलिखित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प्राथमिकता</w:t>
      </w:r>
      <w:proofErr w:type="spellStart"/>
      <w:r w:rsidRPr="00122702" w:rsidR="00BC4781">
        <w:rPr>
          <w:rFonts w:ascii="Nirmala UI" w:hAnsi="Nirmala UI" w:cs="Nirmala UI"/>
          <w:szCs w:val="22"/>
        </w:rPr>
        <w:t>पूर्ण</w:t>
      </w:r>
      <w:proofErr w:type="spellEnd"/>
      <w:r w:rsidRPr="00122702" w:rsidR="00BC4781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BC4781">
        <w:rPr>
          <w:rFonts w:ascii="Nirmala UI" w:hAnsi="Nirmala UI" w:cs="Nirmala UI"/>
          <w:szCs w:val="22"/>
        </w:rPr>
        <w:t>जन</w:t>
      </w:r>
      <w:proofErr w:type="spellEnd"/>
      <w:r w:rsidRPr="00122702" w:rsidR="00BC4781">
        <w:rPr>
          <w:rFonts w:hint="cs" w:ascii="Nirmala UI" w:hAnsi="Nirmala UI" w:cs="Nirmala UI"/>
          <w:szCs w:val="22"/>
          <w:cs/>
          <w:lang w:bidi="hi-IN"/>
        </w:rPr>
        <w:t>समू</w:t>
      </w:r>
      <w:proofErr w:type="spellStart"/>
      <w:r w:rsidRPr="00122702" w:rsidR="00BC4781">
        <w:rPr>
          <w:rFonts w:ascii="Nirmala UI" w:hAnsi="Nirmala UI" w:cs="Nirmala UI"/>
          <w:szCs w:val="22"/>
        </w:rPr>
        <w:t>हों</w:t>
      </w:r>
      <w:proofErr w:type="spellEnd"/>
      <w:r w:rsidRPr="00122702" w:rsidR="00BC4781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विचारों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को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विशेष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तौर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पर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8934EE">
        <w:rPr>
          <w:rFonts w:ascii="Nirmala UI" w:hAnsi="Nirmala UI" w:cs="Nirmala UI"/>
          <w:szCs w:val="22"/>
        </w:rPr>
        <w:t>आमंत्रित</w:t>
      </w:r>
      <w:proofErr w:type="spellEnd"/>
      <w:r w:rsidRPr="00122702" w:rsidR="008934EE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8934EE">
        <w:rPr>
          <w:rFonts w:ascii="Nirmala UI" w:hAnsi="Nirmala UI" w:cs="Nirmala UI"/>
          <w:szCs w:val="22"/>
        </w:rPr>
        <w:t>किया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जाता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है</w:t>
      </w:r>
      <w:r w:rsidRPr="00122702">
        <w:rPr>
          <w:rFonts w:ascii="Nirmala UI" w:hAnsi="Nirmala UI" w:cs="Nirmala UI"/>
          <w:szCs w:val="22"/>
        </w:rPr>
        <w:t xml:space="preserve">: </w:t>
      </w:r>
    </w:p>
    <w:p w:rsidRPr="00122702" w:rsidR="00AB02BD" w:rsidP="00B86F05" w:rsidRDefault="00000000" w14:paraId="4945ED5B" w14:textId="2A8EBBB0">
      <w:pPr>
        <w:pStyle w:val="ListParagraph"/>
        <w:numPr>
          <w:ilvl w:val="0"/>
          <w:numId w:val="50"/>
        </w:numPr>
        <w:spacing w:after="0"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फर्स्ट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नेशन्स</w:t>
      </w:r>
      <w:r w:rsidRPr="00122702">
        <w:rPr>
          <w:rFonts w:ascii="Nirmala UI" w:hAnsi="Nirmala UI" w:cs="Nirmala UI"/>
          <w:szCs w:val="22"/>
        </w:rPr>
        <w:t xml:space="preserve"> (</w:t>
      </w:r>
      <w:r w:rsidRPr="00122702">
        <w:rPr>
          <w:rFonts w:ascii="Nirmala UI" w:hAnsi="Nirmala UI" w:cs="Nirmala UI"/>
          <w:szCs w:val="22"/>
          <w:cs/>
          <w:lang w:bidi="hi-IN"/>
        </w:rPr>
        <w:t>प्रथम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 w:rsidR="008934EE">
        <w:rPr>
          <w:rFonts w:hint="cs" w:ascii="Nirmala UI" w:hAnsi="Nirmala UI" w:cs="Nirmala UI"/>
          <w:szCs w:val="22"/>
          <w:cs/>
          <w:lang w:bidi="hi-IN"/>
        </w:rPr>
        <w:t>रा</w:t>
      </w:r>
      <w:proofErr w:type="spellStart"/>
      <w:r w:rsidRPr="00122702" w:rsidR="008934EE">
        <w:rPr>
          <w:rFonts w:ascii="Nirmala UI" w:hAnsi="Nirmala UI" w:cs="Nirmala UI"/>
          <w:szCs w:val="22"/>
        </w:rPr>
        <w:t>ष्ट्रों</w:t>
      </w:r>
      <w:proofErr w:type="spellEnd"/>
      <w:r w:rsidRPr="00122702">
        <w:rPr>
          <w:rFonts w:ascii="Nirmala UI" w:hAnsi="Nirmala UI" w:cs="Nirmala UI"/>
          <w:szCs w:val="22"/>
        </w:rPr>
        <w:t xml:space="preserve">)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की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महिलाएँ</w:t>
      </w:r>
    </w:p>
    <w:p w:rsidRPr="00122702" w:rsidR="00AB02BD" w:rsidP="00B86F05" w:rsidRDefault="008934EE" w14:paraId="43FB8E9F" w14:textId="121149EC">
      <w:pPr>
        <w:pStyle w:val="ListParagraph"/>
        <w:numPr>
          <w:ilvl w:val="0"/>
          <w:numId w:val="50"/>
        </w:numPr>
        <w:spacing w:after="0" w:line="240" w:lineRule="auto"/>
        <w:rPr>
          <w:rFonts w:ascii="Nirmala UI" w:hAnsi="Nirmala UI" w:cs="Nirmala UI"/>
          <w:szCs w:val="22"/>
        </w:rPr>
      </w:pPr>
      <w:r w:rsidRPr="00122702">
        <w:rPr>
          <w:rFonts w:hint="cs" w:ascii="Nirmala UI" w:hAnsi="Nirmala UI" w:cs="Nirmala UI"/>
          <w:szCs w:val="22"/>
          <w:cs/>
          <w:lang w:bidi="hi-IN"/>
        </w:rPr>
        <w:t>ले</w:t>
      </w:r>
      <w:proofErr w:type="spellStart"/>
      <w:r w:rsidRPr="00122702">
        <w:rPr>
          <w:rFonts w:ascii="Nirmala UI" w:hAnsi="Nirmala UI" w:cs="Nirmala UI"/>
          <w:szCs w:val="22"/>
        </w:rPr>
        <w:t>स्बि</w:t>
      </w:r>
      <w:proofErr w:type="spellEnd"/>
      <w:r w:rsidRPr="00122702">
        <w:rPr>
          <w:rFonts w:hint="cs" w:ascii="Nirmala UI" w:hAnsi="Nirmala UI" w:cs="Nirmala UI"/>
          <w:szCs w:val="22"/>
          <w:cs/>
          <w:lang w:bidi="hi-IN"/>
        </w:rPr>
        <w:t>यन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बाइसेक्सु</w:t>
      </w:r>
      <w:r w:rsidRPr="00122702">
        <w:rPr>
          <w:rFonts w:ascii="Nirmala UI" w:hAnsi="Nirmala UI" w:cs="Nirmala UI"/>
          <w:szCs w:val="22"/>
        </w:rPr>
        <w:t>अ</w:t>
      </w:r>
      <w:r w:rsidRPr="00122702">
        <w:rPr>
          <w:rFonts w:hint="cs" w:ascii="Nirmala UI" w:hAnsi="Nirmala UI" w:cs="Nirmala UI"/>
          <w:szCs w:val="22"/>
          <w:cs/>
          <w:lang w:bidi="hi-IN"/>
        </w:rPr>
        <w:t>ल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ट्रांसज़ेडर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इंटरसेक्स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और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क्विय</w:t>
      </w:r>
      <w:proofErr w:type="spellEnd"/>
      <w:r w:rsidRPr="00122702">
        <w:rPr>
          <w:rFonts w:hint="cs" w:ascii="Nirmala UI" w:hAnsi="Nirmala UI" w:cs="Nirmala UI"/>
          <w:szCs w:val="22"/>
          <w:cs/>
          <w:lang w:bidi="hi-IN"/>
        </w:rPr>
        <w:t>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लोग</w:t>
      </w:r>
    </w:p>
    <w:p w:rsidRPr="00122702" w:rsidR="00AB02BD" w:rsidP="00B86F05" w:rsidRDefault="00000000" w14:paraId="6AC3C70C" w14:textId="6F6E349B">
      <w:pPr>
        <w:pStyle w:val="ListParagraph"/>
        <w:numPr>
          <w:ilvl w:val="0"/>
          <w:numId w:val="50"/>
        </w:numPr>
        <w:spacing w:after="0" w:line="240" w:lineRule="auto"/>
        <w:rPr>
          <w:rFonts w:ascii="Nirmala UI" w:hAnsi="Nirmala UI" w:cs="Nirmala UI"/>
          <w:szCs w:val="22"/>
        </w:rPr>
      </w:pPr>
      <w:r w:rsidRPr="00122702">
        <w:rPr>
          <w:rFonts w:hint="cs" w:ascii="Nirmala UI" w:hAnsi="Nirmala UI" w:cs="Nirmala UI"/>
          <w:szCs w:val="22"/>
          <w:cs/>
          <w:lang w:bidi="hi-IN"/>
        </w:rPr>
        <w:t>सांस्कृतिक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एवं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भाषाई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तौर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पर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विविध</w:t>
      </w:r>
      <w:proofErr w:type="spellStart"/>
      <w:r w:rsidRPr="00122702" w:rsidR="008934EE">
        <w:rPr>
          <w:rFonts w:ascii="Nirmala UI" w:hAnsi="Nirmala UI" w:cs="Nirmala UI"/>
          <w:szCs w:val="22"/>
        </w:rPr>
        <w:t>तापूर्ण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लोग</w:t>
      </w:r>
    </w:p>
    <w:p w:rsidRPr="00122702" w:rsidR="00AB02BD" w:rsidRDefault="00000000" w14:paraId="12AAC2AB" w14:textId="76105670">
      <w:pPr>
        <w:pStyle w:val="ListParagraph"/>
        <w:numPr>
          <w:ilvl w:val="0"/>
          <w:numId w:val="50"/>
        </w:numPr>
        <w:spacing w:line="240" w:lineRule="auto"/>
        <w:rPr>
          <w:rFonts w:ascii="Nirmala UI" w:hAnsi="Nirmala UI" w:cs="Nirmala UI"/>
          <w:szCs w:val="22"/>
        </w:rPr>
      </w:pPr>
      <w:r w:rsidRPr="00122702">
        <w:rPr>
          <w:rFonts w:hint="cs" w:ascii="Nirmala UI" w:hAnsi="Nirmala UI" w:cs="Nirmala UI"/>
          <w:szCs w:val="22"/>
          <w:cs/>
          <w:lang w:bidi="hi-IN"/>
        </w:rPr>
        <w:t>निम्न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सामाजिक</w:t>
      </w:r>
      <w:r w:rsidRPr="00122702">
        <w:rPr>
          <w:rFonts w:ascii="Nirmala UI" w:hAnsi="Nirmala UI" w:cs="Nirmala UI"/>
          <w:szCs w:val="22"/>
          <w:cs/>
          <w:lang w:bidi="hi-IN"/>
        </w:rPr>
        <w:t>-</w:t>
      </w:r>
      <w:r w:rsidRPr="00122702">
        <w:rPr>
          <w:rFonts w:hint="cs" w:ascii="Nirmala UI" w:hAnsi="Nirmala UI" w:cs="Nirmala UI"/>
          <w:szCs w:val="22"/>
          <w:cs/>
          <w:lang w:bidi="hi-IN"/>
        </w:rPr>
        <w:t>आर्थिक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घर</w:t>
      </w:r>
      <w:r w:rsidRPr="00122702">
        <w:rPr>
          <w:rFonts w:ascii="Nirmala UI" w:hAnsi="Nirmala UI" w:cs="Nirmala UI"/>
          <w:szCs w:val="22"/>
          <w:cs/>
          <w:lang w:bidi="hi-IN"/>
        </w:rPr>
        <w:t>-</w:t>
      </w:r>
      <w:r w:rsidRPr="00122702">
        <w:rPr>
          <w:rFonts w:hint="cs" w:ascii="Nirmala UI" w:hAnsi="Nirmala UI" w:cs="Nirmala UI"/>
          <w:szCs w:val="22"/>
          <w:cs/>
          <w:lang w:bidi="hi-IN"/>
        </w:rPr>
        <w:t>परिवारों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से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सम्बन्धित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szCs w:val="22"/>
          <w:cs/>
          <w:lang w:bidi="hi-IN"/>
        </w:rPr>
        <w:t>लोग</w:t>
      </w:r>
    </w:p>
    <w:p w:rsidRPr="00122702" w:rsidR="00AB02BD" w:rsidRDefault="008934EE" w14:paraId="60BE3367" w14:textId="09AA8EB9">
      <w:pPr>
        <w:pStyle w:val="ListParagraph"/>
        <w:numPr>
          <w:ilvl w:val="0"/>
          <w:numId w:val="50"/>
        </w:numPr>
        <w:spacing w:line="240" w:lineRule="auto"/>
        <w:rPr>
          <w:rFonts w:ascii="Nirmala UI" w:hAnsi="Nirmala UI" w:cs="Nirmala UI"/>
          <w:szCs w:val="22"/>
        </w:rPr>
      </w:pPr>
      <w:proofErr w:type="spellStart"/>
      <w:r w:rsidRPr="00122702">
        <w:rPr>
          <w:rFonts w:ascii="Nirmala UI" w:hAnsi="Nirmala UI" w:cs="Nirmala UI"/>
          <w:szCs w:val="22"/>
        </w:rPr>
        <w:t>रीज</w:t>
      </w:r>
      <w:proofErr w:type="spellEnd"/>
      <w:r w:rsidRPr="00122702">
        <w:rPr>
          <w:rFonts w:hint="cs" w:ascii="Nirmala UI" w:hAnsi="Nirmala UI" w:cs="Nirmala UI"/>
          <w:szCs w:val="22"/>
          <w:cs/>
          <w:lang w:bidi="hi-IN"/>
        </w:rPr>
        <w:t>नल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और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दूरवर्ती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समुदायों के लोग</w:t>
      </w:r>
    </w:p>
    <w:p w:rsidRPr="00122702" w:rsidR="00AB02BD" w:rsidRDefault="00000000" w14:paraId="2849F99C" w14:textId="0B8189D7">
      <w:pPr>
        <w:pStyle w:val="ListParagraph"/>
        <w:numPr>
          <w:ilvl w:val="0"/>
          <w:numId w:val="50"/>
        </w:numPr>
        <w:spacing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विकलाँगता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8934EE">
        <w:rPr>
          <w:rFonts w:ascii="Nirmala UI" w:hAnsi="Nirmala UI" w:cs="Nirmala UI"/>
          <w:szCs w:val="22"/>
        </w:rPr>
        <w:t>के</w:t>
      </w:r>
      <w:proofErr w:type="spellEnd"/>
      <w:r w:rsidRPr="00122702" w:rsidR="008934EE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8934EE">
        <w:rPr>
          <w:rFonts w:ascii="Nirmala UI" w:hAnsi="Nirmala UI" w:cs="Nirmala UI"/>
          <w:szCs w:val="22"/>
        </w:rPr>
        <w:t>जीवंत</w:t>
      </w:r>
      <w:proofErr w:type="spellEnd"/>
      <w:r w:rsidRPr="00122702" w:rsidR="008934EE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अनुभव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8934EE">
        <w:rPr>
          <w:rFonts w:ascii="Nirmala UI" w:hAnsi="Nirmala UI" w:cs="Nirmala UI"/>
          <w:szCs w:val="22"/>
        </w:rPr>
        <w:t>वाले</w:t>
      </w:r>
      <w:proofErr w:type="spellEnd"/>
      <w:r w:rsidRPr="00122702" w:rsidR="008934EE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8934EE">
        <w:rPr>
          <w:rFonts w:ascii="Nirmala UI" w:hAnsi="Nirmala UI" w:cs="Nirmala UI"/>
          <w:szCs w:val="22"/>
        </w:rPr>
        <w:t>लोग</w:t>
      </w:r>
      <w:proofErr w:type="spellEnd"/>
      <w:r w:rsidRPr="00122702" w:rsidR="008934EE">
        <w:rPr>
          <w:rFonts w:ascii="Nirmala UI" w:hAnsi="Nirmala UI" w:cs="Nirmala UI"/>
          <w:szCs w:val="22"/>
        </w:rPr>
        <w:t>।</w:t>
      </w:r>
    </w:p>
    <w:p w:rsidR="00AB02BD" w:rsidRDefault="00000000" w14:paraId="217985B9" w14:textId="7E345F14">
      <w:pPr>
        <w:spacing w:line="240" w:lineRule="auto"/>
        <w:rPr>
          <w:rFonts w:ascii="Nirmala UI" w:hAnsi="Nirmala UI" w:cs="Nirmala UI"/>
          <w:szCs w:val="22"/>
          <w:cs/>
          <w:lang w:bidi="hi-IN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 xml:space="preserve">जवाब </w:t>
      </w:r>
      <w:r w:rsidRPr="00122702" w:rsidR="008934EE">
        <w:rPr>
          <w:rFonts w:hint="cs" w:ascii="Nirmala UI" w:hAnsi="Nirmala UI" w:cs="Nirmala UI"/>
          <w:szCs w:val="22"/>
          <w:cs/>
          <w:lang w:bidi="hi-IN"/>
        </w:rPr>
        <w:t>गुमना</w:t>
      </w:r>
      <w:r w:rsidRPr="00122702" w:rsidR="008934EE">
        <w:rPr>
          <w:rFonts w:ascii="Nirmala UI" w:hAnsi="Nirmala UI" w:cs="Nirmala UI"/>
          <w:szCs w:val="22"/>
        </w:rPr>
        <w:t xml:space="preserve">म </w:t>
      </w:r>
      <w:r w:rsidRPr="00122702">
        <w:rPr>
          <w:rFonts w:ascii="Nirmala UI" w:hAnsi="Nirmala UI" w:cs="Nirmala UI"/>
          <w:szCs w:val="22"/>
          <w:cs/>
          <w:lang w:bidi="hi-IN"/>
        </w:rPr>
        <w:t>रह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सकते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हैं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और</w:t>
      </w:r>
      <w:r w:rsidRPr="00122702" w:rsidR="00EB174A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ऑनलाइन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तरीके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 w:rsidR="008934EE">
        <w:rPr>
          <w:rFonts w:ascii="Nirmala UI" w:hAnsi="Nirmala UI" w:cs="Nirmala UI"/>
          <w:szCs w:val="22"/>
          <w:cs/>
          <w:lang w:bidi="hi-IN"/>
        </w:rPr>
        <w:t>टे</w:t>
      </w:r>
      <w:proofErr w:type="spellStart"/>
      <w:r w:rsidRPr="00122702" w:rsidR="008934EE">
        <w:rPr>
          <w:rFonts w:ascii="Nirmala UI" w:hAnsi="Nirmala UI" w:cs="Nirmala UI"/>
          <w:szCs w:val="22"/>
        </w:rPr>
        <w:t>क्स्ट</w:t>
      </w:r>
      <w:proofErr w:type="spellEnd"/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वीडियो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या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ऑडियो रिकॉर्डिंग्स 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माध्यम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जमा</w:t>
      </w:r>
      <w:r w:rsidRPr="00122702" w:rsidR="00EB174A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EB174A">
        <w:rPr>
          <w:rFonts w:ascii="Nirmala UI" w:hAnsi="Nirmala UI" w:cs="Nirmala UI"/>
          <w:szCs w:val="22"/>
        </w:rPr>
        <w:t>कि</w:t>
      </w:r>
      <w:proofErr w:type="spellEnd"/>
      <w:r w:rsidRPr="00122702">
        <w:rPr>
          <w:rFonts w:ascii="Nirmala UI" w:hAnsi="Nirmala UI" w:cs="Nirmala UI"/>
          <w:szCs w:val="22"/>
          <w:cs/>
          <w:lang w:bidi="hi-IN"/>
        </w:rPr>
        <w:t>ए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जाते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हैं। </w:t>
      </w:r>
    </w:p>
    <w:p w:rsidRPr="00122702" w:rsidR="00984613" w:rsidRDefault="00984613" w14:paraId="2EE6D57D" w14:textId="09AF337E">
      <w:pPr>
        <w:spacing w:line="240" w:lineRule="auto"/>
        <w:rPr>
          <w:rFonts w:ascii="Nirmala UI" w:hAnsi="Nirmala UI" w:cs="Nirmala UI"/>
          <w:szCs w:val="22"/>
        </w:rPr>
      </w:pPr>
      <w:proofErr w:type="spellStart"/>
      <w:r w:rsidRPr="00984613">
        <w:rPr>
          <w:rFonts w:hint="cs" w:ascii="Nirmala UI" w:hAnsi="Nirmala UI" w:cs="Nirmala UI"/>
          <w:szCs w:val="22"/>
        </w:rPr>
        <w:t>यह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अनुमान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है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कि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सर्वेक्षण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r w:rsidR="004B6FE0">
        <w:rPr>
          <w:rFonts w:hint="cs" w:ascii="Nirmala UI" w:hAnsi="Nirmala UI" w:cs="Nirmala UI"/>
          <w:szCs w:val="22"/>
          <w:lang w:bidi="hi-IN"/>
        </w:rPr>
        <w:t>19</w:t>
      </w:r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जुलाई</w:t>
      </w:r>
      <w:proofErr w:type="spellEnd"/>
      <w:r w:rsidRPr="00984613">
        <w:rPr>
          <w:rFonts w:ascii="Nirmala UI" w:hAnsi="Nirmala UI" w:cs="Nirmala UI"/>
          <w:szCs w:val="22"/>
        </w:rPr>
        <w:t xml:space="preserve"> 2023 </w:t>
      </w:r>
      <w:proofErr w:type="spellStart"/>
      <w:r w:rsidRPr="00984613">
        <w:rPr>
          <w:rFonts w:hint="cs" w:ascii="Nirmala UI" w:hAnsi="Nirmala UI" w:cs="Nirmala UI"/>
          <w:szCs w:val="22"/>
        </w:rPr>
        <w:t>से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r w:rsidR="004B6FE0">
        <w:rPr>
          <w:rFonts w:hint="cs" w:ascii="Nirmala UI" w:hAnsi="Nirmala UI" w:cs="Nirmala UI"/>
          <w:szCs w:val="22"/>
          <w:lang w:bidi="hi-IN"/>
        </w:rPr>
        <w:t>13</w:t>
      </w:r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अक्टूबर</w:t>
      </w:r>
      <w:proofErr w:type="spellEnd"/>
      <w:r w:rsidRPr="00984613">
        <w:rPr>
          <w:rFonts w:ascii="Nirmala UI" w:hAnsi="Nirmala UI" w:cs="Nirmala UI"/>
          <w:szCs w:val="22"/>
        </w:rPr>
        <w:t xml:space="preserve"> 2023 </w:t>
      </w:r>
      <w:proofErr w:type="spellStart"/>
      <w:r w:rsidRPr="00984613">
        <w:rPr>
          <w:rFonts w:hint="cs" w:ascii="Nirmala UI" w:hAnsi="Nirmala UI" w:cs="Nirmala UI"/>
          <w:szCs w:val="22"/>
        </w:rPr>
        <w:t>तक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खुला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रहेगा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और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इसे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hyperlink w:history="1" r:id="rId14">
        <w:proofErr w:type="spellStart"/>
        <w:r w:rsidRPr="00984613">
          <w:rPr>
            <w:rStyle w:val="Hyperlink"/>
            <w:rFonts w:hint="cs" w:ascii="Nirmala UI" w:hAnsi="Nirmala UI" w:cs="Nirmala UI"/>
            <w:szCs w:val="22"/>
          </w:rPr>
          <w:t>यहां</w:t>
        </w:r>
        <w:proofErr w:type="spellEnd"/>
      </w:hyperlink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देखा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जा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सकता</w:t>
      </w:r>
      <w:proofErr w:type="spellEnd"/>
      <w:r w:rsidRPr="00984613">
        <w:rPr>
          <w:rFonts w:ascii="Nirmala UI" w:hAnsi="Nirmala UI" w:cs="Nirmala UI"/>
          <w:szCs w:val="22"/>
        </w:rPr>
        <w:t xml:space="preserve"> </w:t>
      </w:r>
      <w:proofErr w:type="spellStart"/>
      <w:r w:rsidRPr="00984613">
        <w:rPr>
          <w:rFonts w:hint="cs" w:ascii="Nirmala UI" w:hAnsi="Nirmala UI" w:cs="Nirmala UI"/>
          <w:szCs w:val="22"/>
        </w:rPr>
        <w:t>है</w:t>
      </w:r>
      <w:proofErr w:type="spellEnd"/>
      <w:r w:rsidRPr="00984613">
        <w:rPr>
          <w:rFonts w:hint="cs" w:ascii="Nirmala UI" w:hAnsi="Nirmala UI" w:cs="Nirmala UI"/>
          <w:szCs w:val="22"/>
        </w:rPr>
        <w:t>।</w:t>
      </w:r>
    </w:p>
    <w:p w:rsidRPr="00122702" w:rsidR="00AB02BD" w:rsidRDefault="00000000" w14:paraId="5229E5B9" w14:textId="702FBCC0">
      <w:pPr>
        <w:pStyle w:val="Heading4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</w:rPr>
        <w:br/>
      </w: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मैं</w:t>
      </w:r>
      <w:r w:rsidRPr="00122702">
        <w:rPr>
          <w:rFonts w:ascii="Nirmala UI" w:hAnsi="Nirmala UI" w:cs="Nirmala UI"/>
          <w:b w:val="0"/>
          <w:bCs/>
          <w:szCs w:val="2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इस</w:t>
      </w:r>
      <w:r w:rsidRPr="00122702">
        <w:rPr>
          <w:rFonts w:ascii="Nirmala UI" w:hAnsi="Nirmala UI" w:cs="Nirmala UI"/>
          <w:b w:val="0"/>
          <w:bCs/>
          <w:szCs w:val="2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किट</w:t>
      </w:r>
      <w:r w:rsidRPr="00122702">
        <w:rPr>
          <w:rFonts w:ascii="Nirmala UI" w:hAnsi="Nirmala UI" w:cs="Nirmala UI"/>
          <w:b w:val="0"/>
          <w:bCs/>
          <w:szCs w:val="2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का</w:t>
      </w:r>
      <w:r w:rsidRPr="00122702">
        <w:rPr>
          <w:rFonts w:ascii="Nirmala UI" w:hAnsi="Nirmala UI" w:cs="Nirmala UI"/>
          <w:b w:val="0"/>
          <w:bCs/>
          <w:szCs w:val="2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उपयोग</w:t>
      </w:r>
      <w:r w:rsidRPr="00122702">
        <w:rPr>
          <w:rFonts w:ascii="Nirmala UI" w:hAnsi="Nirmala UI" w:cs="Nirmala UI"/>
          <w:b w:val="0"/>
          <w:bCs/>
          <w:szCs w:val="2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कैसे</w:t>
      </w:r>
      <w:r w:rsidRPr="00122702">
        <w:rPr>
          <w:rFonts w:ascii="Nirmala UI" w:hAnsi="Nirmala UI" w:cs="Nirmala UI"/>
          <w:b w:val="0"/>
          <w:bCs/>
          <w:szCs w:val="2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कर</w:t>
      </w:r>
      <w:r w:rsidRPr="00122702" w:rsidR="00EB174A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EB174A">
        <w:rPr>
          <w:rFonts w:ascii="Nirmala UI" w:hAnsi="Nirmala UI" w:cs="Nirmala UI"/>
          <w:szCs w:val="22"/>
        </w:rPr>
        <w:t>सकता</w:t>
      </w:r>
      <w:proofErr w:type="spellEnd"/>
      <w:r w:rsidRPr="00122702" w:rsidR="00EB174A">
        <w:rPr>
          <w:rFonts w:ascii="Nirmala UI" w:hAnsi="Nirmala UI" w:cs="Nirmala UI"/>
          <w:szCs w:val="22"/>
        </w:rPr>
        <w:t>/</w:t>
      </w:r>
      <w:proofErr w:type="spellStart"/>
      <w:r w:rsidRPr="00122702" w:rsidR="00EB174A">
        <w:rPr>
          <w:rFonts w:ascii="Nirmala UI" w:hAnsi="Nirmala UI" w:cs="Nirmala UI"/>
          <w:szCs w:val="22"/>
        </w:rPr>
        <w:t>सकती</w:t>
      </w:r>
      <w:proofErr w:type="spellEnd"/>
      <w:r w:rsidRPr="00122702" w:rsidR="00EB174A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EB174A">
        <w:rPr>
          <w:rFonts w:ascii="Nirmala UI" w:hAnsi="Nirmala UI" w:cs="Nirmala UI"/>
          <w:szCs w:val="22"/>
        </w:rPr>
        <w:t>हूँ</w:t>
      </w:r>
      <w:proofErr w:type="spellEnd"/>
    </w:p>
    <w:p w:rsidRPr="00122702" w:rsidR="00AB02BD" w:rsidP="00122702" w:rsidRDefault="00000000" w14:paraId="583ECF0A" w14:textId="4B989650">
      <w:pPr>
        <w:spacing w:after="240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काउंसिल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सदस्यों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हितधारकों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संगठनों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उपभोक्ता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समूहों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शिक्षाविदों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और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चिकित्सीय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तथा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पेशेवर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निकायों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को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जानकारी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साझा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करने के लिए आमंत्रित किया जाता है और सक्रिय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रूप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निम्न</w:t>
      </w:r>
      <w:proofErr w:type="spellStart"/>
      <w:r w:rsidRPr="00122702" w:rsidR="00571BC5">
        <w:rPr>
          <w:rFonts w:ascii="Nirmala UI" w:hAnsi="Nirmala UI" w:cs="Nirmala UI"/>
          <w:szCs w:val="22"/>
        </w:rPr>
        <w:t>लिखित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कदम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उठाकर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सर्वेक्षण में भाग लेने के लिए बढ़ावा दिया जाता है: </w:t>
      </w:r>
    </w:p>
    <w:p w:rsidRPr="00122702" w:rsidR="00AB02BD" w:rsidP="00A1787B" w:rsidRDefault="00000000" w14:paraId="46735FBD" w14:textId="5FB1E80C">
      <w:pPr>
        <w:pStyle w:val="ListParagraph"/>
        <w:numPr>
          <w:ilvl w:val="0"/>
          <w:numId w:val="50"/>
        </w:numPr>
        <w:spacing w:line="276" w:lineRule="auto"/>
        <w:ind w:left="714" w:hanging="357"/>
        <w:contextualSpacing w:val="0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सोशल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मीडिया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पोस्ट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प्रकाशित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करके</w:t>
      </w:r>
      <w:r w:rsidRPr="00122702">
        <w:rPr>
          <w:rFonts w:ascii="Nirmala UI" w:hAnsi="Nirmala UI" w:cs="Nirmala UI"/>
          <w:szCs w:val="22"/>
        </w:rPr>
        <w:t xml:space="preserve"> (</w:t>
      </w:r>
      <w:r w:rsidRPr="00122702">
        <w:rPr>
          <w:rFonts w:ascii="Nirmala UI" w:hAnsi="Nirmala UI" w:cs="Nirmala UI"/>
          <w:szCs w:val="22"/>
          <w:cs/>
          <w:lang w:bidi="hi-IN"/>
        </w:rPr>
        <w:t>उदाहरण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विषय-वस्तु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नीचे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देखें)</w:t>
      </w:r>
    </w:p>
    <w:p w:rsidRPr="00122702" w:rsidR="00AB02BD" w:rsidP="00A1787B" w:rsidRDefault="00000000" w14:paraId="2F632709" w14:textId="77777777">
      <w:pPr>
        <w:pStyle w:val="ListParagraph"/>
        <w:numPr>
          <w:ilvl w:val="0"/>
          <w:numId w:val="50"/>
        </w:numPr>
        <w:spacing w:line="276" w:lineRule="auto"/>
        <w:ind w:left="714" w:hanging="357"/>
        <w:contextualSpacing w:val="0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समाचार-पत्रों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और/या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वेबसाइट्स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में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लेख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शामिल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करके</w:t>
      </w:r>
      <w:r w:rsidRPr="00122702">
        <w:rPr>
          <w:rFonts w:ascii="Nirmala UI" w:hAnsi="Nirmala UI" w:cs="Nirmala UI"/>
          <w:szCs w:val="22"/>
        </w:rPr>
        <w:t xml:space="preserve"> (</w:t>
      </w:r>
      <w:r w:rsidRPr="00122702">
        <w:rPr>
          <w:rFonts w:ascii="Nirmala UI" w:hAnsi="Nirmala UI" w:cs="Nirmala UI"/>
          <w:szCs w:val="22"/>
          <w:cs/>
          <w:lang w:bidi="hi-IN"/>
        </w:rPr>
        <w:t>उदाहरण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विषय-वस्तु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नीचे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देखें)</w:t>
      </w:r>
    </w:p>
    <w:p w:rsidRPr="00122702" w:rsidR="00AB02BD" w:rsidP="00A1787B" w:rsidRDefault="00000000" w14:paraId="37D65426" w14:textId="1E85AEE9">
      <w:pPr>
        <w:pStyle w:val="ListParagraph"/>
        <w:numPr>
          <w:ilvl w:val="0"/>
          <w:numId w:val="50"/>
        </w:numPr>
        <w:spacing w:line="276" w:lineRule="auto"/>
        <w:ind w:left="714" w:hanging="357"/>
        <w:contextualSpacing w:val="0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पोस्टर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जैसे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संसाधन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प्रदर्शित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करके</w:t>
      </w:r>
      <w:r w:rsidRPr="00122702">
        <w:rPr>
          <w:rFonts w:ascii="Nirmala UI" w:hAnsi="Nirmala UI" w:cs="Nirmala UI"/>
          <w:szCs w:val="22"/>
        </w:rPr>
        <w:t xml:space="preserve"> (</w:t>
      </w:r>
      <w:r w:rsidRPr="00122702">
        <w:rPr>
          <w:rFonts w:ascii="Nirmala UI" w:hAnsi="Nirmala UI" w:cs="Nirmala UI"/>
          <w:szCs w:val="22"/>
          <w:cs/>
          <w:lang w:bidi="hi-IN"/>
        </w:rPr>
        <w:t>उदाहरण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नीचे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देखें)</w:t>
      </w:r>
    </w:p>
    <w:p w:rsidRPr="00122702" w:rsidR="00AB02BD" w:rsidP="00A1787B" w:rsidRDefault="00000000" w14:paraId="1A0A07DB" w14:textId="1B232455">
      <w:pPr>
        <w:pStyle w:val="ListParagraph"/>
        <w:numPr>
          <w:ilvl w:val="0"/>
          <w:numId w:val="50"/>
        </w:numPr>
        <w:spacing w:line="276" w:lineRule="auto"/>
        <w:ind w:left="714" w:hanging="357"/>
        <w:contextualSpacing w:val="0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lastRenderedPageBreak/>
        <w:t>हितधारकों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को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और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233967">
        <w:rPr>
          <w:rFonts w:ascii="Nirmala UI" w:hAnsi="Nirmala UI" w:cs="Nirmala UI"/>
          <w:szCs w:val="22"/>
        </w:rPr>
        <w:t>जान</w:t>
      </w:r>
      <w:proofErr w:type="spellEnd"/>
      <w:r w:rsidRPr="00122702">
        <w:rPr>
          <w:rFonts w:ascii="Nirmala UI" w:hAnsi="Nirmala UI" w:cs="Nirmala UI"/>
          <w:szCs w:val="22"/>
          <w:cs/>
          <w:lang w:bidi="hi-IN"/>
        </w:rPr>
        <w:t>ने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लिए</w:t>
      </w:r>
      <w:r w:rsidRPr="00122702">
        <w:rPr>
          <w:rFonts w:ascii="Nirmala UI" w:hAnsi="Nirmala UI" w:cs="Nirmala UI"/>
          <w:szCs w:val="22"/>
        </w:rPr>
        <w:t xml:space="preserve"> </w:t>
      </w:r>
      <w:hyperlink w:history="1" w:anchor="_blank" r:id="rId15">
        <w:r w:rsidRPr="00DF53F6" w:rsidR="00DF53F6">
          <w:rPr>
            <w:rStyle w:val="Hyperlink"/>
            <w:rFonts w:ascii="Nirmala UI" w:hAnsi="Nirmala UI" w:eastAsia="Times New Roman" w:cs="Nirmala UI"/>
            <w:color w:val="4472C4"/>
          </w:rPr>
          <w:t>health.gov.au/</w:t>
        </w:r>
        <w:proofErr w:type="spellStart"/>
        <w:r w:rsidRPr="00DF53F6" w:rsidR="00DF53F6">
          <w:rPr>
            <w:rStyle w:val="Hyperlink"/>
            <w:rFonts w:ascii="Nirmala UI" w:hAnsi="Nirmala UI" w:eastAsia="Times New Roman" w:cs="Nirmala UI"/>
            <w:color w:val="4472C4"/>
          </w:rPr>
          <w:t>womens</w:t>
        </w:r>
        <w:proofErr w:type="spellEnd"/>
        <w:r w:rsidRPr="00DF53F6" w:rsidR="00DF53F6">
          <w:rPr>
            <w:rStyle w:val="Hyperlink"/>
            <w:rFonts w:ascii="Nirmala UI" w:hAnsi="Nirmala UI" w:eastAsia="Times New Roman" w:cs="Nirmala UI"/>
            <w:color w:val="4472C4"/>
          </w:rPr>
          <w:t>-health-advisory-council</w:t>
        </w:r>
      </w:hyperlink>
      <w:r w:rsidRPr="00A1787B">
        <w:rPr>
          <w:rFonts w:ascii="Nirmala UI" w:hAnsi="Nirmala UI" w:cs="Nirmala UI"/>
          <w:color w:val="0070C0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निदेशित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करके</w:t>
      </w:r>
      <w:r w:rsidRPr="00122702" w:rsidR="00122702">
        <w:rPr>
          <w:rFonts w:ascii="Nirmala UI" w:hAnsi="Nirmala UI" w:cs="Nirmala UI"/>
          <w:szCs w:val="22"/>
          <w:cs/>
          <w:lang w:bidi="hi-IN"/>
        </w:rPr>
        <w:t>।</w:t>
      </w:r>
      <w:r w:rsidRPr="00122702">
        <w:rPr>
          <w:rFonts w:ascii="Nirmala UI" w:hAnsi="Nirmala UI" w:cs="Nirmala UI"/>
          <w:szCs w:val="22"/>
        </w:rPr>
        <w:t xml:space="preserve"> </w:t>
      </w:r>
    </w:p>
    <w:p w:rsidRPr="00122702" w:rsidR="00AB02BD" w:rsidRDefault="00000000" w14:paraId="3FA78249" w14:textId="7505F2D7">
      <w:pPr>
        <w:pStyle w:val="Heading4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</w:rPr>
        <w:br/>
      </w:r>
      <w:proofErr w:type="spellStart"/>
      <w:r w:rsidRPr="00122702" w:rsidR="005077CC">
        <w:rPr>
          <w:rFonts w:ascii="Nirmala UI" w:hAnsi="Nirmala UI" w:cs="Nirmala UI"/>
          <w:szCs w:val="22"/>
        </w:rPr>
        <w:t>और</w:t>
      </w:r>
      <w:proofErr w:type="spellEnd"/>
      <w:r w:rsidRPr="00122702" w:rsidR="005077CC">
        <w:rPr>
          <w:rFonts w:ascii="Nirmala UI" w:hAnsi="Nirmala UI" w:cs="Nirmala UI"/>
          <w:szCs w:val="2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अधिक</w:t>
      </w:r>
      <w:r w:rsidRPr="00122702">
        <w:rPr>
          <w:rFonts w:ascii="Nirmala UI" w:hAnsi="Nirmala UI" w:cs="Nirmala UI"/>
          <w:b w:val="0"/>
          <w:bCs/>
          <w:szCs w:val="2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Cs w:val="22"/>
          <w:cs/>
          <w:lang w:bidi="hi-IN"/>
        </w:rPr>
        <w:t>जानकारी</w:t>
      </w:r>
    </w:p>
    <w:p w:rsidRPr="00122702" w:rsidR="00AB02BD" w:rsidRDefault="00000000" w14:paraId="15DC1222" w14:textId="3105B3CC">
      <w:pPr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 xml:space="preserve">इस किट में संसाधनों के बारे में पूछताछ के लिए कृपया </w:t>
      </w:r>
      <w:hyperlink w:history="1" r:id="rId16">
        <w:r w:rsidRPr="00122702">
          <w:rPr>
            <w:rStyle w:val="Hyperlink"/>
            <w:rFonts w:ascii="Nirmala UI" w:hAnsi="Nirmala UI" w:cs="Nirmala UI"/>
            <w:szCs w:val="22"/>
          </w:rPr>
          <w:t>campaigns@health.gov.au</w:t>
        </w:r>
      </w:hyperlink>
      <w:r w:rsidRPr="00122702">
        <w:rPr>
          <w:rFonts w:ascii="Nirmala UI" w:hAnsi="Nirmala UI" w:cs="Nirmala UI"/>
          <w:szCs w:val="22"/>
          <w:cs/>
          <w:lang w:bidi="hi-IN"/>
        </w:rPr>
        <w:t xml:space="preserve"> पर संपर्क करें। </w:t>
      </w:r>
    </w:p>
    <w:p w:rsidRPr="00122702" w:rsidR="00AB02BD" w:rsidRDefault="00AB02BD" w14:paraId="267A7072" w14:textId="77777777">
      <w:pPr>
        <w:rPr>
          <w:rFonts w:ascii="Nirmala UI" w:hAnsi="Nirmala UI" w:cs="Nirmala UI"/>
        </w:rPr>
      </w:pPr>
    </w:p>
    <w:p w:rsidRPr="00122702" w:rsidR="00AB02BD" w:rsidRDefault="00000000" w14:paraId="5CAB101C" w14:textId="77777777">
      <w:pPr>
        <w:pStyle w:val="Heading1"/>
        <w:rPr>
          <w:rFonts w:ascii="Nirmala UI" w:hAnsi="Nirmala UI" w:cs="Nirmala UI"/>
          <w:b w:val="0"/>
          <w:bCs/>
          <w:sz w:val="48"/>
          <w:szCs w:val="32"/>
        </w:rPr>
      </w:pPr>
      <w:r w:rsidRPr="00122702">
        <w:rPr>
          <w:rFonts w:hint="cs" w:ascii="Nirmala UI" w:hAnsi="Nirmala UI" w:cs="Nirmala UI"/>
          <w:b w:val="0"/>
          <w:bCs/>
          <w:sz w:val="48"/>
          <w:szCs w:val="32"/>
          <w:cs/>
          <w:lang w:bidi="hi-IN"/>
        </w:rPr>
        <w:t>समाचार</w:t>
      </w:r>
      <w:r w:rsidRPr="00122702">
        <w:rPr>
          <w:rFonts w:ascii="Nirmala UI" w:hAnsi="Nirmala UI" w:cs="Nirmala UI"/>
          <w:b w:val="0"/>
          <w:bCs/>
          <w:sz w:val="48"/>
          <w:szCs w:val="32"/>
          <w:cs/>
          <w:lang w:bidi="hi-IN"/>
        </w:rPr>
        <w:t>-</w:t>
      </w:r>
      <w:r w:rsidRPr="00122702">
        <w:rPr>
          <w:rFonts w:hint="cs" w:ascii="Nirmala UI" w:hAnsi="Nirmala UI" w:cs="Nirmala UI"/>
          <w:b w:val="0"/>
          <w:bCs/>
          <w:sz w:val="48"/>
          <w:szCs w:val="32"/>
          <w:cs/>
          <w:lang w:bidi="hi-IN"/>
        </w:rPr>
        <w:t>पत्र</w:t>
      </w:r>
      <w:r w:rsidRPr="00122702">
        <w:rPr>
          <w:rFonts w:ascii="Nirmala UI" w:hAnsi="Nirmala UI" w:cs="Nirmala UI"/>
          <w:b w:val="0"/>
          <w:bCs/>
          <w:sz w:val="48"/>
          <w:szCs w:val="3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 w:val="48"/>
          <w:szCs w:val="32"/>
          <w:cs/>
          <w:lang w:bidi="hi-IN"/>
        </w:rPr>
        <w:t>का</w:t>
      </w:r>
      <w:r w:rsidRPr="00122702">
        <w:rPr>
          <w:rFonts w:ascii="Nirmala UI" w:hAnsi="Nirmala UI" w:cs="Nirmala UI"/>
          <w:b w:val="0"/>
          <w:bCs/>
          <w:sz w:val="48"/>
          <w:szCs w:val="3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 w:val="48"/>
          <w:szCs w:val="32"/>
          <w:cs/>
          <w:lang w:bidi="hi-IN"/>
        </w:rPr>
        <w:t>लेख</w:t>
      </w:r>
    </w:p>
    <w:p w:rsidRPr="00122702" w:rsidR="00AB02BD" w:rsidRDefault="00000000" w14:paraId="2995E168" w14:textId="53EF35F9">
      <w:pPr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नीचे दिए लेख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को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रूपान्तरित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</w:t>
      </w:r>
      <w:proofErr w:type="spellStart"/>
      <w:r w:rsidRPr="00122702" w:rsidR="005077CC">
        <w:rPr>
          <w:rFonts w:ascii="Nirmala UI" w:hAnsi="Nirmala UI" w:cs="Nirmala UI"/>
          <w:szCs w:val="22"/>
        </w:rPr>
        <w:t>रके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आपकी वेबसाइट और</w:t>
      </w:r>
      <w:r w:rsidRPr="00122702">
        <w:rPr>
          <w:rFonts w:ascii="Nirmala UI" w:hAnsi="Nirmala UI" w:cs="Nirmala UI"/>
          <w:szCs w:val="22"/>
        </w:rPr>
        <w:t>/</w:t>
      </w:r>
      <w:r w:rsidRPr="00122702">
        <w:rPr>
          <w:rFonts w:ascii="Nirmala UI" w:hAnsi="Nirmala UI" w:cs="Nirmala UI"/>
          <w:szCs w:val="22"/>
          <w:cs/>
          <w:lang w:bidi="hi-IN"/>
        </w:rPr>
        <w:t>या समाचार-पत्र में प्रकाशित किया जा सकता है।</w:t>
      </w:r>
    </w:p>
    <w:p w:rsidRPr="00A1787B" w:rsidR="00AB02BD" w:rsidRDefault="00000000" w14:paraId="09D28A71" w14:textId="5B05F1C2">
      <w:pPr>
        <w:pStyle w:val="P68B1DB1-Normal4"/>
        <w:rPr>
          <w:rFonts w:ascii="Nirmala UI" w:hAnsi="Nirmala UI" w:cs="Nirmala UI"/>
          <w:b w:val="0"/>
          <w:bCs/>
          <w:i w:val="0"/>
          <w:iCs/>
          <w:szCs w:val="28"/>
        </w:rPr>
      </w:pPr>
      <w:r w:rsidRPr="00A1787B">
        <w:rPr>
          <w:rFonts w:ascii="Nirmala UI" w:hAnsi="Nirmala UI" w:cs="Nirmala UI"/>
          <w:b w:val="0"/>
          <w:bCs/>
          <w:i w:val="0"/>
          <w:iCs/>
          <w:szCs w:val="28"/>
          <w:cs/>
          <w:lang w:bidi="hi-IN"/>
        </w:rPr>
        <w:t>ऑस्ट्रेलिया की स्वास्थ्य-देखरेख प्रणाली में</w:t>
      </w:r>
      <w:r w:rsidRPr="00A1787B">
        <w:rPr>
          <w:rFonts w:ascii="Nirmala UI" w:hAnsi="Nirmala UI" w:cs="Nirmala UI"/>
          <w:i w:val="0"/>
          <w:iCs/>
          <w:szCs w:val="28"/>
          <w:cs/>
          <w:lang w:bidi="hi-IN"/>
        </w:rPr>
        <w:t xml:space="preserve"> </w:t>
      </w:r>
      <w:r w:rsidRPr="00A1787B">
        <w:rPr>
          <w:rFonts w:ascii="Nirmala UI" w:hAnsi="Nirmala UI" w:cs="Nirmala UI"/>
          <w:szCs w:val="28"/>
        </w:rPr>
        <w:t>#</w:t>
      </w:r>
      <w:r w:rsidR="00DF53F6">
        <w:rPr>
          <w:rFonts w:ascii="Nirmala UI" w:hAnsi="Nirmala UI" w:cs="Nirmala UI"/>
          <w:szCs w:val="28"/>
        </w:rPr>
        <w:t>EndGenderBias</w:t>
      </w:r>
      <w:r w:rsidRPr="00A1787B">
        <w:rPr>
          <w:rFonts w:ascii="Nirmala UI" w:hAnsi="Nirmala UI" w:cs="Nirmala UI"/>
          <w:i w:val="0"/>
          <w:iCs/>
          <w:szCs w:val="28"/>
        </w:rPr>
        <w:t xml:space="preserve"> </w:t>
      </w:r>
      <w:r w:rsidRPr="00A1787B">
        <w:rPr>
          <w:rFonts w:ascii="Nirmala UI" w:hAnsi="Nirmala UI" w:cs="Nirmala UI"/>
          <w:b w:val="0"/>
          <w:bCs/>
          <w:i w:val="0"/>
          <w:iCs/>
          <w:szCs w:val="28"/>
          <w:cs/>
          <w:lang w:bidi="hi-IN"/>
        </w:rPr>
        <w:t xml:space="preserve">पर अपने विचार प्रकट करें </w:t>
      </w:r>
    </w:p>
    <w:p w:rsidRPr="00122702" w:rsidR="00AB02BD" w:rsidP="00B86F05" w:rsidRDefault="00000000" w14:paraId="6EB77CF9" w14:textId="7FD92EBE">
      <w:pPr>
        <w:spacing w:line="240" w:lineRule="auto"/>
        <w:rPr>
          <w:rFonts w:ascii="Nirmala UI" w:hAnsi="Nirmala UI" w:cs="Nirmala UI"/>
          <w:szCs w:val="22"/>
        </w:rPr>
      </w:pPr>
      <w:bookmarkStart w:name="_Hlk136499126" w:id="6"/>
      <w:r w:rsidRPr="00122702">
        <w:rPr>
          <w:rFonts w:ascii="Nirmala UI" w:hAnsi="Nirmala UI" w:cs="Nirmala UI"/>
          <w:szCs w:val="22"/>
        </w:rPr>
        <w:t>National Women’s Health Advisory Council</w:t>
      </w:r>
      <w:bookmarkEnd w:id="6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को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इस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साल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की शुरुआत में महिलाओं और लड़कियों के लिए स्वास्थ्य परिणामों को बेहतर बनाने के तरीकों पर ऑस्ट्रेलिया सरकार को सलाह प्रदान करने के लिए स्थापित किया गया था। अब वे महिलाओं</w:t>
      </w:r>
      <w:r w:rsidRPr="00122702">
        <w:rPr>
          <w:rFonts w:ascii="Nirmala UI" w:hAnsi="Nirmala UI" w:cs="Nirmala UI"/>
          <w:szCs w:val="22"/>
        </w:rPr>
        <w:t xml:space="preserve">, </w:t>
      </w:r>
      <w:r w:rsidR="004B6FE0">
        <w:rPr>
          <w:rFonts w:hint="cs" w:ascii="Nirmala UI" w:hAnsi="Nirmala UI" w:cs="Nirmala UI"/>
          <w:szCs w:val="22"/>
          <w:cs/>
          <w:lang w:bidi="hi-IN"/>
        </w:rPr>
        <w:t>लड़कियों और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 जन्म के समय महिलाएँ </w:t>
      </w:r>
      <w:r w:rsidR="004B6FE0">
        <w:rPr>
          <w:rFonts w:hint="cs" w:ascii="Nirmala UI" w:hAnsi="Nirmala UI" w:cs="Nirmala UI"/>
          <w:szCs w:val="22"/>
          <w:cs/>
          <w:lang w:bidi="hi-IN"/>
        </w:rPr>
        <w:t>नियत किए गए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 लोगों को </w:t>
      </w:r>
      <w:r w:rsidRPr="00122702">
        <w:rPr>
          <w:rFonts w:ascii="Nirmala UI" w:hAnsi="Nirmala UI" w:cs="Nirmala UI"/>
          <w:szCs w:val="22"/>
        </w:rPr>
        <w:t>#</w:t>
      </w:r>
      <w:r w:rsidR="00DF53F6">
        <w:rPr>
          <w:rFonts w:ascii="Nirmala UI" w:hAnsi="Nirmala UI" w:cs="Nirmala UI"/>
          <w:szCs w:val="22"/>
        </w:rPr>
        <w:t>EndGenderBias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सर्वेक्षण में अपने अनुभव साझे करने के लिए कह रहे हैं। स्वास्थ्य-देखरेख पेशेवरों और विशेषज्ञों से उनकी विशेषज्ञता और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फीडबैक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भी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 w:rsidR="005077CC">
        <w:rPr>
          <w:rFonts w:ascii="Nirmala UI" w:hAnsi="Nirmala UI" w:cs="Nirmala UI"/>
          <w:szCs w:val="22"/>
          <w:cs/>
          <w:lang w:bidi="hi-IN"/>
        </w:rPr>
        <w:t>मां</w:t>
      </w:r>
      <w:proofErr w:type="spellStart"/>
      <w:r w:rsidRPr="00122702" w:rsidR="005077CC">
        <w:rPr>
          <w:rFonts w:ascii="Nirmala UI" w:hAnsi="Nirmala UI" w:cs="Nirmala UI"/>
          <w:szCs w:val="22"/>
        </w:rPr>
        <w:t>गा</w:t>
      </w:r>
      <w:proofErr w:type="spellEnd"/>
      <w:r w:rsidRPr="00122702" w:rsidR="005077CC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 w:rsidR="005077CC">
        <w:rPr>
          <w:rFonts w:ascii="Nirmala UI" w:hAnsi="Nirmala UI" w:cs="Nirmala UI"/>
          <w:szCs w:val="22"/>
          <w:cs/>
          <w:lang w:bidi="hi-IN"/>
        </w:rPr>
        <w:t>र</w:t>
      </w:r>
      <w:proofErr w:type="spellStart"/>
      <w:r w:rsidRPr="00122702" w:rsidR="005077CC">
        <w:rPr>
          <w:rFonts w:ascii="Nirmala UI" w:hAnsi="Nirmala UI" w:cs="Nirmala UI"/>
          <w:szCs w:val="22"/>
        </w:rPr>
        <w:t>हा</w:t>
      </w:r>
      <w:proofErr w:type="spellEnd"/>
      <w:r w:rsidRPr="00122702" w:rsidR="005077CC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है।</w:t>
      </w:r>
    </w:p>
    <w:p w:rsidRPr="00122702" w:rsidR="00AB02BD" w:rsidP="00B86F05" w:rsidRDefault="00000000" w14:paraId="573C13F6" w14:textId="5E34FC96">
      <w:pPr>
        <w:spacing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स्वास्थ्य एवं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वयोवृद्ध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देखभाल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सहायक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मंत्री</w:t>
      </w:r>
      <w:r w:rsidRPr="00122702" w:rsidR="006465BD">
        <w:rPr>
          <w:rFonts w:ascii="Nirmala UI" w:hAnsi="Nirmala UI" w:cs="Nirmala UI"/>
          <w:szCs w:val="22"/>
        </w:rPr>
        <w:t xml:space="preserve"> (Assistant Minister for Health and Aged Care)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माननीय</w:t>
      </w:r>
      <w:r w:rsidRPr="00122702">
        <w:rPr>
          <w:rFonts w:ascii="Nirmala UI" w:hAnsi="Nirmala UI" w:cs="Nirmala UI"/>
          <w:szCs w:val="22"/>
        </w:rPr>
        <w:t xml:space="preserve"> Ged Kearney MP </w:t>
      </w:r>
      <w:r w:rsidRPr="00122702">
        <w:rPr>
          <w:rFonts w:ascii="Nirmala UI" w:hAnsi="Nirmala UI" w:cs="Nirmala UI"/>
          <w:szCs w:val="22"/>
          <w:cs/>
          <w:lang w:bidi="hi-IN"/>
        </w:rPr>
        <w:t>की अध्यक्षता में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काउंसिल राष्ट्र की सबसे श्रेष्ठ महिला स्वास्थ्य विशेषज्ञायों तथा साथ ही समकक्ष समूह हितधारक संगठनों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उपभोक्ता समूहों के प्रतिनिधियों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तथा चिकित्सीय </w:t>
      </w:r>
      <w:r w:rsidRPr="00122702" w:rsidR="006901AA">
        <w:rPr>
          <w:rFonts w:ascii="Nirmala UI" w:hAnsi="Nirmala UI" w:cs="Nirmala UI"/>
          <w:szCs w:val="22"/>
        </w:rPr>
        <w:t xml:space="preserve">व </w:t>
      </w:r>
      <w:r w:rsidRPr="00122702">
        <w:rPr>
          <w:rFonts w:ascii="Nirmala UI" w:hAnsi="Nirmala UI" w:cs="Nirmala UI"/>
          <w:szCs w:val="22"/>
          <w:cs/>
          <w:lang w:bidi="hi-IN"/>
        </w:rPr>
        <w:t>पेशेवर निकायों को एक साथ लाती है – इसमें उन महिलाओं 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विचार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शामिल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हैं</w:t>
      </w:r>
      <w:r w:rsidRPr="00122702" w:rsidR="006901AA">
        <w:rPr>
          <w:rFonts w:ascii="Nirmala UI" w:hAnsi="Nirmala UI" w:cs="Nirmala UI"/>
          <w:szCs w:val="22"/>
        </w:rPr>
        <w:t>,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जिन्होंने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अपने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जीवन में इसका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अनुभव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किया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है।</w:t>
      </w:r>
    </w:p>
    <w:p w:rsidRPr="00122702" w:rsidR="00AB02BD" w:rsidP="00122702" w:rsidRDefault="006901AA" w14:paraId="5B73C43D" w14:textId="1A740AFF">
      <w:pPr>
        <w:spacing w:line="240" w:lineRule="auto"/>
        <w:rPr>
          <w:rFonts w:ascii="Nirmala UI" w:hAnsi="Nirmala UI" w:cs="Nirmala UI"/>
          <w:szCs w:val="22"/>
        </w:rPr>
      </w:pPr>
      <w:proofErr w:type="spellStart"/>
      <w:r w:rsidRPr="00122702">
        <w:rPr>
          <w:rFonts w:ascii="Nirmala UI" w:hAnsi="Nirmala UI" w:cs="Nirmala UI"/>
          <w:szCs w:val="22"/>
        </w:rPr>
        <w:t>ऑस्ट्रेलिया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की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स्वास्थ्य-देखरेख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प्रणाली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में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महिलाएँ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और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लड़कियाँ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ऐसी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अनन्य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चुनौतियों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का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सामना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करती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हैं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जिनके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कारण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अधिक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खराब स्वास्थ्य परिणाम उत्पन्न होते हैं – </w:t>
      </w:r>
      <w:r w:rsidRPr="00122702">
        <w:rPr>
          <w:rFonts w:ascii="Nirmala UI" w:hAnsi="Nirmala UI" w:cs="Nirmala UI"/>
          <w:szCs w:val="22"/>
        </w:rPr>
        <w:t>इ</w:t>
      </w:r>
      <w:r w:rsidRPr="00122702">
        <w:rPr>
          <w:rFonts w:ascii="Nirmala UI" w:hAnsi="Nirmala UI" w:cs="Nirmala UI"/>
          <w:szCs w:val="22"/>
          <w:cs/>
          <w:lang w:bidi="hi-IN"/>
        </w:rPr>
        <w:t>नमें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विलंबित रोग-निदान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ज़रूरत से अधिक प्रिस्क्राइब करना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पीड़ा को नकारना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तथा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और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भी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अधिक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>
        <w:rPr>
          <w:rFonts w:ascii="Nirmala UI" w:hAnsi="Nirmala UI" w:cs="Nirmala UI"/>
          <w:szCs w:val="22"/>
        </w:rPr>
        <w:t>बातें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शामिल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हैं। </w:t>
      </w:r>
    </w:p>
    <w:p w:rsidRPr="00122702" w:rsidR="00AB02BD" w:rsidP="00122702" w:rsidRDefault="00000000" w14:paraId="03F0CAC8" w14:textId="5A949A8E">
      <w:pPr>
        <w:spacing w:line="240" w:lineRule="auto"/>
        <w:rPr>
          <w:rFonts w:ascii="Nirmala UI" w:hAnsi="Nirmala UI" w:cs="Nirmala UI"/>
          <w:i/>
          <w:szCs w:val="22"/>
        </w:rPr>
      </w:pPr>
      <w:r w:rsidRPr="00122702">
        <w:rPr>
          <w:rFonts w:ascii="Nirmala UI" w:hAnsi="Nirmala UI" w:cs="Nirmala UI"/>
          <w:i/>
          <w:szCs w:val="22"/>
        </w:rPr>
        <w:t>“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ऑस्ट्रेलिया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में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जब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बात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सुरक्षित</w:t>
      </w:r>
      <w:r w:rsidRPr="00A1787B">
        <w:rPr>
          <w:rFonts w:ascii="Nirmala UI" w:hAnsi="Nirmala UI" w:cs="Nirmala UI"/>
          <w:iCs/>
          <w:szCs w:val="22"/>
        </w:rPr>
        <w:t xml:space="preserve">,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उच्च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गुणवत्ता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और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किफायती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स्वास्थ्य-देखरेख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की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हो</w:t>
      </w:r>
      <w:r w:rsidRPr="00A1787B">
        <w:rPr>
          <w:rFonts w:ascii="Nirmala UI" w:hAnsi="Nirmala UI" w:cs="Nirmala UI"/>
          <w:iCs/>
          <w:szCs w:val="22"/>
        </w:rPr>
        <w:t xml:space="preserve">,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तो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किसी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को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भी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बिना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सहायता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के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छोड़ा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नहीं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जाना</w:t>
      </w:r>
      <w:r w:rsidRPr="00A1787B">
        <w:rPr>
          <w:rFonts w:ascii="Nirmala UI" w:hAnsi="Nirmala UI" w:cs="Nirmala UI"/>
          <w:iCs/>
          <w:szCs w:val="22"/>
        </w:rPr>
        <w:t xml:space="preserve"> </w:t>
      </w:r>
      <w:r w:rsidRPr="00A1787B">
        <w:rPr>
          <w:rFonts w:ascii="Nirmala UI" w:hAnsi="Nirmala UI" w:cs="Nirmala UI"/>
          <w:iCs/>
          <w:szCs w:val="22"/>
          <w:cs/>
          <w:lang w:bidi="hi-IN"/>
        </w:rPr>
        <w:t>चाहिए</w:t>
      </w:r>
      <w:r w:rsidRPr="00A1787B">
        <w:rPr>
          <w:rFonts w:ascii="Nirmala UI" w:hAnsi="Nirmala UI" w:cs="Nirmala UI"/>
          <w:iCs/>
          <w:szCs w:val="22"/>
        </w:rPr>
        <w:t>,”</w:t>
      </w:r>
      <w:r w:rsidR="00A1787B">
        <w:rPr>
          <w:rFonts w:hint="cs" w:ascii="Nirmala UI" w:hAnsi="Nirmala UI" w:cs="Nirmala UI"/>
          <w:iCs/>
          <w:szCs w:val="22"/>
          <w:cs/>
          <w:lang w:bidi="hi-IN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सहायक मंत्री </w:t>
      </w:r>
      <w:r w:rsidRPr="00122702">
        <w:rPr>
          <w:rFonts w:ascii="Nirmala UI" w:hAnsi="Nirmala UI" w:cs="Nirmala UI"/>
          <w:szCs w:val="22"/>
        </w:rPr>
        <w:t xml:space="preserve">Kearney </w:t>
      </w:r>
      <w:r w:rsidRPr="00122702">
        <w:rPr>
          <w:rFonts w:ascii="Nirmala UI" w:hAnsi="Nirmala UI" w:cs="Nirmala UI"/>
          <w:szCs w:val="22"/>
          <w:cs/>
          <w:lang w:bidi="hi-IN"/>
        </w:rPr>
        <w:t>ने कहा।</w:t>
      </w:r>
    </w:p>
    <w:p w:rsidRPr="00683CE8" w:rsidR="00AB02BD" w:rsidP="00122702" w:rsidRDefault="00000000" w14:paraId="05D353AB" w14:textId="5AE9BC11">
      <w:pPr>
        <w:pStyle w:val="P68B1DB1-Normal5"/>
        <w:spacing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</w:rPr>
        <w:t>“</w:t>
      </w:r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 xml:space="preserve">यह पूरी तरह से अस्वीकार्य है कि एक युवा लड़की अपनी उम्र के लड़के की तुलना में संभावित तौर पर वर्षों तक बिना निदान के </w:t>
      </w:r>
      <w:r w:rsidRPr="00A1787B">
        <w:rPr>
          <w:rFonts w:ascii="Nirmala UI" w:hAnsi="Nirmala UI" w:cs="Nirmala UI"/>
          <w:i w:val="0"/>
          <w:iCs/>
          <w:szCs w:val="22"/>
        </w:rPr>
        <w:t xml:space="preserve">ADHD </w:t>
      </w:r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 xml:space="preserve">लक्षणों से पीड़ित रहती है। या किसी महिला के गंभीर पेल्विक दर्द को बार-बार </w:t>
      </w:r>
      <w:proofErr w:type="spellStart"/>
      <w:r w:rsidRPr="00A1787B" w:rsidR="00286066">
        <w:rPr>
          <w:rFonts w:ascii="Nirmala UI" w:hAnsi="Nirmala UI" w:cs="Nirmala UI"/>
          <w:i w:val="0"/>
          <w:iCs/>
          <w:szCs w:val="22"/>
        </w:rPr>
        <w:t>नका</w:t>
      </w:r>
      <w:proofErr w:type="spellEnd"/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>र दिया जाता है</w:t>
      </w:r>
      <w:r w:rsidRPr="00A1787B">
        <w:rPr>
          <w:rFonts w:ascii="Nirmala UI" w:hAnsi="Nirmala UI" w:cs="Nirmala UI"/>
          <w:i w:val="0"/>
          <w:iCs/>
          <w:szCs w:val="22"/>
        </w:rPr>
        <w:t xml:space="preserve">, </w:t>
      </w:r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>और</w:t>
      </w:r>
      <w:r w:rsidRPr="00A1787B">
        <w:rPr>
          <w:rFonts w:ascii="Nirmala UI" w:hAnsi="Nirmala UI" w:cs="Nirmala UI"/>
          <w:i w:val="0"/>
          <w:iCs/>
          <w:szCs w:val="22"/>
        </w:rPr>
        <w:t xml:space="preserve"> </w:t>
      </w:r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>बाद</w:t>
      </w:r>
      <w:r w:rsidRPr="00A1787B">
        <w:rPr>
          <w:rFonts w:ascii="Nirmala UI" w:hAnsi="Nirmala UI" w:cs="Nirmala UI"/>
          <w:i w:val="0"/>
          <w:iCs/>
          <w:szCs w:val="22"/>
        </w:rPr>
        <w:t xml:space="preserve"> </w:t>
      </w:r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>में</w:t>
      </w:r>
      <w:r w:rsidRPr="00A1787B">
        <w:rPr>
          <w:rFonts w:ascii="Nirmala UI" w:hAnsi="Nirmala UI" w:cs="Nirmala UI"/>
          <w:i w:val="0"/>
          <w:iCs/>
          <w:szCs w:val="22"/>
        </w:rPr>
        <w:t xml:space="preserve"> </w:t>
      </w:r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>गंभीर</w:t>
      </w:r>
      <w:r w:rsidRPr="00A1787B">
        <w:rPr>
          <w:rFonts w:ascii="Nirmala UI" w:hAnsi="Nirmala UI" w:cs="Nirmala UI"/>
          <w:i w:val="0"/>
          <w:iCs/>
          <w:szCs w:val="22"/>
        </w:rPr>
        <w:t xml:space="preserve"> </w:t>
      </w:r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>एंडोमेट्रियोसिस</w:t>
      </w:r>
      <w:r w:rsidRPr="00A1787B">
        <w:rPr>
          <w:rFonts w:ascii="Nirmala UI" w:hAnsi="Nirmala UI" w:cs="Nirmala UI"/>
          <w:i w:val="0"/>
          <w:iCs/>
          <w:szCs w:val="22"/>
        </w:rPr>
        <w:t xml:space="preserve"> </w:t>
      </w:r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>होने</w:t>
      </w:r>
      <w:r w:rsidRPr="00A1787B">
        <w:rPr>
          <w:rFonts w:ascii="Nirmala UI" w:hAnsi="Nirmala UI" w:cs="Nirmala UI"/>
          <w:i w:val="0"/>
          <w:iCs/>
          <w:szCs w:val="22"/>
        </w:rPr>
        <w:t xml:space="preserve"> </w:t>
      </w:r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>का पता चलता है</w:t>
      </w:r>
      <w:proofErr w:type="gramStart"/>
      <w:r w:rsidRPr="00A1787B">
        <w:rPr>
          <w:rFonts w:ascii="Nirmala UI" w:hAnsi="Nirmala UI" w:cs="Nirmala UI"/>
          <w:i w:val="0"/>
          <w:iCs/>
          <w:szCs w:val="22"/>
          <w:cs/>
          <w:lang w:bidi="hi-IN"/>
        </w:rPr>
        <w:t>।“</w:t>
      </w:r>
      <w:proofErr w:type="gramEnd"/>
    </w:p>
    <w:p w:rsidRPr="00122702" w:rsidR="00AB02BD" w:rsidP="00122702" w:rsidRDefault="00000000" w14:paraId="420C87D5" w14:textId="7FB28BE7">
      <w:pPr>
        <w:spacing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काउंसिल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की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विशेष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तौर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पर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286066">
        <w:rPr>
          <w:rFonts w:ascii="Nirmala UI" w:hAnsi="Nirmala UI" w:cs="Nirmala UI"/>
          <w:szCs w:val="22"/>
        </w:rPr>
        <w:t>रुचि</w:t>
      </w:r>
      <w:proofErr w:type="spellEnd"/>
      <w:r w:rsidRPr="00122702" w:rsidR="00286066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फर्स्ट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नेशन्स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की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महिलाओं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सांस्कृतिक और भाषाई तौर पर विविध</w:t>
      </w:r>
      <w:proofErr w:type="spellStart"/>
      <w:r w:rsidRPr="00122702" w:rsidR="00286066">
        <w:rPr>
          <w:rFonts w:ascii="Nirmala UI" w:hAnsi="Nirmala UI" w:cs="Nirmala UI"/>
          <w:szCs w:val="22"/>
        </w:rPr>
        <w:t>तापूर्ण</w:t>
      </w:r>
      <w:proofErr w:type="spellEnd"/>
      <w:r w:rsidRPr="00122702">
        <w:rPr>
          <w:rFonts w:ascii="Nirmala UI" w:hAnsi="Nirmala UI" w:cs="Nirmala UI"/>
          <w:szCs w:val="22"/>
          <w:cs/>
          <w:lang w:bidi="hi-IN"/>
        </w:rPr>
        <w:t xml:space="preserve"> समुदायों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ले</w:t>
      </w:r>
      <w:proofErr w:type="spellStart"/>
      <w:r w:rsidRPr="00122702" w:rsidR="00286066">
        <w:rPr>
          <w:rFonts w:ascii="Nirmala UI" w:hAnsi="Nirmala UI" w:cs="Nirmala UI"/>
          <w:szCs w:val="22"/>
        </w:rPr>
        <w:t>स्बि</w:t>
      </w:r>
      <w:proofErr w:type="spellEnd"/>
      <w:r w:rsidRPr="00122702">
        <w:rPr>
          <w:rFonts w:ascii="Nirmala UI" w:hAnsi="Nirmala UI" w:cs="Nirmala UI"/>
          <w:szCs w:val="22"/>
          <w:cs/>
          <w:lang w:bidi="hi-IN"/>
        </w:rPr>
        <w:t>यन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बाइसेक्सुअल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ट्रांसज़ेडर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इंटरसेक्स और </w:t>
      </w:r>
      <w:proofErr w:type="spellStart"/>
      <w:r w:rsidRPr="00122702" w:rsidR="00286066">
        <w:rPr>
          <w:rFonts w:ascii="Nirmala UI" w:hAnsi="Nirmala UI" w:cs="Nirmala UI"/>
          <w:szCs w:val="22"/>
        </w:rPr>
        <w:t>क्विय</w:t>
      </w:r>
      <w:proofErr w:type="spellEnd"/>
      <w:r w:rsidRPr="00122702" w:rsidR="00286066">
        <w:rPr>
          <w:rFonts w:ascii="Nirmala UI" w:hAnsi="Nirmala UI" w:cs="Nirmala UI"/>
          <w:szCs w:val="22"/>
          <w:cs/>
          <w:lang w:bidi="hi-IN"/>
        </w:rPr>
        <w:t>र</w:t>
      </w:r>
      <w:r w:rsidRPr="00122702" w:rsidR="00286066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लोगों</w:t>
      </w:r>
      <w:r w:rsidRPr="00122702">
        <w:rPr>
          <w:rFonts w:ascii="Nirmala UI" w:hAnsi="Nirmala UI" w:cs="Nirmala UI"/>
          <w:szCs w:val="22"/>
        </w:rPr>
        <w:t xml:space="preserve">, </w:t>
      </w:r>
      <w:proofErr w:type="spellStart"/>
      <w:r w:rsidRPr="00122702" w:rsidR="00286066">
        <w:rPr>
          <w:rFonts w:ascii="Nirmala UI" w:hAnsi="Nirmala UI" w:cs="Nirmala UI"/>
          <w:szCs w:val="22"/>
        </w:rPr>
        <w:t>रीज</w:t>
      </w:r>
      <w:proofErr w:type="spellEnd"/>
      <w:r w:rsidRPr="00122702" w:rsidR="00286066">
        <w:rPr>
          <w:rFonts w:ascii="Nirmala UI" w:hAnsi="Nirmala UI" w:cs="Nirmala UI"/>
          <w:szCs w:val="22"/>
          <w:cs/>
          <w:lang w:bidi="hi-IN"/>
        </w:rPr>
        <w:t>नल</w:t>
      </w:r>
      <w:r w:rsidRPr="00122702" w:rsidR="00286066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और दूरवर्ती समुदायों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लोगों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>और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विकलाँगता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का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286066">
        <w:rPr>
          <w:rFonts w:ascii="Nirmala UI" w:hAnsi="Nirmala UI" w:cs="Nirmala UI"/>
          <w:szCs w:val="22"/>
        </w:rPr>
        <w:t>जीवंत</w:t>
      </w:r>
      <w:proofErr w:type="spellEnd"/>
      <w:r w:rsidRPr="00122702" w:rsidR="00286066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अनुभव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कर</w:t>
      </w:r>
      <w:proofErr w:type="spellStart"/>
      <w:r w:rsidRPr="00122702" w:rsidR="00286066">
        <w:rPr>
          <w:rFonts w:ascii="Nirmala UI" w:hAnsi="Nirmala UI" w:cs="Nirmala UI"/>
          <w:szCs w:val="22"/>
        </w:rPr>
        <w:t>ने</w:t>
      </w:r>
      <w:proofErr w:type="spellEnd"/>
      <w:r w:rsidRPr="00122702" w:rsidR="00286066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286066">
        <w:rPr>
          <w:rFonts w:ascii="Nirmala UI" w:hAnsi="Nirmala UI" w:cs="Nirmala UI"/>
          <w:szCs w:val="22"/>
        </w:rPr>
        <w:t>वाले</w:t>
      </w:r>
      <w:proofErr w:type="spellEnd"/>
      <w:r w:rsidRPr="00122702" w:rsidR="00286066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लोगों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सहित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प्राथमिकता</w:t>
      </w:r>
      <w:proofErr w:type="spellStart"/>
      <w:r w:rsidRPr="00122702" w:rsidR="00286066">
        <w:rPr>
          <w:rFonts w:ascii="Nirmala UI" w:hAnsi="Nirmala UI" w:cs="Nirmala UI"/>
          <w:szCs w:val="22"/>
        </w:rPr>
        <w:t>पूर्ण</w:t>
      </w:r>
      <w:proofErr w:type="spellEnd"/>
      <w:r w:rsidRPr="00122702" w:rsidR="00286066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286066">
        <w:rPr>
          <w:rFonts w:ascii="Nirmala UI" w:hAnsi="Nirmala UI" w:cs="Nirmala UI"/>
          <w:szCs w:val="22"/>
        </w:rPr>
        <w:t>जनसमूहों</w:t>
      </w:r>
      <w:proofErr w:type="spellEnd"/>
      <w:r w:rsidRPr="00122702" w:rsidR="00286066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विचार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जानने में है। </w:t>
      </w:r>
    </w:p>
    <w:p w:rsidR="00A1787B" w:rsidP="00122702" w:rsidRDefault="00A1787B" w14:paraId="42520810" w14:textId="77777777">
      <w:pPr>
        <w:pStyle w:val="P68B1DB1-Normal6"/>
        <w:spacing w:line="240" w:lineRule="auto"/>
        <w:rPr>
          <w:rFonts w:ascii="Nirmala UI" w:hAnsi="Nirmala UI" w:cs="Nirmala UI"/>
          <w:b w:val="0"/>
          <w:bCs/>
          <w:szCs w:val="22"/>
          <w:cs/>
          <w:lang w:bidi="hi-IN"/>
        </w:rPr>
      </w:pPr>
    </w:p>
    <w:p w:rsidR="00A1787B" w:rsidP="00122702" w:rsidRDefault="00A1787B" w14:paraId="4C62CE76" w14:textId="77777777">
      <w:pPr>
        <w:pStyle w:val="P68B1DB1-Normal6"/>
        <w:spacing w:line="240" w:lineRule="auto"/>
        <w:rPr>
          <w:rFonts w:ascii="Nirmala UI" w:hAnsi="Nirmala UI" w:cs="Nirmala UI"/>
          <w:b w:val="0"/>
          <w:bCs/>
          <w:szCs w:val="22"/>
          <w:lang w:bidi="hi-IN"/>
        </w:rPr>
      </w:pPr>
    </w:p>
    <w:p w:rsidR="00984613" w:rsidP="00122702" w:rsidRDefault="00984613" w14:paraId="4BC0704C" w14:textId="77777777">
      <w:pPr>
        <w:pStyle w:val="P68B1DB1-Normal6"/>
        <w:spacing w:line="240" w:lineRule="auto"/>
        <w:rPr>
          <w:rFonts w:ascii="Nirmala UI" w:hAnsi="Nirmala UI" w:cs="Nirmala UI"/>
          <w:b w:val="0"/>
          <w:bCs/>
          <w:szCs w:val="22"/>
          <w:cs/>
          <w:lang w:bidi="hi-IN"/>
        </w:rPr>
      </w:pPr>
    </w:p>
    <w:p w:rsidRPr="00122702" w:rsidR="00AB02BD" w:rsidP="00122702" w:rsidRDefault="00000000" w14:paraId="08478CE0" w14:textId="600C2135">
      <w:pPr>
        <w:pStyle w:val="P68B1DB1-Normal6"/>
        <w:spacing w:line="240" w:lineRule="auto"/>
        <w:rPr>
          <w:rFonts w:ascii="Nirmala UI" w:hAnsi="Nirmala UI" w:cs="Nirmala UI"/>
          <w:b w:val="0"/>
          <w:bCs/>
          <w:szCs w:val="22"/>
        </w:rPr>
      </w:pPr>
      <w:r w:rsidRPr="00122702">
        <w:rPr>
          <w:rFonts w:ascii="Nirmala UI" w:hAnsi="Nirmala UI" w:cs="Nirmala UI"/>
          <w:b w:val="0"/>
          <w:bCs/>
          <w:szCs w:val="22"/>
          <w:cs/>
          <w:lang w:bidi="hi-IN"/>
        </w:rPr>
        <w:t xml:space="preserve">आज ही सर्वेक्षण पूरा (या साझा) करें: </w:t>
      </w:r>
    </w:p>
    <w:p w:rsidRPr="00122702" w:rsidR="00AB02BD" w:rsidP="00122702" w:rsidRDefault="00000000" w14:paraId="1A552514" w14:textId="65A7F339">
      <w:pPr>
        <w:spacing w:line="240" w:lineRule="auto"/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 xml:space="preserve">यदि आपने (या उस व्यक्ति ने जिसकी आप देखभाल करते/ती हैं) एक महिला के तौर पर ऑस्ट्रेलिया की स्वास्थ्य-देखरेख प्रणाली में सेवाओं </w:t>
      </w:r>
      <w:proofErr w:type="spellStart"/>
      <w:r w:rsidRPr="00122702" w:rsidR="00233967">
        <w:rPr>
          <w:rFonts w:ascii="Nirmala UI" w:hAnsi="Nirmala UI" w:cs="Nirmala UI"/>
          <w:szCs w:val="22"/>
        </w:rPr>
        <w:t>की</w:t>
      </w:r>
      <w:proofErr w:type="spellEnd"/>
      <w:r w:rsidRPr="00122702" w:rsidR="00233967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पहुँच में बाधाओं या लैंगिक पक्षपात का अनुभव किया है</w:t>
      </w:r>
      <w:r w:rsidRPr="00122702">
        <w:rPr>
          <w:rFonts w:ascii="Nirmala UI" w:hAnsi="Nirmala UI" w:cs="Nirmala UI"/>
          <w:szCs w:val="22"/>
        </w:rPr>
        <w:t xml:space="preserve">,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तो आपको </w:t>
      </w:r>
      <w:r w:rsidRPr="00122702">
        <w:rPr>
          <w:rFonts w:ascii="Nirmala UI" w:hAnsi="Nirmala UI" w:cs="Nirmala UI"/>
          <w:szCs w:val="22"/>
        </w:rPr>
        <w:t>#</w:t>
      </w:r>
      <w:r w:rsidR="00DF53F6">
        <w:rPr>
          <w:rFonts w:ascii="Nirmala UI" w:hAnsi="Nirmala UI" w:cs="Nirmala UI"/>
          <w:szCs w:val="22"/>
        </w:rPr>
        <w:t>EndGenderBias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की सहायता करने हेतु अपने अनुभव साझे करने और </w:t>
      </w:r>
      <w:r w:rsidRPr="00984613" w:rsidR="0054223E">
        <w:rPr>
          <w:rFonts w:ascii="Nirmala UI" w:hAnsi="Nirmala UI" w:cs="Nirmala UI"/>
          <w:szCs w:val="22"/>
        </w:rPr>
        <w:t xml:space="preserve">6 </w:t>
      </w:r>
      <w:proofErr w:type="spellStart"/>
      <w:r w:rsidRPr="00984613" w:rsidR="0054223E">
        <w:rPr>
          <w:rFonts w:hint="cs" w:ascii="Nirmala UI" w:hAnsi="Nirmala UI" w:cs="Nirmala UI"/>
          <w:szCs w:val="22"/>
        </w:rPr>
        <w:t>अक्टूबर</w:t>
      </w:r>
      <w:proofErr w:type="spellEnd"/>
      <w:r w:rsidRPr="00984613" w:rsidR="0054223E">
        <w:rPr>
          <w:rFonts w:ascii="Nirmala UI" w:hAnsi="Nirmala UI" w:cs="Nirmala UI"/>
          <w:szCs w:val="22"/>
        </w:rPr>
        <w:t xml:space="preserve"> 2023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 xml:space="preserve">तक सर्वेक्षण पूरा करने के लिए आमंत्रित किया जाता है। </w:t>
      </w:r>
    </w:p>
    <w:p w:rsidRPr="00122702" w:rsidR="00AB02BD" w:rsidP="00B86F05" w:rsidRDefault="00000000" w14:paraId="25C0EDBB" w14:textId="218B8F79">
      <w:pPr>
        <w:spacing w:line="240" w:lineRule="auto"/>
        <w:rPr>
          <w:rFonts w:ascii="Nirmala UI" w:hAnsi="Nirmala UI" w:cs="Nirmala UI"/>
        </w:rPr>
      </w:pPr>
      <w:r w:rsidRPr="00122702">
        <w:rPr>
          <w:rFonts w:ascii="Nirmala UI" w:hAnsi="Nirmala UI" w:cs="Nirmala UI"/>
          <w:cs/>
          <w:lang w:bidi="hi-IN"/>
        </w:rPr>
        <w:t>सर्वेक्षण</w:t>
      </w:r>
      <w:r w:rsidRPr="00122702">
        <w:rPr>
          <w:rFonts w:ascii="Nirmala UI" w:hAnsi="Nirmala UI" w:cs="Nirmala UI"/>
        </w:rPr>
        <w:t xml:space="preserve"> </w:t>
      </w:r>
      <w:proofErr w:type="spellStart"/>
      <w:r w:rsidR="00233967">
        <w:rPr>
          <w:rFonts w:ascii="Nirmala UI" w:hAnsi="Nirmala UI" w:cs="Nirmala UI"/>
        </w:rPr>
        <w:t>को</w:t>
      </w:r>
      <w:proofErr w:type="spellEnd"/>
      <w:r w:rsidR="00233967">
        <w:rPr>
          <w:rFonts w:ascii="Nirmala UI" w:hAnsi="Nirmala UI" w:cs="Nirmala UI"/>
        </w:rPr>
        <w:t xml:space="preserve"> </w:t>
      </w:r>
      <w:r w:rsidRPr="00122702">
        <w:rPr>
          <w:rFonts w:ascii="Nirmala UI" w:hAnsi="Nirmala UI" w:cs="Nirmala UI"/>
          <w:cs/>
          <w:lang w:bidi="hi-IN"/>
        </w:rPr>
        <w:t>एक्सेस</w:t>
      </w:r>
      <w:r w:rsidRPr="00122702">
        <w:rPr>
          <w:rFonts w:ascii="Nirmala UI" w:hAnsi="Nirmala UI" w:cs="Nirmala UI"/>
        </w:rPr>
        <w:t xml:space="preserve"> </w:t>
      </w:r>
      <w:r w:rsidRPr="00122702">
        <w:rPr>
          <w:rFonts w:ascii="Nirmala UI" w:hAnsi="Nirmala UI" w:cs="Nirmala UI"/>
          <w:cs/>
          <w:lang w:bidi="hi-IN"/>
        </w:rPr>
        <w:t>करने</w:t>
      </w:r>
      <w:r w:rsidRPr="00122702">
        <w:rPr>
          <w:rFonts w:ascii="Nirmala UI" w:hAnsi="Nirmala UI" w:cs="Nirmala UI"/>
        </w:rPr>
        <w:t xml:space="preserve"> </w:t>
      </w:r>
      <w:r w:rsidRPr="00122702">
        <w:rPr>
          <w:rFonts w:ascii="Nirmala UI" w:hAnsi="Nirmala UI" w:cs="Nirmala UI"/>
          <w:cs/>
          <w:lang w:bidi="hi-IN"/>
        </w:rPr>
        <w:t>तथा</w:t>
      </w:r>
      <w:r w:rsidRPr="00122702">
        <w:rPr>
          <w:rFonts w:ascii="Nirmala UI" w:hAnsi="Nirmala UI" w:cs="Nirmala UI"/>
        </w:rPr>
        <w:t xml:space="preserve"> National Women’s Health Advisory Council </w:t>
      </w:r>
      <w:r w:rsidRPr="00122702">
        <w:rPr>
          <w:rFonts w:ascii="Nirmala UI" w:hAnsi="Nirmala UI" w:cs="Nirmala UI"/>
          <w:cs/>
          <w:lang w:bidi="hi-IN"/>
        </w:rPr>
        <w:t>के बारे में</w:t>
      </w:r>
      <w:r w:rsidRPr="00122702">
        <w:rPr>
          <w:rFonts w:ascii="Nirmala UI" w:hAnsi="Nirmala UI" w:cs="Nirmala UI"/>
        </w:rPr>
        <w:t xml:space="preserve"> </w:t>
      </w:r>
      <w:r w:rsidRPr="00122702">
        <w:rPr>
          <w:rFonts w:ascii="Nirmala UI" w:hAnsi="Nirmala UI" w:cs="Nirmala UI"/>
          <w:cs/>
          <w:lang w:bidi="hi-IN"/>
        </w:rPr>
        <w:t>और</w:t>
      </w:r>
      <w:r w:rsidRPr="00122702">
        <w:rPr>
          <w:rFonts w:ascii="Nirmala UI" w:hAnsi="Nirmala UI" w:cs="Nirmala UI"/>
        </w:rPr>
        <w:t xml:space="preserve"> </w:t>
      </w:r>
      <w:r w:rsidRPr="00122702">
        <w:rPr>
          <w:rFonts w:ascii="Nirmala UI" w:hAnsi="Nirmala UI" w:cs="Nirmala UI"/>
          <w:cs/>
          <w:lang w:bidi="hi-IN"/>
        </w:rPr>
        <w:t>अधिक</w:t>
      </w:r>
      <w:r w:rsidRPr="00122702">
        <w:rPr>
          <w:rFonts w:ascii="Nirmala UI" w:hAnsi="Nirmala UI" w:cs="Nirmala UI"/>
        </w:rPr>
        <w:t xml:space="preserve"> </w:t>
      </w:r>
      <w:proofErr w:type="spellStart"/>
      <w:r w:rsidR="00233967">
        <w:rPr>
          <w:rFonts w:ascii="Nirmala UI" w:hAnsi="Nirmala UI" w:cs="Nirmala UI"/>
        </w:rPr>
        <w:t>जान</w:t>
      </w:r>
      <w:proofErr w:type="spellEnd"/>
      <w:r w:rsidRPr="00B86F05" w:rsidR="00233967">
        <w:rPr>
          <w:rFonts w:hint="cs" w:ascii="Nirmala UI" w:hAnsi="Nirmala UI" w:cs="Nirmala UI"/>
          <w:cs/>
          <w:lang w:bidi="hi-IN"/>
        </w:rPr>
        <w:t>ने</w:t>
      </w:r>
      <w:r w:rsidRPr="00B86F05" w:rsidR="00233967">
        <w:rPr>
          <w:rFonts w:ascii="Nirmala UI" w:hAnsi="Nirmala UI" w:cs="Nirmala UI"/>
        </w:rPr>
        <w:t xml:space="preserve"> </w:t>
      </w:r>
      <w:r w:rsidRPr="00122702">
        <w:rPr>
          <w:rFonts w:ascii="Nirmala UI" w:hAnsi="Nirmala UI" w:cs="Nirmala UI"/>
          <w:cs/>
          <w:lang w:bidi="hi-IN"/>
        </w:rPr>
        <w:t>के</w:t>
      </w:r>
      <w:r w:rsidRPr="00122702">
        <w:rPr>
          <w:rFonts w:ascii="Nirmala UI" w:hAnsi="Nirmala UI" w:cs="Nirmala UI"/>
        </w:rPr>
        <w:t xml:space="preserve"> </w:t>
      </w:r>
      <w:r w:rsidRPr="00122702">
        <w:rPr>
          <w:rFonts w:ascii="Nirmala UI" w:hAnsi="Nirmala UI" w:cs="Nirmala UI"/>
          <w:cs/>
          <w:lang w:bidi="hi-IN"/>
        </w:rPr>
        <w:t>लिए</w:t>
      </w:r>
      <w:r w:rsidRPr="00122702">
        <w:rPr>
          <w:rFonts w:ascii="Nirmala UI" w:hAnsi="Nirmala UI" w:cs="Nirmala UI"/>
        </w:rPr>
        <w:t xml:space="preserve"> </w:t>
      </w:r>
      <w:hyperlink w:history="1" w:anchor="_blank" r:id="rId17">
        <w:r w:rsidRPr="00DF53F6" w:rsidR="00DF53F6">
          <w:rPr>
            <w:rStyle w:val="Hyperlink"/>
            <w:rFonts w:ascii="Nirmala UI" w:hAnsi="Nirmala UI" w:eastAsia="Times New Roman" w:cs="Nirmala UI"/>
            <w:color w:val="4472C4"/>
          </w:rPr>
          <w:t>health.gov.au/</w:t>
        </w:r>
        <w:proofErr w:type="spellStart"/>
        <w:r w:rsidRPr="00DF53F6" w:rsidR="00DF53F6">
          <w:rPr>
            <w:rStyle w:val="Hyperlink"/>
            <w:rFonts w:ascii="Nirmala UI" w:hAnsi="Nirmala UI" w:eastAsia="Times New Roman" w:cs="Nirmala UI"/>
            <w:color w:val="4472C4"/>
          </w:rPr>
          <w:t>womens</w:t>
        </w:r>
        <w:proofErr w:type="spellEnd"/>
        <w:r w:rsidRPr="00DF53F6" w:rsidR="00DF53F6">
          <w:rPr>
            <w:rStyle w:val="Hyperlink"/>
            <w:rFonts w:ascii="Nirmala UI" w:hAnsi="Nirmala UI" w:eastAsia="Times New Roman" w:cs="Nirmala UI"/>
            <w:color w:val="4472C4"/>
          </w:rPr>
          <w:t>-health-advisory-council</w:t>
        </w:r>
      </w:hyperlink>
      <w:r w:rsidRPr="00122702">
        <w:rPr>
          <w:rFonts w:ascii="Nirmala UI" w:hAnsi="Nirmala UI" w:cs="Nirmala UI"/>
          <w:cs/>
          <w:lang w:bidi="hi-IN"/>
        </w:rPr>
        <w:t xml:space="preserve"> देखें। </w:t>
      </w:r>
    </w:p>
    <w:p w:rsidRPr="00122702" w:rsidR="00AB02BD" w:rsidRDefault="00000000" w14:paraId="19301AEB" w14:textId="18070FF3">
      <w:pPr>
        <w:pStyle w:val="Heading1"/>
        <w:rPr>
          <w:rFonts w:ascii="Nirmala UI" w:hAnsi="Nirmala UI" w:cs="Nirmala UI"/>
          <w:b w:val="0"/>
          <w:bCs/>
        </w:rPr>
      </w:pPr>
      <w:r w:rsidRPr="00122702">
        <w:rPr>
          <w:rFonts w:ascii="Nirmala UI" w:hAnsi="Nirmala UI" w:cs="Nirmala UI"/>
        </w:rPr>
        <w:br w:type="page"/>
      </w:r>
      <w:r w:rsidRPr="00122702">
        <w:rPr>
          <w:rFonts w:hint="cs" w:ascii="Nirmala UI" w:hAnsi="Nirmala UI" w:cs="Nirmala UI"/>
          <w:b w:val="0"/>
          <w:bCs/>
          <w:sz w:val="48"/>
          <w:szCs w:val="32"/>
          <w:cs/>
          <w:lang w:bidi="hi-IN"/>
        </w:rPr>
        <w:lastRenderedPageBreak/>
        <w:t>सोशल</w:t>
      </w:r>
      <w:r w:rsidRPr="00122702">
        <w:rPr>
          <w:rFonts w:ascii="Nirmala UI" w:hAnsi="Nirmala UI" w:cs="Nirmala UI"/>
          <w:b w:val="0"/>
          <w:bCs/>
          <w:sz w:val="48"/>
          <w:szCs w:val="32"/>
        </w:rPr>
        <w:t xml:space="preserve"> </w:t>
      </w:r>
      <w:r w:rsidRPr="00122702">
        <w:rPr>
          <w:rFonts w:hint="cs" w:ascii="Nirmala UI" w:hAnsi="Nirmala UI" w:cs="Nirmala UI"/>
          <w:b w:val="0"/>
          <w:bCs/>
          <w:sz w:val="48"/>
          <w:szCs w:val="32"/>
          <w:cs/>
          <w:lang w:bidi="hi-IN"/>
        </w:rPr>
        <w:t>पोस्ट्स</w:t>
      </w:r>
    </w:p>
    <w:p w:rsidRPr="00122702" w:rsidR="00AB02BD" w:rsidRDefault="00000000" w14:paraId="3567B4E3" w14:textId="44E9BD51">
      <w:pPr>
        <w:rPr>
          <w:rFonts w:ascii="Nirmala UI" w:hAnsi="Nirmala UI" w:cs="Nirmala UI"/>
          <w:szCs w:val="22"/>
        </w:rPr>
      </w:pPr>
      <w:r w:rsidRPr="00122702">
        <w:rPr>
          <w:rFonts w:ascii="Nirmala UI" w:hAnsi="Nirmala UI" w:cs="Nirmala UI"/>
          <w:szCs w:val="22"/>
          <w:cs/>
          <w:lang w:bidi="hi-IN"/>
        </w:rPr>
        <w:t>नीचे दी गई पोस्ट्स और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इमेज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टाइल्स</w:t>
      </w:r>
      <w:r w:rsidRPr="00122702">
        <w:rPr>
          <w:rFonts w:ascii="Nirmala UI" w:hAnsi="Nirmala UI" w:cs="Nirmala UI"/>
          <w:szCs w:val="22"/>
        </w:rPr>
        <w:t xml:space="preserve"> </w:t>
      </w:r>
      <w:proofErr w:type="spellStart"/>
      <w:r w:rsidRPr="00122702" w:rsidR="00EC46CC">
        <w:rPr>
          <w:rFonts w:ascii="Nirmala UI" w:hAnsi="Nirmala UI" w:cs="Nirmala UI"/>
          <w:szCs w:val="22"/>
        </w:rPr>
        <w:t>को</w:t>
      </w:r>
      <w:proofErr w:type="spellEnd"/>
      <w:r w:rsidRPr="00122702" w:rsidR="00EC46CC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आपके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पसंदीदा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सोशल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चैनल्स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पर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प्रकाशित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कि</w:t>
      </w:r>
      <w:proofErr w:type="spellStart"/>
      <w:r w:rsidRPr="00122702" w:rsidR="00EC46CC">
        <w:rPr>
          <w:rFonts w:ascii="Nirmala UI" w:hAnsi="Nirmala UI" w:cs="Nirmala UI"/>
          <w:szCs w:val="22"/>
        </w:rPr>
        <w:t>या</w:t>
      </w:r>
      <w:proofErr w:type="spellEnd"/>
      <w:r w:rsidRPr="00122702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जा</w:t>
      </w:r>
      <w:r w:rsidRPr="00122702">
        <w:rPr>
          <w:rFonts w:ascii="Nirmala UI" w:hAnsi="Nirmala UI" w:cs="Nirmala UI"/>
          <w:szCs w:val="22"/>
        </w:rPr>
        <w:t xml:space="preserve"> </w:t>
      </w:r>
      <w:r w:rsidRPr="00122702" w:rsidR="00EC46CC">
        <w:rPr>
          <w:rFonts w:ascii="Nirmala UI" w:hAnsi="Nirmala UI" w:cs="Nirmala UI"/>
          <w:szCs w:val="22"/>
          <w:cs/>
          <w:lang w:bidi="hi-IN"/>
        </w:rPr>
        <w:t>सक</w:t>
      </w:r>
      <w:proofErr w:type="spellStart"/>
      <w:r w:rsidRPr="00122702" w:rsidR="00EC46CC">
        <w:rPr>
          <w:rFonts w:ascii="Nirmala UI" w:hAnsi="Nirmala UI" w:cs="Nirmala UI"/>
          <w:szCs w:val="22"/>
        </w:rPr>
        <w:t>ता</w:t>
      </w:r>
      <w:proofErr w:type="spellEnd"/>
      <w:r w:rsidRPr="00122702" w:rsidR="00EC46CC">
        <w:rPr>
          <w:rFonts w:ascii="Nirmala UI" w:hAnsi="Nirmala UI" w:cs="Nirmala UI"/>
          <w:szCs w:val="22"/>
        </w:rPr>
        <w:t xml:space="preserve"> </w:t>
      </w:r>
      <w:r w:rsidRPr="00122702">
        <w:rPr>
          <w:rFonts w:ascii="Nirmala UI" w:hAnsi="Nirmala UI" w:cs="Nirmala UI"/>
          <w:szCs w:val="22"/>
          <w:cs/>
          <w:lang w:bidi="hi-IN"/>
        </w:rPr>
        <w:t>है।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6379"/>
        <w:gridCol w:w="3260"/>
      </w:tblGrid>
      <w:tr w:rsidRPr="00122702" w:rsidR="00AB02BD" w:rsidTr="00AB02BD" w14:paraId="01A8344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9" w:type="dxa"/>
          </w:tcPr>
          <w:p w:rsidRPr="00122702" w:rsidR="00AB02BD" w:rsidRDefault="00000000" w14:paraId="3FC1F0AB" w14:textId="3CD15CEB">
            <w:pPr>
              <w:pStyle w:val="NormalTables"/>
              <w:rPr>
                <w:rFonts w:ascii="Nirmala UI" w:hAnsi="Nirmala UI" w:cs="Nirmala UI"/>
                <w:b w:val="0"/>
                <w:bCs/>
                <w:szCs w:val="22"/>
              </w:rPr>
            </w:pPr>
            <w:r w:rsidRPr="00122702">
              <w:rPr>
                <w:rFonts w:ascii="Nirmala UI" w:hAnsi="Nirmala UI" w:cs="Nirmala UI"/>
                <w:b w:val="0"/>
                <w:bCs/>
                <w:szCs w:val="22"/>
                <w:cs/>
                <w:lang w:bidi="hi-IN"/>
              </w:rPr>
              <w:t>पोस्ट</w:t>
            </w:r>
          </w:p>
        </w:tc>
        <w:tc>
          <w:tcPr>
            <w:tcW w:w="3260" w:type="dxa"/>
          </w:tcPr>
          <w:p w:rsidRPr="00122702" w:rsidR="00AB02BD" w:rsidRDefault="00000000" w14:paraId="7B40D7EA" w14:textId="39DCB345">
            <w:pPr>
              <w:pStyle w:val="NormalTables"/>
              <w:rPr>
                <w:rFonts w:ascii="Nirmala UI" w:hAnsi="Nirmala UI" w:cs="Nirmala UI"/>
                <w:b w:val="0"/>
                <w:bCs/>
                <w:szCs w:val="22"/>
              </w:rPr>
            </w:pPr>
            <w:r w:rsidRPr="00122702">
              <w:rPr>
                <w:rFonts w:ascii="Nirmala UI" w:hAnsi="Nirmala UI" w:cs="Nirmala UI"/>
                <w:b w:val="0"/>
                <w:bCs/>
                <w:szCs w:val="22"/>
                <w:cs/>
                <w:lang w:bidi="hi-IN"/>
              </w:rPr>
              <w:t>इमेज</w:t>
            </w:r>
          </w:p>
        </w:tc>
      </w:tr>
      <w:tr w:rsidRPr="00122702" w:rsidR="00AB02BD" w:rsidTr="00AB02BD" w14:paraId="270A8907" w14:textId="77777777">
        <w:tc>
          <w:tcPr>
            <w:tcW w:w="6379" w:type="dxa"/>
          </w:tcPr>
          <w:p w:rsidRPr="00122702" w:rsidR="00AB02BD" w:rsidRDefault="00000000" w14:paraId="512B56C9" w14:textId="77777777">
            <w:pPr>
              <w:pStyle w:val="P68B1DB1-NormalTables7"/>
              <w:rPr>
                <w:rFonts w:ascii="Nirmala UI" w:hAnsi="Nirmala UI" w:cs="Nirmala UI"/>
                <w:b w:val="0"/>
                <w:bCs/>
                <w:szCs w:val="22"/>
              </w:rPr>
            </w:pPr>
            <w:r w:rsidRPr="00122702">
              <w:rPr>
                <w:rFonts w:ascii="Nirmala UI" w:hAnsi="Nirmala UI" w:cs="Nirmala UI"/>
                <w:b w:val="0"/>
                <w:bCs/>
                <w:szCs w:val="22"/>
                <w:cs/>
                <w:lang w:bidi="hi-IN"/>
              </w:rPr>
              <w:t xml:space="preserve">समुदाय के लिए: </w:t>
            </w:r>
          </w:p>
          <w:p w:rsidRPr="00122702" w:rsidR="00AB02BD" w:rsidRDefault="00000000" w14:paraId="238F3F93" w14:textId="56109D6C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क्या आपको अपने लिंग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के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कारण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 w:rsidR="00567703">
              <w:rPr>
                <w:rFonts w:hint="cs" w:ascii="Nirmala UI" w:hAnsi="Nirmala UI" w:cs="Nirmala UI"/>
                <w:szCs w:val="22"/>
                <w:cs/>
                <w:lang w:bidi="hi-IN"/>
              </w:rPr>
              <w:t>अप</w:t>
            </w:r>
            <w:proofErr w:type="spellStart"/>
            <w:r w:rsidRPr="00122702" w:rsidR="00567703">
              <w:rPr>
                <w:rFonts w:ascii="Nirmala UI" w:hAnsi="Nirmala UI" w:cs="Nirmala UI"/>
                <w:szCs w:val="22"/>
              </w:rPr>
              <w:t>नी</w:t>
            </w:r>
            <w:proofErr w:type="spellEnd"/>
            <w:r w:rsidRPr="00122702" w:rsidR="00567703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स्वास्थ्य-देखरेख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की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गुणवत्ता में समस्याएँ आई हैं</w:t>
            </w:r>
            <w:r w:rsidRPr="00122702">
              <w:rPr>
                <w:rFonts w:ascii="Nirmala UI" w:hAnsi="Nirmala UI" w:cs="Nirmala UI"/>
                <w:szCs w:val="22"/>
              </w:rPr>
              <w:t xml:space="preserve">? National Women’s Health Advisory Council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आपके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विचार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जानना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 w:rsidR="00567703">
              <w:rPr>
                <w:rFonts w:ascii="Nirmala UI" w:hAnsi="Nirmala UI" w:cs="Nirmala UI"/>
                <w:szCs w:val="22"/>
                <w:cs/>
                <w:lang w:bidi="hi-IN"/>
              </w:rPr>
              <w:t>चाह</w:t>
            </w:r>
            <w:proofErr w:type="spellStart"/>
            <w:r w:rsidRPr="00122702" w:rsidR="00567703">
              <w:rPr>
                <w:rFonts w:ascii="Nirmala UI" w:hAnsi="Nirmala UI" w:cs="Nirmala UI"/>
                <w:szCs w:val="22"/>
              </w:rPr>
              <w:t>ता</w:t>
            </w:r>
            <w:proofErr w:type="spellEnd"/>
            <w:r w:rsidRPr="00122702" w:rsidR="00567703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है। </w:t>
            </w:r>
          </w:p>
          <w:p w:rsidRPr="00122702" w:rsidR="00AB02BD" w:rsidRDefault="00000000" w14:paraId="776D3AEB" w14:textId="3C263E78">
            <w:pPr>
              <w:pStyle w:val="NormalTables"/>
              <w:rPr>
                <w:rStyle w:val="null1"/>
                <w:rFonts w:ascii="Nirmala UI" w:hAnsi="Nirmala UI" w:eastAsia="Times New Roman" w:cs="Nirmala UI"/>
                <w:color w:val="4472C4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आज ही इस सर्वेक्षण को पूरा करके अपने अनुभव साझा करें: </w:t>
            </w:r>
            <w:hyperlink w:history="1" w:anchor="_blank" r:id="rId18">
              <w:r w:rsidRPr="00DF53F6" w:rsid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health.gov.au/</w:t>
              </w:r>
              <w:proofErr w:type="spellStart"/>
              <w:r w:rsidRPr="00DF53F6" w:rsid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womens</w:t>
              </w:r>
              <w:proofErr w:type="spellEnd"/>
              <w:r w:rsidRPr="00DF53F6" w:rsid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-health-advisory-council</w:t>
              </w:r>
            </w:hyperlink>
          </w:p>
          <w:p w:rsidRPr="00122702" w:rsidR="00AB02BD" w:rsidRDefault="00000000" w14:paraId="2CEB5766" w14:textId="089515DE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122702" w:rsidR="00AB02BD" w:rsidRDefault="00000000" w14:paraId="0BFA93F3" w14:textId="19E70C4F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noProof/>
                <w:szCs w:val="22"/>
              </w:rPr>
              <w:drawing>
                <wp:inline distT="0" distB="0" distL="0" distR="0" wp14:anchorId="56A3F936" wp14:editId="4FCFE487">
                  <wp:extent cx="1845305" cy="1845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22702" w:rsidR="00AB02BD" w:rsidTr="00AB02BD" w14:paraId="45C44B4C" w14:textId="77777777">
        <w:tc>
          <w:tcPr>
            <w:tcW w:w="6379" w:type="dxa"/>
          </w:tcPr>
          <w:p w:rsidRPr="00122702" w:rsidR="00AB02BD" w:rsidRDefault="00000000" w14:paraId="4091E84B" w14:textId="04CB1D63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क्या आपके साथ या उस व्यक्ति के साथ जिसकी आप देखभाल करते/ती हैं</w:t>
            </w:r>
            <w:r w:rsidRPr="00122702">
              <w:rPr>
                <w:rFonts w:ascii="Nirmala UI" w:hAnsi="Nirmala UI" w:cs="Nirmala UI"/>
                <w:szCs w:val="22"/>
              </w:rPr>
              <w:t xml:space="preserve">,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ऑस्ट्रेलियाई स्वास्थ्य-देखरेख प्रणाली में एक महिला के तौर पर अनुचित बर्ताव किया गया है</w:t>
            </w:r>
            <w:r w:rsidRPr="00122702">
              <w:rPr>
                <w:rFonts w:ascii="Nirmala UI" w:hAnsi="Nirmala UI" w:cs="Nirmala UI"/>
                <w:szCs w:val="22"/>
              </w:rPr>
              <w:t xml:space="preserve">? </w:t>
            </w:r>
          </w:p>
          <w:p w:rsidR="00A1787B" w:rsidRDefault="00000000" w14:paraId="1C66886D" w14:textId="411276A5">
            <w:pPr>
              <w:pStyle w:val="NormalTables"/>
              <w:contextualSpacing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समाधान का भाग बनें और </w:t>
            </w:r>
            <w:r w:rsidRPr="00122702">
              <w:rPr>
                <w:rFonts w:ascii="Nirmala UI" w:hAnsi="Nirmala UI" w:cs="Nirmala UI"/>
                <w:szCs w:val="22"/>
              </w:rPr>
              <w:t xml:space="preserve">National Women’s Health Advisory Council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का </w:t>
            </w:r>
            <w:r w:rsidRPr="00122702">
              <w:rPr>
                <w:rFonts w:ascii="Nirmala UI" w:hAnsi="Nirmala UI" w:cs="Nirmala UI"/>
                <w:szCs w:val="22"/>
              </w:rPr>
              <w:t>#</w:t>
            </w:r>
            <w:r w:rsidR="00DF53F6">
              <w:rPr>
                <w:rFonts w:ascii="Nirmala UI" w:hAnsi="Nirmala UI" w:cs="Nirmala UI"/>
                <w:szCs w:val="22"/>
              </w:rPr>
              <w:t>EndGenderBias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सर्वेक्षण पूरा करें। और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अधिक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567703">
              <w:rPr>
                <w:rFonts w:ascii="Nirmala UI" w:hAnsi="Nirmala UI" w:cs="Nirmala UI"/>
                <w:szCs w:val="22"/>
              </w:rPr>
              <w:t>जानकारी</w:t>
            </w:r>
            <w:proofErr w:type="spellEnd"/>
            <w:r w:rsidRPr="00122702" w:rsidR="00567703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567703">
              <w:rPr>
                <w:rFonts w:ascii="Nirmala UI" w:hAnsi="Nirmala UI" w:cs="Nirmala UI"/>
                <w:szCs w:val="22"/>
              </w:rPr>
              <w:t>प्राप्त</w:t>
            </w:r>
            <w:proofErr w:type="spellEnd"/>
            <w:r w:rsidRPr="00122702" w:rsidR="00567703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567703">
              <w:rPr>
                <w:rFonts w:ascii="Nirmala UI" w:hAnsi="Nirmala UI" w:cs="Nirmala UI"/>
                <w:szCs w:val="22"/>
              </w:rPr>
              <w:t>करें</w:t>
            </w:r>
            <w:proofErr w:type="spellEnd"/>
            <w:r w:rsidRPr="00122702" w:rsidR="00567703">
              <w:rPr>
                <w:rFonts w:ascii="Nirmala UI" w:hAnsi="Nirmala UI" w:cs="Nirmala UI"/>
                <w:szCs w:val="22"/>
              </w:rPr>
              <w:t>: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</w:p>
          <w:p w:rsidRPr="00122702" w:rsidR="00AB02BD" w:rsidRDefault="00DF53F6" w14:paraId="38894EFA" w14:textId="09E981DC">
            <w:pPr>
              <w:pStyle w:val="NormalTables"/>
              <w:rPr>
                <w:rStyle w:val="Hyperlink"/>
                <w:rFonts w:ascii="Nirmala UI" w:hAnsi="Nirmala UI" w:cs="Nirmala UI"/>
                <w:szCs w:val="22"/>
              </w:rPr>
            </w:pPr>
            <w:hyperlink w:history="1" w:anchor="_blank" r:id="rId20">
              <w:r w:rsidRP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health.gov.au/</w:t>
              </w:r>
              <w:proofErr w:type="spellStart"/>
              <w:r w:rsidRP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womens</w:t>
              </w:r>
              <w:proofErr w:type="spellEnd"/>
              <w:r w:rsidRP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-health-advisory-council</w:t>
              </w:r>
            </w:hyperlink>
          </w:p>
          <w:p w:rsidRPr="00122702" w:rsidR="00AB02BD" w:rsidRDefault="00000000" w14:paraId="5A378A6A" w14:textId="598A89F5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122702" w:rsidR="00AB02BD" w:rsidRDefault="00000000" w14:paraId="042976EE" w14:textId="591C216B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noProof/>
                <w:szCs w:val="22"/>
              </w:rPr>
              <w:drawing>
                <wp:inline distT="0" distB="0" distL="0" distR="0" wp14:anchorId="7ADA3D73" wp14:editId="273AE81B">
                  <wp:extent cx="1845305" cy="1845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22702" w:rsidR="00AB02BD" w:rsidTr="00AB02BD" w14:paraId="4E734447" w14:textId="77777777">
        <w:tc>
          <w:tcPr>
            <w:tcW w:w="6379" w:type="dxa"/>
          </w:tcPr>
          <w:p w:rsidRPr="00122702" w:rsidR="00AB02BD" w:rsidRDefault="00000000" w14:paraId="1424FA26" w14:textId="45416502">
            <w:pPr>
              <w:pStyle w:val="P68B1DB1-Normal8"/>
              <w:spacing w:after="120" w:line="240" w:lineRule="auto"/>
              <w:rPr>
                <w:rFonts w:ascii="Nirmala UI" w:hAnsi="Nirmala UI" w:cs="Nirmala UI"/>
                <w:b w:val="0"/>
                <w:bCs/>
                <w:szCs w:val="22"/>
              </w:rPr>
            </w:pPr>
            <w:r w:rsidRPr="00122702">
              <w:rPr>
                <w:rFonts w:ascii="Nirmala UI" w:hAnsi="Nirmala UI" w:cs="Nirmala UI"/>
                <w:b w:val="0"/>
                <w:bCs/>
                <w:szCs w:val="22"/>
                <w:cs/>
                <w:lang w:bidi="hi-IN"/>
              </w:rPr>
              <w:t>उद्योग</w:t>
            </w:r>
            <w:r w:rsidRPr="00122702">
              <w:rPr>
                <w:rFonts w:ascii="Nirmala UI" w:hAnsi="Nirmala UI" w:cs="Nirmala UI"/>
                <w:b w:val="0"/>
                <w:bCs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b w:val="0"/>
                <w:bCs/>
                <w:szCs w:val="22"/>
                <w:cs/>
                <w:lang w:bidi="hi-IN"/>
              </w:rPr>
              <w:t>के</w:t>
            </w:r>
            <w:r w:rsidRPr="00122702">
              <w:rPr>
                <w:rFonts w:ascii="Nirmala UI" w:hAnsi="Nirmala UI" w:cs="Nirmala UI"/>
                <w:b w:val="0"/>
                <w:bCs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b w:val="0"/>
                <w:bCs/>
                <w:szCs w:val="22"/>
                <w:cs/>
                <w:lang w:bidi="hi-IN"/>
              </w:rPr>
              <w:t>लिए:</w:t>
            </w:r>
          </w:p>
          <w:p w:rsidRPr="00122702" w:rsidR="00AB02BD" w:rsidRDefault="00000000" w14:paraId="2D82387D" w14:textId="5DBBBB6A">
            <w:pPr>
              <w:spacing w:after="120" w:line="240" w:lineRule="auto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</w:rPr>
              <w:t xml:space="preserve">National Women’s Health Advisory Council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उन शिक्षाविदों और स्वास्थ्य पेशेवरों से उनके विचार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जानना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चाहती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है</w:t>
            </w:r>
            <w:r w:rsidRPr="00122702" w:rsidR="00567703">
              <w:rPr>
                <w:rFonts w:ascii="Nirmala UI" w:hAnsi="Nirmala UI" w:cs="Nirmala UI"/>
                <w:szCs w:val="22"/>
              </w:rPr>
              <w:t>,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जो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ऑस्ट्रेलिया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की स्वास्थ्य-देखरेख प्रणाली में महिलाओं और लड़कियों द्वारा अनुभव की जाने वाली बाधाओं और पक्षपात पर अपने दृष्टिकोण साझा कर सकते हैं।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</w:p>
          <w:p w:rsidRPr="00122702" w:rsidR="00AB02BD" w:rsidRDefault="00000000" w14:paraId="77BDD9BA" w14:textId="0997B5AA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आज ही </w:t>
            </w:r>
            <w:r w:rsidRPr="00122702">
              <w:rPr>
                <w:rFonts w:ascii="Nirmala UI" w:hAnsi="Nirmala UI" w:cs="Nirmala UI"/>
                <w:szCs w:val="22"/>
              </w:rPr>
              <w:t>#</w:t>
            </w:r>
            <w:r w:rsidR="00DF53F6">
              <w:rPr>
                <w:rFonts w:ascii="Nirmala UI" w:hAnsi="Nirmala UI" w:cs="Nirmala UI"/>
                <w:szCs w:val="22"/>
              </w:rPr>
              <w:t>EndGenderBias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सर्वेक्षण पूरा करके अपने अनुभव साझा करें: </w:t>
            </w:r>
            <w:r w:rsidRPr="00DF53F6" w:rsidR="00DF53F6">
              <w:rPr>
                <w:rFonts w:ascii="Nirmala UI" w:hAnsi="Nirmala UI" w:cs="Nirmala UI"/>
              </w:rPr>
              <w:fldChar w:fldCharType="begin"/>
            </w:r>
            <w:r w:rsidRPr="00DF53F6" w:rsidR="00DF53F6">
              <w:rPr>
                <w:rFonts w:ascii="Nirmala UI" w:hAnsi="Nirmala UI" w:cs="Nirmala UI"/>
              </w:rPr>
              <w:instrText>HYPERLINK "http://www.health.gov.au/womens-health-advisory-council" \l "_blank"</w:instrText>
            </w:r>
            <w:r w:rsidRPr="00DF53F6" w:rsidR="00DF53F6">
              <w:rPr>
                <w:rFonts w:ascii="Nirmala UI" w:hAnsi="Nirmala UI" w:cs="Nirmala UI"/>
              </w:rPr>
            </w:r>
            <w:r w:rsidRPr="00DF53F6" w:rsidR="00DF53F6">
              <w:rPr>
                <w:rFonts w:ascii="Nirmala UI" w:hAnsi="Nirmala UI" w:cs="Nirmala UI"/>
              </w:rPr>
              <w:fldChar w:fldCharType="separate"/>
            </w:r>
            <w:r w:rsidRPr="00DF53F6" w:rsidR="00DF53F6">
              <w:rPr>
                <w:rStyle w:val="Hyperlink"/>
                <w:rFonts w:ascii="Nirmala UI" w:hAnsi="Nirmala UI" w:eastAsia="Times New Roman" w:cs="Nirmala UI"/>
                <w:color w:val="4472C4"/>
              </w:rPr>
              <w:t>health.gov.au/</w:t>
            </w:r>
            <w:proofErr w:type="spellStart"/>
            <w:r w:rsidRPr="00DF53F6" w:rsidR="00DF53F6">
              <w:rPr>
                <w:rStyle w:val="Hyperlink"/>
                <w:rFonts w:ascii="Nirmala UI" w:hAnsi="Nirmala UI" w:eastAsia="Times New Roman" w:cs="Nirmala UI"/>
                <w:color w:val="4472C4"/>
              </w:rPr>
              <w:t>womens</w:t>
            </w:r>
            <w:proofErr w:type="spellEnd"/>
            <w:r w:rsidRPr="00DF53F6" w:rsidR="00DF53F6">
              <w:rPr>
                <w:rStyle w:val="Hyperlink"/>
                <w:rFonts w:ascii="Nirmala UI" w:hAnsi="Nirmala UI" w:eastAsia="Times New Roman" w:cs="Nirmala UI"/>
                <w:color w:val="4472C4"/>
              </w:rPr>
              <w:t>-health-advisory-council</w:t>
            </w:r>
            <w:r w:rsidRPr="00DF53F6" w:rsidR="00DF53F6">
              <w:rPr>
                <w:rStyle w:val="Hyperlink"/>
                <w:rFonts w:ascii="Nirmala UI" w:hAnsi="Nirmala UI" w:eastAsia="Times New Roman" w:cs="Nirmala UI"/>
                <w:color w:val="4472C4"/>
              </w:rPr>
              <w:fldChar w:fldCharType="end"/>
            </w:r>
          </w:p>
          <w:p w:rsidRPr="00122702" w:rsidR="00AB02BD" w:rsidRDefault="00AB02BD" w14:paraId="78F56EA1" w14:textId="3518F6D1">
            <w:pPr>
              <w:pStyle w:val="NormalTables"/>
              <w:rPr>
                <w:rStyle w:val="Hyperlink"/>
                <w:rFonts w:ascii="Nirmala UI" w:hAnsi="Nirmala UI" w:cs="Nirmala UI"/>
                <w:szCs w:val="22"/>
              </w:rPr>
            </w:pPr>
          </w:p>
          <w:p w:rsidRPr="00122702" w:rsidR="00AB02BD" w:rsidRDefault="00000000" w14:paraId="16897D5A" w14:textId="32DB6EA5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122702" w:rsidR="00AB02BD" w:rsidRDefault="00000000" w14:paraId="4CC220DB" w14:textId="1CB7E405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noProof/>
                <w:szCs w:val="22"/>
              </w:rPr>
              <w:drawing>
                <wp:inline distT="0" distB="0" distL="0" distR="0" wp14:anchorId="4EB0F6E7" wp14:editId="55B342F2">
                  <wp:extent cx="1845305" cy="1845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6609B" w:rsidR="00AB02BD" w:rsidTr="00AB02BD" w14:paraId="5114B766" w14:textId="77777777">
        <w:tc>
          <w:tcPr>
            <w:tcW w:w="6379" w:type="dxa"/>
          </w:tcPr>
          <w:p w:rsidRPr="00122702" w:rsidR="00AB02BD" w:rsidRDefault="00000000" w14:paraId="3655562A" w14:textId="77777777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lastRenderedPageBreak/>
              <w:t>क्या आपके साथ या उस व्यक्ति के साथ जिसकी आप देखभाल करते/ती हैं</w:t>
            </w:r>
            <w:r w:rsidRPr="00122702">
              <w:rPr>
                <w:rFonts w:ascii="Nirmala UI" w:hAnsi="Nirmala UI" w:cs="Nirmala UI"/>
                <w:szCs w:val="22"/>
              </w:rPr>
              <w:t xml:space="preserve">,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ऑस्ट्रेलियाई स्वास्थ्य-देखरेख प्रणाली में एक महिला के तौर पर अनुचित बर्ताव किया गया है</w:t>
            </w:r>
            <w:r w:rsidRPr="00122702">
              <w:rPr>
                <w:rFonts w:ascii="Nirmala UI" w:hAnsi="Nirmala UI" w:cs="Nirmala UI"/>
                <w:szCs w:val="22"/>
              </w:rPr>
              <w:t xml:space="preserve">? </w:t>
            </w:r>
          </w:p>
          <w:p w:rsidRPr="00122702" w:rsidR="00AB02BD" w:rsidRDefault="00000000" w14:paraId="2021B8A3" w14:textId="371B1D10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समाधान का भाग बनें और </w:t>
            </w:r>
            <w:r w:rsidRPr="00122702">
              <w:rPr>
                <w:rFonts w:ascii="Nirmala UI" w:hAnsi="Nirmala UI" w:cs="Nirmala UI"/>
                <w:szCs w:val="22"/>
              </w:rPr>
              <w:t xml:space="preserve">National Women’s Health Advisory Council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का </w:t>
            </w:r>
            <w:r w:rsidRPr="00122702">
              <w:rPr>
                <w:rFonts w:ascii="Nirmala UI" w:hAnsi="Nirmala UI" w:cs="Nirmala UI"/>
                <w:szCs w:val="22"/>
              </w:rPr>
              <w:t xml:space="preserve">#EndGenderBias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सर्वेक्षण पूरा करें। और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अधिक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567703">
              <w:rPr>
                <w:rFonts w:ascii="Nirmala UI" w:hAnsi="Nirmala UI" w:cs="Nirmala UI"/>
                <w:szCs w:val="22"/>
              </w:rPr>
              <w:t>जानकारी</w:t>
            </w:r>
            <w:proofErr w:type="spellEnd"/>
            <w:r w:rsidRPr="00122702" w:rsidR="00567703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567703">
              <w:rPr>
                <w:rFonts w:ascii="Nirmala UI" w:hAnsi="Nirmala UI" w:cs="Nirmala UI"/>
                <w:szCs w:val="22"/>
              </w:rPr>
              <w:t>प्राप्त</w:t>
            </w:r>
            <w:proofErr w:type="spellEnd"/>
            <w:r w:rsidRPr="00122702" w:rsidR="00567703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567703">
              <w:rPr>
                <w:rFonts w:ascii="Nirmala UI" w:hAnsi="Nirmala UI" w:cs="Nirmala UI"/>
                <w:szCs w:val="22"/>
              </w:rPr>
              <w:t>करें</w:t>
            </w:r>
            <w:proofErr w:type="spellEnd"/>
            <w:r w:rsidRPr="00122702">
              <w:rPr>
                <w:rFonts w:ascii="Nirmala UI" w:hAnsi="Nirmala UI" w:cs="Nirmala UI"/>
                <w:szCs w:val="22"/>
              </w:rPr>
              <w:t xml:space="preserve">: </w:t>
            </w:r>
            <w:hyperlink w:history="1" w:anchor="_blank" r:id="rId23">
              <w:r w:rsidRPr="00DF53F6" w:rsid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health.gov.au/</w:t>
              </w:r>
              <w:proofErr w:type="spellStart"/>
              <w:r w:rsidRPr="00DF53F6" w:rsid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womens</w:t>
              </w:r>
              <w:proofErr w:type="spellEnd"/>
              <w:r w:rsidRPr="00DF53F6" w:rsid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-health-advisory-council</w:t>
              </w:r>
            </w:hyperlink>
          </w:p>
          <w:p w:rsidRPr="00122702" w:rsidR="00AB02BD" w:rsidRDefault="00AB02BD" w14:paraId="48B50A99" w14:textId="77777777">
            <w:pPr>
              <w:pStyle w:val="NormalTables"/>
              <w:rPr>
                <w:rStyle w:val="Hyperlink"/>
                <w:rFonts w:ascii="Nirmala UI" w:hAnsi="Nirmala UI" w:cs="Nirmala UI"/>
                <w:szCs w:val="22"/>
              </w:rPr>
            </w:pPr>
          </w:p>
          <w:p w:rsidRPr="00122702" w:rsidR="00AB02BD" w:rsidRDefault="00000000" w14:paraId="41F81047" w14:textId="64647110">
            <w:pPr>
              <w:spacing w:after="120" w:line="240" w:lineRule="auto"/>
              <w:rPr>
                <w:rFonts w:ascii="Nirmala UI" w:hAnsi="Nirmala UI" w:cs="Nirmala UI"/>
                <w:b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122702" w:rsidR="00AB02BD" w:rsidRDefault="00000000" w14:paraId="64955CC4" w14:textId="317946FF">
            <w:pPr>
              <w:pStyle w:val="NormalTables"/>
              <w:rPr>
                <w:rFonts w:ascii="Nirmala UI" w:hAnsi="Nirmala UI" w:cs="Nirmala UI"/>
              </w:rPr>
            </w:pPr>
            <w:r w:rsidRPr="00122702">
              <w:rPr>
                <w:rFonts w:ascii="Nirmala UI" w:hAnsi="Nirmala UI" w:cs="Nirmala UI"/>
                <w:noProof/>
              </w:rPr>
              <w:drawing>
                <wp:inline distT="0" distB="0" distL="0" distR="0" wp14:anchorId="14A56AC6" wp14:editId="11ECE57E">
                  <wp:extent cx="1845305" cy="1845305"/>
                  <wp:effectExtent l="0" t="0" r="0" b="0"/>
                  <wp:docPr id="340922069" name="चित्र 3409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22069" name="चित्र 34092206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6609B" w:rsidR="00AB02BD" w:rsidTr="00AB02BD" w14:paraId="17526D00" w14:textId="77777777">
        <w:tc>
          <w:tcPr>
            <w:tcW w:w="6379" w:type="dxa"/>
          </w:tcPr>
          <w:p w:rsidRPr="00122702" w:rsidR="00AB02BD" w:rsidRDefault="00000000" w14:paraId="1BF84904" w14:textId="4BBCA506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ऑस्ट्रेलिया में एक युवा महिला के तौर पर</w:t>
            </w:r>
            <w:r w:rsidRPr="00122702">
              <w:rPr>
                <w:rFonts w:ascii="Nirmala UI" w:hAnsi="Nirmala UI" w:cs="Nirmala UI"/>
                <w:szCs w:val="22"/>
              </w:rPr>
              <w:t xml:space="preserve">,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क्या आपको लगता है कि आपके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लिंग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के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कारण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स्वास्थ्य-देखरेख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तक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पहुँच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पाने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में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आपको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 w:rsidR="00EB0279">
              <w:rPr>
                <w:rFonts w:ascii="Nirmala UI" w:hAnsi="Nirmala UI" w:cs="Nirmala UI"/>
                <w:szCs w:val="22"/>
                <w:cs/>
                <w:lang w:bidi="hi-IN"/>
              </w:rPr>
              <w:t>कठिना</w:t>
            </w:r>
            <w:proofErr w:type="spellStart"/>
            <w:r w:rsidRPr="00122702" w:rsidR="00EB0279">
              <w:rPr>
                <w:rFonts w:ascii="Nirmala UI" w:hAnsi="Nirmala UI" w:cs="Nirmala UI"/>
                <w:szCs w:val="22"/>
              </w:rPr>
              <w:t>इयों</w:t>
            </w:r>
            <w:proofErr w:type="spellEnd"/>
            <w:r w:rsidRPr="00122702" w:rsidR="00EB0279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EB0279">
              <w:rPr>
                <w:rFonts w:ascii="Nirmala UI" w:hAnsi="Nirmala UI" w:cs="Nirmala UI"/>
                <w:szCs w:val="22"/>
              </w:rPr>
              <w:t>का</w:t>
            </w:r>
            <w:proofErr w:type="spellEnd"/>
            <w:r w:rsidRPr="00122702" w:rsidR="00EB0279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EB0279">
              <w:rPr>
                <w:rFonts w:ascii="Nirmala UI" w:hAnsi="Nirmala UI" w:cs="Nirmala UI"/>
                <w:szCs w:val="22"/>
              </w:rPr>
              <w:t>सामना</w:t>
            </w:r>
            <w:proofErr w:type="spellEnd"/>
            <w:r w:rsidRPr="00122702" w:rsidR="00EB0279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EB0279">
              <w:rPr>
                <w:rFonts w:ascii="Nirmala UI" w:hAnsi="Nirmala UI" w:cs="Nirmala UI"/>
                <w:szCs w:val="22"/>
              </w:rPr>
              <w:t>करना</w:t>
            </w:r>
            <w:proofErr w:type="spellEnd"/>
            <w:r w:rsidRPr="00122702" w:rsidR="00EB0279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EB0279">
              <w:rPr>
                <w:rFonts w:ascii="Nirmala UI" w:hAnsi="Nirmala UI" w:cs="Nirmala UI"/>
                <w:szCs w:val="22"/>
              </w:rPr>
              <w:t>पड़ा</w:t>
            </w:r>
            <w:proofErr w:type="spellEnd"/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है</w:t>
            </w:r>
            <w:r w:rsidRPr="00122702">
              <w:rPr>
                <w:rFonts w:ascii="Nirmala UI" w:hAnsi="Nirmala UI" w:cs="Nirmala UI"/>
                <w:szCs w:val="22"/>
              </w:rPr>
              <w:t>?</w:t>
            </w:r>
          </w:p>
          <w:p w:rsidRPr="00122702" w:rsidR="00AB02BD" w:rsidRDefault="00000000" w14:paraId="7E223F84" w14:textId="1EC51FF4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समाधान का भाग बनें और </w:t>
            </w:r>
            <w:r w:rsidRPr="00122702">
              <w:rPr>
                <w:rFonts w:ascii="Nirmala UI" w:hAnsi="Nirmala UI" w:cs="Nirmala UI"/>
                <w:szCs w:val="22"/>
              </w:rPr>
              <w:t xml:space="preserve">National Women’s Health Advisory Council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का </w:t>
            </w:r>
            <w:r w:rsidRPr="00122702">
              <w:rPr>
                <w:rFonts w:ascii="Nirmala UI" w:hAnsi="Nirmala UI" w:cs="Nirmala UI"/>
                <w:szCs w:val="22"/>
              </w:rPr>
              <w:t xml:space="preserve">#EndGenderBias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सर्वेक्षण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पूरा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करें। और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r w:rsidRPr="00122702">
              <w:rPr>
                <w:rFonts w:ascii="Nirmala UI" w:hAnsi="Nirmala UI" w:cs="Nirmala UI"/>
                <w:szCs w:val="22"/>
                <w:cs/>
                <w:lang w:bidi="hi-IN"/>
              </w:rPr>
              <w:t>अधिक</w:t>
            </w:r>
            <w:r w:rsidRPr="00122702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EB0279">
              <w:rPr>
                <w:rFonts w:ascii="Nirmala UI" w:hAnsi="Nirmala UI" w:cs="Nirmala UI"/>
                <w:szCs w:val="22"/>
              </w:rPr>
              <w:t>जानकारी</w:t>
            </w:r>
            <w:proofErr w:type="spellEnd"/>
            <w:r w:rsidRPr="00122702" w:rsidR="00EB0279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EB0279">
              <w:rPr>
                <w:rFonts w:ascii="Nirmala UI" w:hAnsi="Nirmala UI" w:cs="Nirmala UI"/>
                <w:szCs w:val="22"/>
              </w:rPr>
              <w:t>प्राप्त</w:t>
            </w:r>
            <w:proofErr w:type="spellEnd"/>
            <w:r w:rsidRPr="00122702" w:rsidR="00EB0279">
              <w:rPr>
                <w:rFonts w:ascii="Nirmala UI" w:hAnsi="Nirmala UI" w:cs="Nirmala UI"/>
                <w:szCs w:val="22"/>
              </w:rPr>
              <w:t xml:space="preserve"> </w:t>
            </w:r>
            <w:proofErr w:type="spellStart"/>
            <w:r w:rsidRPr="00122702" w:rsidR="00EB0279">
              <w:rPr>
                <w:rFonts w:ascii="Nirmala UI" w:hAnsi="Nirmala UI" w:cs="Nirmala UI"/>
                <w:szCs w:val="22"/>
              </w:rPr>
              <w:t>करें</w:t>
            </w:r>
            <w:proofErr w:type="spellEnd"/>
            <w:r w:rsidRPr="00122702">
              <w:rPr>
                <w:rFonts w:ascii="Nirmala UI" w:hAnsi="Nirmala UI" w:cs="Nirmala UI"/>
                <w:szCs w:val="22"/>
              </w:rPr>
              <w:t>:</w:t>
            </w:r>
            <w:r w:rsidRPr="00122702" w:rsidR="0066784C">
              <w:rPr>
                <w:rFonts w:ascii="Nirmala UI" w:hAnsi="Nirmala UI" w:cs="Nirmala UI"/>
                <w:szCs w:val="22"/>
              </w:rPr>
              <w:t xml:space="preserve"> </w:t>
            </w:r>
            <w:hyperlink w:history="1" w:anchor="_blank" r:id="rId25">
              <w:r w:rsidRPr="00DF53F6" w:rsid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health.gov.au/</w:t>
              </w:r>
              <w:proofErr w:type="spellStart"/>
              <w:r w:rsidRPr="00DF53F6" w:rsid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womens</w:t>
              </w:r>
              <w:proofErr w:type="spellEnd"/>
              <w:r w:rsidRPr="00DF53F6" w:rsidR="00DF53F6">
                <w:rPr>
                  <w:rStyle w:val="Hyperlink"/>
                  <w:rFonts w:ascii="Nirmala UI" w:hAnsi="Nirmala UI" w:eastAsia="Times New Roman" w:cs="Nirmala UI"/>
                  <w:color w:val="4472C4"/>
                </w:rPr>
                <w:t>-health-advisory-council</w:t>
              </w:r>
            </w:hyperlink>
          </w:p>
          <w:p w:rsidRPr="00122702" w:rsidR="00AB02BD" w:rsidRDefault="00AB02BD" w14:paraId="02EB9F78" w14:textId="77777777">
            <w:pPr>
              <w:pStyle w:val="NormalTables"/>
              <w:rPr>
                <w:rStyle w:val="Hyperlink"/>
                <w:rFonts w:ascii="Nirmala UI" w:hAnsi="Nirmala UI" w:cs="Nirmala UI"/>
                <w:szCs w:val="22"/>
              </w:rPr>
            </w:pPr>
          </w:p>
          <w:p w:rsidRPr="00122702" w:rsidR="00AB02BD" w:rsidRDefault="00000000" w14:paraId="09F8E1AA" w14:textId="24518374">
            <w:pPr>
              <w:spacing w:after="120" w:line="240" w:lineRule="auto"/>
              <w:rPr>
                <w:rFonts w:ascii="Nirmala UI" w:hAnsi="Nirmala UI" w:cs="Nirmala UI"/>
                <w:b/>
                <w:szCs w:val="22"/>
              </w:rPr>
            </w:pPr>
            <w:r w:rsidRPr="00122702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122702" w:rsidR="00AB02BD" w:rsidRDefault="00000000" w14:paraId="2BF5FF5D" w14:textId="4803EBBD">
            <w:pPr>
              <w:pStyle w:val="NormalTables"/>
              <w:rPr>
                <w:rFonts w:ascii="Nirmala UI" w:hAnsi="Nirmala UI" w:cs="Nirmala UI"/>
              </w:rPr>
            </w:pPr>
            <w:r w:rsidRPr="00122702">
              <w:rPr>
                <w:rFonts w:ascii="Nirmala UI" w:hAnsi="Nirmala UI" w:cs="Nirmala UI"/>
                <w:noProof/>
              </w:rPr>
              <w:drawing>
                <wp:inline distT="0" distB="0" distL="0" distR="0" wp14:anchorId="5977922B" wp14:editId="7C8FAAF3">
                  <wp:extent cx="1845305" cy="1845305"/>
                  <wp:effectExtent l="0" t="0" r="0" b="0"/>
                  <wp:docPr id="282691509" name="चित्र 28269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91509" name="चित्र 28269150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22702" w:rsidR="00AB02BD" w:rsidRDefault="00AB02BD" w14:paraId="177AA50B" w14:textId="77777777">
      <w:pPr>
        <w:pStyle w:val="Heading1"/>
        <w:rPr>
          <w:rFonts w:ascii="Nirmala UI" w:hAnsi="Nirmala UI" w:cs="Nirmala UI"/>
        </w:rPr>
      </w:pPr>
    </w:p>
    <w:p w:rsidRPr="00122702" w:rsidR="00AB02BD" w:rsidRDefault="00000000" w14:paraId="27209033" w14:textId="77777777">
      <w:pPr>
        <w:spacing w:line="276" w:lineRule="auto"/>
        <w:ind w:left="714" w:hanging="357"/>
        <w:rPr>
          <w:rFonts w:ascii="Nirmala UI" w:hAnsi="Nirmala UI" w:cs="Nirmala UI" w:eastAsiaTheme="majorEastAsia"/>
          <w:b/>
          <w:color w:val="682773" w:themeColor="accent1"/>
          <w:sz w:val="32"/>
        </w:rPr>
      </w:pPr>
      <w:r w:rsidRPr="00122702">
        <w:rPr>
          <w:rFonts w:ascii="Nirmala UI" w:hAnsi="Nirmala UI" w:cs="Nirmala UI"/>
        </w:rPr>
        <w:br w:type="page"/>
      </w:r>
    </w:p>
    <w:p w:rsidRPr="00122702" w:rsidR="00AB02BD" w:rsidRDefault="00000000" w14:paraId="791F45B4" w14:textId="571A4D9E">
      <w:pPr>
        <w:pStyle w:val="Heading1"/>
        <w:rPr>
          <w:rFonts w:ascii="Nirmala UI" w:hAnsi="Nirmala UI" w:cs="Nirmala UI"/>
          <w:b w:val="0"/>
          <w:bCs/>
          <w:sz w:val="48"/>
          <w:szCs w:val="32"/>
        </w:rPr>
      </w:pPr>
      <w:r w:rsidRPr="00122702">
        <w:rPr>
          <w:rFonts w:hint="cs" w:ascii="Nirmala UI" w:hAnsi="Nirmala UI" w:cs="Nirmala UI"/>
          <w:b w:val="0"/>
          <w:bCs/>
          <w:sz w:val="48"/>
          <w:szCs w:val="32"/>
          <w:cs/>
          <w:lang w:bidi="hi-IN"/>
        </w:rPr>
        <w:lastRenderedPageBreak/>
        <w:t>पोस्टर</w:t>
      </w:r>
    </w:p>
    <w:p w:rsidRPr="00122702" w:rsidR="00AB02BD" w:rsidP="15580B9D" w:rsidRDefault="00000000" w14:paraId="3D554449" w14:textId="5BCCA681" w14:noSpellErr="1">
      <w:pPr>
        <w:rPr>
          <w:rFonts w:ascii="Nirmala UI" w:hAnsi="Nirmala UI" w:cs="Nirmala UI"/>
        </w:rPr>
      </w:pPr>
      <w:r w:rsidRPr="15580B9D" w:rsidR="00000000">
        <w:rPr>
          <w:rFonts w:ascii="Nirmala UI" w:hAnsi="Nirmala UI" w:cs="Nirmala UI"/>
          <w:cs/>
          <w:lang w:bidi="hi-IN"/>
        </w:rPr>
        <w:t>इस पोस्टर</w:t>
      </w:r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>को</w:t>
      </w:r>
      <w:r w:rsidRPr="15580B9D" w:rsidR="00000000">
        <w:rPr>
          <w:rFonts w:ascii="Nirmala UI" w:hAnsi="Nirmala UI" w:cs="Nirmala UI"/>
        </w:rPr>
        <w:t xml:space="preserve"> </w:t>
      </w:r>
      <w:hyperlink r:id="R2a80ad1b605f4a19">
        <w:r w:rsidRPr="15580B9D" w:rsidR="00000000">
          <w:rPr>
            <w:rStyle w:val="Hyperlink"/>
            <w:rFonts w:ascii="Nirmala UI" w:hAnsi="Nirmala UI" w:cs="Nirmala UI"/>
            <w:lang w:bidi="hi-IN"/>
          </w:rPr>
          <w:t>डाउनलोड</w:t>
        </w:r>
      </w:hyperlink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>करें</w:t>
      </w:r>
      <w:r w:rsidRPr="15580B9D" w:rsidR="00000000">
        <w:rPr>
          <w:rFonts w:ascii="Nirmala UI" w:hAnsi="Nirmala UI" w:cs="Nirmala UI"/>
        </w:rPr>
        <w:t xml:space="preserve">, </w:t>
      </w:r>
      <w:r w:rsidRPr="15580B9D" w:rsidR="00000000">
        <w:rPr>
          <w:rFonts w:ascii="Nirmala UI" w:hAnsi="Nirmala UI" w:cs="Nirmala UI"/>
          <w:cs/>
          <w:lang w:bidi="hi-IN"/>
        </w:rPr>
        <w:t>प्रिंट</w:t>
      </w:r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>करें</w:t>
      </w:r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 xml:space="preserve">और </w:t>
      </w:r>
      <w:r w:rsidRPr="15580B9D" w:rsidR="00000000">
        <w:rPr>
          <w:rFonts w:ascii="Nirmala UI" w:hAnsi="Nirmala UI" w:cs="Nirmala UI"/>
          <w:cs/>
          <w:lang w:bidi="hi-IN"/>
        </w:rPr>
        <w:t>नोटिसबोर्ड</w:t>
      </w:r>
      <w:r w:rsidRPr="15580B9D" w:rsidR="00000000">
        <w:rPr>
          <w:rFonts w:ascii="Nirmala UI" w:hAnsi="Nirmala UI" w:cs="Nirmala UI"/>
        </w:rPr>
        <w:t xml:space="preserve">, </w:t>
      </w:r>
      <w:r w:rsidRPr="15580B9D" w:rsidR="00000000">
        <w:rPr>
          <w:rFonts w:ascii="Nirmala UI" w:hAnsi="Nirmala UI" w:cs="Nirmala UI"/>
          <w:cs/>
          <w:lang w:bidi="hi-IN"/>
        </w:rPr>
        <w:t>फ़ोयर</w:t>
      </w:r>
      <w:r w:rsidRPr="15580B9D" w:rsidR="00000000">
        <w:rPr>
          <w:rFonts w:ascii="Nirmala UI" w:hAnsi="Nirmala UI" w:cs="Nirmala UI"/>
          <w:cs/>
          <w:lang w:bidi="hi-IN"/>
        </w:rPr>
        <w:t xml:space="preserve"> या उन क्षेत्रों में प्रदर्शित करें जहाँ </w:t>
      </w:r>
      <w:r w:rsidRPr="15580B9D" w:rsidR="00000000">
        <w:rPr>
          <w:rFonts w:ascii="Nirmala UI" w:hAnsi="Nirmala UI" w:cs="Nirmala UI"/>
          <w:cs/>
          <w:lang w:bidi="hi-IN"/>
        </w:rPr>
        <w:t>ऑस्ट्रेलिया</w:t>
      </w:r>
      <w:r w:rsidRPr="15580B9D" w:rsidR="00000000">
        <w:rPr>
          <w:rFonts w:ascii="Nirmala UI" w:hAnsi="Nirmala UI" w:cs="Nirmala UI"/>
          <w:cs/>
          <w:lang w:bidi="hi-IN"/>
        </w:rPr>
        <w:t xml:space="preserve"> की स्वास्थ्य-देखरेख</w:t>
      </w:r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>प्रणाली</w:t>
      </w:r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>में</w:t>
      </w:r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>लैंगिक</w:t>
      </w:r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>पक्षपात</w:t>
      </w:r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>का</w:t>
      </w:r>
      <w:r w:rsidRPr="15580B9D" w:rsidR="00000000">
        <w:rPr>
          <w:rFonts w:ascii="Nirmala UI" w:hAnsi="Nirmala UI" w:cs="Nirmala UI"/>
        </w:rPr>
        <w:t xml:space="preserve"> </w:t>
      </w:r>
      <w:r w:rsidRPr="15580B9D" w:rsidR="00000000">
        <w:rPr>
          <w:rFonts w:ascii="Nirmala UI" w:hAnsi="Nirmala UI" w:cs="Nirmala UI"/>
          <w:cs/>
          <w:lang w:bidi="hi-IN"/>
        </w:rPr>
        <w:t>अपने जीवन में अनुभव कर चुकी वयस्क महिलाएँ</w:t>
      </w:r>
      <w:r w:rsidRPr="15580B9D" w:rsidR="00EB0279">
        <w:rPr>
          <w:rFonts w:ascii="Nirmala UI" w:hAnsi="Nirmala UI" w:cs="Nirmala UI"/>
        </w:rPr>
        <w:t>,</w:t>
      </w:r>
      <w:r w:rsidRPr="15580B9D" w:rsidR="00000000">
        <w:rPr>
          <w:rFonts w:ascii="Nirmala UI" w:hAnsi="Nirmala UI" w:cs="Nirmala UI"/>
          <w:cs/>
          <w:lang w:bidi="hi-IN"/>
        </w:rPr>
        <w:t xml:space="preserve"> और महिलाओं तथा लड़कियों के </w:t>
      </w:r>
      <w:r w:rsidRPr="15580B9D" w:rsidR="00000000">
        <w:rPr>
          <w:rFonts w:ascii="Nirmala UI" w:hAnsi="Nirmala UI" w:cs="Nirmala UI"/>
          <w:cs/>
          <w:lang w:bidi="hi-IN"/>
        </w:rPr>
        <w:t xml:space="preserve">देखभालकर्ता</w:t>
      </w:r>
      <w:r w:rsidRPr="15580B9D" w:rsidR="00000000">
        <w:rPr>
          <w:rFonts w:ascii="Nirmala UI" w:hAnsi="Nirmala UI" w:cs="Nirmala UI"/>
          <w:cs/>
          <w:lang w:bidi="hi-IN"/>
        </w:rPr>
        <w:t xml:space="preserve"> इन्हें देख सकें।</w:t>
      </w:r>
    </w:p>
    <w:p w:rsidRPr="00122702" w:rsidR="00AB02BD" w:rsidRDefault="00000000" w14:paraId="619ED8DD" w14:textId="37D5B5B4">
      <w:pPr>
        <w:jc w:val="center"/>
        <w:rPr>
          <w:rFonts w:ascii="Nirmala UI" w:hAnsi="Nirmala UI" w:cs="Nirmala UI"/>
        </w:rPr>
      </w:pPr>
      <w:r w:rsidRPr="00122702">
        <w:rPr>
          <w:rFonts w:ascii="Nirmala UI" w:hAnsi="Nirmala UI" w:cs="Nirmala UI"/>
          <w:noProof/>
        </w:rPr>
        <w:drawing>
          <wp:inline distT="0" distB="0" distL="0" distR="0" wp14:anchorId="1D6E88CE" wp14:editId="1CA87CDB">
            <wp:extent cx="4146295" cy="5867531"/>
            <wp:effectExtent l="12700" t="12700" r="6985" b="12700"/>
            <wp:docPr id="180500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295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95" cy="586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22702" w:rsidR="00AB02BD" w:rsidRDefault="00AB02BD" w14:paraId="623FBC39" w14:textId="3D319DA2">
      <w:pPr>
        <w:rPr>
          <w:rFonts w:ascii="Nirmala UI" w:hAnsi="Nirmala UI" w:cs="Nirmala UI"/>
        </w:rPr>
      </w:pPr>
    </w:p>
    <w:sectPr w:rsidRPr="00122702" w:rsidR="00AB02BD">
      <w:pgSz w:w="11907" w:h="16839" w:orient="portrait" w:code="9"/>
      <w:pgMar w:top="3119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0891" w:rsidRDefault="00D90891" w14:paraId="107EC863" w14:textId="77777777">
      <w:r>
        <w:separator/>
      </w:r>
    </w:p>
  </w:endnote>
  <w:endnote w:type="continuationSeparator" w:id="0">
    <w:p w:rsidR="00D90891" w:rsidRDefault="00D90891" w14:paraId="4E7C9B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</w:rPr>
      <w:id w:val="1404725438"/>
      <w:docPartObj>
        <w:docPartGallery w:val="Page Numbers (Bottom of Page)"/>
        <w:docPartUnique/>
      </w:docPartObj>
    </w:sdtPr>
    <w:sdtContent>
      <w:p w:rsidRPr="00DF53F6" w:rsidR="00AB02BD" w:rsidRDefault="00000000" w14:paraId="07713721" w14:textId="77777777">
        <w:pPr>
          <w:pStyle w:val="Footer"/>
          <w:framePr w:wrap="none" w:hAnchor="margin" w:vAnchor="text" w:xAlign="right" w:y="1"/>
          <w:rPr>
            <w:rStyle w:val="PageNumber"/>
            <w:sz w:val="20"/>
          </w:rPr>
        </w:pPr>
        <w:r w:rsidRPr="00DF53F6">
          <w:rPr>
            <w:rStyle w:val="PageNumber"/>
            <w:sz w:val="20"/>
          </w:rPr>
          <w:fldChar w:fldCharType="begin"/>
        </w:r>
        <w:r w:rsidRPr="00DF53F6">
          <w:rPr>
            <w:rStyle w:val="PageNumber"/>
            <w:sz w:val="20"/>
          </w:rPr>
          <w:instrText xml:space="preserve"> PAGE </w:instrText>
        </w:r>
        <w:r w:rsidRPr="00DF53F6">
          <w:rPr>
            <w:rStyle w:val="PageNumber"/>
            <w:sz w:val="20"/>
          </w:rPr>
          <w:fldChar w:fldCharType="separate"/>
        </w:r>
        <w:r w:rsidRPr="00DF53F6">
          <w:rPr>
            <w:rStyle w:val="PageNumber"/>
            <w:sz w:val="20"/>
          </w:rPr>
          <w:t>1</w:t>
        </w:r>
        <w:r w:rsidRPr="00DF53F6">
          <w:rPr>
            <w:rStyle w:val="PageNumber"/>
            <w:sz w:val="20"/>
          </w:rPr>
          <w:fldChar w:fldCharType="end"/>
        </w:r>
      </w:p>
    </w:sdtContent>
  </w:sdt>
  <w:p w:rsidRPr="00DF53F6" w:rsidR="00AB02BD" w:rsidRDefault="00000000" w14:paraId="1D5C9D3F" w14:textId="3BE4A05D">
    <w:pPr>
      <w:pStyle w:val="P68B1DB1-Footer9"/>
      <w:ind w:right="360"/>
    </w:pPr>
    <w:r w:rsidRPr="00DF53F6">
      <w:t>Information kit – #</w:t>
    </w:r>
    <w:r w:rsidRPr="00DF53F6" w:rsidR="00DF53F6">
      <w:t>EndGenderBias</w:t>
    </w:r>
    <w:r w:rsidRPr="00DF53F6">
      <w:t xml:space="preserve"> survey – National Women’s Health Advisory Council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0891" w:rsidRDefault="00D90891" w14:paraId="40F42261" w14:textId="77777777">
      <w:r>
        <w:separator/>
      </w:r>
    </w:p>
  </w:footnote>
  <w:footnote w:type="continuationSeparator" w:id="0">
    <w:p w:rsidR="00D90891" w:rsidRDefault="00D90891" w14:paraId="1E5B270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AB02BD" w:rsidRDefault="00000000" w14:paraId="72E36B0B" w14:textId="6AA1DA14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0F3F3D" wp14:editId="5A46221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192" cy="1976399"/>
          <wp:effectExtent l="0" t="0" r="0" b="5080"/>
          <wp:wrapNone/>
          <wp:docPr id="1245064070" name="Picture 12450640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064070" name="Picture 12450640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192" cy="197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AB02BD" w:rsidRDefault="00000000" w14:paraId="4F8DC087" w14:textId="746474D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6C26E4" wp14:editId="1740A17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1923" cy="1979999"/>
          <wp:effectExtent l="0" t="0" r="5080" b="1270"/>
          <wp:wrapNone/>
          <wp:docPr id="1635650177" name="Picture 16356501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50177" name="Picture 16356501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23" cy="197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B02BD" w:rsidRDefault="00AB02BD" w14:paraId="1841B93D" w14:textId="31A8D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3605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66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hint="default" w:ascii="Wingdings" w:hAnsi="Wingdings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F18A2"/>
    <w:multiLevelType w:val="hybridMultilevel"/>
    <w:tmpl w:val="6ACA1E9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061467"/>
    <w:multiLevelType w:val="hybridMultilevel"/>
    <w:tmpl w:val="D64A643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4D098A"/>
    <w:multiLevelType w:val="multilevel"/>
    <w:tmpl w:val="32FE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1F651A69"/>
    <w:multiLevelType w:val="hybridMultilevel"/>
    <w:tmpl w:val="DE0883B0"/>
    <w:lvl w:ilvl="0" w:tplc="08090001">
      <w:start w:val="1"/>
      <w:numFmt w:val="bullet"/>
      <w:lvlText w:val=""/>
      <w:lvlJc w:val="left"/>
      <w:pPr>
        <w:ind w:left="7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hint="default" w:ascii="Wingdings" w:hAnsi="Wingdings"/>
      </w:rPr>
    </w:lvl>
  </w:abstractNum>
  <w:abstractNum w:abstractNumId="16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60E15DF"/>
    <w:multiLevelType w:val="hybridMultilevel"/>
    <w:tmpl w:val="841453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B6B63C1"/>
    <w:multiLevelType w:val="hybridMultilevel"/>
    <w:tmpl w:val="4DDC504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F3F45BA"/>
    <w:multiLevelType w:val="hybridMultilevel"/>
    <w:tmpl w:val="68A61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686673A"/>
    <w:multiLevelType w:val="multilevel"/>
    <w:tmpl w:val="0C08EC58"/>
    <w:numStyleLink w:val="111"/>
  </w:abstractNum>
  <w:abstractNum w:abstractNumId="24" w15:restartNumberingAfterBreak="0">
    <w:nsid w:val="370F7B02"/>
    <w:multiLevelType w:val="multilevel"/>
    <w:tmpl w:val="834A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9E7B31"/>
    <w:multiLevelType w:val="hybridMultilevel"/>
    <w:tmpl w:val="B34616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hint="default" w:ascii="Wingdings" w:hAnsi="Wingdings"/>
      </w:rPr>
    </w:lvl>
  </w:abstractNum>
  <w:abstractNum w:abstractNumId="30" w15:restartNumberingAfterBreak="0">
    <w:nsid w:val="528E5141"/>
    <w:multiLevelType w:val="hybridMultilevel"/>
    <w:tmpl w:val="FA0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hint="default" w:ascii="Tahoma" w:hAnsi="Tahoma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hint="default" w:ascii="Symbol" w:hAnsi="Symbol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hint="default" w:ascii="Tahoma" w:hAnsi="Tahoma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34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4744D"/>
    <w:multiLevelType w:val="hybridMultilevel"/>
    <w:tmpl w:val="E63C4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BBA52F5"/>
    <w:multiLevelType w:val="hybridMultilevel"/>
    <w:tmpl w:val="66C625EE"/>
    <w:lvl w:ilvl="0" w:tplc="5622E1A0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5055625">
    <w:abstractNumId w:val="9"/>
  </w:num>
  <w:num w:numId="2" w16cid:durableId="2006132162">
    <w:abstractNumId w:val="7"/>
  </w:num>
  <w:num w:numId="3" w16cid:durableId="357464266">
    <w:abstractNumId w:val="6"/>
  </w:num>
  <w:num w:numId="4" w16cid:durableId="2116485133">
    <w:abstractNumId w:val="5"/>
  </w:num>
  <w:num w:numId="5" w16cid:durableId="772743312">
    <w:abstractNumId w:val="4"/>
  </w:num>
  <w:num w:numId="6" w16cid:durableId="470220968">
    <w:abstractNumId w:val="8"/>
  </w:num>
  <w:num w:numId="7" w16cid:durableId="655380927">
    <w:abstractNumId w:val="3"/>
  </w:num>
  <w:num w:numId="8" w16cid:durableId="1767994171">
    <w:abstractNumId w:val="2"/>
  </w:num>
  <w:num w:numId="9" w16cid:durableId="335768387">
    <w:abstractNumId w:val="1"/>
  </w:num>
  <w:num w:numId="10" w16cid:durableId="1195463924">
    <w:abstractNumId w:val="0"/>
  </w:num>
  <w:num w:numId="11" w16cid:durableId="345446157">
    <w:abstractNumId w:val="18"/>
  </w:num>
  <w:num w:numId="12" w16cid:durableId="1589772439">
    <w:abstractNumId w:val="16"/>
  </w:num>
  <w:num w:numId="13" w16cid:durableId="437871661">
    <w:abstractNumId w:val="10"/>
  </w:num>
  <w:num w:numId="14" w16cid:durableId="1880508179">
    <w:abstractNumId w:val="33"/>
  </w:num>
  <w:num w:numId="15" w16cid:durableId="1416128040">
    <w:abstractNumId w:val="29"/>
  </w:num>
  <w:num w:numId="16" w16cid:durableId="226040497">
    <w:abstractNumId w:val="38"/>
  </w:num>
  <w:num w:numId="17" w16cid:durableId="1881435622">
    <w:abstractNumId w:val="20"/>
  </w:num>
  <w:num w:numId="18" w16cid:durableId="468669894">
    <w:abstractNumId w:val="36"/>
  </w:num>
  <w:num w:numId="19" w16cid:durableId="1006636125">
    <w:abstractNumId w:val="25"/>
  </w:num>
  <w:num w:numId="20" w16cid:durableId="315644329">
    <w:abstractNumId w:val="31"/>
  </w:num>
  <w:num w:numId="21" w16cid:durableId="4328404">
    <w:abstractNumId w:val="17"/>
  </w:num>
  <w:num w:numId="22" w16cid:durableId="1828980881">
    <w:abstractNumId w:val="34"/>
  </w:num>
  <w:num w:numId="23" w16cid:durableId="542057337">
    <w:abstractNumId w:val="11"/>
  </w:num>
  <w:num w:numId="24" w16cid:durableId="689987231">
    <w:abstractNumId w:val="36"/>
    <w:lvlOverride w:ilvl="0">
      <w:startOverride w:val="1"/>
    </w:lvlOverride>
  </w:num>
  <w:num w:numId="25" w16cid:durableId="1111901503">
    <w:abstractNumId w:val="36"/>
    <w:lvlOverride w:ilvl="0">
      <w:startOverride w:val="1"/>
    </w:lvlOverride>
  </w:num>
  <w:num w:numId="26" w16cid:durableId="2042589529">
    <w:abstractNumId w:val="36"/>
    <w:lvlOverride w:ilvl="0">
      <w:startOverride w:val="1"/>
    </w:lvlOverride>
  </w:num>
  <w:num w:numId="27" w16cid:durableId="1612661494">
    <w:abstractNumId w:val="36"/>
    <w:lvlOverride w:ilvl="0">
      <w:startOverride w:val="1"/>
    </w:lvlOverride>
  </w:num>
  <w:num w:numId="28" w16cid:durableId="1745182967">
    <w:abstractNumId w:val="36"/>
    <w:lvlOverride w:ilvl="0">
      <w:startOverride w:val="1"/>
    </w:lvlOverride>
  </w:num>
  <w:num w:numId="29" w16cid:durableId="224073072">
    <w:abstractNumId w:val="37"/>
  </w:num>
  <w:num w:numId="30" w16cid:durableId="534731160">
    <w:abstractNumId w:val="32"/>
  </w:num>
  <w:num w:numId="31" w16cid:durableId="735863437">
    <w:abstractNumId w:val="28"/>
  </w:num>
  <w:num w:numId="32" w16cid:durableId="270015644">
    <w:abstractNumId w:val="27"/>
  </w:num>
  <w:num w:numId="33" w16cid:durableId="11501713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158293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34844519">
    <w:abstractNumId w:val="23"/>
  </w:num>
  <w:num w:numId="36" w16cid:durableId="211848218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6312540">
    <w:abstractNumId w:val="7"/>
  </w:num>
  <w:num w:numId="38" w16cid:durableId="1885482852">
    <w:abstractNumId w:val="15"/>
  </w:num>
  <w:num w:numId="39" w16cid:durableId="1377895405">
    <w:abstractNumId w:val="35"/>
  </w:num>
  <w:num w:numId="40" w16cid:durableId="139080598">
    <w:abstractNumId w:val="26"/>
  </w:num>
  <w:num w:numId="41" w16cid:durableId="533926050">
    <w:abstractNumId w:val="24"/>
  </w:num>
  <w:num w:numId="42" w16cid:durableId="12075">
    <w:abstractNumId w:val="19"/>
  </w:num>
  <w:num w:numId="43" w16cid:durableId="2132019362">
    <w:abstractNumId w:val="39"/>
  </w:num>
  <w:num w:numId="44" w16cid:durableId="191786027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1601332949">
    <w:abstractNumId w:val="22"/>
  </w:num>
  <w:num w:numId="46" w16cid:durableId="1170944400">
    <w:abstractNumId w:val="13"/>
  </w:num>
  <w:num w:numId="47" w16cid:durableId="607785107">
    <w:abstractNumId w:val="14"/>
  </w:num>
  <w:num w:numId="48" w16cid:durableId="1326517223">
    <w:abstractNumId w:val="12"/>
  </w:num>
  <w:num w:numId="49" w16cid:durableId="226499044">
    <w:abstractNumId w:val="30"/>
  </w:num>
  <w:num w:numId="50" w16cid:durableId="1953702594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0000"/>
    <w:rsid w:val="000040BF"/>
    <w:rsid w:val="00026703"/>
    <w:rsid w:val="000267B9"/>
    <w:rsid w:val="000309E8"/>
    <w:rsid w:val="000329AC"/>
    <w:rsid w:val="000408A9"/>
    <w:rsid w:val="00050333"/>
    <w:rsid w:val="00053E9B"/>
    <w:rsid w:val="00055163"/>
    <w:rsid w:val="000612CB"/>
    <w:rsid w:val="000645D4"/>
    <w:rsid w:val="00071563"/>
    <w:rsid w:val="0007296E"/>
    <w:rsid w:val="00080969"/>
    <w:rsid w:val="00095781"/>
    <w:rsid w:val="000A082C"/>
    <w:rsid w:val="000B1F64"/>
    <w:rsid w:val="000B56E4"/>
    <w:rsid w:val="000B635E"/>
    <w:rsid w:val="000C5645"/>
    <w:rsid w:val="000C6743"/>
    <w:rsid w:val="000D0E8D"/>
    <w:rsid w:val="000D2844"/>
    <w:rsid w:val="00102D82"/>
    <w:rsid w:val="00110ECE"/>
    <w:rsid w:val="0011724D"/>
    <w:rsid w:val="00122702"/>
    <w:rsid w:val="00126BE9"/>
    <w:rsid w:val="001346E2"/>
    <w:rsid w:val="0014084E"/>
    <w:rsid w:val="00155CBF"/>
    <w:rsid w:val="001613E2"/>
    <w:rsid w:val="00161ADD"/>
    <w:rsid w:val="00175A8C"/>
    <w:rsid w:val="0018207F"/>
    <w:rsid w:val="0018504D"/>
    <w:rsid w:val="001924BC"/>
    <w:rsid w:val="00193A88"/>
    <w:rsid w:val="001A149F"/>
    <w:rsid w:val="001A5F46"/>
    <w:rsid w:val="001D10EA"/>
    <w:rsid w:val="001D2D2C"/>
    <w:rsid w:val="001F2084"/>
    <w:rsid w:val="00206B0F"/>
    <w:rsid w:val="002070C1"/>
    <w:rsid w:val="00207AD1"/>
    <w:rsid w:val="00215A4B"/>
    <w:rsid w:val="002217F7"/>
    <w:rsid w:val="002234C4"/>
    <w:rsid w:val="002249B2"/>
    <w:rsid w:val="00233967"/>
    <w:rsid w:val="002355B7"/>
    <w:rsid w:val="002377EB"/>
    <w:rsid w:val="0025349F"/>
    <w:rsid w:val="002627EF"/>
    <w:rsid w:val="00262D83"/>
    <w:rsid w:val="00286066"/>
    <w:rsid w:val="00294A61"/>
    <w:rsid w:val="002B0690"/>
    <w:rsid w:val="002C02F5"/>
    <w:rsid w:val="002E6CE5"/>
    <w:rsid w:val="002F240F"/>
    <w:rsid w:val="003029AC"/>
    <w:rsid w:val="00311A56"/>
    <w:rsid w:val="003151A7"/>
    <w:rsid w:val="00324DDB"/>
    <w:rsid w:val="00326879"/>
    <w:rsid w:val="00342CF2"/>
    <w:rsid w:val="00346F8B"/>
    <w:rsid w:val="00361066"/>
    <w:rsid w:val="00361C00"/>
    <w:rsid w:val="0037278E"/>
    <w:rsid w:val="00372C9C"/>
    <w:rsid w:val="00383BAF"/>
    <w:rsid w:val="003A053F"/>
    <w:rsid w:val="003A1748"/>
    <w:rsid w:val="003A238A"/>
    <w:rsid w:val="003A46E7"/>
    <w:rsid w:val="003A6E3A"/>
    <w:rsid w:val="003B4C8C"/>
    <w:rsid w:val="003B7DB6"/>
    <w:rsid w:val="003C0B12"/>
    <w:rsid w:val="003C3332"/>
    <w:rsid w:val="003C3A20"/>
    <w:rsid w:val="003C5FBC"/>
    <w:rsid w:val="003C60D7"/>
    <w:rsid w:val="003D4DD3"/>
    <w:rsid w:val="003F3CE5"/>
    <w:rsid w:val="003F6000"/>
    <w:rsid w:val="0040247D"/>
    <w:rsid w:val="00426569"/>
    <w:rsid w:val="00432875"/>
    <w:rsid w:val="004373BF"/>
    <w:rsid w:val="00440734"/>
    <w:rsid w:val="004455DA"/>
    <w:rsid w:val="0045443E"/>
    <w:rsid w:val="00456865"/>
    <w:rsid w:val="0046405E"/>
    <w:rsid w:val="0047113D"/>
    <w:rsid w:val="00471C49"/>
    <w:rsid w:val="00484B7C"/>
    <w:rsid w:val="004A173B"/>
    <w:rsid w:val="004B260B"/>
    <w:rsid w:val="004B6FE0"/>
    <w:rsid w:val="004C7D1B"/>
    <w:rsid w:val="004D488A"/>
    <w:rsid w:val="004E193D"/>
    <w:rsid w:val="004F1F65"/>
    <w:rsid w:val="00500F43"/>
    <w:rsid w:val="005077CC"/>
    <w:rsid w:val="0054223E"/>
    <w:rsid w:val="005507A3"/>
    <w:rsid w:val="005645D7"/>
    <w:rsid w:val="00567703"/>
    <w:rsid w:val="00567E08"/>
    <w:rsid w:val="00570809"/>
    <w:rsid w:val="00571BC5"/>
    <w:rsid w:val="00583BB2"/>
    <w:rsid w:val="005872E5"/>
    <w:rsid w:val="00591EA9"/>
    <w:rsid w:val="005A64A7"/>
    <w:rsid w:val="005C5E60"/>
    <w:rsid w:val="005C6055"/>
    <w:rsid w:val="005D397A"/>
    <w:rsid w:val="005D4CE2"/>
    <w:rsid w:val="005E43A3"/>
    <w:rsid w:val="005E761E"/>
    <w:rsid w:val="00601A3A"/>
    <w:rsid w:val="00611449"/>
    <w:rsid w:val="00617AAA"/>
    <w:rsid w:val="00620CAC"/>
    <w:rsid w:val="006211D1"/>
    <w:rsid w:val="00624526"/>
    <w:rsid w:val="0063327E"/>
    <w:rsid w:val="00633B11"/>
    <w:rsid w:val="00635AC4"/>
    <w:rsid w:val="006465BD"/>
    <w:rsid w:val="00650E01"/>
    <w:rsid w:val="006638CA"/>
    <w:rsid w:val="00663C24"/>
    <w:rsid w:val="0066784C"/>
    <w:rsid w:val="00670A26"/>
    <w:rsid w:val="006717DC"/>
    <w:rsid w:val="00683CE8"/>
    <w:rsid w:val="00685C09"/>
    <w:rsid w:val="006901AA"/>
    <w:rsid w:val="006A1083"/>
    <w:rsid w:val="006A12D2"/>
    <w:rsid w:val="006A2AD4"/>
    <w:rsid w:val="006B1EA4"/>
    <w:rsid w:val="006C5403"/>
    <w:rsid w:val="006D491C"/>
    <w:rsid w:val="006E6322"/>
    <w:rsid w:val="006E6840"/>
    <w:rsid w:val="006F66D7"/>
    <w:rsid w:val="00703047"/>
    <w:rsid w:val="007076BF"/>
    <w:rsid w:val="00714B93"/>
    <w:rsid w:val="00717D28"/>
    <w:rsid w:val="00720522"/>
    <w:rsid w:val="00720910"/>
    <w:rsid w:val="00722C4F"/>
    <w:rsid w:val="00722E82"/>
    <w:rsid w:val="007330F7"/>
    <w:rsid w:val="00744A50"/>
    <w:rsid w:val="00757211"/>
    <w:rsid w:val="00770AA7"/>
    <w:rsid w:val="007763D7"/>
    <w:rsid w:val="00780372"/>
    <w:rsid w:val="00781940"/>
    <w:rsid w:val="0078505E"/>
    <w:rsid w:val="007D4DE9"/>
    <w:rsid w:val="007F1B73"/>
    <w:rsid w:val="00812D9B"/>
    <w:rsid w:val="00814E7C"/>
    <w:rsid w:val="00817907"/>
    <w:rsid w:val="00830053"/>
    <w:rsid w:val="00850772"/>
    <w:rsid w:val="008653CE"/>
    <w:rsid w:val="00867EFE"/>
    <w:rsid w:val="0087473A"/>
    <w:rsid w:val="0087641F"/>
    <w:rsid w:val="00877EBA"/>
    <w:rsid w:val="0088311C"/>
    <w:rsid w:val="00884FC8"/>
    <w:rsid w:val="0088510B"/>
    <w:rsid w:val="00886523"/>
    <w:rsid w:val="0088680F"/>
    <w:rsid w:val="00892872"/>
    <w:rsid w:val="008933F0"/>
    <w:rsid w:val="008934EE"/>
    <w:rsid w:val="0089501D"/>
    <w:rsid w:val="00895FD3"/>
    <w:rsid w:val="008968D1"/>
    <w:rsid w:val="008A6CEE"/>
    <w:rsid w:val="008B0017"/>
    <w:rsid w:val="008B5C33"/>
    <w:rsid w:val="008C77A6"/>
    <w:rsid w:val="008D6E7A"/>
    <w:rsid w:val="008E234E"/>
    <w:rsid w:val="008E53DA"/>
    <w:rsid w:val="009000FD"/>
    <w:rsid w:val="00903ABD"/>
    <w:rsid w:val="00920540"/>
    <w:rsid w:val="0094437D"/>
    <w:rsid w:val="00951606"/>
    <w:rsid w:val="009565C4"/>
    <w:rsid w:val="00974393"/>
    <w:rsid w:val="0097752C"/>
    <w:rsid w:val="00980681"/>
    <w:rsid w:val="00980747"/>
    <w:rsid w:val="00984613"/>
    <w:rsid w:val="009852E4"/>
    <w:rsid w:val="0098723B"/>
    <w:rsid w:val="009900B3"/>
    <w:rsid w:val="00992369"/>
    <w:rsid w:val="009947F6"/>
    <w:rsid w:val="009A5C77"/>
    <w:rsid w:val="009B4A8F"/>
    <w:rsid w:val="009D0BA9"/>
    <w:rsid w:val="009D2C9D"/>
    <w:rsid w:val="009D493E"/>
    <w:rsid w:val="00A00186"/>
    <w:rsid w:val="00A0602A"/>
    <w:rsid w:val="00A1787B"/>
    <w:rsid w:val="00A20D5C"/>
    <w:rsid w:val="00A27491"/>
    <w:rsid w:val="00A33C0B"/>
    <w:rsid w:val="00A52BC8"/>
    <w:rsid w:val="00A54C5B"/>
    <w:rsid w:val="00A55EEE"/>
    <w:rsid w:val="00A70706"/>
    <w:rsid w:val="00A71107"/>
    <w:rsid w:val="00A71223"/>
    <w:rsid w:val="00A748F3"/>
    <w:rsid w:val="00A85152"/>
    <w:rsid w:val="00AA12B4"/>
    <w:rsid w:val="00AA5522"/>
    <w:rsid w:val="00AB02BD"/>
    <w:rsid w:val="00AB0FF5"/>
    <w:rsid w:val="00AB68C7"/>
    <w:rsid w:val="00AC5362"/>
    <w:rsid w:val="00AD217E"/>
    <w:rsid w:val="00AE0ECC"/>
    <w:rsid w:val="00AE6219"/>
    <w:rsid w:val="00AF4952"/>
    <w:rsid w:val="00AF6E47"/>
    <w:rsid w:val="00B0606A"/>
    <w:rsid w:val="00B12031"/>
    <w:rsid w:val="00B259EA"/>
    <w:rsid w:val="00B3204C"/>
    <w:rsid w:val="00B33111"/>
    <w:rsid w:val="00B374D5"/>
    <w:rsid w:val="00B40B18"/>
    <w:rsid w:val="00B420AA"/>
    <w:rsid w:val="00B447CA"/>
    <w:rsid w:val="00B51CBE"/>
    <w:rsid w:val="00B63C61"/>
    <w:rsid w:val="00B6480E"/>
    <w:rsid w:val="00B6609B"/>
    <w:rsid w:val="00B660A6"/>
    <w:rsid w:val="00B77A61"/>
    <w:rsid w:val="00B8024D"/>
    <w:rsid w:val="00B86F05"/>
    <w:rsid w:val="00B91DD7"/>
    <w:rsid w:val="00B93E2E"/>
    <w:rsid w:val="00BA0A00"/>
    <w:rsid w:val="00BA5CBC"/>
    <w:rsid w:val="00BA62E3"/>
    <w:rsid w:val="00BB5E9D"/>
    <w:rsid w:val="00BC37AD"/>
    <w:rsid w:val="00BC4781"/>
    <w:rsid w:val="00BE002F"/>
    <w:rsid w:val="00BE2FDB"/>
    <w:rsid w:val="00BE6239"/>
    <w:rsid w:val="00BF2245"/>
    <w:rsid w:val="00C03396"/>
    <w:rsid w:val="00C03B7F"/>
    <w:rsid w:val="00C06641"/>
    <w:rsid w:val="00C20E6E"/>
    <w:rsid w:val="00C262A4"/>
    <w:rsid w:val="00C342F5"/>
    <w:rsid w:val="00C343B8"/>
    <w:rsid w:val="00C428CB"/>
    <w:rsid w:val="00C55030"/>
    <w:rsid w:val="00C57459"/>
    <w:rsid w:val="00C6156D"/>
    <w:rsid w:val="00C628D8"/>
    <w:rsid w:val="00C655FA"/>
    <w:rsid w:val="00C73B32"/>
    <w:rsid w:val="00C81285"/>
    <w:rsid w:val="00CA0DCC"/>
    <w:rsid w:val="00CA2027"/>
    <w:rsid w:val="00CA652E"/>
    <w:rsid w:val="00CB428B"/>
    <w:rsid w:val="00CB5B36"/>
    <w:rsid w:val="00CE63DD"/>
    <w:rsid w:val="00D36F52"/>
    <w:rsid w:val="00D372DB"/>
    <w:rsid w:val="00D42286"/>
    <w:rsid w:val="00D5764E"/>
    <w:rsid w:val="00D654FB"/>
    <w:rsid w:val="00D66903"/>
    <w:rsid w:val="00D85677"/>
    <w:rsid w:val="00D90891"/>
    <w:rsid w:val="00DA30EF"/>
    <w:rsid w:val="00DB192A"/>
    <w:rsid w:val="00DB208A"/>
    <w:rsid w:val="00DB4CF5"/>
    <w:rsid w:val="00DB5F9E"/>
    <w:rsid w:val="00DD7F75"/>
    <w:rsid w:val="00DE6913"/>
    <w:rsid w:val="00DF2C00"/>
    <w:rsid w:val="00DF53F6"/>
    <w:rsid w:val="00E04C23"/>
    <w:rsid w:val="00E14FEA"/>
    <w:rsid w:val="00E1513E"/>
    <w:rsid w:val="00E16217"/>
    <w:rsid w:val="00E243D2"/>
    <w:rsid w:val="00E260C2"/>
    <w:rsid w:val="00E3327A"/>
    <w:rsid w:val="00E415CA"/>
    <w:rsid w:val="00E438B9"/>
    <w:rsid w:val="00E5099E"/>
    <w:rsid w:val="00E50A1A"/>
    <w:rsid w:val="00E56C34"/>
    <w:rsid w:val="00E6495E"/>
    <w:rsid w:val="00E658C6"/>
    <w:rsid w:val="00E66B30"/>
    <w:rsid w:val="00E6748C"/>
    <w:rsid w:val="00E70C18"/>
    <w:rsid w:val="00E7382D"/>
    <w:rsid w:val="00E8210B"/>
    <w:rsid w:val="00E82F40"/>
    <w:rsid w:val="00EA365A"/>
    <w:rsid w:val="00EA67C7"/>
    <w:rsid w:val="00EA730D"/>
    <w:rsid w:val="00EA74EF"/>
    <w:rsid w:val="00EB0279"/>
    <w:rsid w:val="00EB174A"/>
    <w:rsid w:val="00EB7393"/>
    <w:rsid w:val="00EC0DBD"/>
    <w:rsid w:val="00EC15E9"/>
    <w:rsid w:val="00EC46CC"/>
    <w:rsid w:val="00ED1247"/>
    <w:rsid w:val="00ED75A2"/>
    <w:rsid w:val="00EE1DF3"/>
    <w:rsid w:val="00EE3F42"/>
    <w:rsid w:val="00EE5651"/>
    <w:rsid w:val="00EE7C66"/>
    <w:rsid w:val="00F060A1"/>
    <w:rsid w:val="00F07EFE"/>
    <w:rsid w:val="00F14A62"/>
    <w:rsid w:val="00F40796"/>
    <w:rsid w:val="00F408D4"/>
    <w:rsid w:val="00F56BE8"/>
    <w:rsid w:val="00F60499"/>
    <w:rsid w:val="00F60F5E"/>
    <w:rsid w:val="00F65652"/>
    <w:rsid w:val="00F713C7"/>
    <w:rsid w:val="00F7289C"/>
    <w:rsid w:val="00F74922"/>
    <w:rsid w:val="00F75489"/>
    <w:rsid w:val="00F832B8"/>
    <w:rsid w:val="00F83E17"/>
    <w:rsid w:val="00F85278"/>
    <w:rsid w:val="00F85EBD"/>
    <w:rsid w:val="00F906A1"/>
    <w:rsid w:val="00FB7481"/>
    <w:rsid w:val="00FC2B86"/>
    <w:rsid w:val="00FC3FEE"/>
    <w:rsid w:val="00FD7102"/>
    <w:rsid w:val="00FE0AC2"/>
    <w:rsid w:val="00FE4445"/>
    <w:rsid w:val="00FF264A"/>
    <w:rsid w:val="00FF2AE6"/>
    <w:rsid w:val="00FF48B6"/>
    <w:rsid w:val="00FF750B"/>
    <w:rsid w:val="1558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chartTrackingRefBased/>
  <w15:docId w15:val="{798DCB1F-CB69-2B48-B64A-68FAD81D4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color w:val="682773" w:themeColor="text2"/>
        <w:sz w:val="26"/>
        <w:lang w:val="en-PH" w:eastAsia="en-PH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iPriority="3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5349F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cs="Times New Roman (Headings CS)" w:eastAsiaTheme="majorEastAsia"/>
      <w:b/>
      <w:color w:val="682773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35"/>
      </w:numPr>
      <w:outlineLvl w:val="7"/>
    </w:p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color w:val="000000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i w:val="0"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i/>
      <w:caps/>
      <w:smallCaps w:val="0"/>
      <w:color w:val="000000"/>
    </w:rPr>
  </w:style>
  <w:style w:type="character" w:styleId="Heading1Char" w:customStyle="1">
    <w:name w:val="Heading 1 Char"/>
    <w:basedOn w:val="DefaultParagraphFont"/>
    <w:link w:val="Heading1"/>
    <w:uiPriority w:val="9"/>
    <w:rsid w:val="0018207F"/>
    <w:rPr>
      <w:rFonts w:cs="Times New Roman (Headings CS)" w:eastAsiaTheme="majorEastAsia"/>
      <w:b/>
      <w:color w:val="682773" w:themeColor="accent1"/>
      <w:sz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cs="Times New Roman (Headings CS)" w:eastAsiaTheme="majorEastAsia"/>
      <w:b/>
      <w:color w:val="000000" w:themeColor="text1"/>
      <w:kern w:val="28"/>
      <w:sz w:val="40"/>
    </w:rPr>
  </w:style>
  <w:style w:type="character" w:styleId="TitleChar" w:customStyle="1">
    <w:name w:val="Title Char"/>
    <w:basedOn w:val="DefaultParagraphFont"/>
    <w:link w:val="Title"/>
    <w:uiPriority w:val="1"/>
    <w:rsid w:val="002B0690"/>
    <w:rPr>
      <w:rFonts w:cs="Times New Roman (Headings CS)" w:eastAsiaTheme="majorEastAsia"/>
      <w:b/>
      <w:color w:val="000000" w:themeColor="text1"/>
      <w:kern w:val="28"/>
      <w:sz w:val="40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styleId="SubtitleChar" w:customStyle="1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styleId="DateChar" w:customStyle="1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color="949494" w:sz="4" w:space="0"/>
        <w:left w:val="single" w:color="949494" w:sz="4" w:space="0"/>
        <w:bottom w:val="single" w:color="949494" w:sz="4" w:space="0"/>
        <w:right w:val="single" w:color="949494" w:sz="4" w:space="0"/>
        <w:insideH w:val="single" w:color="949494" w:sz="4" w:space="0"/>
        <w:insideV w:val="single" w:color="949494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styleId="HeaderChar" w:customStyle="1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color w:val="68277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color w:val="000000" w:themeColor="text1"/>
      <w:sz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56865"/>
    <w:rPr>
      <w:i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color w:val="000000" w:themeColor="text1"/>
      <w:sz w:val="28"/>
    </w:rPr>
  </w:style>
  <w:style w:type="character" w:styleId="QuoteChar" w:customStyle="1">
    <w:name w:val="Quote Char"/>
    <w:basedOn w:val="DefaultParagraphFont"/>
    <w:link w:val="Quote"/>
    <w:uiPriority w:val="29"/>
    <w:rsid w:val="00456865"/>
    <w:rPr>
      <w:i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styleId="Heading3Char" w:customStyle="1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</w:rPr>
  </w:style>
  <w:style w:type="character" w:styleId="Heading4Char" w:customStyle="1">
    <w:name w:val="Heading 4 Char"/>
    <w:basedOn w:val="DefaultParagraphFont"/>
    <w:link w:val="Heading4"/>
    <w:uiPriority w:val="9"/>
    <w:rsid w:val="004D488A"/>
    <w:rPr>
      <w:rFonts w:asciiTheme="majorHAnsi" w:hAnsiTheme="majorHAnsi" w:eastAsiaTheme="majorEastAsia" w:cstheme="majorBidi"/>
      <w:b/>
      <w:color w:val="auto"/>
      <w:sz w:val="20"/>
    </w:rPr>
  </w:style>
  <w:style w:type="character" w:styleId="Heading5Char" w:customStyle="1">
    <w:name w:val="Heading 5 Char"/>
    <w:basedOn w:val="DefaultParagraphFont"/>
    <w:link w:val="Heading5"/>
    <w:uiPriority w:val="9"/>
    <w:rsid w:val="004D488A"/>
    <w:rPr>
      <w:rFonts w:asciiTheme="majorHAnsi" w:hAnsiTheme="majorHAnsi" w:eastAsiaTheme="majorEastAsia" w:cstheme="majorBidi"/>
      <w:b/>
      <w:i/>
      <w:color w:val="auto"/>
      <w:sz w:val="20"/>
    </w:rPr>
  </w:style>
  <w:style w:type="character" w:styleId="Heading6Char" w:customStyle="1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7Char" w:customStyle="1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8Char" w:customStyle="1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9Char" w:customStyle="1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</w:rPr>
  </w:style>
  <w:style w:type="numbering" w:styleId="111" w:customStyle="1">
    <w:name w:val="1./1.1."/>
    <w:basedOn w:val="NoList"/>
    <w:uiPriority w:val="99"/>
    <w:rsid w:val="00EA365A"/>
    <w:pPr>
      <w:numPr>
        <w:numId w:val="11"/>
      </w:numPr>
    </w:p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3C3332"/>
    <w:rPr>
      <w:rFonts w:ascii="Arial" w:hAnsi="Arial" w:eastAsiaTheme="majorEastAsia" w:cstheme="majorBidi"/>
      <w:color w:val="auto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Space="180" w:wrap="auto" w:hAnchor="page" w:xAlign="center" w:yAlign="bottom" w:hRule="exact"/>
      <w:spacing w:after="0"/>
      <w:ind w:left="2880"/>
    </w:pPr>
    <w:rPr>
      <w:rFonts w:eastAsiaTheme="majorEastAsia" w:cstheme="majorBidi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color="000000" w:themeColor="text1" w:sz="2" w:space="10"/>
        <w:left w:val="single" w:color="000000" w:themeColor="text1" w:sz="2" w:space="10"/>
        <w:bottom w:val="single" w:color="000000" w:themeColor="text1" w:sz="2" w:space="10"/>
        <w:right w:val="single" w:color="000000" w:themeColor="text1" w:sz="2" w:space="30"/>
      </w:pBdr>
      <w:ind w:left="255" w:right="567"/>
    </w:pPr>
    <w:rPr>
      <w:rFonts w:eastAsiaTheme="minorEastAsia"/>
      <w:i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120"/>
    </w:pPr>
    <w:rPr>
      <w:rFonts w:cstheme="minorHAnsi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0"/>
      <w:ind w:left="220"/>
    </w:pPr>
    <w:rPr>
      <w:rFonts w:cs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i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F74922"/>
    <w:rPr>
      <w:color w:val="auto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styleId="ListNumbers2" w:customStyle="1">
    <w:name w:val="ListNumbers2"/>
    <w:basedOn w:val="NoList"/>
    <w:uiPriority w:val="99"/>
    <w:rsid w:val="009A5C77"/>
    <w:pPr>
      <w:numPr>
        <w:numId w:val="23"/>
      </w:numPr>
    </w:pPr>
  </w:style>
  <w:style w:type="table" w:styleId="TableGrid-Header" w:customStyle="1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>
      <w:tblBorders>
        <w:top w:val="single" w:color="949494" w:sz="4" w:space="0"/>
        <w:bottom w:val="single" w:color="949494" w:sz="4" w:space="0"/>
        <w:insideH w:val="single" w:color="949494" w:sz="4" w:space="0"/>
        <w:insideV w:val="single" w:color="949494" w:sz="4" w:space="0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styleId="TableGridBox" w:customStyle="1">
    <w:name w:val="Table Grid ���������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</w:rPr>
    <w:tblPr>
      <w:tblBorders>
        <w:top w:val="single" w:color="FAD144" w:themeColor="accent3" w:sz="24" w:space="0"/>
        <w:left w:val="single" w:color="FAD144" w:themeColor="accent3" w:sz="24" w:space="0"/>
        <w:bottom w:val="single" w:color="FAD144" w:themeColor="accent3" w:sz="24" w:space="0"/>
        <w:right w:val="single" w:color="FAD144" w:themeColor="accent3" w:sz="24" w:space="0"/>
        <w:insideH w:val="single" w:color="FAD144" w:themeColor="accent3" w:sz="24" w:space="0"/>
        <w:insideV w:val="single" w:color="FAD144" w:themeColor="accent3" w:sz="24" w:space="0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color="FAD144" w:themeColor="accent3" w:sz="24" w:space="0"/>
          <w:left w:val="single" w:color="FAD144" w:themeColor="accent3" w:sz="24" w:space="0"/>
          <w:bottom w:val="single" w:color="FAD144" w:themeColor="accent3" w:sz="24" w:space="0"/>
          <w:right w:val="single" w:color="FAD144" w:themeColor="accent3" w:sz="24" w:space="0"/>
          <w:insideH w:val="single" w:color="FAD144" w:themeColor="accent3" w:sz="24" w:space="0"/>
          <w:insideV w:val="single" w:color="FAD144" w:themeColor="accent3" w:sz="24" w:space="0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-Transparent" w:customStyle="1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/>
  </w:style>
  <w:style w:type="table" w:styleId="TableGrid-Header2" w:customStyle="1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styleId="TableGrid-Header3" w:customStyle="1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styleId="ListBullets" w:customStyle="1">
    <w:name w:val="ListBullets"/>
    <w:uiPriority w:val="99"/>
    <w:rsid w:val="00624526"/>
    <w:pPr>
      <w:numPr>
        <w:numId w:val="30"/>
      </w:numPr>
    </w:pPr>
  </w:style>
  <w:style w:type="numbering" w:styleId="ListNumbers" w:customStyle="1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Tables" w:customStyle="1">
    <w:name w:val="Normal ��������� Tables"/>
    <w:basedOn w:val="Normal"/>
    <w:qFormat/>
    <w:rsid w:val="0025349F"/>
    <w:pPr>
      <w:spacing w:before="80" w:after="80"/>
    </w:pPr>
  </w:style>
  <w:style w:type="paragraph" w:styleId="NormalTablesListBullet" w:customStyle="1">
    <w:name w:val="Normal ��������� Tables ���������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styleId="NormalTablesListNumber" w:customStyle="1">
    <w:name w:val="Normal ��������� Tables ���������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3327E"/>
    <w:rPr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E6CE5"/>
    <w:rPr>
      <w:b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18"/>
    </w:rPr>
  </w:style>
  <w:style w:type="character" w:styleId="ListParagraphChar" w:customStyle="1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styleId="Default" w:customStyle="1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951606"/>
    <w:rPr>
      <w:rFonts w:ascii="Times New Roman" w:hAnsi="Times New Roman" w:eastAsia="Times New Roman" w:cs="Times New Roman"/>
      <w:color w:val="auto"/>
      <w:sz w:val="24"/>
    </w:rPr>
  </w:style>
  <w:style w:type="character" w:styleId="apple-converted-space" w:customStyle="1">
    <w:name w:val="apple-converted-space"/>
    <w:basedOn w:val="DefaultParagraphFont"/>
    <w:rsid w:val="00951606"/>
  </w:style>
  <w:style w:type="character" w:styleId="null1" w:customStyle="1">
    <w:name w:val="null1"/>
    <w:basedOn w:val="DefaultParagraphFont"/>
    <w:rsid w:val="00884FC8"/>
  </w:style>
  <w:style w:type="paragraph" w:styleId="P68B1DB1-Heading11" w:customStyle="1">
    <w:name w:val="P68B1DB1-Heading11"/>
    <w:basedOn w:val="Heading1"/>
    <w:rPr>
      <w:sz w:val="40"/>
    </w:rPr>
  </w:style>
  <w:style w:type="paragraph" w:styleId="P68B1DB1-Heading12" w:customStyle="1">
    <w:name w:val="P68B1DB1-Heading12"/>
    <w:basedOn w:val="Heading1"/>
    <w:rPr>
      <w:b w:val="0"/>
    </w:rPr>
  </w:style>
  <w:style w:type="paragraph" w:styleId="P68B1DB1-Normal3" w:customStyle="1">
    <w:name w:val="P68B1DB1-Normal3"/>
    <w:basedOn w:val="Normal"/>
    <w:rPr>
      <w:rFonts w:cstheme="minorHAnsi"/>
    </w:rPr>
  </w:style>
  <w:style w:type="paragraph" w:styleId="P68B1DB1-Normal4" w:customStyle="1">
    <w:name w:val="P68B1DB1-Normal4"/>
    <w:basedOn w:val="Normal"/>
    <w:rPr>
      <w:b/>
      <w:i/>
      <w:sz w:val="28"/>
    </w:rPr>
  </w:style>
  <w:style w:type="paragraph" w:styleId="P68B1DB1-Normal5" w:customStyle="1">
    <w:name w:val="P68B1DB1-Normal5"/>
    <w:basedOn w:val="Normal"/>
    <w:rPr>
      <w:i/>
    </w:rPr>
  </w:style>
  <w:style w:type="paragraph" w:styleId="P68B1DB1-Normal6" w:customStyle="1">
    <w:name w:val="P68B1DB1-Normal6"/>
    <w:basedOn w:val="Normal"/>
    <w:rPr>
      <w:b/>
    </w:rPr>
  </w:style>
  <w:style w:type="paragraph" w:styleId="P68B1DB1-NormalTables7" w:customStyle="1">
    <w:name w:val="P68B1DB1-NormalTables7"/>
    <w:basedOn w:val="NormalTables"/>
    <w:rPr>
      <w:b/>
    </w:rPr>
  </w:style>
  <w:style w:type="paragraph" w:styleId="P68B1DB1-Normal8" w:customStyle="1">
    <w:name w:val="P68B1DB1-Normal8"/>
    <w:basedOn w:val="Normal"/>
    <w:rPr>
      <w:rFonts w:cstheme="minorHAnsi"/>
      <w:b/>
    </w:rPr>
  </w:style>
  <w:style w:type="paragraph" w:styleId="P68B1DB1-Footer9" w:customStyle="1">
    <w:name w:val="P68B1DB1-Footer9"/>
    <w:basedOn w:val="Footer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2.jpeg" Id="rId13" /><Relationship Type="http://schemas.openxmlformats.org/officeDocument/2006/relationships/hyperlink" Target="http://www.health.gov.au/womens-health-advisory-council" TargetMode="External" Id="rId18" /><Relationship Type="http://schemas.openxmlformats.org/officeDocument/2006/relationships/image" Target="media/image7.jpeg" Id="rId26" /><Relationship Type="http://schemas.openxmlformats.org/officeDocument/2006/relationships/customXml" Target="../customXml/item3.xml" Id="rId3" /><Relationship Type="http://schemas.openxmlformats.org/officeDocument/2006/relationships/image" Target="media/image4.jpeg" Id="rId21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hyperlink" Target="http://www.health.gov.au/womens-health-advisory-council" TargetMode="External" Id="rId17" /><Relationship Type="http://schemas.openxmlformats.org/officeDocument/2006/relationships/hyperlink" Target="http://www.health.gov.au/womens-health-advisory-council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mailto:campaigns@health.gov.au" TargetMode="External" Id="rId16" /><Relationship Type="http://schemas.openxmlformats.org/officeDocument/2006/relationships/hyperlink" Target="http://www.health.gov.au/womens-health-advisory-council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image" Target="media/image6.jpeg" Id="rId24" /><Relationship Type="http://schemas.openxmlformats.org/officeDocument/2006/relationships/styles" Target="styles.xml" Id="rId5" /><Relationship Type="http://schemas.openxmlformats.org/officeDocument/2006/relationships/hyperlink" Target="http://www.health.gov.au/womens-health-advisory-council" TargetMode="External" Id="rId15" /><Relationship Type="http://schemas.openxmlformats.org/officeDocument/2006/relationships/hyperlink" Target="http://www.health.gov.au/womens-health-advisory-council" TargetMode="External" Id="rId23" /><Relationship Type="http://schemas.openxmlformats.org/officeDocument/2006/relationships/fontTable" Target="fontTable.xml" Id="rId28" /><Relationship Type="http://schemas.openxmlformats.org/officeDocument/2006/relationships/header" Target="header1.xml" Id="rId10" /><Relationship Type="http://schemas.openxmlformats.org/officeDocument/2006/relationships/image" Target="media/image3.jpe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file:///D:/Hard%20Drive%20Data%2007092022%20onwards/Translation_Work/Anecsys/T-0623-0203-039/health.gov.au/womens-health-advisory-council" TargetMode="External" Id="rId14" /><Relationship Type="http://schemas.openxmlformats.org/officeDocument/2006/relationships/image" Target="media/image5.jpeg" Id="rId22" /><Relationship Type="http://schemas.openxmlformats.org/officeDocument/2006/relationships/image" Target="media/image8.png" Id="rId27" /><Relationship Type="http://schemas.openxmlformats.org/officeDocument/2006/relationships/customXml" Target="../customXml/item4.xml" Id="rId30" /><Relationship Type="http://schemas.openxmlformats.org/officeDocument/2006/relationships/glossaryDocument" Target="glossary/document.xml" Id="Rc78533610e8143ac" /><Relationship Type="http://schemas.openxmlformats.org/officeDocument/2006/relationships/hyperlink" Target="https://www.health.gov.au/resources/publications/national-womens-health-advisory-council-information-kit" TargetMode="External" Id="R2a80ad1b605f4a1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451f6-f121-48e5-94bf-9c913fe7f240}"/>
      </w:docPartPr>
      <w:docPartBody>
        <w:p w14:paraId="3573185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4" ma:contentTypeDescription="Create a new document." ma:contentTypeScope="" ma:versionID="1ddeb16c6630734dfd5c21e3d89cb2b6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2d2ba9b61a062c7a03e037d2ec1a470e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E17412B-740C-4041-97F2-5C8D0BC3D924}"/>
</file>

<file path=customXml/itemProps2.xml><?xml version="1.0" encoding="utf-8"?>
<ds:datastoreItem xmlns:ds="http://schemas.openxmlformats.org/officeDocument/2006/customXml" ds:itemID="{8A5CC715-65F4-4FDE-961B-BA853B64AE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D353A9-44BF-42D8-840F-501A25DD38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E7AFEA-0735-46DD-BD98-645751C2CA8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Health Advisory Council Information Kit - 14072023 - Hindi</dc:title>
  <dc:subject/>
  <dc:creator>Australian Government</dc:creator>
  <cp:keywords/>
  <dc:description/>
  <cp:lastModifiedBy>DRUCE-SMITH, Aimee</cp:lastModifiedBy>
  <cp:revision>6</cp:revision>
  <cp:lastPrinted>2023-07-13T08:13:00Z</cp:lastPrinted>
  <dcterms:created xsi:type="dcterms:W3CDTF">2023-07-13T07:51:00Z</dcterms:created>
  <dcterms:modified xsi:type="dcterms:W3CDTF">2023-07-17T05:33:48Z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0x010100D458BFB9DA49AD479A07648B523EC31D</vt:lpwstr>
  </property>
  <property fmtid="{D5CDD505-2E9C-101B-9397-08002B2CF9AE}" pid="4" name="MediaServiceImageTags">
    <vt:lpwstr/>
  </property>
</Properties>
</file>