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81386" w:rsidRDefault="00F81386" w14:paraId="64D02019" w14:textId="77777777">
      <w:pPr>
        <w:pStyle w:val="Heading1"/>
      </w:pPr>
      <w:bookmarkStart w:name="_Toc50364823" w:id="0"/>
      <w:bookmarkStart w:name="_Toc51332953" w:id="1"/>
      <w:bookmarkStart w:name="_Toc51333133" w:id="2"/>
      <w:bookmarkStart w:name="_Toc68778421" w:id="3"/>
      <w:bookmarkStart w:name="_Toc72401387" w:id="4"/>
      <w:bookmarkStart w:name="_Toc130464049" w:id="5"/>
    </w:p>
    <w:p w:rsidR="00F81386" w:rsidRDefault="00F81386" w14:paraId="2EDBC40B" w14:textId="77777777">
      <w:pPr>
        <w:pStyle w:val="Heading1"/>
        <w:rPr>
          <w:sz w:val="40"/>
        </w:rPr>
      </w:pPr>
    </w:p>
    <w:p w:rsidR="00F81386" w:rsidRDefault="00F81386" w14:paraId="5D3CB276" w14:textId="77777777">
      <w:pPr>
        <w:pStyle w:val="Heading1"/>
        <w:rPr>
          <w:sz w:val="40"/>
        </w:rPr>
      </w:pPr>
    </w:p>
    <w:p w:rsidRPr="00FE28B3" w:rsidR="00F81386" w:rsidRDefault="001C27FA" w14:paraId="0E5A58D1" w14:textId="319A146D">
      <w:pPr>
        <w:pStyle w:val="P68B1DB1-Heading11"/>
        <w:rPr>
          <w:lang w:val="el-GR"/>
        </w:rPr>
      </w:pPr>
      <w:r>
        <w:rPr>
          <w:lang w:val="el-GR"/>
        </w:rPr>
        <w:t>Πακέτο</w:t>
      </w:r>
      <w:r w:rsidRPr="00FE28B3" w:rsidR="00040A15">
        <w:rPr>
          <w:lang w:val="el-GR"/>
        </w:rPr>
        <w:t xml:space="preserve"> πληροφοριών</w:t>
      </w:r>
    </w:p>
    <w:p w:rsidRPr="00FE28B3" w:rsidR="00F81386" w:rsidRDefault="00040A15" w14:paraId="7E66814A" w14:textId="77777777">
      <w:pPr>
        <w:pStyle w:val="P68B1DB1-Heading11"/>
        <w:spacing w:after="0"/>
        <w:rPr>
          <w:lang w:val="el-GR"/>
        </w:rPr>
      </w:pPr>
      <w:r w:rsidRPr="00FE28B3">
        <w:rPr>
          <w:lang w:val="el-GR"/>
        </w:rPr>
        <w:t>Εθνικό Συμβουλευτικό Συμβούλιο για την Υγεία των Γυναικών</w:t>
      </w:r>
    </w:p>
    <w:p w:rsidRPr="00FE28B3" w:rsidR="00F81386" w:rsidRDefault="00040A15" w14:paraId="186C5F01" w14:textId="6F14590C">
      <w:pPr>
        <w:pStyle w:val="Heading1"/>
        <w:spacing w:after="0"/>
        <w:rPr>
          <w:b w:val="0"/>
          <w:sz w:val="40"/>
          <w:lang w:val="en-US"/>
        </w:rPr>
      </w:pPr>
      <w:r w:rsidRPr="00922075">
        <w:rPr>
          <w:lang w:val="el-GR"/>
        </w:rPr>
        <w:t xml:space="preserve"> </w:t>
      </w:r>
      <w:r w:rsidR="001C27FA">
        <w:rPr>
          <w:lang w:val="el-GR"/>
        </w:rPr>
        <w:t>Έ</w:t>
      </w:r>
      <w:proofErr w:type="spellStart"/>
      <w:r>
        <w:t>ρευν</w:t>
      </w:r>
      <w:proofErr w:type="spellEnd"/>
      <w:r>
        <w:t xml:space="preserve">α </w:t>
      </w:r>
      <w:r w:rsidR="002F623B">
        <w:t>#</w:t>
      </w:r>
      <w:r w:rsidR="00A54FB4">
        <w:t>EndGenderBias</w:t>
      </w:r>
      <w:r>
        <w:rPr>
          <w:b w:val="0"/>
          <w:sz w:val="40"/>
        </w:rPr>
        <w:t xml:space="preserve"> </w:t>
      </w:r>
      <w:r>
        <w:rPr>
          <w:b w:val="0"/>
          <w:sz w:val="40"/>
        </w:rPr>
        <w:br/>
      </w:r>
    </w:p>
    <w:p w:rsidR="00F81386" w:rsidRDefault="00040A15" w14:paraId="25A1E8DB" w14:textId="576118DC">
      <w:pPr>
        <w:pStyle w:val="P68B1DB1-Heading12"/>
      </w:pPr>
      <w:proofErr w:type="spellStart"/>
      <w:r>
        <w:t>Ιού</w:t>
      </w:r>
      <w:proofErr w:type="spellEnd"/>
      <w:r w:rsidR="00922075">
        <w:rPr>
          <w:lang w:val="el-GR"/>
        </w:rPr>
        <w:t>λ</w:t>
      </w:r>
      <w:proofErr w:type="spellStart"/>
      <w:r>
        <w:t>ιος</w:t>
      </w:r>
      <w:proofErr w:type="spellEnd"/>
      <w:r>
        <w:t xml:space="preserve"> 2023</w:t>
      </w:r>
    </w:p>
    <w:p w:rsidR="00F81386" w:rsidRDefault="00040A15" w14:paraId="15FD17AB" w14:textId="78C865A4">
      <w:pPr>
        <w:sectPr w:rsidR="00F81386" w:rsidSect="00DB5F9E">
          <w:headerReference w:type="default" r:id="rId10"/>
          <w:footerReference w:type="default" r:id="rId11"/>
          <w:headerReference w:type="first" r:id="rId12"/>
          <w:pgSz w:w="11907" w:h="16839" w:orient="portrait" w:code="9"/>
          <w:pgMar w:top="3119" w:right="1134" w:bottom="527" w:left="1134" w:header="709" w:footer="709" w:gutter="0"/>
          <w:pgNumType w:start="1"/>
          <w:cols w:space="720"/>
          <w:titlePg/>
          <w:docGrid w:linePitch="360"/>
        </w:sectPr>
      </w:pPr>
      <w:r>
        <w:rPr>
          <w:noProof/>
        </w:rPr>
        <w:drawing>
          <wp:anchor distT="0" distB="0" distL="114300" distR="114300" simplePos="0" relativeHeight="251665408" behindDoc="1" locked="0" layoutInCell="1" allowOverlap="1" wp14:anchorId="3AF04010" wp14:editId="3DAC314A">
            <wp:simplePos x="0" y="0"/>
            <wp:positionH relativeFrom="page">
              <wp:align>center</wp:align>
            </wp:positionH>
            <wp:positionV relativeFrom="paragraph">
              <wp:posOffset>3810</wp:posOffset>
            </wp:positionV>
            <wp:extent cx="7560000" cy="4806000"/>
            <wp:effectExtent l="0" t="0" r="0" b="0"/>
            <wp:wrapNone/>
            <wp:docPr id="58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Εικόνα 5841176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480600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p w:rsidR="00F81386" w:rsidRDefault="001C27FA" w14:paraId="198C7308" w14:textId="4F5E2542">
      <w:pPr>
        <w:pStyle w:val="Heading1"/>
      </w:pPr>
      <w:r>
        <w:rPr>
          <w:lang w:val="el-GR"/>
        </w:rPr>
        <w:t xml:space="preserve">Πακέτο </w:t>
      </w:r>
      <w:r w:rsidR="00040A15">
        <w:t>π</w:t>
      </w:r>
      <w:proofErr w:type="spellStart"/>
      <w:r w:rsidR="00040A15">
        <w:t>ληροφοριών</w:t>
      </w:r>
      <w:proofErr w:type="spellEnd"/>
    </w:p>
    <w:p w:rsidR="00F81386" w:rsidRDefault="00040A15" w14:paraId="18DBC902" w14:textId="4F99F58E">
      <w:pPr>
        <w:pStyle w:val="Heading4"/>
      </w:pPr>
      <w:proofErr w:type="spellStart"/>
      <w:r>
        <w:t>Εισ</w:t>
      </w:r>
      <w:proofErr w:type="spellEnd"/>
      <w:r>
        <w:t>αγωγή</w:t>
      </w:r>
    </w:p>
    <w:p w:rsidRPr="00FE28B3" w:rsidR="00F81386" w:rsidRDefault="00040A15" w14:paraId="55797A94" w14:textId="70432C69">
      <w:pPr>
        <w:spacing w:line="240" w:lineRule="auto"/>
        <w:rPr>
          <w:lang w:val="el-GR"/>
        </w:rPr>
      </w:pPr>
      <w:r w:rsidRPr="00FE28B3">
        <w:rPr>
          <w:lang w:val="el-GR"/>
        </w:rPr>
        <w:t xml:space="preserve">Το Εθνικό Συμβουλευτικό Συμβούλιο για την Υγεία των Γυναικών παρέχει στην Αυστραλιανή Κυβέρνηση συμβουλές και συστάσεις για τη βελτίωση των αποτελεσμάτων υγείας για τις γυναίκες και τα κορίτσια στην Αυστραλία. </w:t>
      </w:r>
    </w:p>
    <w:p w:rsidR="00F81386" w:rsidRDefault="00040A15" w14:paraId="5702AF6C" w14:textId="660561CD">
      <w:pPr>
        <w:spacing w:line="240" w:lineRule="auto"/>
      </w:pPr>
      <w:r w:rsidRPr="00FE28B3">
        <w:rPr>
          <w:lang w:val="el-GR"/>
        </w:rPr>
        <w:t>Μέσω του Υπουργείου Υγείας και Φροντίδας Ηλικιωμένων, το Συμβούλιο ξεκίνησε την έρευνα #</w:t>
      </w:r>
      <w:proofErr w:type="spellStart"/>
      <w:r w:rsidR="0042770E">
        <w:t>EndGenderBias</w:t>
      </w:r>
      <w:proofErr w:type="spellEnd"/>
      <w:r w:rsidRPr="00FE28B3">
        <w:rPr>
          <w:lang w:val="el-GR"/>
        </w:rPr>
        <w:t xml:space="preserve"> για να κατανοήσει καλύτερα τα εμπόδια και τις προκαταλήψεις που αντιμετωπίζουν οι γυναίκες στο σύστημα υγείας της Αυστραλίας. </w:t>
      </w:r>
      <w:r>
        <w:t xml:space="preserve">Η </w:t>
      </w:r>
      <w:proofErr w:type="spellStart"/>
      <w:r>
        <w:t>ηλεκτρονική</w:t>
      </w:r>
      <w:proofErr w:type="spellEnd"/>
      <w:r>
        <w:t xml:space="preserve"> </w:t>
      </w:r>
      <w:proofErr w:type="spellStart"/>
      <w:r>
        <w:t>έρευν</w:t>
      </w:r>
      <w:proofErr w:type="spellEnd"/>
      <w:r>
        <w:t xml:space="preserve">α </w:t>
      </w:r>
      <w:proofErr w:type="spellStart"/>
      <w:r>
        <w:t>είν</w:t>
      </w:r>
      <w:proofErr w:type="spellEnd"/>
      <w:r>
        <w:t>αι α</w:t>
      </w:r>
      <w:proofErr w:type="spellStart"/>
      <w:r>
        <w:t>νοιχτή</w:t>
      </w:r>
      <w:proofErr w:type="spellEnd"/>
      <w:r>
        <w:t xml:space="preserve"> </w:t>
      </w:r>
      <w:proofErr w:type="spellStart"/>
      <w:r>
        <w:t>σε</w:t>
      </w:r>
      <w:proofErr w:type="spellEnd"/>
      <w:r>
        <w:t>:</w:t>
      </w:r>
    </w:p>
    <w:p w:rsidRPr="00FE28B3" w:rsidR="00F81386" w:rsidP="005D7410" w:rsidRDefault="00040A15" w14:paraId="0998686D" w14:textId="2D285980">
      <w:pPr>
        <w:pStyle w:val="ListParagraph"/>
        <w:numPr>
          <w:ilvl w:val="0"/>
          <w:numId w:val="21"/>
        </w:numPr>
        <w:spacing w:line="240" w:lineRule="auto"/>
        <w:rPr>
          <w:lang w:val="el-GR"/>
        </w:rPr>
      </w:pPr>
      <w:r w:rsidRPr="00FE28B3">
        <w:rPr>
          <w:lang w:val="el-GR"/>
        </w:rPr>
        <w:t xml:space="preserve">ενήλικες γυναίκες και φροντιστές γυναικών και κοριτσιών με προσωπική διάκριση λόγω φύλου στο σύστημα υγειονομικής περίθαλψης της Αυστραλίας </w:t>
      </w:r>
    </w:p>
    <w:p w:rsidRPr="00FE28B3" w:rsidR="00F81386" w:rsidP="005D7410" w:rsidRDefault="00040A15" w14:paraId="17557439" w14:textId="63FB1176">
      <w:pPr>
        <w:pStyle w:val="ListParagraph"/>
        <w:numPr>
          <w:ilvl w:val="0"/>
          <w:numId w:val="21"/>
        </w:numPr>
        <w:spacing w:line="240" w:lineRule="auto"/>
        <w:rPr>
          <w:lang w:val="el-GR"/>
        </w:rPr>
      </w:pPr>
      <w:r w:rsidRPr="00FE28B3">
        <w:rPr>
          <w:lang w:val="el-GR"/>
        </w:rPr>
        <w:t>εμπειρογνώμονες όπως ακαδημαϊκοί και επαγγελματίες υγείας που μπορούν να μοιραστούν την άποψή τους σχετικά με τα εμπόδια και τις προκαταλήψεις που αντιμετωπίζουν οι γυναίκες και τα κορίτσια στο σύστημα υγειονομικής περίθαλψης της Αυστραλίας.</w:t>
      </w:r>
    </w:p>
    <w:p w:rsidRPr="00FE28B3" w:rsidR="00F81386" w:rsidRDefault="00040A15" w14:paraId="5C10C08C" w14:textId="28F698ED">
      <w:pPr>
        <w:pStyle w:val="P68B1DB1-Normal3"/>
        <w:spacing w:line="240" w:lineRule="auto"/>
        <w:rPr>
          <w:lang w:val="el-GR"/>
        </w:rPr>
      </w:pPr>
      <w:r w:rsidRPr="00FE28B3">
        <w:rPr>
          <w:lang w:val="el-GR"/>
        </w:rPr>
        <w:t xml:space="preserve">Ζητούνται συγκεκριμένα οι απόψεις των ακόλουθων πληθυσμών προτεραιότητας: </w:t>
      </w:r>
    </w:p>
    <w:p w:rsidRPr="00FE28B3" w:rsidR="00F81386" w:rsidP="005D7410" w:rsidRDefault="00040A15" w14:paraId="4945ED5B" w14:textId="735B2D6A">
      <w:pPr>
        <w:pStyle w:val="ListParagraph"/>
        <w:numPr>
          <w:ilvl w:val="0"/>
          <w:numId w:val="23"/>
        </w:numPr>
        <w:spacing w:line="240" w:lineRule="auto"/>
        <w:rPr>
          <w:lang w:val="el-GR"/>
        </w:rPr>
      </w:pPr>
      <w:r w:rsidRPr="00FE28B3">
        <w:rPr>
          <w:lang w:val="el-GR"/>
        </w:rPr>
        <w:t>γυναικών των Πρώτων Εθνών</w:t>
      </w:r>
    </w:p>
    <w:p w:rsidRPr="00FE28B3" w:rsidR="00F81386" w:rsidP="005D7410" w:rsidRDefault="00040A15" w14:paraId="43FB8E9F" w14:textId="77777777">
      <w:pPr>
        <w:pStyle w:val="ListParagraph"/>
        <w:numPr>
          <w:ilvl w:val="0"/>
          <w:numId w:val="22"/>
        </w:numPr>
        <w:spacing w:line="240" w:lineRule="auto"/>
        <w:rPr>
          <w:lang w:val="el-GR"/>
        </w:rPr>
      </w:pPr>
      <w:r w:rsidRPr="00FE28B3">
        <w:rPr>
          <w:lang w:val="el-GR"/>
        </w:rPr>
        <w:t xml:space="preserve">λεσβίες, αμφιφυλόφιλοι, τρανς, ίντερσεξ και </w:t>
      </w:r>
      <w:r>
        <w:t>queer</w:t>
      </w:r>
      <w:r w:rsidRPr="00FE28B3">
        <w:rPr>
          <w:lang w:val="el-GR"/>
        </w:rPr>
        <w:t xml:space="preserve"> άτομα</w:t>
      </w:r>
    </w:p>
    <w:p w:rsidR="00F81386" w:rsidP="005D7410" w:rsidRDefault="00040A15" w14:paraId="6AC3C70C" w14:textId="77777777">
      <w:pPr>
        <w:pStyle w:val="ListParagraph"/>
        <w:numPr>
          <w:ilvl w:val="0"/>
          <w:numId w:val="22"/>
        </w:numPr>
        <w:spacing w:line="240" w:lineRule="auto"/>
      </w:pPr>
      <w:r>
        <w:t>π</w:t>
      </w:r>
      <w:proofErr w:type="spellStart"/>
      <w:r>
        <w:t>ολιτισμικά</w:t>
      </w:r>
      <w:proofErr w:type="spellEnd"/>
      <w:r>
        <w:t xml:space="preserve"> και </w:t>
      </w:r>
      <w:proofErr w:type="spellStart"/>
      <w:r>
        <w:t>γλωσσικά</w:t>
      </w:r>
      <w:proofErr w:type="spellEnd"/>
      <w:r>
        <w:t xml:space="preserve"> </w:t>
      </w:r>
      <w:proofErr w:type="spellStart"/>
      <w:r>
        <w:t>δι</w:t>
      </w:r>
      <w:proofErr w:type="spellEnd"/>
      <w:r>
        <w:t xml:space="preserve">αφορετικά </w:t>
      </w:r>
      <w:proofErr w:type="spellStart"/>
      <w:r>
        <w:t>άτομ</w:t>
      </w:r>
      <w:proofErr w:type="spellEnd"/>
      <w:r>
        <w:t>α</w:t>
      </w:r>
    </w:p>
    <w:p w:rsidR="00F81386" w:rsidP="005D7410" w:rsidRDefault="00040A15" w14:paraId="12AAC2AB" w14:textId="76105670">
      <w:pPr>
        <w:pStyle w:val="ListParagraph"/>
        <w:numPr>
          <w:ilvl w:val="0"/>
          <w:numId w:val="22"/>
        </w:numPr>
        <w:spacing w:line="240" w:lineRule="auto"/>
      </w:pPr>
      <w:proofErr w:type="spellStart"/>
      <w:r>
        <w:t>άτομ</w:t>
      </w:r>
      <w:proofErr w:type="spellEnd"/>
      <w:r>
        <w:t>α από χα</w:t>
      </w:r>
      <w:proofErr w:type="spellStart"/>
      <w:r>
        <w:t>μηλότερ</w:t>
      </w:r>
      <w:proofErr w:type="spellEnd"/>
      <w:r>
        <w:t xml:space="preserve">α </w:t>
      </w:r>
      <w:proofErr w:type="spellStart"/>
      <w:r>
        <w:t>κοινωνικοοικονομικά</w:t>
      </w:r>
      <w:proofErr w:type="spellEnd"/>
      <w:r>
        <w:t xml:space="preserve"> </w:t>
      </w:r>
      <w:proofErr w:type="spellStart"/>
      <w:r>
        <w:t>νοικοκυριά</w:t>
      </w:r>
      <w:proofErr w:type="spellEnd"/>
    </w:p>
    <w:p w:rsidRPr="00FE28B3" w:rsidR="00F81386" w:rsidP="005D7410" w:rsidRDefault="00040A15" w14:paraId="60BE3367" w14:textId="62211A40">
      <w:pPr>
        <w:pStyle w:val="ListParagraph"/>
        <w:numPr>
          <w:ilvl w:val="0"/>
          <w:numId w:val="22"/>
        </w:numPr>
        <w:spacing w:line="240" w:lineRule="auto"/>
        <w:rPr>
          <w:lang w:val="el-GR"/>
        </w:rPr>
      </w:pPr>
      <w:r w:rsidRPr="00FE28B3">
        <w:rPr>
          <w:lang w:val="el-GR"/>
        </w:rPr>
        <w:t>άτομα από περιφερειακές και απομακρυσμένες κοινότητες</w:t>
      </w:r>
    </w:p>
    <w:p w:rsidRPr="00FE28B3" w:rsidR="00F81386" w:rsidP="005D7410" w:rsidRDefault="00040A15" w14:paraId="2849F99C" w14:textId="77E6AED2">
      <w:pPr>
        <w:pStyle w:val="ListParagraph"/>
        <w:numPr>
          <w:ilvl w:val="0"/>
          <w:numId w:val="22"/>
        </w:numPr>
        <w:spacing w:line="240" w:lineRule="auto"/>
        <w:rPr>
          <w:lang w:val="el-GR"/>
        </w:rPr>
      </w:pPr>
      <w:r w:rsidRPr="00FE28B3">
        <w:rPr>
          <w:lang w:val="el-GR"/>
        </w:rPr>
        <w:t>άτομα με βιωμένη εμπειρία αναπηρίας.</w:t>
      </w:r>
    </w:p>
    <w:p w:rsidRPr="00FE28B3" w:rsidR="00F81386" w:rsidRDefault="00040A15" w14:paraId="217985B9" w14:textId="65C83B6B">
      <w:pPr>
        <w:spacing w:line="240" w:lineRule="auto"/>
        <w:rPr>
          <w:lang w:val="el-GR"/>
        </w:rPr>
      </w:pPr>
      <w:r w:rsidRPr="00FE28B3">
        <w:rPr>
          <w:lang w:val="el-GR"/>
        </w:rPr>
        <w:t xml:space="preserve">Οι απαντήσεις μπορούν να παραμείνουν ανώνυμες και υποβάλλονται ηλεκτρονικά μέσω εγγραφών κειμένου, βίντεο ή ήχου. </w:t>
      </w:r>
    </w:p>
    <w:p w:rsidRPr="00FE28B3" w:rsidR="00F81386" w:rsidRDefault="00A54FB4" w14:paraId="294AAE19" w14:textId="3AD74A59">
      <w:pPr>
        <w:spacing w:line="240" w:lineRule="auto"/>
        <w:rPr>
          <w:lang w:val="el-GR"/>
        </w:rPr>
      </w:pPr>
      <w:r w:rsidRPr="00A54FB4">
        <w:rPr>
          <w:lang w:val="el-GR"/>
        </w:rPr>
        <w:t xml:space="preserve">Αναμένεται ότι η έρευνα θα είναι ανοιχτή από τις </w:t>
      </w:r>
      <w:r w:rsidR="00922075">
        <w:rPr>
          <w:lang w:val="el-GR"/>
        </w:rPr>
        <w:t>19</w:t>
      </w:r>
      <w:r w:rsidRPr="00A54FB4">
        <w:rPr>
          <w:lang w:val="el-GR"/>
        </w:rPr>
        <w:t xml:space="preserve"> Ιουλίου 2023 έως τις </w:t>
      </w:r>
      <w:r w:rsidR="00922075">
        <w:rPr>
          <w:lang w:val="el-GR"/>
        </w:rPr>
        <w:t xml:space="preserve">13 </w:t>
      </w:r>
      <w:r w:rsidRPr="00A54FB4">
        <w:rPr>
          <w:lang w:val="el-GR"/>
        </w:rPr>
        <w:t xml:space="preserve">Οκτωβρίου 2023 και μπορείτε να την προσπελάσετε </w:t>
      </w:r>
      <w:hyperlink w:history="1" r:id="rId14">
        <w:r w:rsidRPr="00A54FB4">
          <w:rPr>
            <w:rStyle w:val="Hyperlink"/>
            <w:lang w:val="el-GR"/>
          </w:rPr>
          <w:t>εδώ</w:t>
        </w:r>
      </w:hyperlink>
      <w:r w:rsidRPr="00A54FB4">
        <w:rPr>
          <w:lang w:val="el-GR"/>
        </w:rPr>
        <w:t>.</w:t>
      </w:r>
      <w:r w:rsidRPr="00FE28B3" w:rsidR="00040A15">
        <w:rPr>
          <w:lang w:val="el-GR"/>
        </w:rPr>
        <w:t xml:space="preserve"> </w:t>
      </w:r>
    </w:p>
    <w:p w:rsidRPr="00FE28B3" w:rsidR="00F81386" w:rsidRDefault="00040A15" w14:paraId="5229E5B9" w14:textId="19F0A763">
      <w:pPr>
        <w:pStyle w:val="Heading4"/>
        <w:rPr>
          <w:lang w:val="el-GR"/>
        </w:rPr>
      </w:pPr>
      <w:r w:rsidRPr="00FE28B3">
        <w:rPr>
          <w:lang w:val="el-GR"/>
        </w:rPr>
        <w:br/>
      </w:r>
      <w:r w:rsidRPr="00FE28B3">
        <w:rPr>
          <w:lang w:val="el-GR"/>
        </w:rPr>
        <w:t xml:space="preserve">Πώς να χρησιμοποιήσετε αυτό το </w:t>
      </w:r>
      <w:r w:rsidR="005D7410">
        <w:rPr>
          <w:lang w:val="el-GR"/>
        </w:rPr>
        <w:t>πακέτο</w:t>
      </w:r>
    </w:p>
    <w:p w:rsidRPr="00FE28B3" w:rsidR="00F81386" w:rsidRDefault="00040A15" w14:paraId="583ECF0A" w14:textId="0F4BB6E9">
      <w:pPr>
        <w:rPr>
          <w:lang w:val="el-GR"/>
        </w:rPr>
      </w:pPr>
      <w:r w:rsidRPr="00FE28B3">
        <w:rPr>
          <w:rFonts w:cstheme="minorHAnsi"/>
          <w:lang w:val="el-GR"/>
        </w:rPr>
        <w:t>Μέλη του συμβουλίου, οργανώσεις ενδιαφερομένων, ομάδες καταναλωτών, ακαδημαϊκοί και ιατρικοί και επαγγελματικοί φορείς</w:t>
      </w:r>
      <w:r w:rsidRPr="00FE28B3">
        <w:rPr>
          <w:lang w:val="el-GR"/>
        </w:rPr>
        <w:t xml:space="preserve"> καλούνται να μοιραστούν πληροφορίες και να ενθαρρύνουν τη συμμετοχή στην έρευνα: </w:t>
      </w:r>
    </w:p>
    <w:p w:rsidRPr="00FE28B3" w:rsidR="00F81386" w:rsidRDefault="00040A15" w14:paraId="46735FBD" w14:textId="5FB1E80C">
      <w:pPr>
        <w:pStyle w:val="ListBullet2"/>
        <w:ind w:left="714" w:hanging="357"/>
        <w:rPr>
          <w:lang w:val="el-GR"/>
        </w:rPr>
      </w:pPr>
      <w:r w:rsidRPr="00FE28B3">
        <w:rPr>
          <w:lang w:val="el-GR"/>
        </w:rPr>
        <w:t>Με τη δημοσίευση αναρτήσεων στα μέσα κοινωνικής δικτύωσης (δείτε παράδειγμα περιεχομένου παρακάτω)</w:t>
      </w:r>
    </w:p>
    <w:p w:rsidRPr="00FE28B3" w:rsidR="00F81386" w:rsidRDefault="00040A15" w14:paraId="2F632709" w14:textId="134EFB4B">
      <w:pPr>
        <w:pStyle w:val="ListBullet2"/>
        <w:ind w:left="714" w:hanging="357"/>
        <w:rPr>
          <w:lang w:val="el-GR"/>
        </w:rPr>
      </w:pPr>
      <w:r w:rsidRPr="00FE28B3">
        <w:rPr>
          <w:lang w:val="el-GR"/>
        </w:rPr>
        <w:t xml:space="preserve">Συμπεριλαμβάνοντας </w:t>
      </w:r>
      <w:r w:rsidRPr="005D7410" w:rsidR="005D7410">
        <w:rPr>
          <w:lang w:val="el-GR"/>
        </w:rPr>
        <w:t>ένα</w:t>
      </w:r>
      <w:r w:rsidRPr="00FE28B3">
        <w:rPr>
          <w:lang w:val="el-GR"/>
        </w:rPr>
        <w:t xml:space="preserve"> άρθρο σε ενημερωτικά δελτία ή/και σε ιστότοπους (δείτε παράδειγμα περιεχομένου παρακάτω)</w:t>
      </w:r>
    </w:p>
    <w:p w:rsidRPr="00FE28B3" w:rsidR="00F81386" w:rsidRDefault="00040A15" w14:paraId="37D65426" w14:textId="1E85AEE9">
      <w:pPr>
        <w:pStyle w:val="ListBullet2"/>
        <w:ind w:left="714" w:hanging="357"/>
        <w:rPr>
          <w:lang w:val="el-GR"/>
        </w:rPr>
      </w:pPr>
      <w:r w:rsidRPr="00FE28B3">
        <w:rPr>
          <w:lang w:val="el-GR"/>
        </w:rPr>
        <w:t>Με την εμφάνιση πληροφοριακών πόρων όπως αφίσα (δείτε παράδειγμα παρακάτω)</w:t>
      </w:r>
    </w:p>
    <w:p w:rsidRPr="00FE28B3" w:rsidR="00F81386" w:rsidRDefault="00040A15" w14:paraId="1A0A07DB" w14:textId="495EFD44">
      <w:pPr>
        <w:pStyle w:val="ListBullet2"/>
        <w:ind w:left="714" w:hanging="357"/>
        <w:rPr>
          <w:lang w:val="el-GR"/>
        </w:rPr>
      </w:pPr>
      <w:r w:rsidRPr="00FE28B3">
        <w:rPr>
          <w:lang w:val="el-GR"/>
        </w:rPr>
        <w:t xml:space="preserve">κατευθύνοντας τους ενδιαφερόμενους φορείς στο </w:t>
      </w:r>
      <w:hyperlink w:history="1" w:anchor="_blank" r:id="rId15">
        <w:r w:rsidR="0042770E">
          <w:rPr>
            <w:rStyle w:val="Hyperlink"/>
            <w:rFonts w:eastAsia="Times New Roman"/>
            <w:color w:val="4472C4"/>
          </w:rPr>
          <w:t>health.gov.au/</w:t>
        </w:r>
        <w:proofErr w:type="spellStart"/>
        <w:r w:rsidR="0042770E">
          <w:rPr>
            <w:rStyle w:val="Hyperlink"/>
            <w:rFonts w:eastAsia="Times New Roman"/>
            <w:color w:val="4472C4"/>
          </w:rPr>
          <w:t>womens</w:t>
        </w:r>
        <w:proofErr w:type="spellEnd"/>
        <w:r w:rsidR="0042770E">
          <w:rPr>
            <w:rStyle w:val="Hyperlink"/>
            <w:rFonts w:eastAsia="Times New Roman"/>
            <w:color w:val="4472C4"/>
          </w:rPr>
          <w:t>-health-advisory-council</w:t>
        </w:r>
      </w:hyperlink>
      <w:r w:rsidRPr="00FE28B3">
        <w:rPr>
          <w:lang w:val="el-GR"/>
        </w:rPr>
        <w:t xml:space="preserve"> για να μάθετε περισσότερα. </w:t>
      </w:r>
    </w:p>
    <w:p w:rsidR="00F81386" w:rsidRDefault="00040A15" w14:paraId="3FA78249" w14:textId="464336D3">
      <w:pPr>
        <w:pStyle w:val="Heading4"/>
      </w:pPr>
      <w:r w:rsidRPr="00FE28B3">
        <w:rPr>
          <w:lang w:val="el-GR"/>
        </w:rPr>
        <w:br/>
      </w:r>
      <w:proofErr w:type="spellStart"/>
      <w:r>
        <w:t>Περισσότερες</w:t>
      </w:r>
      <w:proofErr w:type="spellEnd"/>
      <w:r>
        <w:t xml:space="preserve"> π</w:t>
      </w:r>
      <w:proofErr w:type="spellStart"/>
      <w:r>
        <w:t>ληροφορίες</w:t>
      </w:r>
      <w:proofErr w:type="spellEnd"/>
    </w:p>
    <w:p w:rsidRPr="00FE28B3" w:rsidR="00F81386" w:rsidRDefault="00040A15" w14:paraId="15DC1222" w14:textId="4AE58FD1">
      <w:pPr>
        <w:rPr>
          <w:lang w:val="el-GR"/>
        </w:rPr>
      </w:pPr>
      <w:r w:rsidRPr="00FE28B3">
        <w:rPr>
          <w:lang w:val="el-GR"/>
        </w:rPr>
        <w:t>Για απορίες σχετικά με της πηγές πληροφοριών σε αυτό το</w:t>
      </w:r>
      <w:r w:rsidR="005D7410">
        <w:rPr>
          <w:lang w:val="el-GR"/>
        </w:rPr>
        <w:t xml:space="preserve"> πακέτο</w:t>
      </w:r>
      <w:r w:rsidRPr="00FE28B3">
        <w:rPr>
          <w:lang w:val="el-GR"/>
        </w:rPr>
        <w:t xml:space="preserve">, επικοινωνήστε με τη διεύθυνση </w:t>
      </w:r>
      <w:hyperlink w:history="1" r:id="rId16">
        <w:r>
          <w:rPr>
            <w:rStyle w:val="Hyperlink"/>
          </w:rPr>
          <w:t>campaigns</w:t>
        </w:r>
        <w:r w:rsidRPr="00FE28B3">
          <w:rPr>
            <w:rStyle w:val="Hyperlink"/>
            <w:lang w:val="el-GR"/>
          </w:rPr>
          <w:t>@</w:t>
        </w:r>
        <w:r>
          <w:rPr>
            <w:rStyle w:val="Hyperlink"/>
          </w:rPr>
          <w:t>health</w:t>
        </w:r>
        <w:r w:rsidRPr="00FE28B3">
          <w:rPr>
            <w:rStyle w:val="Hyperlink"/>
            <w:lang w:val="el-GR"/>
          </w:rPr>
          <w:t>.</w:t>
        </w:r>
        <w:r>
          <w:rPr>
            <w:rStyle w:val="Hyperlink"/>
          </w:rPr>
          <w:t>gov</w:t>
        </w:r>
        <w:r w:rsidRPr="00FE28B3">
          <w:rPr>
            <w:rStyle w:val="Hyperlink"/>
            <w:lang w:val="el-GR"/>
          </w:rPr>
          <w:t>.</w:t>
        </w:r>
        <w:r>
          <w:rPr>
            <w:rStyle w:val="Hyperlink"/>
          </w:rPr>
          <w:t>au</w:t>
        </w:r>
      </w:hyperlink>
      <w:r w:rsidRPr="00FE28B3">
        <w:rPr>
          <w:lang w:val="el-GR"/>
        </w:rPr>
        <w:t xml:space="preserve">. </w:t>
      </w:r>
    </w:p>
    <w:p w:rsidRPr="00FE28B3" w:rsidR="00F81386" w:rsidRDefault="00F81386" w14:paraId="267A7072" w14:textId="77777777">
      <w:pPr>
        <w:rPr>
          <w:lang w:val="el-GR"/>
        </w:rPr>
      </w:pPr>
    </w:p>
    <w:p w:rsidRPr="00FE28B3" w:rsidR="00F81386" w:rsidRDefault="00040A15" w14:paraId="5CAB101C" w14:textId="77777777">
      <w:pPr>
        <w:pStyle w:val="Heading1"/>
        <w:rPr>
          <w:lang w:val="el-GR"/>
        </w:rPr>
      </w:pPr>
      <w:r w:rsidRPr="00FE28B3">
        <w:rPr>
          <w:lang w:val="el-GR"/>
        </w:rPr>
        <w:t>Άρθρο σε ενημερωτικό δελτίο</w:t>
      </w:r>
    </w:p>
    <w:p w:rsidRPr="00FE28B3" w:rsidR="00F81386" w:rsidRDefault="00040A15" w14:paraId="2995E168" w14:textId="51C2F9EE">
      <w:pPr>
        <w:rPr>
          <w:lang w:val="el-GR"/>
        </w:rPr>
      </w:pPr>
      <w:r w:rsidRPr="00FE28B3">
        <w:rPr>
          <w:lang w:val="el-GR"/>
        </w:rPr>
        <w:t>Το παρακάτω άρθρο μπορεί να προσαρμοστεί και να δημοσιευτεί στον ιστότοπο ή/και στο ενημερωτικό δελτίο σας.</w:t>
      </w:r>
    </w:p>
    <w:p w:rsidRPr="00FE28B3" w:rsidR="00F81386" w:rsidRDefault="00040A15" w14:paraId="09D28A71" w14:textId="2F88BC47">
      <w:pPr>
        <w:pStyle w:val="P68B1DB1-Normal4"/>
        <w:rPr>
          <w:lang w:val="el-GR"/>
        </w:rPr>
      </w:pPr>
      <w:r w:rsidRPr="00FE28B3">
        <w:rPr>
          <w:lang w:val="el-GR"/>
        </w:rPr>
        <w:t>Πείτε τη γνώμη σας για το #</w:t>
      </w:r>
      <w:proofErr w:type="spellStart"/>
      <w:r w:rsidR="0042770E">
        <w:t>EndGenderBias</w:t>
      </w:r>
      <w:proofErr w:type="spellEnd"/>
      <w:r w:rsidRPr="00FE28B3">
        <w:rPr>
          <w:lang w:val="el-GR"/>
        </w:rPr>
        <w:t xml:space="preserve"> στο σύστημα υγειονομικής περίθαλψης της Αυστραλίας </w:t>
      </w:r>
    </w:p>
    <w:p w:rsidRPr="00FE28B3" w:rsidR="00F81386" w:rsidRDefault="00040A15" w14:paraId="6EB77CF9" w14:textId="1EDFEBF5">
      <w:pPr>
        <w:rPr>
          <w:lang w:val="el-GR"/>
        </w:rPr>
      </w:pPr>
      <w:r w:rsidRPr="00FE28B3">
        <w:rPr>
          <w:lang w:val="el-GR"/>
        </w:rPr>
        <w:t xml:space="preserve">Το </w:t>
      </w:r>
      <w:bookmarkStart w:name="_Hlk136499126" w:id="6"/>
      <w:r w:rsidRPr="00FE28B3">
        <w:rPr>
          <w:lang w:val="el-GR"/>
        </w:rPr>
        <w:t xml:space="preserve">Εθνικό Συμβουλευτικό Συμβούλιο για την Υγεία των Γυναικών </w:t>
      </w:r>
      <w:bookmarkEnd w:id="6"/>
      <w:r w:rsidRPr="00FE28B3">
        <w:rPr>
          <w:lang w:val="el-GR"/>
        </w:rPr>
        <w:t>συστάθηκε νωρίτερα αυτό το έτος για να παράσχει συμβουλές στην Αυστραλιανή κυβέρνηση σχετικά με τρόπους βελτίωσης των αποτελεσμάτων υγείας για γυναίκες και κορίτσια. Τώρα καλούν ενήλικες γυναίκες, άτομα με διαφορετικό φύλο και άτομα που θεωρούνται γυναίκες κατά τη γέννηση να μοιραστούν τις εμπειρίες τους σε μια έρευνα #</w:t>
      </w:r>
      <w:proofErr w:type="spellStart"/>
      <w:r w:rsidR="0042770E">
        <w:t>EndGenderBias</w:t>
      </w:r>
      <w:proofErr w:type="spellEnd"/>
      <w:r w:rsidRPr="00FE28B3">
        <w:rPr>
          <w:lang w:val="el-GR"/>
        </w:rPr>
        <w:t>. Ζητούνται επίσης εμπειρογνωμοσύνη και σχόλια από επαγγελματίες και ειδικούς στον τομέα της υγείας.</w:t>
      </w:r>
    </w:p>
    <w:p w:rsidRPr="00FE28B3" w:rsidR="00F81386" w:rsidRDefault="00040A15" w14:paraId="573C13F6" w14:textId="11D9613B">
      <w:pPr>
        <w:rPr>
          <w:lang w:val="el-GR"/>
        </w:rPr>
      </w:pPr>
      <w:r w:rsidRPr="00FE28B3">
        <w:rPr>
          <w:lang w:val="el-GR"/>
        </w:rPr>
        <w:t>Υπό την προεδρία του Βοηθού Υπουργού Υγείας και Φροντίδας Ηλικιωμένων, του Αξιότιμου βουλευτή Γκεντ Κήρνυ (</w:t>
      </w:r>
      <w:r>
        <w:t>Ged</w:t>
      </w:r>
      <w:r w:rsidRPr="00FE28B3">
        <w:rPr>
          <w:lang w:val="el-GR"/>
        </w:rPr>
        <w:t xml:space="preserve"> </w:t>
      </w:r>
      <w:r>
        <w:t>Kearney</w:t>
      </w:r>
      <w:r w:rsidRPr="00FE28B3">
        <w:rPr>
          <w:lang w:val="el-GR"/>
        </w:rPr>
        <w:t>), το Συμβούλιο συγκεντρώνει μερικούς από τους πιο διαπρεπείς εμπειρογνώμονες της γυναικείας υγείας του έθνους μαζί με εκπροσώπους από έναν συνδυασμό κορυφαίων οργανώσεων ενδιαφερομένων, ομάδων καταναλωτών και ιατρικών και επαγγελματικών φορέων - συμπεριλαμβανομένης της φωνής γυναικών με βιωμένη εμπειρία.</w:t>
      </w:r>
    </w:p>
    <w:p w:rsidRPr="00FE28B3" w:rsidR="00F81386" w:rsidRDefault="00040A15" w14:paraId="5B73C43D" w14:textId="592DA998">
      <w:pPr>
        <w:rPr>
          <w:lang w:val="el-GR"/>
        </w:rPr>
      </w:pPr>
      <w:r w:rsidRPr="00FE28B3">
        <w:rPr>
          <w:lang w:val="el-GR"/>
        </w:rPr>
        <w:t xml:space="preserve">Υπάρχουν μοναδικές προκλήσεις που αντιμετωπίζουν οι γυναίκες και τα κορίτσια στο σύστημα υγειονομικής περίθαλψης της Αυστραλίας, οι οποίες οδηγούν σε χειρότερα αποτελέσματα υγείας - από καθυστερημένη διάγνωση, υπερβολική συνταγογράφηση, απόρριψη πόνου και πολλά άλλα. </w:t>
      </w:r>
    </w:p>
    <w:p w:rsidRPr="00FE28B3" w:rsidR="00F81386" w:rsidRDefault="00040A15" w14:paraId="03F0CAC8" w14:textId="727A9F55">
      <w:pPr>
        <w:rPr>
          <w:i/>
          <w:lang w:val="el-GR"/>
        </w:rPr>
      </w:pPr>
      <w:r w:rsidRPr="00FE28B3">
        <w:rPr>
          <w:i/>
          <w:lang w:val="el-GR"/>
        </w:rPr>
        <w:t>«Στην Αυστραλία κανείς δεν πρέπει να αγνοείται όσον αφορά την ασφαλή, υψηλής ποιότητας και οικονομικά προσιτή υγειονομική περίθαλψη»,</w:t>
      </w:r>
      <w:r w:rsidRPr="00FE28B3">
        <w:rPr>
          <w:lang w:val="el-GR"/>
        </w:rPr>
        <w:t xml:space="preserve"> λέει ο Αναπληρωτής Υπουργός </w:t>
      </w:r>
      <w:r>
        <w:t>Kearney</w:t>
      </w:r>
      <w:r w:rsidRPr="00FE28B3">
        <w:rPr>
          <w:lang w:val="el-GR"/>
        </w:rPr>
        <w:t>.</w:t>
      </w:r>
    </w:p>
    <w:p w:rsidRPr="00FE28B3" w:rsidR="00F81386" w:rsidRDefault="00040A15" w14:paraId="05D353AB" w14:textId="1DD71B54">
      <w:pPr>
        <w:pStyle w:val="P68B1DB1-Normal5"/>
        <w:rPr>
          <w:lang w:val="el-GR"/>
        </w:rPr>
      </w:pPr>
      <w:r w:rsidRPr="00FE28B3">
        <w:rPr>
          <w:lang w:val="el-GR"/>
        </w:rPr>
        <w:t>«Είναι εντελώς απαράδεκτο ένα νεαρό κορίτσι να υποφέρει από συμπτώματα</w:t>
      </w:r>
      <w:r w:rsidR="005D7410">
        <w:rPr>
          <w:lang w:val="el-GR"/>
        </w:rPr>
        <w:t xml:space="preserve"> </w:t>
      </w:r>
      <w:r w:rsidRPr="005D7410" w:rsidR="005D7410">
        <w:rPr>
          <w:lang w:val="el-GR"/>
        </w:rPr>
        <w:t>Διαταραχή ελλειμματικής προσοχής υπερκινητικότητας</w:t>
      </w:r>
      <w:r w:rsidR="005D7410">
        <w:rPr>
          <w:lang w:val="el-GR"/>
        </w:rPr>
        <w:t xml:space="preserve"> (</w:t>
      </w:r>
      <w:r w:rsidRPr="00FE28B3">
        <w:rPr>
          <w:lang w:val="el-GR"/>
        </w:rPr>
        <w:t xml:space="preserve"> ΔΕΠΥ</w:t>
      </w:r>
      <w:r w:rsidR="005D7410">
        <w:rPr>
          <w:lang w:val="el-GR"/>
        </w:rPr>
        <w:t>)</w:t>
      </w:r>
      <w:r w:rsidRPr="00FE28B3">
        <w:rPr>
          <w:lang w:val="el-GR"/>
        </w:rPr>
        <w:t xml:space="preserve"> χωρίς διάγνωση για δυνητικά περισσότερα χρόνια από ένα αγόρι της ηλικίας της. Ή μια γυναίκα που είχε επανειλημμένα τον εξουθενωτικό πυελικό της πόνο να απορρίπτεται, για να βρεθεί μόνο σοβαρή ενδομητρίωση».</w:t>
      </w:r>
    </w:p>
    <w:p w:rsidRPr="00FE28B3" w:rsidR="00F81386" w:rsidRDefault="00040A15" w14:paraId="420C87D5" w14:textId="5894D613">
      <w:pPr>
        <w:rPr>
          <w:lang w:val="el-GR"/>
        </w:rPr>
      </w:pPr>
      <w:r w:rsidRPr="00FE28B3">
        <w:rPr>
          <w:lang w:val="el-GR"/>
        </w:rPr>
        <w:t xml:space="preserve">Το Συμβούλιο ενδιαφέρεται ιδιαίτερα να ακούσει τις απόψεις των πληθυσμών προτεραιότητας, συμπεριλαμβανομένων των γυναικών των Πρώτων Εθνών, πολιτιστικά και γλωσσικά διαφορετικών κοινοτήτων, λεσβιών, αμφιφυλόφιλων, τρανσέξουαλ, ιντερσεξ και </w:t>
      </w:r>
      <w:r w:rsidR="00896509">
        <w:rPr>
          <w:lang w:val="el-GR"/>
        </w:rPr>
        <w:t>ομοφυλοφίλων</w:t>
      </w:r>
      <w:r w:rsidRPr="00FE28B3">
        <w:rPr>
          <w:lang w:val="el-GR"/>
        </w:rPr>
        <w:t xml:space="preserve"> ατόμων, ατόμων από περιφερειακές και απομακρυσμένες κοινότητες και άτομα με βιωμένη εμπειρία αναπηρίας . </w:t>
      </w:r>
    </w:p>
    <w:p w:rsidRPr="00FE28B3" w:rsidR="00F81386" w:rsidRDefault="00040A15" w14:paraId="08478CE0" w14:textId="3D5B769F">
      <w:pPr>
        <w:pStyle w:val="P68B1DB1-Normal6"/>
        <w:rPr>
          <w:lang w:val="el-GR"/>
        </w:rPr>
      </w:pPr>
      <w:r w:rsidRPr="00FE28B3">
        <w:rPr>
          <w:lang w:val="el-GR"/>
        </w:rPr>
        <w:t xml:space="preserve">Συμπληρώστε (ή κοινοποιήστε) την έρευνα σήμερα: </w:t>
      </w:r>
    </w:p>
    <w:p w:rsidRPr="00FE28B3" w:rsidR="00F81386" w:rsidRDefault="00040A15" w14:paraId="1A552514" w14:textId="645DFE73">
      <w:pPr>
        <w:rPr>
          <w:lang w:val="el-GR"/>
        </w:rPr>
      </w:pPr>
      <w:r w:rsidRPr="00FE28B3">
        <w:rPr>
          <w:lang w:val="el-GR"/>
        </w:rPr>
        <w:t xml:space="preserve">Εάν εσείς (ή κάποιος που φροντίζετε) έχετε αντιμετωπίσει εμπόδια πρόσβασης ή διάκριση λόγω φύλου ως γυναίκα στο σύστημα υγειονομικής περίθαλψης της Αυστραλίας, καλείστε να μοιραστείτε τις εμπειρίες σας και να ολοκληρώσετε την έρευνα έως τις </w:t>
      </w:r>
      <w:r w:rsidR="0042770E">
        <w:rPr>
          <w:lang w:val="en-PH"/>
        </w:rPr>
        <w:t>13</w:t>
      </w:r>
      <w:r w:rsidRPr="00A54FB4" w:rsidR="009A3A93">
        <w:rPr>
          <w:lang w:val="el-GR"/>
        </w:rPr>
        <w:t xml:space="preserve"> Οκτωβρίου 2023</w:t>
      </w:r>
      <w:r w:rsidRPr="00FE28B3">
        <w:rPr>
          <w:lang w:val="el-GR"/>
        </w:rPr>
        <w:t xml:space="preserve"> για να βοηθήσετε το #</w:t>
      </w:r>
      <w:proofErr w:type="spellStart"/>
      <w:r w:rsidR="0042770E">
        <w:t>EndGenderBias</w:t>
      </w:r>
      <w:proofErr w:type="spellEnd"/>
      <w:r w:rsidRPr="00FE28B3">
        <w:rPr>
          <w:lang w:val="el-GR"/>
        </w:rPr>
        <w:t xml:space="preserve">. </w:t>
      </w:r>
    </w:p>
    <w:p w:rsidRPr="001C27FA" w:rsidR="00F81386" w:rsidRDefault="00040A15" w14:paraId="25C0EDBB" w14:textId="34C9E91B">
      <w:pPr>
        <w:rPr>
          <w:lang w:val="el-GR"/>
        </w:rPr>
      </w:pPr>
      <w:r w:rsidRPr="00FE28B3">
        <w:rPr>
          <w:lang w:val="el-GR"/>
        </w:rPr>
        <w:t xml:space="preserve">Επισκεφτείτε τη διεύθυνση </w:t>
      </w:r>
      <w:r w:rsidR="0042770E">
        <w:fldChar w:fldCharType="begin"/>
      </w:r>
      <w:r w:rsidR="0042770E">
        <w:instrText>HYPERLINK "http://www.health.gov.au/womens-health-advisory-council" \l "_blank"</w:instrText>
      </w:r>
      <w:r w:rsidR="0042770E">
        <w:fldChar w:fldCharType="separate"/>
      </w:r>
      <w:r w:rsidR="0042770E">
        <w:rPr>
          <w:rStyle w:val="Hyperlink"/>
          <w:rFonts w:eastAsia="Times New Roman"/>
          <w:color w:val="4472C4"/>
        </w:rPr>
        <w:t>health.gov.au/</w:t>
      </w:r>
      <w:proofErr w:type="spellStart"/>
      <w:r w:rsidR="0042770E">
        <w:rPr>
          <w:rStyle w:val="Hyperlink"/>
          <w:rFonts w:eastAsia="Times New Roman"/>
          <w:color w:val="4472C4"/>
        </w:rPr>
        <w:t>womens</w:t>
      </w:r>
      <w:proofErr w:type="spellEnd"/>
      <w:r w:rsidR="0042770E">
        <w:rPr>
          <w:rStyle w:val="Hyperlink"/>
          <w:rFonts w:eastAsia="Times New Roman"/>
          <w:color w:val="4472C4"/>
        </w:rPr>
        <w:t>-health-advisory-council</w:t>
      </w:r>
      <w:r w:rsidR="0042770E">
        <w:rPr>
          <w:rStyle w:val="Hyperlink"/>
          <w:rFonts w:eastAsia="Times New Roman"/>
          <w:color w:val="4472C4"/>
        </w:rPr>
        <w:fldChar w:fldCharType="end"/>
      </w:r>
      <w:r w:rsidRPr="00FE28B3">
        <w:rPr>
          <w:lang w:val="el-GR"/>
        </w:rPr>
        <w:t xml:space="preserve"> για να αποκτήσετε πρόσβαση στην έρευνα και να μάθετε περισσότερα σχετικά με το Εθνικό Συμβουλευτικό Συμβούλιο για την </w:t>
      </w:r>
      <w:r w:rsidR="00267682">
        <w:rPr>
          <w:lang w:val="el-GR"/>
        </w:rPr>
        <w:t>Υ</w:t>
      </w:r>
      <w:r w:rsidRPr="00FE28B3">
        <w:rPr>
          <w:lang w:val="el-GR"/>
        </w:rPr>
        <w:t xml:space="preserve">γεία των </w:t>
      </w:r>
      <w:r w:rsidR="00267682">
        <w:rPr>
          <w:lang w:val="el-GR"/>
        </w:rPr>
        <w:t>Γ</w:t>
      </w:r>
      <w:r w:rsidRPr="00FE28B3">
        <w:rPr>
          <w:lang w:val="el-GR"/>
        </w:rPr>
        <w:t xml:space="preserve">υναικών. </w:t>
      </w:r>
    </w:p>
    <w:p w:rsidRPr="00FE28B3" w:rsidR="00F81386" w:rsidRDefault="00F81386" w14:paraId="2CA644D3" w14:textId="7C800D7F">
      <w:pPr>
        <w:pStyle w:val="Heading1"/>
        <w:rPr>
          <w:lang w:val="el-GR"/>
        </w:rPr>
      </w:pPr>
    </w:p>
    <w:p w:rsidRPr="00FE28B3" w:rsidR="00F81386" w:rsidRDefault="00F81386" w14:paraId="294A02E6" w14:textId="653F645B">
      <w:pPr>
        <w:spacing w:line="276" w:lineRule="auto"/>
        <w:rPr>
          <w:rFonts w:cs="Times New Roman (Headings CS)" w:eastAsiaTheme="majorEastAsia"/>
          <w:b/>
          <w:color w:val="682773" w:themeColor="accent1"/>
          <w:sz w:val="32"/>
          <w:lang w:val="el-GR"/>
        </w:rPr>
      </w:pPr>
    </w:p>
    <w:p w:rsidRPr="00FE28B3" w:rsidR="00F81386" w:rsidRDefault="00040A15" w14:paraId="19301AEB" w14:textId="733DDFDA">
      <w:pPr>
        <w:pStyle w:val="Heading1"/>
        <w:rPr>
          <w:lang w:val="el-GR"/>
        </w:rPr>
      </w:pPr>
      <w:r w:rsidRPr="00FE28B3">
        <w:rPr>
          <w:lang w:val="el-GR"/>
        </w:rPr>
        <w:br w:type="page"/>
      </w:r>
      <w:r w:rsidRPr="00FE28B3">
        <w:rPr>
          <w:lang w:val="el-GR"/>
        </w:rPr>
        <w:t>Αναρτήσεις κοινωνικής δικτύωσης</w:t>
      </w:r>
    </w:p>
    <w:p w:rsidRPr="00FE28B3" w:rsidR="00F81386" w:rsidRDefault="00040A15" w14:paraId="3567B4E3" w14:textId="71BAC683">
      <w:pPr>
        <w:rPr>
          <w:lang w:val="el-GR"/>
        </w:rPr>
      </w:pPr>
      <w:r w:rsidRPr="00FE28B3">
        <w:rPr>
          <w:lang w:val="el-GR"/>
        </w:rPr>
        <w:t>Οι αναρτήσεις και τα πλακίδια εικόνων παρακάτω μπορούν να δημοσιευτούν στα κανάλια κοινωνικής δικτύωσης που προτιμάτε.</w:t>
      </w:r>
    </w:p>
    <w:tbl>
      <w:tblPr>
        <w:tblStyle w:val="TableGrid-Header2"/>
        <w:tblW w:w="5000" w:type="pct"/>
        <w:tblLook w:val="04A0" w:firstRow="1" w:lastRow="0" w:firstColumn="1" w:lastColumn="0" w:noHBand="0" w:noVBand="1"/>
      </w:tblPr>
      <w:tblGrid>
        <w:gridCol w:w="6379"/>
        <w:gridCol w:w="3260"/>
      </w:tblGrid>
      <w:tr w:rsidR="00F81386" w:rsidTr="00F81386" w14:paraId="01A8344E" w14:textId="77777777">
        <w:trPr>
          <w:cnfStyle w:val="100000000000" w:firstRow="1" w:lastRow="0" w:firstColumn="0" w:lastColumn="0" w:oddVBand="0" w:evenVBand="0" w:oddHBand="0" w:evenHBand="0" w:firstRowFirstColumn="0" w:firstRowLastColumn="0" w:lastRowFirstColumn="0" w:lastRowLastColumn="0"/>
        </w:trPr>
        <w:tc>
          <w:tcPr>
            <w:tcW w:w="6379" w:type="dxa"/>
          </w:tcPr>
          <w:p w:rsidR="00F81386" w:rsidRDefault="00040A15" w14:paraId="3FC1F0AB" w14:textId="3CD15CEB">
            <w:pPr>
              <w:pStyle w:val="NormalTables"/>
            </w:pPr>
            <w:proofErr w:type="spellStart"/>
            <w:r>
              <w:t>Ανάρτηση</w:t>
            </w:r>
            <w:proofErr w:type="spellEnd"/>
          </w:p>
        </w:tc>
        <w:tc>
          <w:tcPr>
            <w:tcW w:w="3260" w:type="dxa"/>
          </w:tcPr>
          <w:p w:rsidR="00F81386" w:rsidRDefault="00040A15" w14:paraId="7B40D7EA" w14:textId="39DCB345">
            <w:pPr>
              <w:pStyle w:val="NormalTables"/>
            </w:pPr>
            <w:proofErr w:type="spellStart"/>
            <w:r>
              <w:t>Εικόν</w:t>
            </w:r>
            <w:proofErr w:type="spellEnd"/>
            <w:r>
              <w:t>α</w:t>
            </w:r>
          </w:p>
        </w:tc>
      </w:tr>
      <w:tr w:rsidR="00F81386" w:rsidTr="00F81386" w14:paraId="270A8907" w14:textId="77777777">
        <w:tc>
          <w:tcPr>
            <w:tcW w:w="6379" w:type="dxa"/>
          </w:tcPr>
          <w:p w:rsidRPr="00FE28B3" w:rsidR="00F81386" w:rsidRDefault="00040A15" w14:paraId="512B56C9" w14:textId="77777777">
            <w:pPr>
              <w:pStyle w:val="P68B1DB1-NormalTables7"/>
              <w:rPr>
                <w:lang w:val="el-GR"/>
              </w:rPr>
            </w:pPr>
            <w:r w:rsidRPr="00FE28B3">
              <w:rPr>
                <w:lang w:val="el-GR"/>
              </w:rPr>
              <w:t xml:space="preserve">Για την κοινότητα: </w:t>
            </w:r>
          </w:p>
          <w:p w:rsidRPr="00FE28B3" w:rsidR="00F81386" w:rsidRDefault="00040A15" w14:paraId="238F3F93" w14:textId="477F0C0E">
            <w:pPr>
              <w:pStyle w:val="NormalTables"/>
              <w:rPr>
                <w:lang w:val="el-GR"/>
              </w:rPr>
            </w:pPr>
            <w:r w:rsidRPr="00FE28B3">
              <w:rPr>
                <w:lang w:val="el-GR"/>
              </w:rPr>
              <w:t xml:space="preserve">Είχατε προβλήματα με την ποιότητα της υγειονομικής σας περίθαλψης λόγω του φύλου σας; Το Εθνικό Συμβουλευτικό Συμβούλιο για την Υγεία των Γυναικών θέλει να ακούσει τη γνώμη σας. </w:t>
            </w:r>
          </w:p>
          <w:p w:rsidRPr="00FE28B3" w:rsidR="00F81386" w:rsidRDefault="00040A15" w14:paraId="776D3AEB" w14:textId="25B29253">
            <w:pPr>
              <w:pStyle w:val="NormalTables"/>
              <w:rPr>
                <w:rStyle w:val="null1"/>
                <w:rFonts w:eastAsia="Times New Roman"/>
                <w:color w:val="4472C4"/>
                <w:lang w:val="el-GR"/>
              </w:rPr>
            </w:pPr>
            <w:r w:rsidRPr="00FE28B3">
              <w:rPr>
                <w:lang w:val="el-GR"/>
              </w:rPr>
              <w:t xml:space="preserve">Μοιραστείτε τις εμπειρίες σας συμπληρώνοντας αυτήν την έρευνα σήμερα: </w:t>
            </w:r>
            <w:r w:rsidR="0042770E">
              <w:fldChar w:fldCharType="begin"/>
            </w:r>
            <w:r w:rsidR="0042770E">
              <w:instrText>HYPERLINK "http://www.health.gov.au/womens-health-advisory-council" \l "_blank"</w:instrText>
            </w:r>
            <w:r w:rsidR="0042770E">
              <w:fldChar w:fldCharType="separate"/>
            </w:r>
            <w:r w:rsidR="0042770E">
              <w:rPr>
                <w:rStyle w:val="Hyperlink"/>
                <w:rFonts w:eastAsia="Times New Roman"/>
                <w:color w:val="4472C4"/>
              </w:rPr>
              <w:t>health.gov.au/</w:t>
            </w:r>
            <w:proofErr w:type="spellStart"/>
            <w:r w:rsidR="0042770E">
              <w:rPr>
                <w:rStyle w:val="Hyperlink"/>
                <w:rFonts w:eastAsia="Times New Roman"/>
                <w:color w:val="4472C4"/>
              </w:rPr>
              <w:t>womens</w:t>
            </w:r>
            <w:proofErr w:type="spellEnd"/>
            <w:r w:rsidR="0042770E">
              <w:rPr>
                <w:rStyle w:val="Hyperlink"/>
                <w:rFonts w:eastAsia="Times New Roman"/>
                <w:color w:val="4472C4"/>
              </w:rPr>
              <w:t>-health-advisory-council</w:t>
            </w:r>
            <w:r w:rsidR="0042770E">
              <w:rPr>
                <w:rStyle w:val="Hyperlink"/>
                <w:rFonts w:eastAsia="Times New Roman"/>
                <w:color w:val="4472C4"/>
              </w:rPr>
              <w:fldChar w:fldCharType="end"/>
            </w:r>
          </w:p>
          <w:p w:rsidR="00F81386" w:rsidRDefault="00040A15" w14:paraId="2CEB5766" w14:textId="089515DE">
            <w:pPr>
              <w:pStyle w:val="NormalTables"/>
            </w:pPr>
            <w:r>
              <w:t>#WomesHealthMatters #EndGenderBias #GenderHealthEquity #EmpowerHerHealth #WithWomenForWomen</w:t>
            </w:r>
          </w:p>
        </w:tc>
        <w:tc>
          <w:tcPr>
            <w:tcW w:w="3260" w:type="dxa"/>
          </w:tcPr>
          <w:p w:rsidR="00F81386" w:rsidRDefault="00040A15" w14:paraId="0BFA93F3" w14:textId="19E70C4F">
            <w:pPr>
              <w:pStyle w:val="NormalTables"/>
            </w:pPr>
            <w:r>
              <w:rPr>
                <w:noProof/>
              </w:rPr>
              <w:drawing>
                <wp:inline distT="0" distB="0" distL="0" distR="0" wp14:anchorId="56A3F936" wp14:editId="4FCFE487">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F81386" w:rsidTr="00F81386" w14:paraId="45C44B4C" w14:textId="77777777">
        <w:tc>
          <w:tcPr>
            <w:tcW w:w="6379" w:type="dxa"/>
          </w:tcPr>
          <w:p w:rsidRPr="00FE28B3" w:rsidR="00F81386" w:rsidRDefault="00040A15" w14:paraId="4091E84B" w14:textId="03F37719">
            <w:pPr>
              <w:pStyle w:val="NormalTables"/>
              <w:rPr>
                <w:lang w:val="el-GR"/>
              </w:rPr>
            </w:pPr>
            <w:r w:rsidRPr="00FE28B3">
              <w:rPr>
                <w:lang w:val="el-GR"/>
              </w:rPr>
              <w:t>Εσείς ή κάποι</w:t>
            </w:r>
            <w:r w:rsidR="00267682">
              <w:rPr>
                <w:lang w:val="el-GR"/>
              </w:rPr>
              <w:t>α</w:t>
            </w:r>
            <w:r w:rsidRPr="00FE28B3">
              <w:rPr>
                <w:lang w:val="el-GR"/>
              </w:rPr>
              <w:t xml:space="preserve"> που φροντίζετε έχετε αντιμετωπιστεί άδικα ως γυναίκα στο σύστημα υγειονομικής περίθαλψης της Αυστραλίας; </w:t>
            </w:r>
          </w:p>
          <w:p w:rsidRPr="00922075" w:rsidR="00F81386" w:rsidRDefault="00040A15" w14:paraId="38894EFA" w14:textId="5AFB7A07">
            <w:pPr>
              <w:pStyle w:val="NormalTables"/>
              <w:rPr>
                <w:rStyle w:val="Hyperlink"/>
              </w:rPr>
            </w:pPr>
            <w:r w:rsidRPr="00FE28B3">
              <w:rPr>
                <w:lang w:val="el-GR"/>
              </w:rPr>
              <w:t>Γίνετε μέρος της λύσης και συμπληρώστε την έρευνα #</w:t>
            </w:r>
            <w:proofErr w:type="spellStart"/>
            <w:r w:rsidR="0042770E">
              <w:rPr>
                <w:lang w:val="en-PH"/>
              </w:rPr>
              <w:t>EndGenderBias</w:t>
            </w:r>
            <w:proofErr w:type="spellEnd"/>
            <w:r w:rsidRPr="00FE28B3">
              <w:rPr>
                <w:lang w:val="el-GR"/>
              </w:rPr>
              <w:t xml:space="preserve"> από το Εθνικό Συμβουλευτικό Συμβούλιο για την Υγεία των Γυναικών. </w:t>
            </w:r>
            <w:r w:rsidRPr="00775CDC">
              <w:rPr>
                <w:lang w:val="el-GR"/>
              </w:rPr>
              <w:t>Μάθετε</w:t>
            </w:r>
            <w:r w:rsidRPr="00922075">
              <w:t xml:space="preserve"> </w:t>
            </w:r>
            <w:r w:rsidRPr="00775CDC">
              <w:rPr>
                <w:lang w:val="el-GR"/>
              </w:rPr>
              <w:t>περισσότερα</w:t>
            </w:r>
            <w:r w:rsidRPr="00922075">
              <w:t xml:space="preserve">: </w:t>
            </w:r>
            <w:hyperlink w:history="1" w:anchor="_blank" r:id="rId18">
              <w:r w:rsidR="0042770E">
                <w:rPr>
                  <w:rStyle w:val="Hyperlink"/>
                  <w:rFonts w:eastAsia="Times New Roman"/>
                  <w:color w:val="4472C4"/>
                </w:rPr>
                <w:t>health.gov.au/</w:t>
              </w:r>
              <w:proofErr w:type="spellStart"/>
              <w:r w:rsidR="0042770E">
                <w:rPr>
                  <w:rStyle w:val="Hyperlink"/>
                  <w:rFonts w:eastAsia="Times New Roman"/>
                  <w:color w:val="4472C4"/>
                </w:rPr>
                <w:t>womens</w:t>
              </w:r>
              <w:proofErr w:type="spellEnd"/>
              <w:r w:rsidR="0042770E">
                <w:rPr>
                  <w:rStyle w:val="Hyperlink"/>
                  <w:rFonts w:eastAsia="Times New Roman"/>
                  <w:color w:val="4472C4"/>
                </w:rPr>
                <w:t>-health-advisory-council</w:t>
              </w:r>
            </w:hyperlink>
          </w:p>
          <w:p w:rsidRPr="00922075" w:rsidR="00F81386" w:rsidRDefault="00040A15" w14:paraId="5A378A6A" w14:textId="598A89F5">
            <w:pPr>
              <w:pStyle w:val="NormalTables"/>
            </w:pPr>
            <w:r w:rsidRPr="00922075">
              <w:t>#</w:t>
            </w:r>
            <w:r>
              <w:t>WomesHealthMatters</w:t>
            </w:r>
            <w:r w:rsidRPr="00922075">
              <w:t xml:space="preserve"> #</w:t>
            </w:r>
            <w:r>
              <w:t>EndGenderBias</w:t>
            </w:r>
            <w:r w:rsidRPr="00922075">
              <w:t xml:space="preserve"> #</w:t>
            </w:r>
            <w:r>
              <w:t>GenderHealthEquity</w:t>
            </w:r>
            <w:r w:rsidRPr="00922075">
              <w:t xml:space="preserve"> #</w:t>
            </w:r>
            <w:r>
              <w:t>EmpowerHerHealth</w:t>
            </w:r>
            <w:r w:rsidRPr="00922075">
              <w:t xml:space="preserve"> #</w:t>
            </w:r>
            <w:r>
              <w:t>WithWomenForWomen</w:t>
            </w:r>
          </w:p>
        </w:tc>
        <w:tc>
          <w:tcPr>
            <w:tcW w:w="3260" w:type="dxa"/>
          </w:tcPr>
          <w:p w:rsidR="00F81386" w:rsidRDefault="00040A15" w14:paraId="042976EE" w14:textId="591C216B">
            <w:pPr>
              <w:pStyle w:val="NormalTables"/>
            </w:pPr>
            <w:r>
              <w:rPr>
                <w:noProof/>
              </w:rPr>
              <w:drawing>
                <wp:inline distT="0" distB="0" distL="0" distR="0" wp14:anchorId="7ADA3D73" wp14:editId="273AE81B">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F81386" w:rsidTr="00F81386" w14:paraId="4E734447" w14:textId="77777777">
        <w:tc>
          <w:tcPr>
            <w:tcW w:w="6379" w:type="dxa"/>
          </w:tcPr>
          <w:p w:rsidRPr="00FE28B3" w:rsidR="00F81386" w:rsidRDefault="00040A15" w14:paraId="1424FA26" w14:textId="45416502">
            <w:pPr>
              <w:pStyle w:val="P68B1DB1-Normal8"/>
              <w:spacing w:after="120" w:line="240" w:lineRule="auto"/>
              <w:rPr>
                <w:lang w:val="el-GR"/>
              </w:rPr>
            </w:pPr>
            <w:r w:rsidRPr="00FE28B3">
              <w:rPr>
                <w:lang w:val="el-GR"/>
              </w:rPr>
              <w:t>Για τη βιομηχανία:</w:t>
            </w:r>
          </w:p>
          <w:p w:rsidRPr="00FE28B3" w:rsidR="00F81386" w:rsidRDefault="00040A15" w14:paraId="2D82387D" w14:textId="64FE8AF0">
            <w:pPr>
              <w:spacing w:after="120" w:line="240" w:lineRule="auto"/>
              <w:rPr>
                <w:rFonts w:cstheme="minorHAnsi"/>
                <w:lang w:val="el-GR"/>
              </w:rPr>
            </w:pPr>
            <w:r w:rsidRPr="00FE28B3">
              <w:rPr>
                <w:rFonts w:cstheme="minorHAnsi"/>
                <w:lang w:val="el-GR"/>
              </w:rPr>
              <w:t xml:space="preserve">Το Εθνικό Συμβουλευτικό Συμβούλιο για την υγεία των γυναικών θέλει να ακούσει </w:t>
            </w:r>
            <w:r w:rsidRPr="00FE28B3">
              <w:rPr>
                <w:lang w:val="el-GR"/>
              </w:rPr>
              <w:t>ακαδημαϊκούς και επαγγελματίες υγείας που μπορούν να μοιραστούν την άποψή τους σχετικά με τα εμπόδια και τις προκαταλήψεις που αντιμετωπίζουν οι γυναίκες και τα κορίτσια στο σύστημα υγειονομικής περίθαλψης της Αυστραλίας.</w:t>
            </w:r>
            <w:r w:rsidRPr="00FE28B3">
              <w:rPr>
                <w:rFonts w:cstheme="minorHAnsi"/>
                <w:lang w:val="el-GR"/>
              </w:rPr>
              <w:t xml:space="preserve"> </w:t>
            </w:r>
          </w:p>
          <w:p w:rsidR="00A54FB4" w:rsidP="00A54FB4" w:rsidRDefault="00040A15" w14:paraId="3C21B54F" w14:textId="65DB22FE">
            <w:pPr>
              <w:pStyle w:val="NormalTables"/>
              <w:contextualSpacing/>
              <w:rPr>
                <w:lang w:val="el-GR"/>
              </w:rPr>
            </w:pPr>
            <w:r w:rsidRPr="00FE28B3">
              <w:rPr>
                <w:lang w:val="el-GR"/>
              </w:rPr>
              <w:t>Μοιραστείτε τις εμπειρίες σας συμπληρώνοντας σήμερα την έρευνα #</w:t>
            </w:r>
            <w:proofErr w:type="spellStart"/>
            <w:r w:rsidR="0042770E">
              <w:rPr>
                <w:lang w:val="en-PH"/>
              </w:rPr>
              <w:t>EndGenderBias</w:t>
            </w:r>
            <w:proofErr w:type="spellEnd"/>
            <w:r w:rsidRPr="00FE28B3">
              <w:rPr>
                <w:lang w:val="el-GR"/>
              </w:rPr>
              <w:t xml:space="preserve">: </w:t>
            </w:r>
          </w:p>
          <w:p w:rsidRPr="00922075" w:rsidR="00F81386" w:rsidP="00A54FB4" w:rsidRDefault="0042770E" w14:paraId="77BDD9BA" w14:textId="2234C6B6">
            <w:pPr>
              <w:pStyle w:val="NormalTables"/>
              <w:contextualSpacing/>
            </w:pPr>
            <w:hyperlink w:history="1" w:anchor="_blank" r:id="rId20">
              <w:r>
                <w:rPr>
                  <w:rStyle w:val="Hyperlink"/>
                  <w:rFonts w:eastAsia="Times New Roman"/>
                  <w:color w:val="4472C4"/>
                </w:rPr>
                <w:t>health.gov.au/</w:t>
              </w:r>
              <w:proofErr w:type="spellStart"/>
              <w:r>
                <w:rPr>
                  <w:rStyle w:val="Hyperlink"/>
                  <w:rFonts w:eastAsia="Times New Roman"/>
                  <w:color w:val="4472C4"/>
                </w:rPr>
                <w:t>womens</w:t>
              </w:r>
              <w:proofErr w:type="spellEnd"/>
              <w:r>
                <w:rPr>
                  <w:rStyle w:val="Hyperlink"/>
                  <w:rFonts w:eastAsia="Times New Roman"/>
                  <w:color w:val="4472C4"/>
                </w:rPr>
                <w:t>-health-advisory-council</w:t>
              </w:r>
            </w:hyperlink>
          </w:p>
          <w:p w:rsidRPr="00922075" w:rsidR="00F81386" w:rsidRDefault="00F81386" w14:paraId="78F56EA1" w14:textId="3518F6D1">
            <w:pPr>
              <w:pStyle w:val="NormalTables"/>
              <w:rPr>
                <w:rStyle w:val="Hyperlink"/>
              </w:rPr>
            </w:pPr>
          </w:p>
          <w:p w:rsidR="00F81386" w:rsidRDefault="00040A15" w14:paraId="16897D5A" w14:textId="32DB6EA5">
            <w:pPr>
              <w:pStyle w:val="NormalTables"/>
            </w:pPr>
            <w:r>
              <w:t>#WomesHealthMatters #EndGenderBias #GenderHealthEquity #EmpowerHerHealth #WithWomenForWomen</w:t>
            </w:r>
          </w:p>
        </w:tc>
        <w:tc>
          <w:tcPr>
            <w:tcW w:w="3260" w:type="dxa"/>
          </w:tcPr>
          <w:p w:rsidR="00F81386" w:rsidRDefault="00040A15" w14:paraId="4CC220DB" w14:textId="1CB7E405">
            <w:pPr>
              <w:pStyle w:val="NormalTables"/>
            </w:pPr>
            <w:r>
              <w:rPr>
                <w:noProof/>
              </w:rPr>
              <w:drawing>
                <wp:inline distT="0" distB="0" distL="0" distR="0" wp14:anchorId="4EB0F6E7" wp14:editId="55B342F2">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F81386" w:rsidTr="00F81386" w14:paraId="5114B766" w14:textId="77777777">
        <w:tc>
          <w:tcPr>
            <w:tcW w:w="6379" w:type="dxa"/>
          </w:tcPr>
          <w:p w:rsidRPr="00FE28B3" w:rsidR="00F81386" w:rsidRDefault="00040A15" w14:paraId="3655562A" w14:textId="1CF272F0">
            <w:pPr>
              <w:pStyle w:val="NormalTables"/>
              <w:rPr>
                <w:lang w:val="el-GR"/>
              </w:rPr>
            </w:pPr>
            <w:r w:rsidRPr="00FE28B3">
              <w:rPr>
                <w:lang w:val="el-GR"/>
              </w:rPr>
              <w:t>Εσείς ή κάποι</w:t>
            </w:r>
            <w:r w:rsidR="00267682">
              <w:rPr>
                <w:lang w:val="el-GR"/>
              </w:rPr>
              <w:t xml:space="preserve">α </w:t>
            </w:r>
            <w:r w:rsidRPr="00FE28B3">
              <w:rPr>
                <w:lang w:val="el-GR"/>
              </w:rPr>
              <w:t xml:space="preserve">που φροντίζετε έχετε αντιμετωπιστεί άδικα ως γυναίκα στο σύστημα υγειονομικής περίθαλψης της Αυστραλίας; </w:t>
            </w:r>
          </w:p>
          <w:p w:rsidRPr="00922075" w:rsidR="00A54FB4" w:rsidP="00A54FB4" w:rsidRDefault="00040A15" w14:paraId="7EFC542D" w14:textId="77777777">
            <w:pPr>
              <w:pStyle w:val="NormalTables"/>
              <w:contextualSpacing/>
            </w:pPr>
            <w:r w:rsidRPr="00FE28B3">
              <w:rPr>
                <w:lang w:val="el-GR"/>
              </w:rPr>
              <w:t>Γίνετε μέρος της λύσης και συμπληρώστε την έρευνα #</w:t>
            </w:r>
            <w:proofErr w:type="spellStart"/>
            <w:r>
              <w:t>EndGenderBias</w:t>
            </w:r>
            <w:proofErr w:type="spellEnd"/>
            <w:r w:rsidRPr="00FE28B3">
              <w:rPr>
                <w:lang w:val="el-GR"/>
              </w:rPr>
              <w:t xml:space="preserve"> από το Εθνικό Συμβουλευτικό Συμβούλιο για την Υγεία των Γυναικών. </w:t>
            </w:r>
            <w:r w:rsidRPr="00775CDC">
              <w:rPr>
                <w:lang w:val="el-GR"/>
              </w:rPr>
              <w:t>Μάθετε</w:t>
            </w:r>
            <w:r w:rsidRPr="00922075">
              <w:t xml:space="preserve"> </w:t>
            </w:r>
            <w:r w:rsidRPr="00775CDC">
              <w:rPr>
                <w:lang w:val="el-GR"/>
              </w:rPr>
              <w:t>περισσότερα</w:t>
            </w:r>
            <w:r w:rsidRPr="00922075">
              <w:t xml:space="preserve">: </w:t>
            </w:r>
          </w:p>
          <w:p w:rsidRPr="00922075" w:rsidR="00F81386" w:rsidP="00A54FB4" w:rsidRDefault="0042770E" w14:paraId="2021B8A3" w14:textId="2FF45ED7">
            <w:pPr>
              <w:pStyle w:val="NormalTables"/>
              <w:contextualSpacing/>
            </w:pPr>
            <w:hyperlink w:history="1" w:anchor="_blank" r:id="rId22">
              <w:r>
                <w:rPr>
                  <w:rStyle w:val="Hyperlink"/>
                  <w:rFonts w:eastAsia="Times New Roman"/>
                  <w:color w:val="4472C4"/>
                </w:rPr>
                <w:t>health.gov.au/</w:t>
              </w:r>
              <w:proofErr w:type="spellStart"/>
              <w:r>
                <w:rPr>
                  <w:rStyle w:val="Hyperlink"/>
                  <w:rFonts w:eastAsia="Times New Roman"/>
                  <w:color w:val="4472C4"/>
                </w:rPr>
                <w:t>womens</w:t>
              </w:r>
              <w:proofErr w:type="spellEnd"/>
              <w:r>
                <w:rPr>
                  <w:rStyle w:val="Hyperlink"/>
                  <w:rFonts w:eastAsia="Times New Roman"/>
                  <w:color w:val="4472C4"/>
                </w:rPr>
                <w:t>-health-advisory-council</w:t>
              </w:r>
            </w:hyperlink>
          </w:p>
          <w:p w:rsidRPr="00922075" w:rsidR="00F81386" w:rsidRDefault="00F81386" w14:paraId="48B50A99" w14:textId="77777777">
            <w:pPr>
              <w:pStyle w:val="NormalTables"/>
              <w:rPr>
                <w:rStyle w:val="Hyperlink"/>
              </w:rPr>
            </w:pPr>
          </w:p>
          <w:p w:rsidRPr="00922075" w:rsidR="00F81386" w:rsidRDefault="00040A15" w14:paraId="41F81047" w14:textId="64647110">
            <w:pPr>
              <w:spacing w:after="120" w:line="240" w:lineRule="auto"/>
              <w:rPr>
                <w:rFonts w:cstheme="minorHAnsi"/>
                <w:b/>
              </w:rPr>
            </w:pPr>
            <w:r w:rsidRPr="00922075">
              <w:t>#</w:t>
            </w:r>
            <w:r>
              <w:t>WomesHealthMatters</w:t>
            </w:r>
            <w:r w:rsidRPr="00922075">
              <w:t xml:space="preserve"> #</w:t>
            </w:r>
            <w:r>
              <w:t>EndGenderBias</w:t>
            </w:r>
            <w:r w:rsidRPr="00922075">
              <w:t xml:space="preserve"> #</w:t>
            </w:r>
            <w:r>
              <w:t>GenderHealthEquity</w:t>
            </w:r>
            <w:r w:rsidRPr="00922075">
              <w:t xml:space="preserve"> #</w:t>
            </w:r>
            <w:r>
              <w:t>EmpowerHerHealth</w:t>
            </w:r>
            <w:r w:rsidRPr="00922075">
              <w:t xml:space="preserve"> #</w:t>
            </w:r>
            <w:r>
              <w:t>WithWomenForWomen</w:t>
            </w:r>
          </w:p>
        </w:tc>
        <w:tc>
          <w:tcPr>
            <w:tcW w:w="3260" w:type="dxa"/>
          </w:tcPr>
          <w:p w:rsidR="00F81386" w:rsidRDefault="00040A15" w14:paraId="64955CC4" w14:textId="317946FF">
            <w:pPr>
              <w:pStyle w:val="NormalTables"/>
            </w:pPr>
            <w:r>
              <w:rPr>
                <w:noProof/>
              </w:rPr>
              <w:drawing>
                <wp:inline distT="0" distB="0" distL="0" distR="0" wp14:anchorId="14A56AC6" wp14:editId="11ECE57E">
                  <wp:extent cx="1845305" cy="1845305"/>
                  <wp:effectExtent l="0" t="0" r="0" b="0"/>
                  <wp:docPr id="340922069" name="Εικόνα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Εικόνα 3409220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F81386" w:rsidTr="00F81386" w14:paraId="17526D00" w14:textId="77777777">
        <w:tc>
          <w:tcPr>
            <w:tcW w:w="6379" w:type="dxa"/>
          </w:tcPr>
          <w:p w:rsidRPr="00FE28B3" w:rsidR="00F81386" w:rsidRDefault="00040A15" w14:paraId="1BF84904" w14:textId="77777777">
            <w:pPr>
              <w:pStyle w:val="NormalTables"/>
              <w:rPr>
                <w:lang w:val="el-GR"/>
              </w:rPr>
            </w:pPr>
            <w:r w:rsidRPr="00FE28B3">
              <w:rPr>
                <w:lang w:val="el-GR"/>
              </w:rPr>
              <w:t>Ως νεαρή γυναίκα στην Αυστραλία, πιστεύετε ότι το φύλο σας έχει οδηγήσει σε δυσκολίες πρόσβασης στην υγειονομική περίθαλψη;</w:t>
            </w:r>
          </w:p>
          <w:p w:rsidRPr="00922075" w:rsidR="00A54FB4" w:rsidP="00A54FB4" w:rsidRDefault="00040A15" w14:paraId="4B567F2A" w14:textId="77777777">
            <w:pPr>
              <w:pStyle w:val="NormalTables"/>
              <w:contextualSpacing/>
              <w:rPr>
                <w:rStyle w:val="null1"/>
                <w:rFonts w:eastAsia="Times New Roman"/>
                <w:color w:val="4472C4"/>
              </w:rPr>
            </w:pPr>
            <w:r w:rsidRPr="00FE28B3">
              <w:rPr>
                <w:lang w:val="el-GR"/>
              </w:rPr>
              <w:t>Γίνετε μέρος της λύσης και συμπληρώστε την έρευνα #</w:t>
            </w:r>
            <w:proofErr w:type="spellStart"/>
            <w:r>
              <w:t>EndGenderBias</w:t>
            </w:r>
            <w:proofErr w:type="spellEnd"/>
            <w:r w:rsidRPr="00FE28B3">
              <w:rPr>
                <w:lang w:val="el-GR"/>
              </w:rPr>
              <w:t xml:space="preserve"> από το Εθνικό Συμβουλευτικό Συμβούλιο για την Υγεία των Γυναικών. </w:t>
            </w:r>
            <w:r w:rsidRPr="00775CDC">
              <w:rPr>
                <w:lang w:val="el-GR"/>
              </w:rPr>
              <w:t>Μάθετε</w:t>
            </w:r>
            <w:r w:rsidRPr="00922075">
              <w:t xml:space="preserve"> </w:t>
            </w:r>
            <w:r w:rsidRPr="00775CDC">
              <w:rPr>
                <w:lang w:val="el-GR"/>
              </w:rPr>
              <w:t>περισσότερα</w:t>
            </w:r>
            <w:r w:rsidRPr="00922075">
              <w:t>:</w:t>
            </w:r>
            <w:r w:rsidRPr="00922075">
              <w:rPr>
                <w:rStyle w:val="null1"/>
                <w:rFonts w:eastAsia="Times New Roman"/>
                <w:color w:val="4472C4"/>
              </w:rPr>
              <w:t xml:space="preserve"> </w:t>
            </w:r>
          </w:p>
          <w:p w:rsidRPr="00922075" w:rsidR="00F81386" w:rsidP="00A54FB4" w:rsidRDefault="0042770E" w14:paraId="7E223F84" w14:textId="0F82CC4E">
            <w:pPr>
              <w:pStyle w:val="NormalTables"/>
              <w:contextualSpacing/>
            </w:pPr>
            <w:hyperlink w:history="1" w:anchor="_blank" r:id="rId24">
              <w:r>
                <w:rPr>
                  <w:rStyle w:val="Hyperlink"/>
                  <w:rFonts w:eastAsia="Times New Roman"/>
                  <w:color w:val="4472C4"/>
                </w:rPr>
                <w:t>health.gov.au/</w:t>
              </w:r>
              <w:proofErr w:type="spellStart"/>
              <w:r>
                <w:rPr>
                  <w:rStyle w:val="Hyperlink"/>
                  <w:rFonts w:eastAsia="Times New Roman"/>
                  <w:color w:val="4472C4"/>
                </w:rPr>
                <w:t>womens</w:t>
              </w:r>
              <w:proofErr w:type="spellEnd"/>
              <w:r>
                <w:rPr>
                  <w:rStyle w:val="Hyperlink"/>
                  <w:rFonts w:eastAsia="Times New Roman"/>
                  <w:color w:val="4472C4"/>
                </w:rPr>
                <w:t>-health-advisory-council</w:t>
              </w:r>
            </w:hyperlink>
          </w:p>
          <w:p w:rsidRPr="00922075" w:rsidR="00F81386" w:rsidRDefault="00F81386" w14:paraId="02EB9F78" w14:textId="77777777">
            <w:pPr>
              <w:pStyle w:val="NormalTables"/>
              <w:rPr>
                <w:rStyle w:val="Hyperlink"/>
              </w:rPr>
            </w:pPr>
          </w:p>
          <w:p w:rsidRPr="00922075" w:rsidR="00F81386" w:rsidRDefault="00040A15" w14:paraId="09F8E1AA" w14:textId="24518374">
            <w:pPr>
              <w:spacing w:after="120" w:line="240" w:lineRule="auto"/>
              <w:rPr>
                <w:rFonts w:cstheme="minorHAnsi"/>
                <w:b/>
              </w:rPr>
            </w:pPr>
            <w:r w:rsidRPr="00922075">
              <w:t>#</w:t>
            </w:r>
            <w:r>
              <w:t>WomesHealthMatters</w:t>
            </w:r>
            <w:r w:rsidRPr="00922075">
              <w:t xml:space="preserve"> #</w:t>
            </w:r>
            <w:r>
              <w:t>EndGenderBias</w:t>
            </w:r>
            <w:r w:rsidRPr="00922075">
              <w:t xml:space="preserve"> #</w:t>
            </w:r>
            <w:r>
              <w:t>GenderHealthEquity</w:t>
            </w:r>
            <w:r w:rsidRPr="00922075">
              <w:t xml:space="preserve"> #</w:t>
            </w:r>
            <w:r>
              <w:t>EmpowerHerHealth</w:t>
            </w:r>
            <w:r w:rsidRPr="00922075">
              <w:t xml:space="preserve"> #</w:t>
            </w:r>
            <w:r>
              <w:t>WithWomenForWomen</w:t>
            </w:r>
          </w:p>
        </w:tc>
        <w:tc>
          <w:tcPr>
            <w:tcW w:w="3260" w:type="dxa"/>
          </w:tcPr>
          <w:p w:rsidR="00F81386" w:rsidRDefault="00040A15" w14:paraId="2BF5FF5D" w14:textId="4803EBBD">
            <w:pPr>
              <w:pStyle w:val="NormalTables"/>
            </w:pPr>
            <w:r>
              <w:rPr>
                <w:noProof/>
              </w:rPr>
              <w:drawing>
                <wp:inline distT="0" distB="0" distL="0" distR="0" wp14:anchorId="5977922B" wp14:editId="7C8FAAF3">
                  <wp:extent cx="1845305" cy="1845305"/>
                  <wp:effectExtent l="0" t="0" r="0" b="0"/>
                  <wp:docPr id="282691509" name="Εικόνα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Εικόνα 2826915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rsidR="00F81386" w:rsidRDefault="00F81386" w14:paraId="177AA50B" w14:textId="77777777">
      <w:pPr>
        <w:pStyle w:val="Heading1"/>
      </w:pPr>
    </w:p>
    <w:p w:rsidR="00F81386" w:rsidRDefault="00040A15" w14:paraId="27209033" w14:textId="77777777">
      <w:pPr>
        <w:spacing w:line="276" w:lineRule="auto"/>
        <w:ind w:left="714" w:hanging="357"/>
        <w:rPr>
          <w:rFonts w:cs="Times New Roman (Headings CS)" w:eastAsiaTheme="majorEastAsia"/>
          <w:b/>
          <w:color w:val="682773" w:themeColor="accent1"/>
          <w:sz w:val="32"/>
        </w:rPr>
      </w:pPr>
      <w:r>
        <w:br w:type="page"/>
      </w:r>
    </w:p>
    <w:p w:rsidRPr="00FE28B3" w:rsidR="00F81386" w:rsidRDefault="00040A15" w14:paraId="791F45B4" w14:textId="571A4D9E">
      <w:pPr>
        <w:pStyle w:val="Heading1"/>
        <w:rPr>
          <w:lang w:val="el-GR"/>
        </w:rPr>
      </w:pPr>
      <w:r w:rsidRPr="00FE28B3">
        <w:rPr>
          <w:lang w:val="el-GR"/>
        </w:rPr>
        <w:t>Αφίσα</w:t>
      </w:r>
    </w:p>
    <w:p w:rsidRPr="00FE28B3" w:rsidR="00F81386" w:rsidRDefault="00040A15" w14:paraId="3D554449" w14:textId="5049B069" w14:noSpellErr="1">
      <w:pPr>
        <w:rPr>
          <w:lang w:val="el-GR"/>
        </w:rPr>
      </w:pPr>
      <w:hyperlink r:id="R741bf63f33204e61">
        <w:r w:rsidRPr="2D076739" w:rsidR="00040A15">
          <w:rPr>
            <w:rStyle w:val="Hyperlink"/>
            <w:lang w:val="el-GR"/>
          </w:rPr>
          <w:t>Κατεβάστε</w:t>
        </w:r>
      </w:hyperlink>
      <w:r w:rsidRPr="2D076739" w:rsidR="00040A15">
        <w:rPr>
          <w:lang w:val="el-GR"/>
        </w:rPr>
        <w:t>, εκτυπώστε και εμφανίστε αυτήν την αφίσα σε πίνακες ανακοινώσεων, σε φουαγιέ ή σε περιοχές όπου θα τη δουν ενήλικες γυναίκες και φροντιστές γυναικών και κοριτσιών με βιωμένη εμπειρία διάκρισης λόγω φύλου στο σύστημα υγειονομικής περίθαλψης της Αυστραλίας.</w:t>
      </w:r>
    </w:p>
    <w:p w:rsidR="00F81386" w:rsidRDefault="00040A15" w14:paraId="619ED8DD" w14:textId="37D5B5B4">
      <w:pPr>
        <w:jc w:val="center"/>
      </w:pPr>
      <w:r>
        <w:rPr>
          <w:noProof/>
        </w:rPr>
        <w:drawing>
          <wp:inline distT="0" distB="0" distL="0" distR="0" wp14:anchorId="1D6E88CE" wp14:editId="1CA87CDB">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rsidR="00F81386" w:rsidRDefault="00F81386" w14:paraId="623FBC39" w14:textId="3D319DA2"/>
    <w:sectPr w:rsidR="00F81386">
      <w:pgSz w:w="11907" w:h="16839" w:orient="portrait"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2774" w:rsidRDefault="000A2774" w14:paraId="42212B05" w14:textId="77777777">
      <w:r>
        <w:separator/>
      </w:r>
    </w:p>
  </w:endnote>
  <w:endnote w:type="continuationSeparator" w:id="0">
    <w:p w:rsidR="000A2774" w:rsidRDefault="000A2774" w14:paraId="738D601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rsidR="00F81386" w:rsidRDefault="00040A15" w14:paraId="0771372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F81386" w:rsidRDefault="00040A15" w14:paraId="1D5C9D3F" w14:textId="4DF0524D">
    <w:pPr>
      <w:pStyle w:val="P68B1DB1-Footer9"/>
      <w:ind w:right="360"/>
    </w:pPr>
    <w:r>
      <w:t>Information kit – #</w:t>
    </w:r>
    <w:r w:rsidR="0042770E">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2774" w:rsidRDefault="000A2774" w14:paraId="459872C8" w14:textId="77777777">
      <w:r>
        <w:separator/>
      </w:r>
    </w:p>
  </w:footnote>
  <w:footnote w:type="continuationSeparator" w:id="0">
    <w:p w:rsidR="000A2774" w:rsidRDefault="000A2774" w14:paraId="151735E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F81386" w:rsidRDefault="00040A15" w14:paraId="72E36B0B" w14:textId="6AA1DA14">
    <w:pPr>
      <w:pStyle w:val="Header"/>
      <w:jc w:val="right"/>
    </w:pPr>
    <w:r>
      <w:rPr>
        <w:noProof/>
      </w:rP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F81386" w:rsidRDefault="00040A15" w14:paraId="4F8DC087" w14:textId="746474DD">
    <w:pPr>
      <w:pStyle w:val="Header"/>
    </w:pPr>
    <w:r>
      <w:rPr>
        <w:noProof/>
      </w:rPr>
      <w:drawing>
        <wp:anchor distT="0" distB="0" distL="114300" distR="114300" simplePos="0" relativeHeight="251660288"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rsidR="00F81386" w:rsidRDefault="00F81386" w14:paraId="1841B93D" w14:textId="31A8D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B6B63C1"/>
    <w:multiLevelType w:val="hybridMultilevel"/>
    <w:tmpl w:val="4DDC50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686673A"/>
    <w:multiLevelType w:val="multilevel"/>
    <w:tmpl w:val="0C08EC58"/>
    <w:numStyleLink w:val="111"/>
  </w:abstractNum>
  <w:abstractNum w:abstractNumId="17"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18"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20"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1"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FCC7E45"/>
    <w:multiLevelType w:val="hybridMultilevel"/>
    <w:tmpl w:val="D92CEE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95055625">
    <w:abstractNumId w:val="9"/>
  </w:num>
  <w:num w:numId="2" w16cid:durableId="2006132162">
    <w:abstractNumId w:val="7"/>
  </w:num>
  <w:num w:numId="3" w16cid:durableId="357464266">
    <w:abstractNumId w:val="6"/>
  </w:num>
  <w:num w:numId="4" w16cid:durableId="2116485133">
    <w:abstractNumId w:val="5"/>
  </w:num>
  <w:num w:numId="5" w16cid:durableId="772743312">
    <w:abstractNumId w:val="4"/>
  </w:num>
  <w:num w:numId="6" w16cid:durableId="470220968">
    <w:abstractNumId w:val="8"/>
  </w:num>
  <w:num w:numId="7" w16cid:durableId="655380927">
    <w:abstractNumId w:val="3"/>
  </w:num>
  <w:num w:numId="8" w16cid:durableId="1767994171">
    <w:abstractNumId w:val="2"/>
  </w:num>
  <w:num w:numId="9" w16cid:durableId="335768387">
    <w:abstractNumId w:val="1"/>
  </w:num>
  <w:num w:numId="10" w16cid:durableId="1195463924">
    <w:abstractNumId w:val="0"/>
  </w:num>
  <w:num w:numId="11" w16cid:durableId="345446157">
    <w:abstractNumId w:val="14"/>
  </w:num>
  <w:num w:numId="12" w16cid:durableId="1589772439">
    <w:abstractNumId w:val="13"/>
  </w:num>
  <w:num w:numId="13" w16cid:durableId="437871661">
    <w:abstractNumId w:val="10"/>
  </w:num>
  <w:num w:numId="14" w16cid:durableId="1880508179">
    <w:abstractNumId w:val="19"/>
  </w:num>
  <w:num w:numId="15" w16cid:durableId="1416128040">
    <w:abstractNumId w:val="17"/>
  </w:num>
  <w:num w:numId="16" w16cid:durableId="226040497">
    <w:abstractNumId w:val="21"/>
  </w:num>
  <w:num w:numId="17" w16cid:durableId="542057337">
    <w:abstractNumId w:val="11"/>
  </w:num>
  <w:num w:numId="18" w16cid:durableId="224073072">
    <w:abstractNumId w:val="20"/>
  </w:num>
  <w:num w:numId="19" w16cid:durableId="534731160">
    <w:abstractNumId w:val="18"/>
  </w:num>
  <w:num w:numId="20" w16cid:durableId="1334844519">
    <w:abstractNumId w:val="16"/>
  </w:num>
  <w:num w:numId="21" w16cid:durableId="1326517223">
    <w:abstractNumId w:val="12"/>
  </w:num>
  <w:num w:numId="22" w16cid:durableId="1953702594">
    <w:abstractNumId w:val="15"/>
  </w:num>
  <w:num w:numId="23" w16cid:durableId="254022680">
    <w:abstractNumId w:val="22"/>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4E"/>
    <w:rsid w:val="000040BF"/>
    <w:rsid w:val="00026703"/>
    <w:rsid w:val="000267B9"/>
    <w:rsid w:val="000309E8"/>
    <w:rsid w:val="000329AC"/>
    <w:rsid w:val="000408A9"/>
    <w:rsid w:val="00040A15"/>
    <w:rsid w:val="00050333"/>
    <w:rsid w:val="00053E9B"/>
    <w:rsid w:val="00055163"/>
    <w:rsid w:val="000612CB"/>
    <w:rsid w:val="000645D4"/>
    <w:rsid w:val="00071563"/>
    <w:rsid w:val="0007296E"/>
    <w:rsid w:val="00080969"/>
    <w:rsid w:val="00095781"/>
    <w:rsid w:val="000A082C"/>
    <w:rsid w:val="000A2774"/>
    <w:rsid w:val="000B1F64"/>
    <w:rsid w:val="000B56E4"/>
    <w:rsid w:val="000B635E"/>
    <w:rsid w:val="000C5645"/>
    <w:rsid w:val="000C6743"/>
    <w:rsid w:val="000D0E8D"/>
    <w:rsid w:val="000D2844"/>
    <w:rsid w:val="000E2CD8"/>
    <w:rsid w:val="00102D82"/>
    <w:rsid w:val="00102EE3"/>
    <w:rsid w:val="00105F94"/>
    <w:rsid w:val="00110ECE"/>
    <w:rsid w:val="0011724D"/>
    <w:rsid w:val="00126BE9"/>
    <w:rsid w:val="001346E2"/>
    <w:rsid w:val="0014084E"/>
    <w:rsid w:val="00155CBF"/>
    <w:rsid w:val="001613E2"/>
    <w:rsid w:val="00161ADD"/>
    <w:rsid w:val="00175A8C"/>
    <w:rsid w:val="0018207F"/>
    <w:rsid w:val="0018504D"/>
    <w:rsid w:val="001924BC"/>
    <w:rsid w:val="00193A88"/>
    <w:rsid w:val="001A149F"/>
    <w:rsid w:val="001A5F46"/>
    <w:rsid w:val="001C27FA"/>
    <w:rsid w:val="001D10EA"/>
    <w:rsid w:val="001D2D2C"/>
    <w:rsid w:val="001F2084"/>
    <w:rsid w:val="00206B0F"/>
    <w:rsid w:val="002070C1"/>
    <w:rsid w:val="00207AD1"/>
    <w:rsid w:val="00214FFB"/>
    <w:rsid w:val="00215A4B"/>
    <w:rsid w:val="002217F7"/>
    <w:rsid w:val="002234C4"/>
    <w:rsid w:val="002249B2"/>
    <w:rsid w:val="002355B7"/>
    <w:rsid w:val="002377EB"/>
    <w:rsid w:val="0025349F"/>
    <w:rsid w:val="002627EF"/>
    <w:rsid w:val="00262D83"/>
    <w:rsid w:val="00267682"/>
    <w:rsid w:val="00294A61"/>
    <w:rsid w:val="002B0690"/>
    <w:rsid w:val="002C02F5"/>
    <w:rsid w:val="002E6CE5"/>
    <w:rsid w:val="002F240F"/>
    <w:rsid w:val="002F623B"/>
    <w:rsid w:val="003029AC"/>
    <w:rsid w:val="00311A56"/>
    <w:rsid w:val="003151A7"/>
    <w:rsid w:val="00324DDB"/>
    <w:rsid w:val="00326879"/>
    <w:rsid w:val="00342CF2"/>
    <w:rsid w:val="00346F8B"/>
    <w:rsid w:val="00361066"/>
    <w:rsid w:val="00361C00"/>
    <w:rsid w:val="0037278E"/>
    <w:rsid w:val="00372C9C"/>
    <w:rsid w:val="00383BAF"/>
    <w:rsid w:val="003A053F"/>
    <w:rsid w:val="003A1748"/>
    <w:rsid w:val="003A238A"/>
    <w:rsid w:val="003A6E3A"/>
    <w:rsid w:val="003B4C8C"/>
    <w:rsid w:val="003B7DB6"/>
    <w:rsid w:val="003C0B12"/>
    <w:rsid w:val="003C3332"/>
    <w:rsid w:val="003C3A20"/>
    <w:rsid w:val="003C5FBC"/>
    <w:rsid w:val="003C60D7"/>
    <w:rsid w:val="003D4DD3"/>
    <w:rsid w:val="003F3CE5"/>
    <w:rsid w:val="003F6000"/>
    <w:rsid w:val="0040247D"/>
    <w:rsid w:val="00426569"/>
    <w:rsid w:val="0042770E"/>
    <w:rsid w:val="004373BF"/>
    <w:rsid w:val="00440734"/>
    <w:rsid w:val="004455DA"/>
    <w:rsid w:val="0045443E"/>
    <w:rsid w:val="00456865"/>
    <w:rsid w:val="0047113D"/>
    <w:rsid w:val="00471C49"/>
    <w:rsid w:val="00484B7C"/>
    <w:rsid w:val="004A173B"/>
    <w:rsid w:val="004C7D1B"/>
    <w:rsid w:val="004D488A"/>
    <w:rsid w:val="004E193D"/>
    <w:rsid w:val="004F1F65"/>
    <w:rsid w:val="00500F43"/>
    <w:rsid w:val="005507A3"/>
    <w:rsid w:val="005645D7"/>
    <w:rsid w:val="00567E08"/>
    <w:rsid w:val="00570809"/>
    <w:rsid w:val="00583BB2"/>
    <w:rsid w:val="005872E5"/>
    <w:rsid w:val="00591EA9"/>
    <w:rsid w:val="005A64A7"/>
    <w:rsid w:val="005C5E60"/>
    <w:rsid w:val="005C6055"/>
    <w:rsid w:val="005D397A"/>
    <w:rsid w:val="005D4CE2"/>
    <w:rsid w:val="005D7410"/>
    <w:rsid w:val="005E43A3"/>
    <w:rsid w:val="005E761E"/>
    <w:rsid w:val="00601A3A"/>
    <w:rsid w:val="006137C9"/>
    <w:rsid w:val="00617AAA"/>
    <w:rsid w:val="00620CAC"/>
    <w:rsid w:val="006211D1"/>
    <w:rsid w:val="00624526"/>
    <w:rsid w:val="0063327E"/>
    <w:rsid w:val="00633B11"/>
    <w:rsid w:val="00635AC4"/>
    <w:rsid w:val="00650E01"/>
    <w:rsid w:val="006638CA"/>
    <w:rsid w:val="00663C24"/>
    <w:rsid w:val="00670A26"/>
    <w:rsid w:val="006717DC"/>
    <w:rsid w:val="00685C09"/>
    <w:rsid w:val="006A1083"/>
    <w:rsid w:val="006A12D2"/>
    <w:rsid w:val="006A2AD4"/>
    <w:rsid w:val="006B1EA4"/>
    <w:rsid w:val="006C5403"/>
    <w:rsid w:val="006D491C"/>
    <w:rsid w:val="006E6322"/>
    <w:rsid w:val="006F66D7"/>
    <w:rsid w:val="00703047"/>
    <w:rsid w:val="007076BF"/>
    <w:rsid w:val="00714B93"/>
    <w:rsid w:val="0071627D"/>
    <w:rsid w:val="00717D28"/>
    <w:rsid w:val="00720522"/>
    <w:rsid w:val="00720910"/>
    <w:rsid w:val="00722C4F"/>
    <w:rsid w:val="00744A50"/>
    <w:rsid w:val="00757211"/>
    <w:rsid w:val="00770AA7"/>
    <w:rsid w:val="00775CDC"/>
    <w:rsid w:val="007763D7"/>
    <w:rsid w:val="00780372"/>
    <w:rsid w:val="00781940"/>
    <w:rsid w:val="0078505E"/>
    <w:rsid w:val="007D4DE9"/>
    <w:rsid w:val="007F1B73"/>
    <w:rsid w:val="00812D9B"/>
    <w:rsid w:val="00814E7C"/>
    <w:rsid w:val="00817907"/>
    <w:rsid w:val="00830053"/>
    <w:rsid w:val="008379C0"/>
    <w:rsid w:val="00850772"/>
    <w:rsid w:val="008653CE"/>
    <w:rsid w:val="00867EFE"/>
    <w:rsid w:val="0087473A"/>
    <w:rsid w:val="0087641F"/>
    <w:rsid w:val="00877EBA"/>
    <w:rsid w:val="0088311C"/>
    <w:rsid w:val="00884FC8"/>
    <w:rsid w:val="0088510B"/>
    <w:rsid w:val="00886523"/>
    <w:rsid w:val="0088680F"/>
    <w:rsid w:val="00892872"/>
    <w:rsid w:val="008933F0"/>
    <w:rsid w:val="0089501D"/>
    <w:rsid w:val="00895FD3"/>
    <w:rsid w:val="00896509"/>
    <w:rsid w:val="008968D1"/>
    <w:rsid w:val="008A6488"/>
    <w:rsid w:val="008A6CEE"/>
    <w:rsid w:val="008B0017"/>
    <w:rsid w:val="008B5C33"/>
    <w:rsid w:val="008C77A6"/>
    <w:rsid w:val="008D6E7A"/>
    <w:rsid w:val="008E234E"/>
    <w:rsid w:val="008E53DA"/>
    <w:rsid w:val="009000FD"/>
    <w:rsid w:val="00903ABD"/>
    <w:rsid w:val="00920540"/>
    <w:rsid w:val="00922075"/>
    <w:rsid w:val="0094437D"/>
    <w:rsid w:val="00951606"/>
    <w:rsid w:val="009565C4"/>
    <w:rsid w:val="00974393"/>
    <w:rsid w:val="0097752C"/>
    <w:rsid w:val="00980681"/>
    <w:rsid w:val="00980747"/>
    <w:rsid w:val="009852E4"/>
    <w:rsid w:val="0098723B"/>
    <w:rsid w:val="009900B3"/>
    <w:rsid w:val="00992369"/>
    <w:rsid w:val="009947F6"/>
    <w:rsid w:val="009A3A93"/>
    <w:rsid w:val="009A5C77"/>
    <w:rsid w:val="009B4A8F"/>
    <w:rsid w:val="009D0BA9"/>
    <w:rsid w:val="009D2C9D"/>
    <w:rsid w:val="009D493E"/>
    <w:rsid w:val="00A00186"/>
    <w:rsid w:val="00A0602A"/>
    <w:rsid w:val="00A20D5C"/>
    <w:rsid w:val="00A27491"/>
    <w:rsid w:val="00A33C0B"/>
    <w:rsid w:val="00A52BC8"/>
    <w:rsid w:val="00A53AA3"/>
    <w:rsid w:val="00A54C5B"/>
    <w:rsid w:val="00A54FB4"/>
    <w:rsid w:val="00A55EEE"/>
    <w:rsid w:val="00A70706"/>
    <w:rsid w:val="00A71107"/>
    <w:rsid w:val="00A71223"/>
    <w:rsid w:val="00A748F3"/>
    <w:rsid w:val="00A85152"/>
    <w:rsid w:val="00AA12B4"/>
    <w:rsid w:val="00AA142F"/>
    <w:rsid w:val="00AA5522"/>
    <w:rsid w:val="00AB2178"/>
    <w:rsid w:val="00AB68C7"/>
    <w:rsid w:val="00AC5362"/>
    <w:rsid w:val="00AD217E"/>
    <w:rsid w:val="00AD5CD1"/>
    <w:rsid w:val="00AE0ECC"/>
    <w:rsid w:val="00AE6219"/>
    <w:rsid w:val="00AF4952"/>
    <w:rsid w:val="00AF6E47"/>
    <w:rsid w:val="00B0606A"/>
    <w:rsid w:val="00B12031"/>
    <w:rsid w:val="00B259EA"/>
    <w:rsid w:val="00B3204C"/>
    <w:rsid w:val="00B33111"/>
    <w:rsid w:val="00B374D5"/>
    <w:rsid w:val="00B40B18"/>
    <w:rsid w:val="00B420AA"/>
    <w:rsid w:val="00B447CA"/>
    <w:rsid w:val="00B47561"/>
    <w:rsid w:val="00B51CBE"/>
    <w:rsid w:val="00B63C61"/>
    <w:rsid w:val="00B6480E"/>
    <w:rsid w:val="00B660A6"/>
    <w:rsid w:val="00B77A61"/>
    <w:rsid w:val="00B8024D"/>
    <w:rsid w:val="00B830C3"/>
    <w:rsid w:val="00B91DD7"/>
    <w:rsid w:val="00BA0A00"/>
    <w:rsid w:val="00BA5CBC"/>
    <w:rsid w:val="00BA62E3"/>
    <w:rsid w:val="00BB5E9D"/>
    <w:rsid w:val="00BC37AD"/>
    <w:rsid w:val="00BE002F"/>
    <w:rsid w:val="00BE6239"/>
    <w:rsid w:val="00BF2245"/>
    <w:rsid w:val="00BF6D7E"/>
    <w:rsid w:val="00C03396"/>
    <w:rsid w:val="00C03B7F"/>
    <w:rsid w:val="00C06641"/>
    <w:rsid w:val="00C20E6E"/>
    <w:rsid w:val="00C262A4"/>
    <w:rsid w:val="00C342F5"/>
    <w:rsid w:val="00C428CB"/>
    <w:rsid w:val="00C55030"/>
    <w:rsid w:val="00C57459"/>
    <w:rsid w:val="00C6156D"/>
    <w:rsid w:val="00C628D8"/>
    <w:rsid w:val="00C655FA"/>
    <w:rsid w:val="00C73B32"/>
    <w:rsid w:val="00C81285"/>
    <w:rsid w:val="00CA0DCC"/>
    <w:rsid w:val="00CA2027"/>
    <w:rsid w:val="00CA652E"/>
    <w:rsid w:val="00CB428B"/>
    <w:rsid w:val="00CB5B36"/>
    <w:rsid w:val="00CE63DD"/>
    <w:rsid w:val="00D36F52"/>
    <w:rsid w:val="00D372DB"/>
    <w:rsid w:val="00D42286"/>
    <w:rsid w:val="00D5764E"/>
    <w:rsid w:val="00D654FB"/>
    <w:rsid w:val="00D85677"/>
    <w:rsid w:val="00DA30EF"/>
    <w:rsid w:val="00DB192A"/>
    <w:rsid w:val="00DB208A"/>
    <w:rsid w:val="00DB4CF5"/>
    <w:rsid w:val="00DB5F9E"/>
    <w:rsid w:val="00DD7F75"/>
    <w:rsid w:val="00DE6913"/>
    <w:rsid w:val="00DF2C00"/>
    <w:rsid w:val="00E04C23"/>
    <w:rsid w:val="00E14FEA"/>
    <w:rsid w:val="00E16217"/>
    <w:rsid w:val="00E243D2"/>
    <w:rsid w:val="00E260C2"/>
    <w:rsid w:val="00E3327A"/>
    <w:rsid w:val="00E415CA"/>
    <w:rsid w:val="00E438B9"/>
    <w:rsid w:val="00E5099E"/>
    <w:rsid w:val="00E50A1A"/>
    <w:rsid w:val="00E56C34"/>
    <w:rsid w:val="00E6495E"/>
    <w:rsid w:val="00E658C6"/>
    <w:rsid w:val="00E66B30"/>
    <w:rsid w:val="00E6748C"/>
    <w:rsid w:val="00E70C18"/>
    <w:rsid w:val="00E7382D"/>
    <w:rsid w:val="00E8210B"/>
    <w:rsid w:val="00E82F40"/>
    <w:rsid w:val="00EA365A"/>
    <w:rsid w:val="00EA67C7"/>
    <w:rsid w:val="00EA730D"/>
    <w:rsid w:val="00EA74EF"/>
    <w:rsid w:val="00EB7393"/>
    <w:rsid w:val="00EC0DBD"/>
    <w:rsid w:val="00EC15E9"/>
    <w:rsid w:val="00ED1247"/>
    <w:rsid w:val="00ED75A2"/>
    <w:rsid w:val="00EE1DF3"/>
    <w:rsid w:val="00EE3F42"/>
    <w:rsid w:val="00EE5651"/>
    <w:rsid w:val="00EE7C66"/>
    <w:rsid w:val="00F060A1"/>
    <w:rsid w:val="00F07EFE"/>
    <w:rsid w:val="00F14A62"/>
    <w:rsid w:val="00F230C3"/>
    <w:rsid w:val="00F40796"/>
    <w:rsid w:val="00F408D4"/>
    <w:rsid w:val="00F56BE8"/>
    <w:rsid w:val="00F60499"/>
    <w:rsid w:val="00F60F5E"/>
    <w:rsid w:val="00F65652"/>
    <w:rsid w:val="00F713C7"/>
    <w:rsid w:val="00F7289C"/>
    <w:rsid w:val="00F74922"/>
    <w:rsid w:val="00F75489"/>
    <w:rsid w:val="00F81386"/>
    <w:rsid w:val="00F832B8"/>
    <w:rsid w:val="00F83E17"/>
    <w:rsid w:val="00F85278"/>
    <w:rsid w:val="00F85EBD"/>
    <w:rsid w:val="00F906A1"/>
    <w:rsid w:val="00FB7481"/>
    <w:rsid w:val="00FC2B86"/>
    <w:rsid w:val="00FC3FEE"/>
    <w:rsid w:val="00FE0AC2"/>
    <w:rsid w:val="00FE28B3"/>
    <w:rsid w:val="00FF264A"/>
    <w:rsid w:val="00FF2AE6"/>
    <w:rsid w:val="00FF48B6"/>
    <w:rsid w:val="00FF750B"/>
    <w:rsid w:val="2D076739"/>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chartTrackingRefBased/>
  <w15:docId w15:val="{798DCB1F-CB69-2B48-B64A-68FAD81D4E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682773" w:themeColor="text2"/>
        <w:sz w:val="26"/>
        <w:lang w:val="en-AU" w:eastAsia="en-AU"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cs="Times New Roman (Headings CS)" w:eastAsiaTheme="majorEastAsia"/>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20"/>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20"/>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20"/>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styleId="Heading1Char" w:customStyle="1">
    <w:name w:val="Heading 1 Char"/>
    <w:basedOn w:val="DefaultParagraphFont"/>
    <w:link w:val="Heading1"/>
    <w:uiPriority w:val="9"/>
    <w:rsid w:val="0018207F"/>
    <w:rPr>
      <w:rFonts w:cs="Times New Roman (Headings CS)" w:eastAsiaTheme="majorEastAsia"/>
      <w:b/>
      <w:color w:val="682773" w:themeColor="accent1"/>
      <w:sz w:val="32"/>
    </w:rPr>
  </w:style>
  <w:style w:type="character" w:styleId="Heading2Char" w:customStyle="1">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cs="Times New Roman (Headings CS)" w:eastAsiaTheme="majorEastAsia"/>
      <w:b/>
      <w:color w:val="000000" w:themeColor="text1"/>
      <w:kern w:val="28"/>
      <w:sz w:val="40"/>
    </w:rPr>
  </w:style>
  <w:style w:type="character" w:styleId="TitleChar" w:customStyle="1">
    <w:name w:val="Title Char"/>
    <w:basedOn w:val="DefaultParagraphFont"/>
    <w:link w:val="Title"/>
    <w:uiPriority w:val="1"/>
    <w:rsid w:val="002B0690"/>
    <w:rPr>
      <w:rFonts w:cs="Times New Roman (Headings CS)" w:eastAsiaTheme="majorEastAsia"/>
      <w:b/>
      <w:color w:val="000000" w:themeColor="text1"/>
      <w:kern w:val="28"/>
      <w:sz w:val="40"/>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styleId="SubtitleChar" w:customStyle="1">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styleId="DateChar" w:customStyle="1">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styleId="FooterChar" w:customStyle="1">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pPr>
      <w:spacing w:after="0"/>
    </w:pPr>
  </w:style>
  <w:style w:type="character" w:styleId="HeaderChar" w:customStyle="1">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styleId="IntenseQuoteChar" w:customStyle="1">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styleId="QuoteChar" w:customStyle="1">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9"/>
    <w:rsid w:val="0018207F"/>
    <w:rPr>
      <w:rFonts w:eastAsiaTheme="majorEastAsia" w:cstheme="majorBidi"/>
      <w:b/>
      <w:color w:val="682773" w:themeColor="accent1"/>
      <w:sz w:val="22"/>
    </w:rPr>
  </w:style>
  <w:style w:type="character" w:styleId="Heading4Char" w:customStyle="1">
    <w:name w:val="Heading 4 Char"/>
    <w:basedOn w:val="DefaultParagraphFont"/>
    <w:link w:val="Heading4"/>
    <w:uiPriority w:val="9"/>
    <w:rsid w:val="004D488A"/>
    <w:rPr>
      <w:rFonts w:eastAsiaTheme="majorEastAsia" w:cstheme="majorBidi"/>
      <w:b/>
      <w:color w:val="auto"/>
      <w:sz w:val="22"/>
    </w:rPr>
  </w:style>
  <w:style w:type="character" w:styleId="Heading5Char" w:customStyle="1">
    <w:name w:val="Heading 5 Char"/>
    <w:basedOn w:val="DefaultParagraphFont"/>
    <w:link w:val="Heading5"/>
    <w:uiPriority w:val="9"/>
    <w:rsid w:val="004D488A"/>
    <w:rPr>
      <w:rFonts w:eastAsiaTheme="majorEastAsia" w:cstheme="majorBidi"/>
      <w:b/>
      <w:i/>
      <w:color w:val="auto"/>
      <w:sz w:val="22"/>
    </w:rPr>
  </w:style>
  <w:style w:type="character" w:styleId="Heading6Char" w:customStyle="1">
    <w:name w:val="Heading 6 Char"/>
    <w:basedOn w:val="DefaultParagraphFont"/>
    <w:link w:val="Heading6"/>
    <w:uiPriority w:val="9"/>
    <w:rsid w:val="00456865"/>
    <w:rPr>
      <w:rFonts w:eastAsiaTheme="majorEastAsia" w:cstheme="majorBidi"/>
      <w:i/>
      <w:color w:val="000000" w:themeColor="text1"/>
      <w:sz w:val="22"/>
    </w:rPr>
  </w:style>
  <w:style w:type="character" w:styleId="Heading7Char" w:customStyle="1">
    <w:name w:val="Heading 7 Char"/>
    <w:basedOn w:val="DefaultParagraphFont"/>
    <w:link w:val="Heading7"/>
    <w:uiPriority w:val="9"/>
    <w:rsid w:val="00456865"/>
    <w:rPr>
      <w:rFonts w:eastAsiaTheme="majorEastAsia" w:cstheme="majorBidi"/>
      <w:i/>
      <w:color w:val="000000" w:themeColor="text1"/>
      <w:sz w:val="22"/>
    </w:rPr>
  </w:style>
  <w:style w:type="character" w:styleId="Heading8Char" w:customStyle="1">
    <w:name w:val="Heading 8 Char"/>
    <w:basedOn w:val="DefaultParagraphFont"/>
    <w:link w:val="Heading8"/>
    <w:uiPriority w:val="9"/>
    <w:rsid w:val="00456865"/>
    <w:rPr>
      <w:rFonts w:eastAsiaTheme="majorEastAsia" w:cstheme="majorBidi"/>
      <w:i/>
      <w:color w:val="000000" w:themeColor="text1"/>
      <w:sz w:val="22"/>
    </w:rPr>
  </w:style>
  <w:style w:type="character" w:styleId="Heading9Char" w:customStyle="1">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color="000000" w:themeColor="text1" w:sz="2" w:space="10"/>
        <w:left w:val="single" w:color="000000" w:themeColor="text1" w:sz="2" w:space="10"/>
        <w:bottom w:val="single" w:color="000000" w:themeColor="text1" w:sz="2" w:space="10"/>
        <w:right w:val="single" w:color="000000" w:themeColor="text1" w:sz="2" w:space="30"/>
      </w:pBdr>
      <w:ind w:left="255" w:right="567"/>
    </w:pPr>
    <w:rPr>
      <w:rFonts w:eastAsiaTheme="minorEastAsia"/>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styleId="FootnoteTextChar" w:customStyle="1">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styleId="ListNumbers2" w:customStyle="1">
    <w:name w:val="ListNumbers2"/>
    <w:basedOn w:val="NoList"/>
    <w:uiPriority w:val="99"/>
    <w:rsid w:val="009A5C77"/>
    <w:pPr>
      <w:numPr>
        <w:numId w:val="17"/>
      </w:numPr>
    </w:pPr>
  </w:style>
  <w:style w:type="table" w:styleId="TableGrid-Header" w:customStyle="1">
    <w:name w:val="Table Grid - Header"/>
    <w:basedOn w:val="TableNormal"/>
    <w:uiPriority w:val="99"/>
    <w:rsid w:val="009A5C77"/>
    <w:pPr>
      <w:spacing w:after="0" w:line="240" w:lineRule="auto"/>
      <w:ind w:left="0" w:firstLine="0"/>
    </w:pPr>
    <w:rPr>
      <w:rFonts w:eastAsiaTheme="minorEastAsia"/>
      <w:color w:val="auto"/>
      <w:sz w:val="24"/>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EFEFEF"/>
      </w:tcPr>
    </w:tblStylePr>
  </w:style>
  <w:style w:type="table" w:styleId="TableGridBox" w:customStyle="1">
    <w:name w:val="Table Grid ��������� Box"/>
    <w:basedOn w:val="TableNormal"/>
    <w:uiPriority w:val="99"/>
    <w:rsid w:val="00346F8B"/>
    <w:pPr>
      <w:spacing w:after="120" w:line="240" w:lineRule="auto"/>
      <w:ind w:left="0" w:firstLine="0"/>
    </w:pPr>
    <w:rPr>
      <w:rFonts w:eastAsiaTheme="minorEastAsia"/>
      <w:color w:val="auto"/>
      <w:sz w:val="20"/>
    </w:rPr>
    <w:tblPr>
      <w:tbl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blBorders>
    </w:tblPr>
    <w:tcPr>
      <w:shd w:val="clear" w:color="auto" w:fill="auto"/>
    </w:tcPr>
    <w:tblStylePr w:type="firstRow">
      <w:rPr>
        <w:b w:val="0"/>
      </w:rPr>
      <w:tblPr/>
      <w:tcPr>
        <w:tc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9A5C77"/>
    <w:pPr>
      <w:spacing w:after="0" w:line="240" w:lineRule="auto"/>
      <w:ind w:left="0" w:firstLine="0"/>
    </w:pPr>
    <w:rPr>
      <w:rFonts w:eastAsiaTheme="minorEastAsia"/>
      <w:color w:val="auto"/>
      <w:sz w:val="24"/>
    </w:rPr>
    <w:tblPr/>
  </w:style>
  <w:style w:type="table" w:styleId="TableGrid-Header2" w:customStyle="1">
    <w:name w:val="Table Grid - Header 2"/>
    <w:basedOn w:val="TableGrid-Header"/>
    <w:uiPriority w:val="99"/>
    <w:rsid w:val="009A5C77"/>
    <w:tblPr/>
    <w:tblStylePr w:type="firstRow">
      <w:rPr>
        <w:b/>
      </w:rPr>
      <w:tblPr/>
      <w:tcPr>
        <w:tcBorders>
          <w:top w:val="single" w:color="FAD144" w:themeColor="accent3" w:sz="24" w:space="0"/>
        </w:tcBorders>
        <w:shd w:val="clear" w:color="auto" w:fill="EFEFEF"/>
        <w:tcMar>
          <w:top w:w="0" w:type="nil"/>
          <w:left w:w="0" w:type="nil"/>
          <w:bottom w:w="227" w:type="dxa"/>
          <w:right w:w="0" w:type="nil"/>
        </w:tcMar>
      </w:tcPr>
    </w:tblStylePr>
  </w:style>
  <w:style w:type="table" w:styleId="TableGrid-Header3" w:customStyle="1">
    <w:name w:val="Table Grid - Header 3"/>
    <w:basedOn w:val="TableGrid-Header2"/>
    <w:uiPriority w:val="99"/>
    <w:rsid w:val="009A5C77"/>
    <w:tblPr/>
    <w:tblStylePr w:type="firstRow">
      <w:rPr>
        <w:b/>
      </w:rPr>
      <w:tblPr/>
      <w:tcPr>
        <w:tcBorders>
          <w:top w:val="single" w:color="FAD144" w:themeColor="accent3" w:sz="24" w:space="0"/>
        </w:tcBorders>
        <w:shd w:val="clear" w:color="auto" w:fill="EFEFEF"/>
        <w:tcMar>
          <w:top w:w="0" w:type="nil"/>
          <w:left w:w="0" w:type="nil"/>
          <w:bottom w:w="-1" w:type="dxa"/>
          <w:right w:w="0" w:type="nil"/>
        </w:tcMar>
      </w:tcPr>
    </w:tblStylePr>
  </w:style>
  <w:style w:type="numbering" w:styleId="ListBullets" w:customStyle="1">
    <w:name w:val="ListBullets"/>
    <w:uiPriority w:val="99"/>
    <w:rsid w:val="00624526"/>
    <w:pPr>
      <w:numPr>
        <w:numId w:val="19"/>
      </w:numPr>
    </w:pPr>
  </w:style>
  <w:style w:type="numbering" w:styleId="ListNumbers" w:customStyle="1">
    <w:name w:val="ListNumbers"/>
    <w:uiPriority w:val="99"/>
    <w:rsid w:val="00624526"/>
    <w:pPr>
      <w:numPr>
        <w:numId w:val="18"/>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Tables" w:customStyle="1">
    <w:name w:val="Normal ��������� Tables"/>
    <w:basedOn w:val="Normal"/>
    <w:qFormat/>
    <w:rsid w:val="0025349F"/>
    <w:pPr>
      <w:spacing w:before="80" w:after="80"/>
    </w:pPr>
  </w:style>
  <w:style w:type="paragraph" w:styleId="NormalTablesListBullet" w:customStyle="1">
    <w:name w:val="Normal ��������� Tables ��������� List Bullet"/>
    <w:basedOn w:val="NormalTables"/>
    <w:qFormat/>
    <w:rsid w:val="0025349F"/>
    <w:pPr>
      <w:tabs>
        <w:tab w:val="num" w:pos="284"/>
      </w:tabs>
      <w:ind w:left="284" w:hanging="284"/>
    </w:pPr>
  </w:style>
  <w:style w:type="paragraph" w:styleId="NormalTablesListNumber" w:customStyle="1">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styleId="CommentTextChar" w:customStyle="1">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styleId="CommentSubjectChar" w:customStyle="1">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styleId="ListParagraphChar" w:customStyle="1">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styleId="Default" w:customStyle="1">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hAnsi="Times New Roman" w:eastAsia="Times New Roman" w:cs="Times New Roman"/>
      <w:sz w:val="24"/>
    </w:rPr>
  </w:style>
  <w:style w:type="character" w:styleId="PlainTextChar" w:customStyle="1">
    <w:name w:val="Plain Text Char"/>
    <w:basedOn w:val="DefaultParagraphFont"/>
    <w:link w:val="PlainText"/>
    <w:uiPriority w:val="99"/>
    <w:semiHidden/>
    <w:rsid w:val="00951606"/>
    <w:rPr>
      <w:rFonts w:ascii="Times New Roman" w:hAnsi="Times New Roman" w:eastAsia="Times New Roman" w:cs="Times New Roman"/>
      <w:color w:val="auto"/>
      <w:sz w:val="24"/>
    </w:rPr>
  </w:style>
  <w:style w:type="character" w:styleId="apple-converted-space" w:customStyle="1">
    <w:name w:val="apple-converted-space"/>
    <w:basedOn w:val="DefaultParagraphFont"/>
    <w:rsid w:val="00951606"/>
  </w:style>
  <w:style w:type="character" w:styleId="null1" w:customStyle="1">
    <w:name w:val="null1"/>
    <w:basedOn w:val="DefaultParagraphFont"/>
    <w:rsid w:val="00884FC8"/>
  </w:style>
  <w:style w:type="paragraph" w:styleId="P68B1DB1-Heading11" w:customStyle="1">
    <w:name w:val="P68B1DB1-Heading11"/>
    <w:basedOn w:val="Heading1"/>
    <w:rPr>
      <w:sz w:val="40"/>
    </w:rPr>
  </w:style>
  <w:style w:type="paragraph" w:styleId="P68B1DB1-Heading12" w:customStyle="1">
    <w:name w:val="P68B1DB1-Heading12"/>
    <w:basedOn w:val="Heading1"/>
    <w:rPr>
      <w:b w:val="0"/>
    </w:rPr>
  </w:style>
  <w:style w:type="paragraph" w:styleId="P68B1DB1-Normal3" w:customStyle="1">
    <w:name w:val="P68B1DB1-Normal3"/>
    <w:basedOn w:val="Normal"/>
    <w:rPr>
      <w:rFonts w:cstheme="minorHAnsi"/>
    </w:rPr>
  </w:style>
  <w:style w:type="paragraph" w:styleId="P68B1DB1-Normal4" w:customStyle="1">
    <w:name w:val="P68B1DB1-Normal4"/>
    <w:basedOn w:val="Normal"/>
    <w:rPr>
      <w:b/>
      <w:i/>
      <w:sz w:val="28"/>
    </w:rPr>
  </w:style>
  <w:style w:type="paragraph" w:styleId="P68B1DB1-Normal5" w:customStyle="1">
    <w:name w:val="P68B1DB1-Normal5"/>
    <w:basedOn w:val="Normal"/>
    <w:rPr>
      <w:i/>
    </w:rPr>
  </w:style>
  <w:style w:type="paragraph" w:styleId="P68B1DB1-Normal6" w:customStyle="1">
    <w:name w:val="P68B1DB1-Normal6"/>
    <w:basedOn w:val="Normal"/>
    <w:rPr>
      <w:b/>
    </w:rPr>
  </w:style>
  <w:style w:type="paragraph" w:styleId="P68B1DB1-NormalTables7" w:customStyle="1">
    <w:name w:val="P68B1DB1-NormalTables7"/>
    <w:basedOn w:val="NormalTables"/>
    <w:rPr>
      <w:b/>
    </w:rPr>
  </w:style>
  <w:style w:type="paragraph" w:styleId="P68B1DB1-Normal8" w:customStyle="1">
    <w:name w:val="P68B1DB1-Normal8"/>
    <w:basedOn w:val="Normal"/>
    <w:rPr>
      <w:rFonts w:cstheme="minorHAnsi"/>
      <w:b/>
    </w:rPr>
  </w:style>
  <w:style w:type="paragraph" w:styleId="P68B1DB1-Footer9" w:customStyle="1">
    <w:name w:val="P68B1DB1-Footer9"/>
    <w:basedOn w:val="Foote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jpeg" Id="rId13" /><Relationship Type="http://schemas.openxmlformats.org/officeDocument/2006/relationships/hyperlink" Target="http://www.health.gov.au/womens-health-advisory-council" TargetMode="Externa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5.jpeg"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image" Target="media/image3.jpeg" Id="rId17" /><Relationship Type="http://schemas.openxmlformats.org/officeDocument/2006/relationships/image" Target="media/image7.jpeg" Id="rId25" /><Relationship Type="http://schemas.openxmlformats.org/officeDocument/2006/relationships/customXml" Target="../customXml/item2.xml" Id="rId2" /><Relationship Type="http://schemas.openxmlformats.org/officeDocument/2006/relationships/hyperlink" Target="mailto:campaigns@health.gov.au" TargetMode="External" Id="rId16" /><Relationship Type="http://schemas.openxmlformats.org/officeDocument/2006/relationships/hyperlink" Target="http://www.health.gov.au/womens-health-advisory-council" TargetMode="External" Id="rId20" /><Relationship Type="http://schemas.openxmlformats.org/officeDocument/2006/relationships/customXml" Target="../customXml/item4.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hyperlink" Target="http://www.health.gov.au/womens-health-advisory-council" TargetMode="External" Id="rId24" /><Relationship Type="http://schemas.openxmlformats.org/officeDocument/2006/relationships/styles" Target="styles.xml" Id="rId5" /><Relationship Type="http://schemas.openxmlformats.org/officeDocument/2006/relationships/hyperlink" Target="http://www.health.gov.au/womens-health-advisory-council" TargetMode="External" Id="rId15" /><Relationship Type="http://schemas.openxmlformats.org/officeDocument/2006/relationships/image" Target="media/image6.jpeg" Id="rId23" /><Relationship Type="http://schemas.openxmlformats.org/officeDocument/2006/relationships/theme" Target="theme/theme1.xml" Id="rId28" /><Relationship Type="http://schemas.openxmlformats.org/officeDocument/2006/relationships/header" Target="header1.xml" Id="rId10" /><Relationship Type="http://schemas.openxmlformats.org/officeDocument/2006/relationships/image" Target="media/image4.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file:///C:/Users/Drucea/AppData/Roaming/Hewlett-Packard/HP%20TRIM/Offline%20Records%20(A7)/Communication%20~%20PROMOTION%20%26%20SAFETY%20-%20Planning/health.gov.au/womens-health-advisory-council" TargetMode="External" Id="rId14" /><Relationship Type="http://schemas.openxmlformats.org/officeDocument/2006/relationships/hyperlink" Target="http://www.health.gov.au/womens-health-advisory-council" TargetMode="External" Id="rId22" /><Relationship Type="http://schemas.openxmlformats.org/officeDocument/2006/relationships/fontTable" Target="fontTable.xml" Id="rId27" /><Relationship Type="http://schemas.openxmlformats.org/officeDocument/2006/relationships/glossaryDocument" Target="glossary/document.xml" Id="R25cfc8417907489d" /><Relationship Type="http://schemas.openxmlformats.org/officeDocument/2006/relationships/hyperlink" Target="https://www.health.gov.au/resources/publications/national-womens-health-advisory-council-information-kit" TargetMode="External" Id="R741bf63f33204e6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123dc1b-0e7b-445b-b3c0-1492757bc5a3}"/>
      </w:docPartPr>
      <w:docPartBody>
        <w:p w14:paraId="7F1A1480">
          <w:r>
            <w:rPr>
              <w:rStyle w:val="PlaceholderText"/>
            </w:rPr>
            <w:t/>
          </w:r>
        </w:p>
      </w:docPartBody>
    </w:docPart>
  </w:docParts>
</w:glossaryDocument>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2.xml><?xml version="1.0" encoding="utf-8"?>
<ds:datastoreItem xmlns:ds="http://schemas.openxmlformats.org/officeDocument/2006/customXml" ds:itemID="{18D353A9-44BF-42D8-840F-501A25DD38BC}">
  <ds:schemaRefs>
    <ds:schemaRef ds:uri="http://schemas.openxmlformats.org/officeDocument/2006/bibliography"/>
  </ds:schemaRefs>
</ds:datastoreItem>
</file>

<file path=customXml/itemProps3.xml><?xml version="1.0" encoding="utf-8"?>
<ds:datastoreItem xmlns:ds="http://schemas.openxmlformats.org/officeDocument/2006/customXml" ds:itemID="{4B25FDAD-5CE9-4304-9739-E36818742347}"/>
</file>

<file path=customXml/itemProps4.xml><?xml version="1.0" encoding="utf-8"?>
<ds:datastoreItem xmlns:ds="http://schemas.openxmlformats.org/officeDocument/2006/customXml" ds:itemID="{862C93FD-07B0-47C1-B1ED-BD4735EF80B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Greek</dc:title>
  <dc:subject/>
  <dc:creator>Australian Government</dc:creator>
  <cp:keywords/>
  <dc:description/>
  <cp:lastModifiedBy>DRUCE-SMITH, Aimee</cp:lastModifiedBy>
  <cp:revision>6</cp:revision>
  <cp:lastPrinted>2023-07-13T05:58:00Z</cp:lastPrinted>
  <dcterms:created xsi:type="dcterms:W3CDTF">2023-07-12T02:41:00Z</dcterms:created>
  <dcterms:modified xsi:type="dcterms:W3CDTF">2023-07-17T05:32:30Z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y fmtid="{D5CDD505-2E9C-101B-9397-08002B2CF9AE}" pid="4" name="MediaServiceImageTags">
    <vt:lpwstr/>
  </property>
</Properties>
</file>