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140"/>
        <w:gridCol w:w="3315"/>
      </w:tblGrid>
      <w:tr w:rsidR="5D8F7DA7" w14:paraId="4757D0B9" w14:textId="77777777" w:rsidTr="5D8F7DA7">
        <w:trPr>
          <w:trHeight w:val="300"/>
        </w:trPr>
        <w:tc>
          <w:tcPr>
            <w:tcW w:w="7140" w:type="dxa"/>
          </w:tcPr>
          <w:p w14:paraId="25919891" w14:textId="77777777" w:rsidR="05AB6610" w:rsidRDefault="05AB6610" w:rsidP="5D8F7DA7">
            <w:pPr>
              <w:pStyle w:val="Title"/>
              <w:spacing w:before="240"/>
              <w:rPr>
                <w:sz w:val="24"/>
                <w:szCs w:val="24"/>
              </w:rPr>
            </w:pPr>
            <w:r w:rsidRPr="5D8F7DA7">
              <w:rPr>
                <w:sz w:val="28"/>
                <w:szCs w:val="28"/>
              </w:rPr>
              <w:t>Hearing Services Program Maintenance Agreement</w:t>
            </w:r>
          </w:p>
          <w:p w14:paraId="675BEC92" w14:textId="445C55E5" w:rsidR="5D8F7DA7" w:rsidRDefault="5D8F7DA7" w:rsidP="5D8F7DA7"/>
        </w:tc>
        <w:tc>
          <w:tcPr>
            <w:tcW w:w="3315" w:type="dxa"/>
          </w:tcPr>
          <w:p w14:paraId="095CE91E" w14:textId="030E6F65" w:rsidR="05AB6610" w:rsidRDefault="05AB6610" w:rsidP="5D8F7DA7"/>
        </w:tc>
      </w:tr>
    </w:tbl>
    <w:p w14:paraId="23469B56" w14:textId="4CFF0743" w:rsidR="00EA65EA" w:rsidRPr="00EA65EA" w:rsidRDefault="003D6941" w:rsidP="2361FF51">
      <w:pPr>
        <w:tabs>
          <w:tab w:val="left" w:pos="6237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BED40B" wp14:editId="528A4DE5">
                <wp:simplePos x="0" y="0"/>
                <wp:positionH relativeFrom="margin">
                  <wp:align>right</wp:align>
                </wp:positionH>
                <wp:positionV relativeFrom="paragraph">
                  <wp:posOffset>146382</wp:posOffset>
                </wp:positionV>
                <wp:extent cx="2667635" cy="286385"/>
                <wp:effectExtent l="0" t="0" r="18415" b="18415"/>
                <wp:wrapNone/>
                <wp:docPr id="3" name="Rectangle 3" descr="Voucher number and issue date" title="Voucher number and issue 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35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9BBE3" w14:textId="77777777" w:rsidR="008D1047" w:rsidRDefault="008D1047" w:rsidP="008D1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ED40B" id="Rectangle 3" o:spid="_x0000_s1026" alt="Title: Voucher number and issue date - Description: Voucher number and issue date" style="position:absolute;margin-left:158.85pt;margin-top:11.55pt;width:210.05pt;height:22.5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" fillcolor="white [3201]" strokecolor="black [3200]" strokeweight="1pt">
                <v:textbox>
                  <w:txbxContent>
                    <w:p w14:paraId="5A39BBE3" w14:textId="77777777" w:rsidR="008D1047" w:rsidRDefault="008D1047" w:rsidP="008D1047"/>
                  </w:txbxContent>
                </v:textbox>
                <w10:wrap anchorx="margin"/>
              </v:rect>
            </w:pict>
          </mc:Fallback>
        </mc:AlternateContent>
      </w:r>
      <w:r w:rsidR="000857B1" w:rsidRPr="00EA65EA">
        <w:rPr>
          <w:b/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2A3FC" wp14:editId="3CF85B42">
                <wp:simplePos x="0" y="0"/>
                <wp:positionH relativeFrom="margin">
                  <wp:align>left</wp:align>
                </wp:positionH>
                <wp:positionV relativeFrom="paragraph">
                  <wp:posOffset>146228</wp:posOffset>
                </wp:positionV>
                <wp:extent cx="3930015" cy="286385"/>
                <wp:effectExtent l="0" t="0" r="13335" b="18415"/>
                <wp:wrapNone/>
                <wp:docPr id="2" name="Rectangle 2" descr="Clients first and last name" title="Client full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A5415" w14:textId="77777777" w:rsidR="008D1047" w:rsidRDefault="008D1047" w:rsidP="008D1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02A3FC" id="Rectangle 2" o:spid="_x0000_s1027" alt="Title: Client full name - Description: Clients first and last name" style="position:absolute;margin-left:0;margin-top:11.5pt;width:309.45pt;height:22.55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" fillcolor="white [3201]" strokecolor="black [3200]" strokeweight="1pt">
                <v:textbox>
                  <w:txbxContent>
                    <w:p w14:paraId="7C0A5415" w14:textId="77777777" w:rsidR="008D1047" w:rsidRDefault="008D1047" w:rsidP="008D1047"/>
                  </w:txbxContent>
                </v:textbox>
                <w10:wrap anchorx="margin"/>
              </v:rect>
            </w:pict>
          </mc:Fallback>
        </mc:AlternateContent>
      </w:r>
      <w:r w:rsidR="0D538CAB" w:rsidRPr="3686836C">
        <w:rPr>
          <w:rFonts w:ascii="Arial" w:hAnsi="Arial" w:cs="Arial"/>
          <w:b/>
          <w:bCs/>
          <w:sz w:val="20"/>
          <w:szCs w:val="20"/>
        </w:rPr>
        <w:t>Client Full Name</w:t>
      </w:r>
      <w:r w:rsidR="00EA65EA" w:rsidRPr="00EA65EA">
        <w:rPr>
          <w:rFonts w:ascii="Arial" w:hAnsi="Arial" w:cs="Arial"/>
          <w:b/>
          <w:sz w:val="22"/>
          <w:szCs w:val="22"/>
        </w:rPr>
        <w:tab/>
      </w:r>
      <w:r w:rsidR="0D538CAB" w:rsidRPr="3686836C">
        <w:rPr>
          <w:rFonts w:ascii="Arial" w:hAnsi="Arial" w:cs="Arial"/>
          <w:b/>
          <w:bCs/>
          <w:sz w:val="20"/>
          <w:szCs w:val="20"/>
        </w:rPr>
        <w:t>Voucher Number</w:t>
      </w:r>
      <w:r w:rsidR="00EA65EA">
        <w:rPr>
          <w:rFonts w:ascii="Arial" w:hAnsi="Arial" w:cs="Arial"/>
          <w:b/>
          <w:sz w:val="22"/>
          <w:szCs w:val="22"/>
        </w:rPr>
        <w:tab/>
      </w:r>
    </w:p>
    <w:p w14:paraId="72A3D3EC" w14:textId="77777777" w:rsidR="00EA65EA" w:rsidRDefault="00EA65EA" w:rsidP="00EA65EA">
      <w:pPr>
        <w:tabs>
          <w:tab w:val="left" w:pos="6233"/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D2DCDC3" w14:textId="4F8ECC86" w:rsidR="007679E7" w:rsidRDefault="0056566E" w:rsidP="0056566E">
      <w:pPr>
        <w:pStyle w:val="Default"/>
        <w:spacing w:before="120"/>
        <w:rPr>
          <w:rFonts w:ascii="Arial" w:hAnsi="Arial" w:cs="Arial"/>
          <w:color w:val="auto"/>
          <w:sz w:val="22"/>
          <w:szCs w:val="22"/>
          <w:lang w:val="en"/>
        </w:rPr>
      </w:pPr>
      <w:r w:rsidRPr="1B3CE744">
        <w:rPr>
          <w:rFonts w:ascii="Arial" w:hAnsi="Arial" w:cs="Arial"/>
          <w:color w:val="auto"/>
          <w:sz w:val="22"/>
          <w:szCs w:val="22"/>
          <w:lang w:val="en"/>
        </w:rPr>
        <w:t xml:space="preserve">Maintaining your hearing device/s and buying batteries can be costly. </w:t>
      </w:r>
      <w:r w:rsidR="003B33E6">
        <w:rPr>
          <w:rFonts w:ascii="Arial" w:hAnsi="Arial" w:cs="Arial"/>
          <w:color w:val="auto"/>
          <w:sz w:val="22"/>
          <w:szCs w:val="22"/>
          <w:lang w:val="en"/>
        </w:rPr>
        <w:t>Maintenance agreements are a</w:t>
      </w:r>
      <w:r w:rsidRPr="1B3CE744">
        <w:rPr>
          <w:rFonts w:ascii="Arial" w:hAnsi="Arial" w:cs="Arial"/>
          <w:color w:val="auto"/>
          <w:sz w:val="22"/>
          <w:szCs w:val="22"/>
        </w:rPr>
        <w:t xml:space="preserve">n easy and </w:t>
      </w:r>
      <w:r w:rsidR="004163F3" w:rsidRPr="1B3CE744">
        <w:rPr>
          <w:rFonts w:ascii="Arial" w:hAnsi="Arial" w:cs="Arial"/>
          <w:color w:val="auto"/>
          <w:sz w:val="22"/>
          <w:szCs w:val="22"/>
        </w:rPr>
        <w:t>cost-effective</w:t>
      </w:r>
      <w:r w:rsidRPr="1B3CE744">
        <w:rPr>
          <w:rFonts w:ascii="Arial" w:hAnsi="Arial" w:cs="Arial"/>
          <w:color w:val="auto"/>
          <w:sz w:val="22"/>
          <w:szCs w:val="22"/>
        </w:rPr>
        <w:t xml:space="preserve"> way to take care of your hearing device</w:t>
      </w:r>
      <w:r w:rsidRPr="00CE5D5C">
        <w:rPr>
          <w:rFonts w:ascii="Arial" w:hAnsi="Arial" w:cs="Arial"/>
          <w:color w:val="auto"/>
          <w:sz w:val="22"/>
          <w:szCs w:val="22"/>
          <w:lang w:val="en"/>
        </w:rPr>
        <w:t xml:space="preserve">. </w:t>
      </w:r>
      <w:r w:rsidR="007679E7">
        <w:rPr>
          <w:rFonts w:ascii="Arial" w:hAnsi="Arial" w:cs="Arial"/>
          <w:color w:val="auto"/>
          <w:sz w:val="22"/>
          <w:szCs w:val="22"/>
          <w:lang w:val="en"/>
        </w:rPr>
        <w:t>For 12 months, y</w:t>
      </w:r>
      <w:r w:rsidR="00D41841" w:rsidRPr="00CE5D5C">
        <w:rPr>
          <w:rFonts w:ascii="Arial" w:hAnsi="Arial" w:cs="Arial"/>
          <w:color w:val="auto"/>
          <w:sz w:val="22"/>
          <w:szCs w:val="22"/>
          <w:lang w:val="en"/>
        </w:rPr>
        <w:t>our provider will</w:t>
      </w:r>
      <w:r w:rsidR="007679E7">
        <w:rPr>
          <w:rFonts w:ascii="Arial" w:hAnsi="Arial" w:cs="Arial"/>
          <w:color w:val="auto"/>
          <w:sz w:val="22"/>
          <w:szCs w:val="22"/>
          <w:lang w:val="en"/>
        </w:rPr>
        <w:t>:</w:t>
      </w:r>
    </w:p>
    <w:p w14:paraId="29446214" w14:textId="33E4EA75" w:rsidR="007679E7" w:rsidRDefault="00D41841" w:rsidP="007679E7">
      <w:pPr>
        <w:pStyle w:val="Default"/>
        <w:numPr>
          <w:ilvl w:val="0"/>
          <w:numId w:val="3"/>
        </w:numPr>
        <w:spacing w:before="120"/>
        <w:rPr>
          <w:rFonts w:ascii="Arial" w:hAnsi="Arial" w:cs="Arial"/>
          <w:color w:val="auto"/>
          <w:sz w:val="22"/>
          <w:szCs w:val="22"/>
          <w:lang w:val="en"/>
        </w:rPr>
      </w:pPr>
      <w:r w:rsidRPr="00CE5D5C">
        <w:rPr>
          <w:rFonts w:ascii="Arial" w:hAnsi="Arial" w:cs="Arial"/>
          <w:color w:val="auto"/>
          <w:sz w:val="22"/>
          <w:szCs w:val="22"/>
          <w:lang w:val="en"/>
        </w:rPr>
        <w:t xml:space="preserve">supply you with </w:t>
      </w:r>
      <w:r w:rsidR="00B036B5">
        <w:rPr>
          <w:rFonts w:ascii="Arial" w:hAnsi="Arial" w:cs="Arial"/>
          <w:color w:val="auto"/>
          <w:sz w:val="22"/>
          <w:szCs w:val="22"/>
          <w:lang w:val="en"/>
        </w:rPr>
        <w:t xml:space="preserve">a reasonable supply of </w:t>
      </w:r>
      <w:r w:rsidRPr="00CE5D5C">
        <w:rPr>
          <w:rFonts w:ascii="Arial" w:hAnsi="Arial" w:cs="Arial"/>
          <w:color w:val="auto"/>
          <w:sz w:val="22"/>
          <w:szCs w:val="22"/>
          <w:lang w:val="en"/>
        </w:rPr>
        <w:t>batteries</w:t>
      </w:r>
    </w:p>
    <w:p w14:paraId="34AF00FE" w14:textId="0349DBB9" w:rsidR="007679E7" w:rsidRPr="00CE5D5C" w:rsidRDefault="00D41841" w:rsidP="007679E7">
      <w:pPr>
        <w:pStyle w:val="Default"/>
        <w:numPr>
          <w:ilvl w:val="0"/>
          <w:numId w:val="3"/>
        </w:numPr>
        <w:spacing w:before="120"/>
        <w:rPr>
          <w:rFonts w:ascii="Arial" w:hAnsi="Arial" w:cs="Arial"/>
          <w:color w:val="auto"/>
          <w:sz w:val="22"/>
          <w:szCs w:val="22"/>
        </w:rPr>
      </w:pPr>
      <w:r w:rsidRPr="00CE5D5C">
        <w:rPr>
          <w:rFonts w:ascii="Arial" w:hAnsi="Arial" w:cs="Arial"/>
          <w:color w:val="auto"/>
          <w:sz w:val="22"/>
          <w:szCs w:val="22"/>
          <w:lang w:val="en"/>
        </w:rPr>
        <w:t>service and repair your hearing device</w:t>
      </w:r>
      <w:r w:rsidR="006F1BB8">
        <w:rPr>
          <w:rFonts w:ascii="Arial" w:hAnsi="Arial" w:cs="Arial"/>
          <w:color w:val="auto"/>
          <w:sz w:val="22"/>
          <w:szCs w:val="22"/>
          <w:lang w:val="en"/>
        </w:rPr>
        <w:t>/s</w:t>
      </w:r>
    </w:p>
    <w:p w14:paraId="74D2F12E" w14:textId="2594185C" w:rsidR="0056566E" w:rsidRPr="004348B2" w:rsidRDefault="00AE3AC8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  <w:r w:rsidRPr="00CE5D5C">
        <w:rPr>
          <w:rFonts w:ascii="Arial" w:hAnsi="Arial" w:cs="Arial"/>
          <w:color w:val="auto"/>
          <w:sz w:val="22"/>
          <w:szCs w:val="22"/>
        </w:rPr>
        <w:t>If you choose a maintenance agreement, you</w:t>
      </w:r>
      <w:r w:rsidR="00C90BA9">
        <w:rPr>
          <w:rFonts w:ascii="Arial" w:hAnsi="Arial" w:cs="Arial"/>
          <w:color w:val="auto"/>
          <w:sz w:val="22"/>
          <w:szCs w:val="22"/>
        </w:rPr>
        <w:t xml:space="preserve"> may be required to</w:t>
      </w:r>
      <w:r w:rsidRPr="00CE5D5C">
        <w:rPr>
          <w:rFonts w:ascii="Arial" w:hAnsi="Arial" w:cs="Arial"/>
          <w:color w:val="auto"/>
          <w:sz w:val="22"/>
          <w:szCs w:val="22"/>
        </w:rPr>
        <w:t xml:space="preserve"> pay an annual fee and the program pays the provider a subsidy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56566E" w:rsidRPr="004348B2">
        <w:rPr>
          <w:rFonts w:ascii="Arial" w:hAnsi="Arial" w:cs="Arial"/>
          <w:color w:val="auto"/>
          <w:sz w:val="22"/>
          <w:szCs w:val="22"/>
        </w:rPr>
        <w:t xml:space="preserve"> Maintenance </w:t>
      </w:r>
      <w:r w:rsidR="00156E26">
        <w:rPr>
          <w:rFonts w:ascii="Arial" w:hAnsi="Arial" w:cs="Arial"/>
          <w:color w:val="auto"/>
          <w:sz w:val="22"/>
          <w:szCs w:val="22"/>
        </w:rPr>
        <w:t>a</w:t>
      </w:r>
      <w:r w:rsidR="0056566E" w:rsidRPr="004348B2">
        <w:rPr>
          <w:rFonts w:ascii="Arial" w:hAnsi="Arial" w:cs="Arial"/>
          <w:color w:val="auto"/>
          <w:sz w:val="22"/>
          <w:szCs w:val="22"/>
        </w:rPr>
        <w:t>greements are optional and do not cover device accessories</w:t>
      </w:r>
      <w:r w:rsidR="009E117F" w:rsidRPr="004348B2">
        <w:rPr>
          <w:rFonts w:ascii="Arial" w:hAnsi="Arial" w:cs="Arial"/>
          <w:color w:val="auto"/>
          <w:sz w:val="22"/>
          <w:szCs w:val="22"/>
        </w:rPr>
        <w:t xml:space="preserve"> </w:t>
      </w:r>
      <w:r w:rsidR="00D72D18" w:rsidRPr="004348B2">
        <w:rPr>
          <w:rFonts w:ascii="Arial" w:hAnsi="Arial" w:cs="Arial"/>
          <w:color w:val="auto"/>
          <w:sz w:val="22"/>
          <w:szCs w:val="22"/>
        </w:rPr>
        <w:t>such as</w:t>
      </w:r>
      <w:r w:rsidR="009E117F" w:rsidRPr="004348B2">
        <w:rPr>
          <w:rFonts w:ascii="Arial" w:hAnsi="Arial" w:cs="Arial"/>
          <w:color w:val="auto"/>
          <w:sz w:val="22"/>
          <w:szCs w:val="22"/>
        </w:rPr>
        <w:t xml:space="preserve"> rechargers</w:t>
      </w:r>
      <w:r w:rsidR="00D72D18" w:rsidRPr="004348B2">
        <w:rPr>
          <w:rFonts w:ascii="Arial" w:hAnsi="Arial" w:cs="Arial"/>
          <w:color w:val="auto"/>
          <w:sz w:val="22"/>
          <w:szCs w:val="22"/>
        </w:rPr>
        <w:t xml:space="preserve"> and remotes</w:t>
      </w:r>
      <w:r w:rsidR="0056566E" w:rsidRPr="004348B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5B255BD" w14:textId="3D773E90" w:rsidR="0056566E" w:rsidRPr="0056566E" w:rsidRDefault="0056566E" w:rsidP="0056566E">
      <w:pPr>
        <w:tabs>
          <w:tab w:val="left" w:pos="2190"/>
        </w:tabs>
        <w:spacing w:before="240" w:after="0" w:line="240" w:lineRule="auto"/>
        <w:rPr>
          <w:rFonts w:ascii="Arial" w:hAnsi="Arial" w:cs="Arial"/>
          <w:sz w:val="22"/>
          <w:szCs w:val="22"/>
        </w:rPr>
      </w:pPr>
      <w:r w:rsidRPr="0056566E">
        <w:rPr>
          <w:rFonts w:ascii="Arial" w:hAnsi="Arial" w:cs="Arial"/>
          <w:sz w:val="22"/>
          <w:szCs w:val="22"/>
        </w:rPr>
        <w:t xml:space="preserve">For </w:t>
      </w:r>
      <w:r w:rsidRPr="0056566E">
        <w:rPr>
          <w:rFonts w:ascii="Arial" w:hAnsi="Arial" w:cs="Arial"/>
          <w:b/>
          <w:sz w:val="22"/>
          <w:szCs w:val="22"/>
        </w:rPr>
        <w:t xml:space="preserve">Fully Subsidised Devices </w:t>
      </w:r>
      <w:r w:rsidRPr="0056566E">
        <w:rPr>
          <w:rFonts w:ascii="Arial" w:hAnsi="Arial" w:cs="Arial"/>
          <w:sz w:val="22"/>
          <w:szCs w:val="22"/>
        </w:rPr>
        <w:t xml:space="preserve">the annual client maintenance co-payment is set by the program and may increase each year. The co-payment amount is the maximum you can be charged annually. Maintenance </w:t>
      </w:r>
      <w:r w:rsidR="00156E26">
        <w:rPr>
          <w:rFonts w:ascii="Arial" w:hAnsi="Arial" w:cs="Arial"/>
          <w:sz w:val="22"/>
          <w:szCs w:val="22"/>
        </w:rPr>
        <w:t>a</w:t>
      </w:r>
      <w:r w:rsidRPr="0056566E">
        <w:rPr>
          <w:rFonts w:ascii="Arial" w:hAnsi="Arial" w:cs="Arial"/>
          <w:sz w:val="22"/>
          <w:szCs w:val="22"/>
        </w:rPr>
        <w:t>greements for fully subsidised devices also cover all repairs for your device.</w:t>
      </w:r>
    </w:p>
    <w:p w14:paraId="13F40CA3" w14:textId="35DB5E40" w:rsidR="0056566E" w:rsidRPr="0056566E" w:rsidRDefault="0316DDC0" w:rsidP="0056566E">
      <w:pPr>
        <w:spacing w:before="240" w:after="0" w:line="240" w:lineRule="auto"/>
        <w:rPr>
          <w:rFonts w:ascii="Arial" w:hAnsi="Arial" w:cs="Arial"/>
          <w:sz w:val="22"/>
          <w:szCs w:val="22"/>
        </w:rPr>
      </w:pPr>
      <w:r w:rsidRPr="6C29B33F">
        <w:rPr>
          <w:rFonts w:ascii="Arial" w:hAnsi="Arial" w:cs="Arial"/>
          <w:sz w:val="22"/>
          <w:szCs w:val="22"/>
        </w:rPr>
        <w:t xml:space="preserve">For </w:t>
      </w:r>
      <w:r w:rsidRPr="6C29B33F">
        <w:rPr>
          <w:rFonts w:ascii="Arial" w:hAnsi="Arial" w:cs="Arial"/>
          <w:b/>
          <w:bCs/>
          <w:sz w:val="22"/>
          <w:szCs w:val="22"/>
        </w:rPr>
        <w:t>Partially Subsidised Devices</w:t>
      </w:r>
      <w:r w:rsidRPr="6C29B33F">
        <w:rPr>
          <w:rFonts w:ascii="Arial" w:hAnsi="Arial" w:cs="Arial"/>
          <w:sz w:val="22"/>
          <w:szCs w:val="22"/>
        </w:rPr>
        <w:t xml:space="preserve"> the annual client maintenance co-payment may be more than the program set co-payment for fully subsidised devices. You should have been informed of this amount in your device quote. This amount may increase each year. Maintenance </w:t>
      </w:r>
      <w:r w:rsidR="00156E26">
        <w:rPr>
          <w:rFonts w:ascii="Arial" w:hAnsi="Arial" w:cs="Arial"/>
          <w:sz w:val="22"/>
          <w:szCs w:val="22"/>
        </w:rPr>
        <w:t>a</w:t>
      </w:r>
      <w:r w:rsidRPr="6C29B33F">
        <w:rPr>
          <w:rFonts w:ascii="Arial" w:hAnsi="Arial" w:cs="Arial"/>
          <w:sz w:val="22"/>
          <w:szCs w:val="22"/>
        </w:rPr>
        <w:t xml:space="preserve">greements for partially subsidised devices may not cover all repair costs, however any additional costs </w:t>
      </w:r>
      <w:r w:rsidR="00362705">
        <w:rPr>
          <w:rFonts w:ascii="Arial" w:hAnsi="Arial" w:cs="Arial"/>
          <w:sz w:val="22"/>
          <w:szCs w:val="22"/>
        </w:rPr>
        <w:t>must</w:t>
      </w:r>
      <w:r w:rsidR="00362705" w:rsidRPr="6C29B33F">
        <w:rPr>
          <w:rFonts w:ascii="Arial" w:hAnsi="Arial" w:cs="Arial"/>
          <w:sz w:val="22"/>
          <w:szCs w:val="22"/>
        </w:rPr>
        <w:t xml:space="preserve"> </w:t>
      </w:r>
      <w:r w:rsidRPr="6C29B33F">
        <w:rPr>
          <w:rFonts w:ascii="Arial" w:hAnsi="Arial" w:cs="Arial"/>
          <w:sz w:val="22"/>
          <w:szCs w:val="22"/>
        </w:rPr>
        <w:t>be included in your device quote.</w:t>
      </w:r>
      <w:r w:rsidR="003A355D">
        <w:rPr>
          <w:rFonts w:ascii="Arial" w:hAnsi="Arial" w:cs="Arial"/>
          <w:sz w:val="22"/>
          <w:szCs w:val="22"/>
        </w:rPr>
        <w:t xml:space="preserve"> </w:t>
      </w:r>
      <w:r w:rsidR="00C70729">
        <w:rPr>
          <w:rFonts w:ascii="Arial" w:hAnsi="Arial" w:cs="Arial"/>
          <w:sz w:val="22"/>
          <w:szCs w:val="22"/>
        </w:rPr>
        <w:t xml:space="preserve">If you change provider, your new provider </w:t>
      </w:r>
      <w:r w:rsidR="003A355D">
        <w:rPr>
          <w:rFonts w:ascii="Arial" w:hAnsi="Arial" w:cs="Arial"/>
          <w:sz w:val="22"/>
          <w:szCs w:val="22"/>
        </w:rPr>
        <w:t xml:space="preserve">may set new conditions and costs for maintenance of your devices. </w:t>
      </w:r>
    </w:p>
    <w:p w14:paraId="5E4B2265" w14:textId="77777777" w:rsidR="00487391" w:rsidRDefault="0056566E" w:rsidP="0056566E">
      <w:pPr>
        <w:tabs>
          <w:tab w:val="left" w:pos="2190"/>
        </w:tabs>
        <w:spacing w:before="240" w:after="0" w:line="240" w:lineRule="auto"/>
        <w:rPr>
          <w:rFonts w:ascii="Arial" w:hAnsi="Arial" w:cs="Arial"/>
          <w:b/>
          <w:sz w:val="22"/>
          <w:szCs w:val="22"/>
        </w:rPr>
      </w:pPr>
      <w:r w:rsidRPr="0056566E">
        <w:rPr>
          <w:rFonts w:ascii="Arial" w:hAnsi="Arial" w:cs="Arial"/>
          <w:b/>
          <w:sz w:val="22"/>
          <w:szCs w:val="22"/>
        </w:rPr>
        <w:t>Department of Veterans’ Affairs (DVA) Gold or White (specific for hearing loss) card holders</w:t>
      </w:r>
    </w:p>
    <w:p w14:paraId="5CE6EB81" w14:textId="256C8CDE" w:rsidR="0056566E" w:rsidRPr="0056566E" w:rsidRDefault="0056566E" w:rsidP="00487391">
      <w:pPr>
        <w:tabs>
          <w:tab w:val="left" w:pos="219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56566E">
        <w:rPr>
          <w:rFonts w:ascii="Arial" w:hAnsi="Arial" w:cs="Arial"/>
          <w:sz w:val="22"/>
          <w:szCs w:val="22"/>
        </w:rPr>
        <w:t>with fully subsidised devices are exempt from paying the client maintenance co-payment</w:t>
      </w:r>
      <w:r w:rsidR="00640C15">
        <w:rPr>
          <w:rFonts w:ascii="Arial" w:hAnsi="Arial" w:cs="Arial"/>
          <w:sz w:val="22"/>
          <w:szCs w:val="22"/>
        </w:rPr>
        <w:t xml:space="preserve"> (this is paid by DVA)</w:t>
      </w:r>
      <w:r w:rsidRPr="0056566E">
        <w:rPr>
          <w:rFonts w:ascii="Arial" w:hAnsi="Arial" w:cs="Arial"/>
          <w:sz w:val="22"/>
          <w:szCs w:val="22"/>
        </w:rPr>
        <w:t xml:space="preserve">. </w:t>
      </w:r>
    </w:p>
    <w:p w14:paraId="052987B9" w14:textId="49F0A15A" w:rsidR="0056566E" w:rsidRPr="0056566E" w:rsidRDefault="0056566E" w:rsidP="0056566E">
      <w:pPr>
        <w:tabs>
          <w:tab w:val="left" w:pos="219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56566E">
        <w:rPr>
          <w:rFonts w:ascii="Arial" w:hAnsi="Arial" w:cs="Arial"/>
          <w:sz w:val="22"/>
          <w:szCs w:val="22"/>
        </w:rPr>
        <w:t>Clients with partially subsidised devices must pay any difference between the government maintenance subsidy and the maintenance co-payment quoted for their device/s.</w:t>
      </w:r>
      <w:r w:rsidR="00140182">
        <w:rPr>
          <w:rFonts w:ascii="Arial" w:hAnsi="Arial" w:cs="Arial"/>
          <w:sz w:val="22"/>
          <w:szCs w:val="22"/>
        </w:rPr>
        <w:t xml:space="preserve"> </w:t>
      </w:r>
      <w:r w:rsidRPr="0056566E">
        <w:rPr>
          <w:rFonts w:ascii="Arial" w:hAnsi="Arial" w:cs="Arial"/>
          <w:sz w:val="22"/>
          <w:szCs w:val="22"/>
        </w:rPr>
        <w:t xml:space="preserve">DVA clients must still agree to enter into a </w:t>
      </w:r>
      <w:r w:rsidR="00156E26">
        <w:rPr>
          <w:rFonts w:ascii="Arial" w:hAnsi="Arial" w:cs="Arial"/>
          <w:sz w:val="22"/>
          <w:szCs w:val="22"/>
        </w:rPr>
        <w:t>m</w:t>
      </w:r>
      <w:r w:rsidRPr="0056566E">
        <w:rPr>
          <w:rFonts w:ascii="Arial" w:hAnsi="Arial" w:cs="Arial"/>
          <w:sz w:val="22"/>
          <w:szCs w:val="22"/>
        </w:rPr>
        <w:t xml:space="preserve">aintenance </w:t>
      </w:r>
      <w:r w:rsidR="00156E26">
        <w:rPr>
          <w:rFonts w:ascii="Arial" w:hAnsi="Arial" w:cs="Arial"/>
          <w:sz w:val="22"/>
          <w:szCs w:val="22"/>
        </w:rPr>
        <w:t>a</w:t>
      </w:r>
      <w:r w:rsidRPr="0056566E">
        <w:rPr>
          <w:rFonts w:ascii="Arial" w:hAnsi="Arial" w:cs="Arial"/>
          <w:sz w:val="22"/>
          <w:szCs w:val="22"/>
        </w:rPr>
        <w:t>greement by completing this form.</w:t>
      </w:r>
    </w:p>
    <w:p w14:paraId="516C23E3" w14:textId="6CB6FEBA" w:rsidR="0056566E" w:rsidRPr="0056566E" w:rsidRDefault="0316DDC0" w:rsidP="3686836C">
      <w:pPr>
        <w:tabs>
          <w:tab w:val="left" w:pos="2190"/>
        </w:tabs>
        <w:spacing w:before="240" w:after="0" w:line="240" w:lineRule="auto"/>
        <w:rPr>
          <w:rFonts w:ascii="Arial" w:hAnsi="Arial" w:cs="Arial"/>
          <w:b/>
          <w:bCs/>
          <w:sz w:val="22"/>
          <w:szCs w:val="22"/>
        </w:rPr>
      </w:pPr>
      <w:r w:rsidRPr="3686836C">
        <w:rPr>
          <w:rFonts w:ascii="Arial" w:hAnsi="Arial" w:cs="Arial"/>
          <w:b/>
          <w:bCs/>
          <w:sz w:val="22"/>
          <w:szCs w:val="22"/>
        </w:rPr>
        <w:t xml:space="preserve">Further </w:t>
      </w:r>
      <w:r w:rsidRPr="00362705">
        <w:rPr>
          <w:rFonts w:ascii="Arial" w:hAnsi="Arial" w:cs="Arial"/>
          <w:b/>
          <w:sz w:val="22"/>
          <w:szCs w:val="22"/>
        </w:rPr>
        <w:t xml:space="preserve">information about maintenance agreements is available on the </w:t>
      </w:r>
      <w:hyperlink r:id="rId11" w:anchor="maintenance-agreements" w:history="1">
        <w:r w:rsidRPr="00362705">
          <w:rPr>
            <w:rStyle w:val="Hyperlink"/>
            <w:rFonts w:ascii="Arial" w:hAnsi="Arial" w:cs="Arial"/>
            <w:b/>
            <w:sz w:val="22"/>
            <w:szCs w:val="22"/>
          </w:rPr>
          <w:t>program website</w:t>
        </w:r>
      </w:hyperlink>
      <w:r w:rsidRPr="00362705">
        <w:rPr>
          <w:rFonts w:ascii="Arial" w:hAnsi="Arial" w:cs="Arial"/>
          <w:b/>
          <w:sz w:val="22"/>
          <w:szCs w:val="22"/>
        </w:rPr>
        <w:t xml:space="preserve"> at </w:t>
      </w:r>
      <w:hyperlink r:id="rId12" w:history="1">
        <w:r w:rsidR="00891D46" w:rsidRPr="00CE5D5C">
          <w:rPr>
            <w:rStyle w:val="Hyperlink"/>
            <w:rFonts w:ascii="Arial" w:hAnsi="Arial" w:cs="Arial"/>
            <w:b/>
            <w:bCs/>
            <w:sz w:val="22"/>
            <w:szCs w:val="22"/>
          </w:rPr>
          <w:t>health.gov.au/hear</w:t>
        </w:r>
      </w:hyperlink>
    </w:p>
    <w:p w14:paraId="5BE83610" w14:textId="77777777" w:rsidR="0056566E" w:rsidRDefault="0056566E" w:rsidP="2361FF51">
      <w:pPr>
        <w:pStyle w:val="Heading2"/>
        <w:tabs>
          <w:tab w:val="left" w:pos="6888"/>
        </w:tabs>
        <w:spacing w:before="480" w:after="120"/>
        <w:rPr>
          <w:cap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6BB4F0A" wp14:editId="2AD3EFC7">
                <wp:simplePos x="0" y="0"/>
                <wp:positionH relativeFrom="margin">
                  <wp:posOffset>3036627</wp:posOffset>
                </wp:positionH>
                <wp:positionV relativeFrom="paragraph">
                  <wp:posOffset>195295</wp:posOffset>
                </wp:positionV>
                <wp:extent cx="1255594" cy="272955"/>
                <wp:effectExtent l="0" t="0" r="20955" b="13335"/>
                <wp:wrapNone/>
                <wp:docPr id="4" name="Rectangle 4" descr="Date Quote was issued" title="Issue 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94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71870" w14:textId="77777777" w:rsidR="0056566E" w:rsidRPr="0056566E" w:rsidRDefault="0056566E" w:rsidP="0056566E">
                            <w:pPr>
                              <w:spacing w:after="100" w:afterAutospacing="1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566E">
                              <w:rPr>
                                <w:rFonts w:ascii="Arial" w:hAnsi="Arial" w:cs="Arial"/>
                                <w:b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B4F0A" id="Rectangle 4" o:spid="_x0000_s1028" alt="Title: Issue Date - Description: Date Quote was issued" style="position:absolute;margin-left:239.1pt;margin-top:15.4pt;width:98.85pt;height:21.5pt;z-index:25165824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" fillcolor="white [3201]" strokecolor="black [3200]" strokeweight="1pt">
                <v:textbox>
                  <w:txbxContent>
                    <w:p w14:paraId="50771870" w14:textId="77777777" w:rsidR="0056566E" w:rsidRPr="0056566E" w:rsidRDefault="0056566E" w:rsidP="0056566E">
                      <w:pPr>
                        <w:spacing w:after="100" w:afterAutospacing="1"/>
                        <w:rPr>
                          <w:rFonts w:ascii="Arial" w:hAnsi="Arial" w:cs="Arial"/>
                          <w:b/>
                        </w:rPr>
                      </w:pPr>
                      <w:r w:rsidRPr="0056566E">
                        <w:rPr>
                          <w:rFonts w:ascii="Arial" w:hAnsi="Arial" w:cs="Arial"/>
                          <w:b/>
                        </w:rPr>
                        <w:t>$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2361FF51">
        <w:rPr>
          <w:caps w:val="0"/>
        </w:rPr>
        <w:t xml:space="preserve">Your client co-payment for this agreement is </w:t>
      </w:r>
      <w:r w:rsidR="00487391">
        <w:rPr>
          <w:caps w:val="0"/>
        </w:rPr>
        <w:tab/>
      </w:r>
    </w:p>
    <w:p w14:paraId="3BA77003" w14:textId="5BD6A1FE" w:rsidR="0056566E" w:rsidRPr="0056566E" w:rsidRDefault="0316DDC0" w:rsidP="3686836C">
      <w:pPr>
        <w:pStyle w:val="Heading2"/>
        <w:spacing w:before="120"/>
        <w:rPr>
          <w:b w:val="0"/>
          <w:bCs w:val="0"/>
          <w:color w:val="000000"/>
        </w:rPr>
      </w:pPr>
      <w:r w:rsidRPr="2361FF51">
        <w:rPr>
          <w:b w:val="0"/>
          <w:bCs w:val="0"/>
          <w:caps w:val="0"/>
          <w:color w:val="000000" w:themeColor="text1"/>
        </w:rPr>
        <w:t xml:space="preserve">If you have any questions about the </w:t>
      </w:r>
      <w:r w:rsidR="00F561D1">
        <w:rPr>
          <w:b w:val="0"/>
          <w:bCs w:val="0"/>
          <w:caps w:val="0"/>
          <w:color w:val="000000" w:themeColor="text1"/>
        </w:rPr>
        <w:t>m</w:t>
      </w:r>
      <w:r w:rsidRPr="2361FF51">
        <w:rPr>
          <w:b w:val="0"/>
          <w:bCs w:val="0"/>
          <w:caps w:val="0"/>
          <w:color w:val="000000" w:themeColor="text1"/>
        </w:rPr>
        <w:t xml:space="preserve">aintenance </w:t>
      </w:r>
      <w:r w:rsidR="00F561D1">
        <w:rPr>
          <w:b w:val="0"/>
          <w:bCs w:val="0"/>
          <w:caps w:val="0"/>
          <w:color w:val="000000" w:themeColor="text1"/>
        </w:rPr>
        <w:t>a</w:t>
      </w:r>
      <w:r w:rsidRPr="2361FF51">
        <w:rPr>
          <w:b w:val="0"/>
          <w:bCs w:val="0"/>
          <w:caps w:val="0"/>
          <w:color w:val="000000" w:themeColor="text1"/>
        </w:rPr>
        <w:t>greement, including when it will begin</w:t>
      </w:r>
      <w:r w:rsidRPr="2361FF51">
        <w:rPr>
          <w:b w:val="0"/>
          <w:bCs w:val="0"/>
          <w:color w:val="000000" w:themeColor="text1"/>
        </w:rPr>
        <w:t>,</w:t>
      </w:r>
      <w:r w:rsidRPr="2361FF51">
        <w:rPr>
          <w:b w:val="0"/>
          <w:bCs w:val="0"/>
          <w:caps w:val="0"/>
          <w:color w:val="000000" w:themeColor="text1"/>
        </w:rPr>
        <w:t xml:space="preserve"> please contact us on the phone number specified above</w:t>
      </w:r>
      <w:r w:rsidRPr="2361FF51">
        <w:rPr>
          <w:b w:val="0"/>
          <w:bCs w:val="0"/>
          <w:color w:val="000000" w:themeColor="text1"/>
        </w:rPr>
        <w:t xml:space="preserve">. </w:t>
      </w:r>
      <w:r w:rsidRPr="2361FF51">
        <w:rPr>
          <w:b w:val="0"/>
          <w:bCs w:val="0"/>
          <w:caps w:val="0"/>
          <w:color w:val="000000" w:themeColor="text1"/>
        </w:rPr>
        <w:t xml:space="preserve">This agreement will be held on your client file. You can ask for a copy of the completed form for your records. </w:t>
      </w:r>
    </w:p>
    <w:p w14:paraId="122EB7C4" w14:textId="77777777" w:rsidR="0056566E" w:rsidRPr="0056566E" w:rsidRDefault="0056566E" w:rsidP="0056566E">
      <w:pPr>
        <w:pStyle w:val="Heading2"/>
        <w:spacing w:before="240" w:line="276" w:lineRule="auto"/>
        <w:rPr>
          <w:szCs w:val="22"/>
        </w:rPr>
      </w:pPr>
      <w:r w:rsidRPr="0056566E">
        <w:rPr>
          <w:caps w:val="0"/>
          <w:szCs w:val="22"/>
        </w:rPr>
        <w:t>Certification by client</w:t>
      </w:r>
    </w:p>
    <w:p w14:paraId="6D3D4EF8" w14:textId="298AB737" w:rsidR="0056566E" w:rsidRDefault="0056566E" w:rsidP="0056566E">
      <w:pPr>
        <w:spacing w:after="0"/>
        <w:rPr>
          <w:rFonts w:ascii="Arial" w:hAnsi="Arial" w:cs="Arial"/>
          <w:sz w:val="22"/>
          <w:szCs w:val="22"/>
          <w:lang w:val="en"/>
        </w:rPr>
      </w:pPr>
      <w:r w:rsidRPr="0056566E">
        <w:rPr>
          <w:rFonts w:ascii="Arial" w:hAnsi="Arial" w:cs="Arial"/>
          <w:sz w:val="22"/>
          <w:szCs w:val="22"/>
          <w:lang w:val="en"/>
        </w:rPr>
        <w:t xml:space="preserve">I have chosen to enter into a </w:t>
      </w:r>
      <w:r w:rsidR="00A231BE" w:rsidRPr="0056566E">
        <w:rPr>
          <w:rFonts w:ascii="Arial" w:hAnsi="Arial" w:cs="Arial"/>
          <w:sz w:val="22"/>
          <w:szCs w:val="22"/>
          <w:lang w:val="en"/>
        </w:rPr>
        <w:t>12-month</w:t>
      </w:r>
      <w:r w:rsidRPr="0056566E">
        <w:rPr>
          <w:rFonts w:ascii="Arial" w:hAnsi="Arial" w:cs="Arial"/>
          <w:sz w:val="22"/>
          <w:szCs w:val="22"/>
          <w:lang w:val="en"/>
        </w:rPr>
        <w:t xml:space="preserve"> </w:t>
      </w:r>
      <w:r w:rsidR="00F561D1">
        <w:rPr>
          <w:rFonts w:ascii="Arial" w:hAnsi="Arial" w:cs="Arial"/>
          <w:sz w:val="22"/>
          <w:szCs w:val="22"/>
          <w:lang w:val="en"/>
        </w:rPr>
        <w:t>m</w:t>
      </w:r>
      <w:r w:rsidRPr="0056566E">
        <w:rPr>
          <w:rFonts w:ascii="Arial" w:hAnsi="Arial" w:cs="Arial"/>
          <w:sz w:val="22"/>
          <w:szCs w:val="22"/>
          <w:lang w:val="en"/>
        </w:rPr>
        <w:t xml:space="preserve">aintenance </w:t>
      </w:r>
      <w:r w:rsidR="00F561D1">
        <w:rPr>
          <w:rFonts w:ascii="Arial" w:hAnsi="Arial" w:cs="Arial"/>
          <w:sz w:val="22"/>
          <w:szCs w:val="22"/>
          <w:lang w:val="en"/>
        </w:rPr>
        <w:t>a</w:t>
      </w:r>
      <w:r w:rsidRPr="0056566E">
        <w:rPr>
          <w:rFonts w:ascii="Arial" w:hAnsi="Arial" w:cs="Arial"/>
          <w:sz w:val="22"/>
          <w:szCs w:val="22"/>
          <w:lang w:val="en"/>
        </w:rPr>
        <w:t xml:space="preserve">greement. I understand that the information provided on this form is required for the delivery of maintenance services under the </w:t>
      </w:r>
      <w:r w:rsidR="00C72199">
        <w:rPr>
          <w:rFonts w:ascii="Arial" w:hAnsi="Arial" w:cs="Arial"/>
          <w:i/>
          <w:sz w:val="22"/>
          <w:szCs w:val="22"/>
          <w:lang w:val="en"/>
        </w:rPr>
        <w:t>He</w:t>
      </w:r>
      <w:r w:rsidRPr="0056566E">
        <w:rPr>
          <w:rFonts w:ascii="Arial" w:hAnsi="Arial" w:cs="Arial"/>
          <w:i/>
          <w:sz w:val="22"/>
          <w:szCs w:val="22"/>
          <w:lang w:val="en"/>
        </w:rPr>
        <w:t xml:space="preserve">aring </w:t>
      </w:r>
      <w:r w:rsidR="00C72199">
        <w:rPr>
          <w:rFonts w:ascii="Arial" w:hAnsi="Arial" w:cs="Arial"/>
          <w:i/>
          <w:sz w:val="22"/>
          <w:szCs w:val="22"/>
          <w:lang w:val="en"/>
        </w:rPr>
        <w:t>S</w:t>
      </w:r>
      <w:r w:rsidRPr="0056566E">
        <w:rPr>
          <w:rFonts w:ascii="Arial" w:hAnsi="Arial" w:cs="Arial"/>
          <w:i/>
          <w:sz w:val="22"/>
          <w:szCs w:val="22"/>
          <w:lang w:val="en"/>
        </w:rPr>
        <w:t xml:space="preserve">ervices </w:t>
      </w:r>
      <w:r w:rsidR="00C72199">
        <w:rPr>
          <w:rFonts w:ascii="Arial" w:hAnsi="Arial" w:cs="Arial"/>
          <w:i/>
          <w:sz w:val="22"/>
          <w:szCs w:val="22"/>
          <w:lang w:val="en"/>
        </w:rPr>
        <w:t>A</w:t>
      </w:r>
      <w:r w:rsidRPr="0056566E">
        <w:rPr>
          <w:rFonts w:ascii="Arial" w:hAnsi="Arial" w:cs="Arial"/>
          <w:i/>
          <w:sz w:val="22"/>
          <w:szCs w:val="22"/>
          <w:lang w:val="en"/>
        </w:rPr>
        <w:t xml:space="preserve">dministration </w:t>
      </w:r>
      <w:r w:rsidR="00C72199">
        <w:rPr>
          <w:rFonts w:ascii="Arial" w:hAnsi="Arial" w:cs="Arial"/>
          <w:i/>
          <w:sz w:val="22"/>
          <w:szCs w:val="22"/>
          <w:lang w:val="en"/>
        </w:rPr>
        <w:t>A</w:t>
      </w:r>
      <w:r w:rsidRPr="0056566E">
        <w:rPr>
          <w:rFonts w:ascii="Arial" w:hAnsi="Arial" w:cs="Arial"/>
          <w:i/>
          <w:sz w:val="22"/>
          <w:szCs w:val="22"/>
          <w:lang w:val="en"/>
        </w:rPr>
        <w:t xml:space="preserve">ct 1997. </w:t>
      </w:r>
      <w:r w:rsidR="7D878D3E" w:rsidRPr="00CE5D5C">
        <w:rPr>
          <w:rFonts w:ascii="Arial" w:hAnsi="Arial" w:cs="Arial"/>
          <w:sz w:val="22"/>
          <w:szCs w:val="22"/>
          <w:lang w:val="en"/>
        </w:rPr>
        <w:t>I agree to pay the co-payment listed above.</w:t>
      </w:r>
    </w:p>
    <w:p w14:paraId="4CDCA407" w14:textId="5D80C2DB" w:rsidR="006C3812" w:rsidRPr="00CE5D5C" w:rsidRDefault="006C3812" w:rsidP="00CE5D5C">
      <w:pPr>
        <w:pStyle w:val="Heading2"/>
        <w:spacing w:before="120"/>
        <w:rPr>
          <w:color w:val="000000" w:themeColor="text1"/>
        </w:rPr>
      </w:pPr>
      <w:r w:rsidRPr="2361FF51">
        <w:rPr>
          <w:caps w:val="0"/>
          <w:color w:val="000000" w:themeColor="text1"/>
        </w:rPr>
        <w:t>You should not sign a Maintenance Agreement form that is blank or incomplete</w:t>
      </w:r>
      <w:r w:rsidRPr="2361FF51">
        <w:rPr>
          <w:color w:val="000000" w:themeColor="text1"/>
        </w:rPr>
        <w:t>.</w:t>
      </w:r>
      <w:r w:rsidRPr="2361FF51">
        <w:rPr>
          <w:b w:val="0"/>
          <w:bCs w:val="0"/>
          <w:color w:val="000000" w:themeColor="text1"/>
        </w:rPr>
        <w:t xml:space="preserve"> </w:t>
      </w:r>
    </w:p>
    <w:p w14:paraId="0D0B940D" w14:textId="77777777" w:rsidR="008D1047" w:rsidRPr="008D1047" w:rsidRDefault="008D1047" w:rsidP="008D1047">
      <w:pPr>
        <w:pStyle w:val="ListParagraph"/>
        <w:spacing w:before="60" w:after="60"/>
        <w:ind w:left="357"/>
        <w:jc w:val="both"/>
        <w:rPr>
          <w:bCs/>
          <w:iCs/>
          <w:sz w:val="4"/>
          <w:szCs w:val="22"/>
        </w:rPr>
      </w:pPr>
    </w:p>
    <w:p w14:paraId="32228CD5" w14:textId="5F3DC502" w:rsidR="008D1047" w:rsidRPr="008D1047" w:rsidRDefault="000857B1" w:rsidP="00B941EB">
      <w:pPr>
        <w:tabs>
          <w:tab w:val="left" w:pos="4253"/>
          <w:tab w:val="left" w:pos="8080"/>
          <w:tab w:val="left" w:pos="10350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8D104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9B11AF" wp14:editId="68023433">
                <wp:simplePos x="0" y="0"/>
                <wp:positionH relativeFrom="margin">
                  <wp:align>right</wp:align>
                </wp:positionH>
                <wp:positionV relativeFrom="paragraph">
                  <wp:posOffset>222506</wp:posOffset>
                </wp:positionV>
                <wp:extent cx="1508110" cy="259080"/>
                <wp:effectExtent l="0" t="0" r="16510" b="26670"/>
                <wp:wrapNone/>
                <wp:docPr id="8" name="Rectangle 8" descr="date client signed " title="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1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7B00A" w14:textId="77777777" w:rsidR="00D376C4" w:rsidRPr="00D376C4" w:rsidRDefault="00D376C4" w:rsidP="00D376C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9B11AF" id="Rectangle 8" o:spid="_x0000_s1029" alt="Title: date - Description: date client signed " style="position:absolute;margin-left:67.55pt;margin-top:17.5pt;width:118.75pt;height:20.4pt;z-index:2516582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" fillcolor="white [3201]" strokecolor="black [3200]" strokeweight="1pt">
                <v:textbox>
                  <w:txbxContent>
                    <w:p w14:paraId="0E27B00A" w14:textId="77777777" w:rsidR="00D376C4" w:rsidRPr="00D376C4" w:rsidRDefault="00D376C4" w:rsidP="00D376C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104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D49189F" wp14:editId="78428584">
                <wp:simplePos x="0" y="0"/>
                <wp:positionH relativeFrom="margin">
                  <wp:posOffset>2676028</wp:posOffset>
                </wp:positionH>
                <wp:positionV relativeFrom="paragraph">
                  <wp:posOffset>222506</wp:posOffset>
                </wp:positionV>
                <wp:extent cx="2422510" cy="259080"/>
                <wp:effectExtent l="0" t="0" r="16510" b="26670"/>
                <wp:wrapNone/>
                <wp:docPr id="6" name="Rectangle 6" descr="Client or POA signature" title="Signa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1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AFD9C" w14:textId="77777777" w:rsidR="00D376C4" w:rsidRDefault="00D376C4" w:rsidP="00D37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49189F" id="Rectangle 6" o:spid="_x0000_s1030" alt="Title: Signature - Description: Client or POA signature" style="position:absolute;margin-left:210.7pt;margin-top:17.5pt;width:190.75pt;height:20.4pt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" fillcolor="white [3201]" strokecolor="black [3200]" strokeweight="1pt">
                <v:textbox>
                  <w:txbxContent>
                    <w:p w14:paraId="44EAFD9C" w14:textId="77777777" w:rsidR="00D376C4" w:rsidRDefault="00D376C4" w:rsidP="00D376C4"/>
                  </w:txbxContent>
                </v:textbox>
                <w10:wrap anchorx="margin"/>
              </v:rect>
            </w:pict>
          </mc:Fallback>
        </mc:AlternateContent>
      </w:r>
      <w:r w:rsidR="00D376C4" w:rsidRPr="008D104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378660" wp14:editId="082AECF7">
                <wp:simplePos x="0" y="0"/>
                <wp:positionH relativeFrom="margin">
                  <wp:align>left</wp:align>
                </wp:positionH>
                <wp:positionV relativeFrom="paragraph">
                  <wp:posOffset>222108</wp:posOffset>
                </wp:positionV>
                <wp:extent cx="2647666" cy="259080"/>
                <wp:effectExtent l="0" t="0" r="19685" b="26670"/>
                <wp:wrapNone/>
                <wp:docPr id="5" name="Rectangle 5" descr="client name" title="Client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666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EC669" w14:textId="77777777" w:rsidR="008D1047" w:rsidRPr="00D376C4" w:rsidRDefault="008D1047" w:rsidP="008D104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378660" id="Rectangle 5" o:spid="_x0000_s1031" alt="Title: Client name - Description: client name" style="position:absolute;margin-left:0;margin-top:17.5pt;width:208.5pt;height:20.4pt;z-index:25165824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" fillcolor="white [3201]" strokecolor="black [3200]" strokeweight="1pt">
                <v:textbox>
                  <w:txbxContent>
                    <w:p w14:paraId="3DEEC669" w14:textId="77777777" w:rsidR="008D1047" w:rsidRPr="00D376C4" w:rsidRDefault="008D1047" w:rsidP="008D104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D1047" w:rsidRPr="6C29B33F">
        <w:rPr>
          <w:rFonts w:ascii="Arial" w:hAnsi="Arial" w:cs="Arial"/>
          <w:b/>
          <w:bCs/>
          <w:sz w:val="22"/>
          <w:szCs w:val="22"/>
        </w:rPr>
        <w:t>Client Name (please print)</w:t>
      </w:r>
      <w:r w:rsidR="00B941EB">
        <w:rPr>
          <w:rFonts w:ascii="Arial" w:hAnsi="Arial" w:cs="Arial"/>
          <w:b/>
          <w:bCs/>
          <w:sz w:val="22"/>
          <w:szCs w:val="22"/>
        </w:rPr>
        <w:tab/>
      </w:r>
      <w:r w:rsidR="008D1047" w:rsidRPr="6C29B33F">
        <w:rPr>
          <w:rFonts w:ascii="Arial" w:hAnsi="Arial" w:cs="Arial"/>
          <w:b/>
          <w:bCs/>
          <w:sz w:val="22"/>
          <w:szCs w:val="22"/>
        </w:rPr>
        <w:t>Signature</w:t>
      </w:r>
      <w:r w:rsidR="00B941EB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51959">
        <w:rPr>
          <w:rFonts w:ascii="Arial" w:hAnsi="Arial" w:cs="Arial"/>
          <w:b/>
          <w:bCs/>
          <w:sz w:val="22"/>
          <w:szCs w:val="22"/>
        </w:rPr>
        <w:t>Signature</w:t>
      </w:r>
      <w:proofErr w:type="spellEnd"/>
      <w:r w:rsidR="00451959">
        <w:rPr>
          <w:rFonts w:ascii="Arial" w:hAnsi="Arial" w:cs="Arial"/>
          <w:b/>
          <w:bCs/>
          <w:sz w:val="22"/>
          <w:szCs w:val="22"/>
        </w:rPr>
        <w:t xml:space="preserve"> </w:t>
      </w:r>
      <w:r w:rsidR="008D1047" w:rsidRPr="6C29B33F">
        <w:rPr>
          <w:rFonts w:ascii="Arial" w:hAnsi="Arial" w:cs="Arial"/>
          <w:b/>
          <w:bCs/>
          <w:sz w:val="22"/>
          <w:szCs w:val="22"/>
        </w:rPr>
        <w:t>Date</w:t>
      </w:r>
    </w:p>
    <w:p w14:paraId="45FB0818" w14:textId="77777777" w:rsidR="008D1047" w:rsidRPr="008D1047" w:rsidRDefault="008D1047" w:rsidP="008D1047">
      <w:pPr>
        <w:tabs>
          <w:tab w:val="left" w:pos="4253"/>
          <w:tab w:val="left" w:pos="808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526CA84B" w14:textId="7307C7F0" w:rsidR="008D1047" w:rsidRPr="00D946AE" w:rsidRDefault="008D1047" w:rsidP="00CE5D5C">
      <w:pPr>
        <w:rPr>
          <w:rFonts w:ascii="Arial" w:hAnsi="Arial" w:cs="Arial"/>
          <w:sz w:val="28"/>
          <w:szCs w:val="22"/>
        </w:rPr>
      </w:pPr>
    </w:p>
    <w:sectPr w:rsidR="008D1047" w:rsidRPr="00D946AE" w:rsidSect="0056079A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E4B7" w14:textId="77777777" w:rsidR="006C6320" w:rsidRDefault="006C6320" w:rsidP="00D376C4">
      <w:pPr>
        <w:spacing w:after="0" w:line="240" w:lineRule="auto"/>
      </w:pPr>
      <w:r>
        <w:separator/>
      </w:r>
    </w:p>
  </w:endnote>
  <w:endnote w:type="continuationSeparator" w:id="0">
    <w:p w14:paraId="265D2F08" w14:textId="77777777" w:rsidR="006C6320" w:rsidRDefault="006C6320" w:rsidP="00D376C4">
      <w:pPr>
        <w:spacing w:after="0" w:line="240" w:lineRule="auto"/>
      </w:pPr>
      <w:r>
        <w:continuationSeparator/>
      </w:r>
    </w:p>
  </w:endnote>
  <w:endnote w:type="continuationNotice" w:id="1">
    <w:p w14:paraId="7DC0F865" w14:textId="77777777" w:rsidR="006C6320" w:rsidRDefault="006C63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20477535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B141C1" w14:textId="77777777" w:rsidR="00D376C4" w:rsidRPr="00D376C4" w:rsidRDefault="00D376C4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D376C4">
              <w:rPr>
                <w:rFonts w:ascii="Arial" w:hAnsi="Arial" w:cs="Arial"/>
                <w:sz w:val="20"/>
              </w:rPr>
              <w:t xml:space="preserve">Page </w: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376C4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4207B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D376C4">
              <w:rPr>
                <w:rFonts w:ascii="Arial" w:hAnsi="Arial" w:cs="Arial"/>
                <w:sz w:val="20"/>
              </w:rPr>
              <w:t xml:space="preserve"> of </w: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376C4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4207B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DDBEF00" w14:textId="77777777" w:rsidR="00D376C4" w:rsidRDefault="00D37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8B6F" w14:textId="77777777" w:rsidR="0056566E" w:rsidRPr="0056566E" w:rsidRDefault="0056566E">
    <w:pPr>
      <w:pStyle w:val="Footer"/>
      <w:jc w:val="right"/>
      <w:rPr>
        <w:rFonts w:ascii="Arial" w:hAnsi="Arial" w:cs="Arial"/>
        <w:sz w:val="20"/>
      </w:rPr>
    </w:pPr>
    <w:r w:rsidRPr="0056566E">
      <w:rPr>
        <w:rFonts w:ascii="Arial" w:hAnsi="Arial" w:cs="Arial"/>
        <w:sz w:val="20"/>
      </w:rPr>
      <w:t xml:space="preserve">Page </w:t>
    </w:r>
    <w:r w:rsidRPr="0056566E">
      <w:rPr>
        <w:rFonts w:ascii="Arial" w:hAnsi="Arial" w:cs="Arial"/>
        <w:b/>
        <w:bCs/>
        <w:sz w:val="20"/>
      </w:rPr>
      <w:fldChar w:fldCharType="begin"/>
    </w:r>
    <w:r w:rsidRPr="0056566E">
      <w:rPr>
        <w:rFonts w:ascii="Arial" w:hAnsi="Arial" w:cs="Arial"/>
        <w:b/>
        <w:bCs/>
        <w:sz w:val="20"/>
      </w:rPr>
      <w:instrText xml:space="preserve"> PAGE </w:instrText>
    </w:r>
    <w:r w:rsidRPr="0056566E">
      <w:rPr>
        <w:rFonts w:ascii="Arial" w:hAnsi="Arial" w:cs="Arial"/>
        <w:b/>
        <w:bCs/>
        <w:sz w:val="20"/>
      </w:rPr>
      <w:fldChar w:fldCharType="separate"/>
    </w:r>
    <w:r w:rsidR="00C72199">
      <w:rPr>
        <w:rFonts w:ascii="Arial" w:hAnsi="Arial" w:cs="Arial"/>
        <w:b/>
        <w:bCs/>
        <w:noProof/>
        <w:sz w:val="20"/>
      </w:rPr>
      <w:t>1</w:t>
    </w:r>
    <w:r w:rsidRPr="0056566E">
      <w:rPr>
        <w:rFonts w:ascii="Arial" w:hAnsi="Arial" w:cs="Arial"/>
        <w:b/>
        <w:bCs/>
        <w:sz w:val="20"/>
      </w:rPr>
      <w:fldChar w:fldCharType="end"/>
    </w:r>
    <w:r w:rsidRPr="0056566E">
      <w:rPr>
        <w:rFonts w:ascii="Arial" w:hAnsi="Arial" w:cs="Arial"/>
        <w:sz w:val="20"/>
      </w:rPr>
      <w:t xml:space="preserve"> of </w:t>
    </w:r>
    <w:r w:rsidRPr="0056566E">
      <w:rPr>
        <w:rFonts w:ascii="Arial" w:hAnsi="Arial" w:cs="Arial"/>
        <w:b/>
        <w:bCs/>
        <w:sz w:val="20"/>
      </w:rPr>
      <w:fldChar w:fldCharType="begin"/>
    </w:r>
    <w:r w:rsidRPr="0056566E">
      <w:rPr>
        <w:rFonts w:ascii="Arial" w:hAnsi="Arial" w:cs="Arial"/>
        <w:b/>
        <w:bCs/>
        <w:sz w:val="20"/>
      </w:rPr>
      <w:instrText xml:space="preserve"> NUMPAGES  </w:instrText>
    </w:r>
    <w:r w:rsidRPr="0056566E">
      <w:rPr>
        <w:rFonts w:ascii="Arial" w:hAnsi="Arial" w:cs="Arial"/>
        <w:b/>
        <w:bCs/>
        <w:sz w:val="20"/>
      </w:rPr>
      <w:fldChar w:fldCharType="separate"/>
    </w:r>
    <w:r w:rsidR="00C72199">
      <w:rPr>
        <w:rFonts w:ascii="Arial" w:hAnsi="Arial" w:cs="Arial"/>
        <w:b/>
        <w:bCs/>
        <w:noProof/>
        <w:sz w:val="20"/>
      </w:rPr>
      <w:t>1</w:t>
    </w:r>
    <w:r w:rsidRPr="0056566E">
      <w:rPr>
        <w:rFonts w:ascii="Arial" w:hAnsi="Arial" w:cs="Arial"/>
        <w:b/>
        <w:bCs/>
        <w:sz w:val="20"/>
      </w:rPr>
      <w:fldChar w:fldCharType="end"/>
    </w:r>
  </w:p>
  <w:p w14:paraId="4B99056E" w14:textId="77777777" w:rsidR="0056566E" w:rsidRDefault="00565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4FDE" w14:textId="77777777" w:rsidR="006C6320" w:rsidRDefault="006C6320" w:rsidP="00D376C4">
      <w:pPr>
        <w:spacing w:after="0" w:line="240" w:lineRule="auto"/>
      </w:pPr>
      <w:r>
        <w:separator/>
      </w:r>
    </w:p>
  </w:footnote>
  <w:footnote w:type="continuationSeparator" w:id="0">
    <w:p w14:paraId="3439E4B4" w14:textId="77777777" w:rsidR="006C6320" w:rsidRDefault="006C6320" w:rsidP="00D376C4">
      <w:pPr>
        <w:spacing w:after="0" w:line="240" w:lineRule="auto"/>
      </w:pPr>
      <w:r>
        <w:continuationSeparator/>
      </w:r>
    </w:p>
  </w:footnote>
  <w:footnote w:type="continuationNotice" w:id="1">
    <w:p w14:paraId="3C7C360C" w14:textId="77777777" w:rsidR="006C6320" w:rsidRDefault="006C63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F26F" w14:textId="77777777" w:rsidR="001A3F21" w:rsidRDefault="000857B1" w:rsidP="000857B1">
    <w:pPr>
      <w:pStyle w:val="Header"/>
      <w:tabs>
        <w:tab w:val="clear" w:pos="9026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466"/>
      </w:tabs>
      <w:rPr>
        <w:b/>
      </w:rPr>
    </w:pPr>
    <w:r w:rsidRPr="000857B1">
      <w:rPr>
        <w:rFonts w:ascii="Arial" w:hAnsi="Arial" w:cs="Arial"/>
        <w:b/>
        <w:color w:val="A6A6A6" w:themeColor="background1" w:themeShade="A6"/>
        <w:sz w:val="32"/>
      </w:rPr>
      <w:t>Insert Provider Logo Here</w:t>
    </w:r>
    <w:r w:rsidRPr="000857B1">
      <w:rPr>
        <w:b/>
      </w:rPr>
      <w:tab/>
    </w:r>
    <w:r w:rsidR="00A87408" w:rsidRPr="000857B1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B5159" wp14:editId="033C8C04">
              <wp:simplePos x="0" y="0"/>
              <wp:positionH relativeFrom="column">
                <wp:posOffset>4756150</wp:posOffset>
              </wp:positionH>
              <wp:positionV relativeFrom="paragraph">
                <wp:posOffset>-322068</wp:posOffset>
              </wp:positionV>
              <wp:extent cx="1879382" cy="532140"/>
              <wp:effectExtent l="0" t="0" r="26035" b="2032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9382" cy="5321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2EF5A" w14:textId="77777777" w:rsidR="00A87408" w:rsidRPr="00A87408" w:rsidRDefault="00A87408" w:rsidP="00A8740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</w:pPr>
                          <w:r w:rsidRPr="00A87408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A Provider Name</w:t>
                          </w:r>
                        </w:p>
                        <w:p w14:paraId="53764D73" w14:textId="77777777" w:rsidR="00A87408" w:rsidRPr="00A87408" w:rsidRDefault="00A87408" w:rsidP="00A8740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</w:pPr>
                          <w:r w:rsidRPr="00A87408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A Provider Address</w:t>
                          </w:r>
                        </w:p>
                        <w:p w14:paraId="77F195EB" w14:textId="77777777" w:rsidR="00A87408" w:rsidRPr="00A87408" w:rsidRDefault="00A87408" w:rsidP="00A8740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</w:pPr>
                          <w:r w:rsidRPr="00A87408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 xml:space="preserve">A Provider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 xml:space="preserve">Contact </w:t>
                          </w:r>
                          <w:r w:rsidRPr="00A87408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0B5159" id="Rectangle 10" o:spid="_x0000_s1032" style="position:absolute;margin-left:374.5pt;margin-top:-25.35pt;width:148pt;height: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" fillcolor="white [3212]" strokecolor="white [3212]" strokeweight="1pt">
              <v:textbox>
                <w:txbxContent>
                  <w:p w14:paraId="1AB2EF5A" w14:textId="77777777" w:rsidR="00A87408" w:rsidRPr="00A87408" w:rsidRDefault="00A87408" w:rsidP="00A8740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</w:pPr>
                    <w:r w:rsidRPr="00A87408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A Provider Name</w:t>
                    </w:r>
                  </w:p>
                  <w:p w14:paraId="53764D73" w14:textId="77777777" w:rsidR="00A87408" w:rsidRPr="00A87408" w:rsidRDefault="00A87408" w:rsidP="00A8740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</w:pPr>
                    <w:r w:rsidRPr="00A87408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A Provider Address</w:t>
                    </w:r>
                  </w:p>
                  <w:p w14:paraId="77F195EB" w14:textId="77777777" w:rsidR="00A87408" w:rsidRPr="00A87408" w:rsidRDefault="00A87408" w:rsidP="00A8740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</w:pPr>
                    <w:r w:rsidRPr="00A87408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 xml:space="preserve">A Provider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 xml:space="preserve">Contact </w:t>
                    </w:r>
                    <w:r w:rsidRPr="00A87408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Number</w:t>
                    </w:r>
                  </w:p>
                </w:txbxContent>
              </v:textbox>
            </v:rect>
          </w:pict>
        </mc:Fallback>
      </mc:AlternateContent>
    </w:r>
    <w:r w:rsidRPr="000857B1">
      <w:rPr>
        <w:b/>
      </w:rPr>
      <w:tab/>
    </w:r>
    <w:r w:rsidRPr="000857B1">
      <w:rPr>
        <w:b/>
      </w:rPr>
      <w:tab/>
    </w:r>
    <w:r w:rsidRPr="000857B1">
      <w:rPr>
        <w:b/>
      </w:rPr>
      <w:tab/>
    </w:r>
    <w:r w:rsidRPr="000857B1">
      <w:rPr>
        <w:b/>
      </w:rPr>
      <w:tab/>
    </w:r>
    <w:r w:rsidRPr="000857B1">
      <w:rPr>
        <w:b/>
      </w:rPr>
      <w:tab/>
    </w:r>
    <w:r w:rsidRPr="000857B1">
      <w:rPr>
        <w:b/>
      </w:rPr>
      <w:tab/>
    </w:r>
    <w:r w:rsidRPr="000857B1">
      <w:rPr>
        <w:b/>
      </w:rPr>
      <w:tab/>
    </w:r>
    <w:r w:rsidRPr="000857B1">
      <w:rPr>
        <w:b/>
      </w:rPr>
      <w:tab/>
    </w:r>
    <w:r>
      <w:rPr>
        <w:b/>
      </w:rPr>
      <w:tab/>
    </w:r>
  </w:p>
  <w:p w14:paraId="1299C43A" w14:textId="77777777" w:rsidR="000857B1" w:rsidRPr="000857B1" w:rsidRDefault="000857B1" w:rsidP="000857B1">
    <w:pPr>
      <w:pStyle w:val="Header"/>
      <w:tabs>
        <w:tab w:val="clear" w:pos="9026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466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8C0"/>
    <w:multiLevelType w:val="hybridMultilevel"/>
    <w:tmpl w:val="0C4AA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41000"/>
    <w:multiLevelType w:val="hybridMultilevel"/>
    <w:tmpl w:val="181E8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B375F"/>
    <w:multiLevelType w:val="hybridMultilevel"/>
    <w:tmpl w:val="F46A0CF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EA"/>
    <w:rsid w:val="00013BFC"/>
    <w:rsid w:val="000367E1"/>
    <w:rsid w:val="000476C9"/>
    <w:rsid w:val="00070EC8"/>
    <w:rsid w:val="000857B1"/>
    <w:rsid w:val="00096D42"/>
    <w:rsid w:val="000A21AF"/>
    <w:rsid w:val="000B5A13"/>
    <w:rsid w:val="000C7967"/>
    <w:rsid w:val="001327F4"/>
    <w:rsid w:val="00140182"/>
    <w:rsid w:val="001448B4"/>
    <w:rsid w:val="00156E26"/>
    <w:rsid w:val="001737C9"/>
    <w:rsid w:val="00187940"/>
    <w:rsid w:val="001A3F21"/>
    <w:rsid w:val="001B13A1"/>
    <w:rsid w:val="001B2CA0"/>
    <w:rsid w:val="001D0B3F"/>
    <w:rsid w:val="001E4A8C"/>
    <w:rsid w:val="00204030"/>
    <w:rsid w:val="0023079B"/>
    <w:rsid w:val="00251261"/>
    <w:rsid w:val="00271512"/>
    <w:rsid w:val="00275ECC"/>
    <w:rsid w:val="00280050"/>
    <w:rsid w:val="00281112"/>
    <w:rsid w:val="002A2EB2"/>
    <w:rsid w:val="00342960"/>
    <w:rsid w:val="003448B7"/>
    <w:rsid w:val="00353B34"/>
    <w:rsid w:val="00362705"/>
    <w:rsid w:val="00365689"/>
    <w:rsid w:val="0037030A"/>
    <w:rsid w:val="003747F5"/>
    <w:rsid w:val="003867F3"/>
    <w:rsid w:val="003962DA"/>
    <w:rsid w:val="003A355D"/>
    <w:rsid w:val="003B33E6"/>
    <w:rsid w:val="003B5E5D"/>
    <w:rsid w:val="003D530A"/>
    <w:rsid w:val="003D6941"/>
    <w:rsid w:val="003E126F"/>
    <w:rsid w:val="003F61EE"/>
    <w:rsid w:val="004163F3"/>
    <w:rsid w:val="00433527"/>
    <w:rsid w:val="004348B2"/>
    <w:rsid w:val="00436799"/>
    <w:rsid w:val="00450CBD"/>
    <w:rsid w:val="00451959"/>
    <w:rsid w:val="00466D00"/>
    <w:rsid w:val="00487391"/>
    <w:rsid w:val="004A358A"/>
    <w:rsid w:val="004D7427"/>
    <w:rsid w:val="005232F5"/>
    <w:rsid w:val="0056079A"/>
    <w:rsid w:val="0056566E"/>
    <w:rsid w:val="005B0736"/>
    <w:rsid w:val="005C63FF"/>
    <w:rsid w:val="00611BF1"/>
    <w:rsid w:val="00613FAD"/>
    <w:rsid w:val="00640C15"/>
    <w:rsid w:val="006451F2"/>
    <w:rsid w:val="006507BF"/>
    <w:rsid w:val="006561AA"/>
    <w:rsid w:val="00657F24"/>
    <w:rsid w:val="00661890"/>
    <w:rsid w:val="00667E64"/>
    <w:rsid w:val="00676A93"/>
    <w:rsid w:val="006A0D76"/>
    <w:rsid w:val="006C1A03"/>
    <w:rsid w:val="006C3812"/>
    <w:rsid w:val="006C6320"/>
    <w:rsid w:val="006D638F"/>
    <w:rsid w:val="006F0A87"/>
    <w:rsid w:val="006F1BB8"/>
    <w:rsid w:val="00704F56"/>
    <w:rsid w:val="00737198"/>
    <w:rsid w:val="00737B83"/>
    <w:rsid w:val="00763FA2"/>
    <w:rsid w:val="007679E7"/>
    <w:rsid w:val="007776B6"/>
    <w:rsid w:val="007801AC"/>
    <w:rsid w:val="00795061"/>
    <w:rsid w:val="007E1457"/>
    <w:rsid w:val="00810FA5"/>
    <w:rsid w:val="00826766"/>
    <w:rsid w:val="0084459E"/>
    <w:rsid w:val="00857068"/>
    <w:rsid w:val="00891D46"/>
    <w:rsid w:val="008B3500"/>
    <w:rsid w:val="008D1047"/>
    <w:rsid w:val="008D55EC"/>
    <w:rsid w:val="0094207B"/>
    <w:rsid w:val="009A37DE"/>
    <w:rsid w:val="009B78F8"/>
    <w:rsid w:val="009E117F"/>
    <w:rsid w:val="00A231BE"/>
    <w:rsid w:val="00A40157"/>
    <w:rsid w:val="00A709C3"/>
    <w:rsid w:val="00A77459"/>
    <w:rsid w:val="00A87408"/>
    <w:rsid w:val="00A96029"/>
    <w:rsid w:val="00AA1EA5"/>
    <w:rsid w:val="00AB564C"/>
    <w:rsid w:val="00AE0F66"/>
    <w:rsid w:val="00AE3AC8"/>
    <w:rsid w:val="00AF7431"/>
    <w:rsid w:val="00B010A1"/>
    <w:rsid w:val="00B036B5"/>
    <w:rsid w:val="00B13127"/>
    <w:rsid w:val="00B30AD0"/>
    <w:rsid w:val="00B42567"/>
    <w:rsid w:val="00B46376"/>
    <w:rsid w:val="00B53E4A"/>
    <w:rsid w:val="00B6432F"/>
    <w:rsid w:val="00B75507"/>
    <w:rsid w:val="00B93072"/>
    <w:rsid w:val="00B941EB"/>
    <w:rsid w:val="00C03764"/>
    <w:rsid w:val="00C042BD"/>
    <w:rsid w:val="00C239A0"/>
    <w:rsid w:val="00C309B8"/>
    <w:rsid w:val="00C70729"/>
    <w:rsid w:val="00C72199"/>
    <w:rsid w:val="00C7505A"/>
    <w:rsid w:val="00C90BA9"/>
    <w:rsid w:val="00CE2F2D"/>
    <w:rsid w:val="00CE5D5C"/>
    <w:rsid w:val="00D13BCA"/>
    <w:rsid w:val="00D25729"/>
    <w:rsid w:val="00D376C4"/>
    <w:rsid w:val="00D41841"/>
    <w:rsid w:val="00D44D20"/>
    <w:rsid w:val="00D452E6"/>
    <w:rsid w:val="00D72D18"/>
    <w:rsid w:val="00D946AE"/>
    <w:rsid w:val="00D95D80"/>
    <w:rsid w:val="00DB1668"/>
    <w:rsid w:val="00DB5EDA"/>
    <w:rsid w:val="00DC0ACB"/>
    <w:rsid w:val="00DC5D48"/>
    <w:rsid w:val="00DD2DC1"/>
    <w:rsid w:val="00DF2E6A"/>
    <w:rsid w:val="00E03EA4"/>
    <w:rsid w:val="00E20C27"/>
    <w:rsid w:val="00E24376"/>
    <w:rsid w:val="00E46A9D"/>
    <w:rsid w:val="00E61972"/>
    <w:rsid w:val="00E734A6"/>
    <w:rsid w:val="00E7518E"/>
    <w:rsid w:val="00EA65EA"/>
    <w:rsid w:val="00EA6BD6"/>
    <w:rsid w:val="00EA7CE3"/>
    <w:rsid w:val="00ED20EB"/>
    <w:rsid w:val="00F14D6C"/>
    <w:rsid w:val="00F2495F"/>
    <w:rsid w:val="00F52C5D"/>
    <w:rsid w:val="00F561D1"/>
    <w:rsid w:val="0316DDC0"/>
    <w:rsid w:val="03E99948"/>
    <w:rsid w:val="05AB6610"/>
    <w:rsid w:val="0603E811"/>
    <w:rsid w:val="0D538CAB"/>
    <w:rsid w:val="1121B04F"/>
    <w:rsid w:val="17F83748"/>
    <w:rsid w:val="1B3CE744"/>
    <w:rsid w:val="1FFE603D"/>
    <w:rsid w:val="2039B5EB"/>
    <w:rsid w:val="219A309E"/>
    <w:rsid w:val="23346002"/>
    <w:rsid w:val="2361FF51"/>
    <w:rsid w:val="298CA24A"/>
    <w:rsid w:val="2CDD9E3A"/>
    <w:rsid w:val="32556A68"/>
    <w:rsid w:val="32E6F9D3"/>
    <w:rsid w:val="3686836C"/>
    <w:rsid w:val="380F7AB1"/>
    <w:rsid w:val="3870FF87"/>
    <w:rsid w:val="3BE32451"/>
    <w:rsid w:val="41514D3F"/>
    <w:rsid w:val="41CE92E8"/>
    <w:rsid w:val="47CD9A03"/>
    <w:rsid w:val="4C4FE294"/>
    <w:rsid w:val="4D23AF40"/>
    <w:rsid w:val="4EB5CE9C"/>
    <w:rsid w:val="4F38D663"/>
    <w:rsid w:val="535A4904"/>
    <w:rsid w:val="55DD9C7D"/>
    <w:rsid w:val="5854B09E"/>
    <w:rsid w:val="5AAF6CA3"/>
    <w:rsid w:val="5D8F7DA7"/>
    <w:rsid w:val="5F09C42A"/>
    <w:rsid w:val="662348D9"/>
    <w:rsid w:val="6683950C"/>
    <w:rsid w:val="66D799D5"/>
    <w:rsid w:val="6C29B33F"/>
    <w:rsid w:val="777746D6"/>
    <w:rsid w:val="77F169F7"/>
    <w:rsid w:val="7978FAEB"/>
    <w:rsid w:val="7D878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DFE46"/>
  <w15:chartTrackingRefBased/>
  <w15:docId w15:val="{03E21FF3-7A5D-48F3-9233-6DF9DE4C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D104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aps/>
      <w:sz w:val="22"/>
      <w:szCs w:val="28"/>
      <w:lang w:eastAsia="en-AU"/>
    </w:rPr>
  </w:style>
  <w:style w:type="paragraph" w:styleId="Heading3">
    <w:name w:val="heading 3"/>
    <w:aliases w:val="Heading"/>
    <w:basedOn w:val="Normal"/>
    <w:next w:val="Normal"/>
    <w:link w:val="Heading3Char"/>
    <w:uiPriority w:val="9"/>
    <w:semiHidden/>
    <w:unhideWhenUsed/>
    <w:qFormat/>
    <w:rsid w:val="000857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65EA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5EA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rsid w:val="00EA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D1047"/>
    <w:rPr>
      <w:rFonts w:ascii="Arial" w:eastAsia="Times New Roman" w:hAnsi="Arial" w:cs="Arial"/>
      <w:b/>
      <w:bCs/>
      <w:iCs/>
      <w:caps/>
      <w:sz w:val="22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8D1047"/>
    <w:pPr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20"/>
      <w:lang w:eastAsia="en-AU"/>
    </w:rPr>
  </w:style>
  <w:style w:type="character" w:customStyle="1" w:styleId="Style1">
    <w:name w:val="Style1"/>
    <w:basedOn w:val="DefaultParagraphFont"/>
    <w:uiPriority w:val="1"/>
    <w:rsid w:val="008D1047"/>
    <w:rPr>
      <w:rFonts w:ascii="Arial" w:hAnsi="Arial"/>
      <w:color w:val="auto"/>
      <w:sz w:val="18"/>
    </w:rPr>
  </w:style>
  <w:style w:type="paragraph" w:styleId="NoSpacing">
    <w:name w:val="No Spacing"/>
    <w:uiPriority w:val="1"/>
    <w:qFormat/>
    <w:rsid w:val="008D1047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D37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76C4"/>
  </w:style>
  <w:style w:type="paragraph" w:styleId="Footer">
    <w:name w:val="footer"/>
    <w:basedOn w:val="Normal"/>
    <w:link w:val="FooterChar"/>
    <w:uiPriority w:val="99"/>
    <w:unhideWhenUsed/>
    <w:rsid w:val="00D37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C4"/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0857B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56566E"/>
    <w:rPr>
      <w:color w:val="0563C1" w:themeColor="hyperlink"/>
      <w:u w:val="single"/>
    </w:rPr>
  </w:style>
  <w:style w:type="paragraph" w:customStyle="1" w:styleId="Default">
    <w:name w:val="Default"/>
    <w:rsid w:val="0056566E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D694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5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4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gov.sharepoint.com/sites/HearingServicesProgram/Shared%20Documents/Hearing%20-%20Program%20Management%20Team/New%20website/Website%20Resources/Forms%20for%20External%20Redesign/health.gov.au/hea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hearing-services-program/accessing/voucher-servi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F0FB1CC0F414982314A47DEC76821" ma:contentTypeVersion="16" ma:contentTypeDescription="Create a new document." ma:contentTypeScope="" ma:versionID="43313a0417c33fe04b34b6067e05229a">
  <xsd:schema xmlns:xsd="http://www.w3.org/2001/XMLSchema" xmlns:xs="http://www.w3.org/2001/XMLSchema" xmlns:p="http://schemas.microsoft.com/office/2006/metadata/properties" xmlns:ns2="5e7f40d8-cffe-4c78-aa89-cf3a75383874" xmlns:ns3="1968325b-ff37-4c12-8874-b019e0ec7e46" targetNamespace="http://schemas.microsoft.com/office/2006/metadata/properties" ma:root="true" ma:fieldsID="1ca006bbc14b62ccce3cb96297a4537d" ns2:_="" ns3:_="">
    <xsd:import namespace="5e7f40d8-cffe-4c78-aa89-cf3a75383874"/>
    <xsd:import namespace="1968325b-ff37-4c12-8874-b019e0ec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f40d8-cffe-4c78-aa89-cf3a75383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325b-ff37-4c12-8874-b019e0ec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dd47e6b-3620-4940-b758-a8cb2fb1e336}" ma:internalName="TaxCatchAll" ma:showField="CatchAllData" ma:web="1968325b-ff37-4c12-8874-b019e0ec7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68325b-ff37-4c12-8874-b019e0ec7e46" xsi:nil="true"/>
    <lcf76f155ced4ddcb4097134ff3c332f xmlns="5e7f40d8-cffe-4c78-aa89-cf3a7538387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F3EB-FB4B-4A7C-8A93-1B50BC5A0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42D8E-A984-4C83-A109-C2DBCDC20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f40d8-cffe-4c78-aa89-cf3a75383874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1A339-67BB-40C1-8385-4DE3FCFF587A}">
  <ds:schemaRefs>
    <ds:schemaRef ds:uri="http://schemas.microsoft.com/office/2006/metadata/properties"/>
    <ds:schemaRef ds:uri="http://schemas.microsoft.com/office/infopath/2007/PartnerControls"/>
    <ds:schemaRef ds:uri="1968325b-ff37-4c12-8874-b019e0ec7e46"/>
    <ds:schemaRef ds:uri="5e7f40d8-cffe-4c78-aa89-cf3a75383874"/>
  </ds:schemaRefs>
</ds:datastoreItem>
</file>

<file path=customXml/itemProps4.xml><?xml version="1.0" encoding="utf-8"?>
<ds:datastoreItem xmlns:ds="http://schemas.openxmlformats.org/officeDocument/2006/customXml" ds:itemID="{356CB901-30CE-4324-B7EA-94BD6274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3056</CharactersWithSpaces>
  <SharedDoc>false</SharedDoc>
  <HLinks>
    <vt:vector size="18" baseType="variant">
      <vt:variant>
        <vt:i4>2687086</vt:i4>
      </vt:variant>
      <vt:variant>
        <vt:i4>3</vt:i4>
      </vt:variant>
      <vt:variant>
        <vt:i4>0</vt:i4>
      </vt:variant>
      <vt:variant>
        <vt:i4>5</vt:i4>
      </vt:variant>
      <vt:variant>
        <vt:lpwstr>health.gov.au/hear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https://www.health.gov.au/our-work/hearing-services-program/accessing/voucher-services</vt:lpwstr>
      </vt:variant>
      <vt:variant>
        <vt:lpwstr>maintenance-agreements</vt:lpwstr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https://www.health.gov.au/our-work/hearing-services-program/accessing/voucher-services</vt:lpwstr>
      </vt:variant>
      <vt:variant>
        <vt:lpwstr>maintenance-agreements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- Maintenance agreement template</dc:title>
  <dc:subject/>
  <dc:creator/>
  <cp:keywords>Hearing Services Program</cp:keywords>
  <dc:description/>
  <cp:lastModifiedBy>MARGACH, Joshua</cp:lastModifiedBy>
  <cp:revision>3</cp:revision>
  <dcterms:created xsi:type="dcterms:W3CDTF">2023-07-24T06:34:00Z</dcterms:created>
  <dcterms:modified xsi:type="dcterms:W3CDTF">2023-07-25T03:54:00Z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0x010100842F0FB1CC0F414982314A47DEC76821</vt:lpwstr>
  </property>
  <property fmtid="{D5CDD505-2E9C-101B-9397-08002B2CF9AE}" pid="3" name="MediaServiceImageTags">
    <vt:lpwstr/>
  </property>
</Properties>
</file>