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110B" w14:textId="214E9C72" w:rsidR="008376E2" w:rsidRPr="00AD0B70" w:rsidRDefault="003E05DB" w:rsidP="008376E2">
      <w:pPr>
        <w:pStyle w:val="Paragraphtext"/>
        <w:rPr>
          <w:rFonts w:eastAsia="Microsoft JhengHei" w:cs="Arial"/>
        </w:rPr>
        <w:sectPr w:rsidR="008376E2" w:rsidRPr="00AD0B70" w:rsidSect="00022629">
          <w:headerReference w:type="default" r:id="rId11"/>
          <w:footerReference w:type="defaul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AD0B70">
        <w:rPr>
          <w:rFonts w:eastAsia="Microsoft JhengHei" w:cs="Arial"/>
          <w:noProof/>
        </w:rPr>
        <w:drawing>
          <wp:anchor distT="0" distB="0" distL="114300" distR="114300" simplePos="0" relativeHeight="251659264" behindDoc="1" locked="0" layoutInCell="1" allowOverlap="1" wp14:anchorId="20699AEC" wp14:editId="54314D68">
            <wp:simplePos x="0" y="0"/>
            <wp:positionH relativeFrom="column">
              <wp:posOffset>-939165</wp:posOffset>
            </wp:positionH>
            <wp:positionV relativeFrom="page">
              <wp:posOffset>-51163</wp:posOffset>
            </wp:positionV>
            <wp:extent cx="7587417" cy="10724399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417" cy="1072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5D98D" w14:textId="28BCF09C" w:rsidR="00B30772" w:rsidRPr="00AD0B70" w:rsidRDefault="00AD0B70" w:rsidP="00AD0B70">
      <w:pPr>
        <w:pStyle w:val="Heading1"/>
        <w:spacing w:before="720" w:after="1080" w:line="192" w:lineRule="auto"/>
        <w:rPr>
          <w:rFonts w:eastAsia="Microsoft JhengHei"/>
          <w:sz w:val="72"/>
          <w:szCs w:val="40"/>
          <w:lang w:eastAsia="zh-TW"/>
        </w:rPr>
      </w:pPr>
      <w:r w:rsidRPr="00AD0B70">
        <w:rPr>
          <w:rFonts w:eastAsia="Microsoft JhengHei"/>
          <w:sz w:val="72"/>
          <w:szCs w:val="40"/>
          <w:lang w:val="en-GB" w:eastAsia="zh-TW"/>
        </w:rPr>
        <w:t>美容手術</w:t>
      </w:r>
      <w:r w:rsidRPr="00AD0B70">
        <w:rPr>
          <w:rFonts w:eastAsia="Microsoft JhengHei"/>
          <w:sz w:val="72"/>
          <w:szCs w:val="40"/>
          <w:lang w:val="en-GB" w:eastAsia="zh-TW"/>
        </w:rPr>
        <w:br/>
      </w:r>
      <w:r w:rsidRPr="00AD0B70">
        <w:rPr>
          <w:rFonts w:eastAsia="Microsoft JhengHei"/>
          <w:sz w:val="72"/>
          <w:szCs w:val="40"/>
          <w:lang w:val="en-GB" w:eastAsia="zh-TW"/>
        </w:rPr>
        <w:t>患者安全檢查表</w:t>
      </w:r>
    </w:p>
    <w:p w14:paraId="4F67FFCB" w14:textId="1EF18AA0" w:rsidR="00B30772" w:rsidRPr="00AD0B70" w:rsidRDefault="00AD0B70" w:rsidP="00AD0B70">
      <w:pPr>
        <w:pStyle w:val="IntroPara"/>
        <w:spacing w:before="240" w:line="401" w:lineRule="auto"/>
        <w:rPr>
          <w:rFonts w:eastAsia="Microsoft JhengHei" w:cs="Arial"/>
          <w:sz w:val="36"/>
          <w:szCs w:val="72"/>
          <w:lang w:eastAsia="zh-TW"/>
        </w:rPr>
      </w:pPr>
      <w:r w:rsidRPr="00AD0B70">
        <w:rPr>
          <w:rFonts w:eastAsia="Microsoft JhengHei" w:cs="Arial"/>
          <w:b/>
          <w:bCs/>
          <w:sz w:val="36"/>
          <w:szCs w:val="72"/>
          <w:lang w:val="en-GB" w:eastAsia="zh-TW"/>
        </w:rPr>
        <w:t>做一個列表。</w:t>
      </w:r>
      <w:r w:rsidR="00B30772" w:rsidRPr="00AD0B70">
        <w:rPr>
          <w:rFonts w:eastAsia="Microsoft JhengHei" w:cs="Arial"/>
          <w:sz w:val="36"/>
          <w:szCs w:val="72"/>
          <w:lang w:eastAsia="zh-TW"/>
        </w:rPr>
        <w:t xml:space="preserve"> </w:t>
      </w:r>
      <w:r w:rsidR="00B30772" w:rsidRPr="00AD0B70">
        <w:rPr>
          <w:rFonts w:eastAsia="Microsoft JhengHei" w:cs="Arial"/>
          <w:sz w:val="36"/>
          <w:szCs w:val="72"/>
          <w:lang w:eastAsia="zh-TW"/>
        </w:rPr>
        <w:br/>
      </w:r>
      <w:r w:rsidRPr="00AD0B70">
        <w:rPr>
          <w:rFonts w:eastAsia="Microsoft JhengHei" w:cs="Arial"/>
          <w:sz w:val="36"/>
          <w:szCs w:val="72"/>
          <w:lang w:val="en-GB" w:eastAsia="zh-TW"/>
        </w:rPr>
        <w:t>在預約美容手術之前檢查一下。</w:t>
      </w:r>
    </w:p>
    <w:p w14:paraId="63CCE669" w14:textId="1D495283" w:rsidR="00B30772" w:rsidRPr="00AD0B70" w:rsidRDefault="002D3DB5" w:rsidP="00AD0B70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icrosoft JhengHei" w:cs="Arial"/>
          <w:sz w:val="28"/>
          <w:szCs w:val="36"/>
          <w:lang w:eastAsia="zh-TW"/>
        </w:rPr>
      </w:pPr>
      <w:sdt>
        <w:sdtPr>
          <w:rPr>
            <w:rFonts w:eastAsia="Microsoft JhengHei" w:cs="Arial"/>
            <w:sz w:val="28"/>
            <w:szCs w:val="36"/>
            <w:lang w:eastAsia="zh-TW"/>
          </w:rPr>
          <w:id w:val="183865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CAB" w:rsidRPr="00AD0B70">
            <w:rPr>
              <w:rFonts w:ascii="Segoe UI Symbol" w:eastAsia="Microsoft JhengHei" w:hAnsi="Segoe UI Symbol" w:cs="Segoe UI Symbol"/>
              <w:sz w:val="28"/>
              <w:szCs w:val="36"/>
              <w:lang w:eastAsia="zh-TW"/>
            </w:rPr>
            <w:t>☐</w:t>
          </w:r>
        </w:sdtContent>
      </w:sdt>
      <w:r w:rsidR="00672DCC" w:rsidRPr="00AD0B70">
        <w:rPr>
          <w:rFonts w:eastAsia="Microsoft JhengHei" w:cs="Arial"/>
          <w:sz w:val="28"/>
          <w:szCs w:val="36"/>
          <w:lang w:eastAsia="zh-TW"/>
        </w:rPr>
        <w:tab/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我</w:t>
      </w:r>
      <w:r w:rsidR="00AD0B70" w:rsidRPr="007F171C">
        <w:rPr>
          <w:rFonts w:eastAsia="Microsoft JhengHei" w:cs="Arial"/>
          <w:b/>
          <w:bCs/>
          <w:sz w:val="28"/>
          <w:szCs w:val="36"/>
          <w:lang w:val="en-GB" w:eastAsia="zh-TW"/>
        </w:rPr>
        <w:t>選擇了</w:t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一位技術嫻熟且經驗豐富的合格醫生為我進行手術。</w:t>
      </w:r>
    </w:p>
    <w:p w14:paraId="46B037EA" w14:textId="001F41A1" w:rsidR="00B30772" w:rsidRPr="00AD0B70" w:rsidRDefault="002D3DB5" w:rsidP="00AD0B70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icrosoft JhengHei" w:cs="Arial"/>
          <w:sz w:val="28"/>
          <w:szCs w:val="36"/>
          <w:lang w:eastAsia="zh-TW"/>
        </w:rPr>
      </w:pPr>
      <w:sdt>
        <w:sdtPr>
          <w:rPr>
            <w:rFonts w:eastAsia="Microsoft JhengHei" w:cs="Arial"/>
            <w:sz w:val="28"/>
            <w:szCs w:val="36"/>
            <w:lang w:eastAsia="zh-TW"/>
          </w:rPr>
          <w:id w:val="179471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4B" w:rsidRPr="00AD0B70">
            <w:rPr>
              <w:rFonts w:ascii="Segoe UI Symbol" w:eastAsia="Microsoft JhengHei" w:hAnsi="Segoe UI Symbol" w:cs="Segoe UI Symbol"/>
              <w:sz w:val="28"/>
              <w:szCs w:val="36"/>
              <w:lang w:eastAsia="zh-TW"/>
            </w:rPr>
            <w:t>☐</w:t>
          </w:r>
        </w:sdtContent>
      </w:sdt>
      <w:r w:rsidR="00672DCC" w:rsidRPr="00AD0B70">
        <w:rPr>
          <w:rFonts w:eastAsia="Microsoft JhengHei" w:cs="Arial"/>
          <w:sz w:val="28"/>
          <w:szCs w:val="36"/>
          <w:lang w:eastAsia="zh-TW"/>
        </w:rPr>
        <w:tab/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我</w:t>
      </w:r>
      <w:r w:rsidR="00AD0B70" w:rsidRPr="007F171C">
        <w:rPr>
          <w:rFonts w:eastAsia="Microsoft JhengHei" w:cs="Arial"/>
          <w:b/>
          <w:bCs/>
          <w:sz w:val="28"/>
          <w:szCs w:val="36"/>
          <w:lang w:val="en-GB" w:eastAsia="zh-TW"/>
        </w:rPr>
        <w:t>知道</w:t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我的手術將在有執照的機構進行，例如醫院或日間手術診所。</w:t>
      </w:r>
    </w:p>
    <w:p w14:paraId="715DE9D1" w14:textId="28C0ADB5" w:rsidR="00B30772" w:rsidRPr="00AD0B70" w:rsidRDefault="002D3DB5" w:rsidP="00AD0B70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icrosoft JhengHei" w:cs="Arial"/>
          <w:sz w:val="28"/>
          <w:szCs w:val="36"/>
          <w:lang w:eastAsia="zh-TW"/>
        </w:rPr>
      </w:pPr>
      <w:sdt>
        <w:sdtPr>
          <w:rPr>
            <w:rFonts w:eastAsia="Microsoft JhengHei" w:cs="Arial"/>
            <w:sz w:val="28"/>
            <w:szCs w:val="36"/>
            <w:lang w:eastAsia="zh-TW"/>
          </w:rPr>
          <w:id w:val="-872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4B" w:rsidRPr="00AD0B70">
            <w:rPr>
              <w:rFonts w:ascii="Segoe UI Symbol" w:eastAsia="Microsoft JhengHei" w:hAnsi="Segoe UI Symbol" w:cs="Segoe UI Symbol"/>
              <w:sz w:val="28"/>
              <w:szCs w:val="36"/>
              <w:lang w:eastAsia="zh-TW"/>
            </w:rPr>
            <w:t>☐</w:t>
          </w:r>
        </w:sdtContent>
      </w:sdt>
      <w:r w:rsidR="00672DCC" w:rsidRPr="00AD0B70">
        <w:rPr>
          <w:rFonts w:eastAsia="Microsoft JhengHei" w:cs="Arial"/>
          <w:sz w:val="28"/>
          <w:szCs w:val="36"/>
          <w:lang w:eastAsia="zh-TW"/>
        </w:rPr>
        <w:tab/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我</w:t>
      </w:r>
      <w:r w:rsidR="00AD0B70" w:rsidRPr="007F171C">
        <w:rPr>
          <w:rFonts w:eastAsia="Microsoft JhengHei" w:cs="Arial"/>
          <w:b/>
          <w:bCs/>
          <w:sz w:val="28"/>
          <w:szCs w:val="36"/>
          <w:lang w:val="en-GB" w:eastAsia="zh-TW"/>
        </w:rPr>
        <w:t>明白</w:t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手術的風險和可能出現的併發症。</w:t>
      </w:r>
    </w:p>
    <w:p w14:paraId="3ADFE0A6" w14:textId="56DB0BC1" w:rsidR="00B30772" w:rsidRPr="00AD0B70" w:rsidRDefault="002D3DB5" w:rsidP="00AD0B70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icrosoft JhengHei" w:cs="Arial"/>
          <w:sz w:val="28"/>
          <w:szCs w:val="36"/>
          <w:lang w:eastAsia="zh-TW"/>
        </w:rPr>
      </w:pPr>
      <w:sdt>
        <w:sdtPr>
          <w:rPr>
            <w:rFonts w:eastAsia="Microsoft JhengHei" w:cs="Arial"/>
            <w:sz w:val="28"/>
            <w:szCs w:val="36"/>
            <w:lang w:eastAsia="zh-TW"/>
          </w:rPr>
          <w:id w:val="-135533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 w:rsidRPr="00AD0B70">
            <w:rPr>
              <w:rFonts w:ascii="Segoe UI Symbol" w:eastAsia="Microsoft JhengHei" w:hAnsi="Segoe UI Symbol" w:cs="Segoe UI Symbol"/>
              <w:sz w:val="28"/>
              <w:szCs w:val="36"/>
              <w:lang w:eastAsia="zh-TW"/>
            </w:rPr>
            <w:t>☐</w:t>
          </w:r>
        </w:sdtContent>
      </w:sdt>
      <w:r w:rsidR="00672DCC" w:rsidRPr="00AD0B70">
        <w:rPr>
          <w:rFonts w:eastAsia="Microsoft JhengHei" w:cs="Arial"/>
          <w:sz w:val="28"/>
          <w:szCs w:val="36"/>
          <w:lang w:eastAsia="zh-TW"/>
        </w:rPr>
        <w:tab/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我</w:t>
      </w:r>
      <w:r w:rsidR="00AD0B70" w:rsidRPr="007F171C">
        <w:rPr>
          <w:rFonts w:eastAsia="Microsoft JhengHei" w:cs="Arial"/>
          <w:b/>
          <w:bCs/>
          <w:sz w:val="28"/>
          <w:szCs w:val="36"/>
          <w:lang w:val="en-GB" w:eastAsia="zh-TW"/>
        </w:rPr>
        <w:t>已要求</w:t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醫生提供康復和善後護理計劃並詳加瞭解。</w:t>
      </w:r>
    </w:p>
    <w:p w14:paraId="39BA2589" w14:textId="19792C2F" w:rsidR="00B30772" w:rsidRPr="00AD0B70" w:rsidRDefault="002D3DB5" w:rsidP="00AD0B70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icrosoft JhengHei" w:cs="Arial"/>
          <w:sz w:val="28"/>
          <w:szCs w:val="36"/>
          <w:lang w:eastAsia="zh-TW"/>
        </w:rPr>
      </w:pPr>
      <w:sdt>
        <w:sdtPr>
          <w:rPr>
            <w:rFonts w:eastAsia="Microsoft JhengHei" w:cs="Arial"/>
            <w:sz w:val="28"/>
            <w:szCs w:val="36"/>
            <w:lang w:eastAsia="zh-TW"/>
          </w:rPr>
          <w:id w:val="-76692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 w:rsidRPr="00AD0B70">
            <w:rPr>
              <w:rFonts w:ascii="Segoe UI Symbol" w:eastAsia="Microsoft JhengHei" w:hAnsi="Segoe UI Symbol" w:cs="Segoe UI Symbol"/>
              <w:sz w:val="28"/>
              <w:szCs w:val="36"/>
              <w:lang w:eastAsia="zh-TW"/>
            </w:rPr>
            <w:t>☐</w:t>
          </w:r>
        </w:sdtContent>
      </w:sdt>
      <w:r w:rsidR="00672DCC" w:rsidRPr="00AD0B70">
        <w:rPr>
          <w:rFonts w:eastAsia="Microsoft JhengHei" w:cs="Arial"/>
          <w:sz w:val="28"/>
          <w:szCs w:val="36"/>
          <w:lang w:eastAsia="zh-TW"/>
        </w:rPr>
        <w:tab/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如果出現問題，我</w:t>
      </w:r>
      <w:r w:rsidR="00AD0B70" w:rsidRPr="007F171C">
        <w:rPr>
          <w:rFonts w:eastAsia="Microsoft JhengHei" w:cs="Arial"/>
          <w:b/>
          <w:bCs/>
          <w:sz w:val="28"/>
          <w:szCs w:val="36"/>
          <w:lang w:val="en-GB" w:eastAsia="zh-TW"/>
        </w:rPr>
        <w:t>知道</w:t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該怎麼辦。</w:t>
      </w:r>
    </w:p>
    <w:p w14:paraId="353EBB75" w14:textId="7BE77026" w:rsidR="00B30772" w:rsidRPr="00AD0B70" w:rsidRDefault="002D3DB5" w:rsidP="00AD0B70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icrosoft JhengHei" w:cs="Arial"/>
          <w:sz w:val="28"/>
          <w:szCs w:val="36"/>
          <w:lang w:eastAsia="zh-TW"/>
        </w:rPr>
      </w:pPr>
      <w:sdt>
        <w:sdtPr>
          <w:rPr>
            <w:rFonts w:eastAsia="Microsoft JhengHei" w:cs="Arial"/>
            <w:sz w:val="28"/>
            <w:szCs w:val="36"/>
            <w:lang w:eastAsia="zh-TW"/>
          </w:rPr>
          <w:id w:val="21316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 w:rsidRPr="00AD0B70">
            <w:rPr>
              <w:rFonts w:ascii="Segoe UI Symbol" w:eastAsia="Microsoft JhengHei" w:hAnsi="Segoe UI Symbol" w:cs="Segoe UI Symbol"/>
              <w:sz w:val="28"/>
              <w:szCs w:val="36"/>
              <w:lang w:eastAsia="zh-TW"/>
            </w:rPr>
            <w:t>☐</w:t>
          </w:r>
        </w:sdtContent>
      </w:sdt>
      <w:r w:rsidR="00672DCC" w:rsidRPr="00AD0B70">
        <w:rPr>
          <w:rFonts w:eastAsia="Microsoft JhengHei" w:cs="Arial"/>
          <w:sz w:val="28"/>
          <w:szCs w:val="36"/>
          <w:lang w:eastAsia="zh-TW"/>
        </w:rPr>
        <w:tab/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如有任何疑慮，我會致電</w:t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 xml:space="preserve"> </w:t>
      </w:r>
      <w:proofErr w:type="spellStart"/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Ahpra</w:t>
      </w:r>
      <w:proofErr w:type="spellEnd"/>
      <w:r w:rsidR="00AD0B70" w:rsidRPr="00AD0B70">
        <w:rPr>
          <w:rFonts w:eastAsia="Microsoft JhengHei" w:cs="Arial"/>
          <w:sz w:val="28"/>
          <w:szCs w:val="36"/>
          <w:lang w:val="en-GB" w:eastAsia="zh-TW"/>
        </w:rPr>
        <w:t xml:space="preserve"> </w:t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美容手術熱線</w:t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 xml:space="preserve"> 1300 361 041 </w:t>
      </w:r>
      <w:r w:rsidR="00AD0B70" w:rsidRPr="007F171C">
        <w:rPr>
          <w:rFonts w:eastAsia="Microsoft JhengHei" w:cs="Arial"/>
          <w:b/>
          <w:bCs/>
          <w:sz w:val="28"/>
          <w:szCs w:val="36"/>
          <w:lang w:val="en-GB" w:eastAsia="zh-TW"/>
        </w:rPr>
        <w:t>報告</w:t>
      </w:r>
      <w:r w:rsidR="00AD0B70" w:rsidRPr="00AD0B70">
        <w:rPr>
          <w:rFonts w:eastAsia="Microsoft JhengHei" w:cs="Arial"/>
          <w:sz w:val="28"/>
          <w:szCs w:val="36"/>
          <w:lang w:val="en-GB" w:eastAsia="zh-TW"/>
        </w:rPr>
        <w:t>。</w:t>
      </w:r>
    </w:p>
    <w:p w14:paraId="63E38D58" w14:textId="45132EEB" w:rsidR="00ED1D87" w:rsidRPr="00AD0B70" w:rsidRDefault="002D3DB5" w:rsidP="00AD0B70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icrosoft JhengHei" w:cs="Arial"/>
          <w:sz w:val="28"/>
          <w:szCs w:val="36"/>
        </w:rPr>
      </w:pPr>
      <w:sdt>
        <w:sdtPr>
          <w:rPr>
            <w:rFonts w:eastAsia="Microsoft JhengHei" w:cs="Arial"/>
            <w:sz w:val="28"/>
            <w:szCs w:val="36"/>
          </w:rPr>
          <w:id w:val="-128834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DCC" w:rsidRPr="00AD0B70">
            <w:rPr>
              <w:rFonts w:ascii="Segoe UI Symbol" w:eastAsia="Microsoft JhengHei" w:hAnsi="Segoe UI Symbol" w:cs="Segoe UI Symbol"/>
              <w:sz w:val="28"/>
              <w:szCs w:val="36"/>
            </w:rPr>
            <w:t>☐</w:t>
          </w:r>
        </w:sdtContent>
      </w:sdt>
      <w:r w:rsidR="00672DCC" w:rsidRPr="00AD0B70">
        <w:rPr>
          <w:rFonts w:eastAsia="Microsoft JhengHei" w:cs="Arial"/>
          <w:sz w:val="28"/>
          <w:szCs w:val="36"/>
        </w:rPr>
        <w:tab/>
      </w:r>
      <w:proofErr w:type="spellStart"/>
      <w:r w:rsidR="00AD0B70" w:rsidRPr="00AD0B70">
        <w:rPr>
          <w:rFonts w:eastAsia="Microsoft JhengHei" w:cs="Arial"/>
          <w:sz w:val="28"/>
          <w:szCs w:val="36"/>
          <w:lang w:val="en-GB"/>
        </w:rPr>
        <w:t>我將</w:t>
      </w:r>
      <w:r w:rsidR="00AD0B70" w:rsidRPr="007F171C">
        <w:rPr>
          <w:rFonts w:eastAsia="Microsoft JhengHei" w:cs="Arial"/>
          <w:b/>
          <w:bCs/>
          <w:sz w:val="28"/>
          <w:szCs w:val="36"/>
          <w:lang w:val="en-GB"/>
        </w:rPr>
        <w:t>瀏覽</w:t>
      </w:r>
      <w:proofErr w:type="spellEnd"/>
      <w:r w:rsidR="00AD0B70" w:rsidRPr="00AD0B70">
        <w:rPr>
          <w:rFonts w:eastAsia="Microsoft JhengHei" w:cs="Arial"/>
          <w:sz w:val="28"/>
          <w:szCs w:val="36"/>
          <w:lang w:val="en-GB"/>
        </w:rPr>
        <w:t> </w:t>
      </w:r>
      <w:proofErr w:type="spellStart"/>
      <w:r w:rsidR="00AD0B70" w:rsidRPr="00AD0B70">
        <w:rPr>
          <w:rFonts w:eastAsia="Microsoft JhengHei" w:cs="Arial"/>
          <w:sz w:val="28"/>
          <w:szCs w:val="36"/>
          <w:lang w:val="en-GB"/>
        </w:rPr>
        <w:t>health.gov.au</w:t>
      </w:r>
      <w:proofErr w:type="spellEnd"/>
      <w:r w:rsidR="00AD0B70" w:rsidRPr="00AD0B70">
        <w:rPr>
          <w:rFonts w:eastAsia="Microsoft JhengHei" w:cs="Arial"/>
          <w:sz w:val="28"/>
          <w:szCs w:val="36"/>
          <w:lang w:val="en-GB"/>
        </w:rPr>
        <w:t>/</w:t>
      </w:r>
      <w:proofErr w:type="spellStart"/>
      <w:r w:rsidR="00AD0B70" w:rsidRPr="00AD0B70">
        <w:rPr>
          <w:rFonts w:eastAsia="Microsoft JhengHei" w:cs="Arial"/>
          <w:sz w:val="28"/>
          <w:szCs w:val="36"/>
          <w:lang w:val="en-GB"/>
        </w:rPr>
        <w:t>cosmeticsurgery</w:t>
      </w:r>
      <w:proofErr w:type="spellEnd"/>
      <w:r w:rsidR="00AD0B70" w:rsidRPr="00AD0B70">
        <w:rPr>
          <w:rFonts w:eastAsia="Microsoft JhengHei" w:cs="Arial"/>
          <w:sz w:val="28"/>
          <w:szCs w:val="36"/>
          <w:lang w:val="en-GB"/>
        </w:rPr>
        <w:t xml:space="preserve"> </w:t>
      </w:r>
      <w:proofErr w:type="spellStart"/>
      <w:r w:rsidR="00AD0B70" w:rsidRPr="00AD0B70">
        <w:rPr>
          <w:rFonts w:eastAsia="Microsoft JhengHei" w:cs="Arial"/>
          <w:sz w:val="28"/>
          <w:szCs w:val="36"/>
          <w:lang w:val="en-GB"/>
        </w:rPr>
        <w:t>瞭解更多信息</w:t>
      </w:r>
      <w:proofErr w:type="spellEnd"/>
      <w:r w:rsidR="00AD0B70" w:rsidRPr="00AD0B70">
        <w:rPr>
          <w:rFonts w:eastAsia="Microsoft JhengHei" w:cs="Arial"/>
          <w:sz w:val="28"/>
          <w:szCs w:val="36"/>
          <w:lang w:val="en-GB"/>
        </w:rPr>
        <w:t>。</w:t>
      </w:r>
    </w:p>
    <w:sectPr w:rsidR="00ED1D87" w:rsidRPr="00AD0B70" w:rsidSect="00ED1D87">
      <w:headerReference w:type="default" r:id="rId15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33CB0" w14:textId="77777777" w:rsidR="002D3DB5" w:rsidRDefault="002D3DB5" w:rsidP="006B56BB">
      <w:r>
        <w:separator/>
      </w:r>
    </w:p>
    <w:p w14:paraId="5D0C0686" w14:textId="77777777" w:rsidR="002D3DB5" w:rsidRDefault="002D3DB5"/>
  </w:endnote>
  <w:endnote w:type="continuationSeparator" w:id="0">
    <w:p w14:paraId="45C22407" w14:textId="77777777" w:rsidR="002D3DB5" w:rsidRDefault="002D3DB5" w:rsidP="006B56BB">
      <w:r>
        <w:continuationSeparator/>
      </w:r>
    </w:p>
    <w:p w14:paraId="43ECF284" w14:textId="77777777" w:rsidR="002D3DB5" w:rsidRDefault="002D3DB5"/>
  </w:endnote>
  <w:endnote w:type="continuationNotice" w:id="1">
    <w:p w14:paraId="1DFC0F4D" w14:textId="77777777" w:rsidR="002D3DB5" w:rsidRDefault="002D3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9CA7" w14:textId="77777777" w:rsidR="008D48C9" w:rsidRPr="003D033A" w:rsidRDefault="00E850C3" w:rsidP="003D033A">
    <w:pPr>
      <w:pStyle w:val="Footer"/>
      <w:tabs>
        <w:tab w:val="clear" w:pos="4513"/>
      </w:tabs>
      <w:jc w:val="right"/>
      <w:rPr>
        <w:szCs w:val="20"/>
      </w:rPr>
    </w:pPr>
    <w:r>
      <w:t xml:space="preserve">Department of Health - </w:t>
    </w:r>
    <w:r w:rsidRPr="00DE3355">
      <w:t xml:space="preserve">Insert </w:t>
    </w:r>
    <w:r>
      <w:t>Factsheet</w:t>
    </w:r>
    <w:r w:rsidRPr="00DE3355">
      <w:t xml:space="preserve"> title</w:t>
    </w:r>
    <w:r w:rsidR="003D033A" w:rsidRPr="003D033A">
      <w:rPr>
        <w:szCs w:val="20"/>
      </w:rPr>
      <w:t xml:space="preserve"> 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033A">
          <w:rPr>
            <w:szCs w:val="20"/>
          </w:rPr>
          <w:tab/>
        </w:r>
        <w:r w:rsidR="003D033A" w:rsidRPr="006043C7">
          <w:rPr>
            <w:szCs w:val="20"/>
          </w:rPr>
          <w:fldChar w:fldCharType="begin"/>
        </w:r>
        <w:r w:rsidR="003D033A" w:rsidRPr="006043C7">
          <w:rPr>
            <w:szCs w:val="20"/>
          </w:rPr>
          <w:instrText xml:space="preserve"> PAGE   \* MERGEFORMAT </w:instrText>
        </w:r>
        <w:r w:rsidR="003D033A" w:rsidRPr="006043C7">
          <w:rPr>
            <w:szCs w:val="20"/>
          </w:rPr>
          <w:fldChar w:fldCharType="separate"/>
        </w:r>
        <w:r w:rsidR="00980948">
          <w:rPr>
            <w:noProof/>
            <w:szCs w:val="20"/>
          </w:rPr>
          <w:t>3</w:t>
        </w:r>
        <w:r w:rsidR="003D033A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1B26" w14:textId="6CC45CAA" w:rsidR="008D48C9" w:rsidRPr="00DE3355" w:rsidRDefault="008D48C9" w:rsidP="003D033A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EC1B7" w14:textId="77777777" w:rsidR="002D3DB5" w:rsidRDefault="002D3DB5" w:rsidP="006B56BB">
      <w:r>
        <w:separator/>
      </w:r>
    </w:p>
    <w:p w14:paraId="1DFA4D38" w14:textId="77777777" w:rsidR="002D3DB5" w:rsidRDefault="002D3DB5"/>
  </w:footnote>
  <w:footnote w:type="continuationSeparator" w:id="0">
    <w:p w14:paraId="5BCA0C82" w14:textId="77777777" w:rsidR="002D3DB5" w:rsidRDefault="002D3DB5" w:rsidP="006B56BB">
      <w:r>
        <w:continuationSeparator/>
      </w:r>
    </w:p>
    <w:p w14:paraId="714ED062" w14:textId="77777777" w:rsidR="002D3DB5" w:rsidRDefault="002D3DB5"/>
  </w:footnote>
  <w:footnote w:type="continuationNotice" w:id="1">
    <w:p w14:paraId="64FF0684" w14:textId="77777777" w:rsidR="002D3DB5" w:rsidRDefault="002D3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5AD5" w14:textId="77777777" w:rsidR="008D48C9" w:rsidRDefault="008D48C9" w:rsidP="00090316">
    <w:pPr>
      <w:pStyle w:val="Header"/>
    </w:pPr>
    <w:r>
      <w:rPr>
        <w:noProof/>
        <w:lang w:eastAsia="en-AU"/>
      </w:rPr>
      <w:drawing>
        <wp:inline distT="0" distB="0" distL="0" distR="0" wp14:anchorId="6C6C7AB0" wp14:editId="6E8A584C">
          <wp:extent cx="1403985" cy="870585"/>
          <wp:effectExtent l="0" t="0" r="5715" b="5715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0A180C48" wp14:editId="4C6A4FF9">
          <wp:extent cx="1404000" cy="932400"/>
          <wp:effectExtent l="0" t="0" r="5715" b="127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1E88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DF7C586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B150B"/>
    <w:multiLevelType w:val="hybridMultilevel"/>
    <w:tmpl w:val="0876DB02"/>
    <w:lvl w:ilvl="0" w:tplc="E1CCE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A3663"/>
    <w:multiLevelType w:val="multilevel"/>
    <w:tmpl w:val="81704C2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B4806"/>
    <w:multiLevelType w:val="hybridMultilevel"/>
    <w:tmpl w:val="CA42F394"/>
    <w:lvl w:ilvl="0" w:tplc="3FF06D7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0"/>
  </w:num>
  <w:num w:numId="17">
    <w:abstractNumId w:val="10"/>
  </w:num>
  <w:num w:numId="18">
    <w:abstractNumId w:val="11"/>
  </w:num>
  <w:num w:numId="19">
    <w:abstractNumId w:val="13"/>
  </w:num>
  <w:num w:numId="20">
    <w:abstractNumId w:val="16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hideSpellingErrors/>
  <w:hideGrammaticalErrors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8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2953"/>
    <w:rsid w:val="001571C7"/>
    <w:rsid w:val="00161094"/>
    <w:rsid w:val="0017665C"/>
    <w:rsid w:val="00177AD2"/>
    <w:rsid w:val="001815A8"/>
    <w:rsid w:val="001840FA"/>
    <w:rsid w:val="00190079"/>
    <w:rsid w:val="001911A6"/>
    <w:rsid w:val="0019622E"/>
    <w:rsid w:val="001966A7"/>
    <w:rsid w:val="001A4627"/>
    <w:rsid w:val="001A4979"/>
    <w:rsid w:val="001B15D3"/>
    <w:rsid w:val="001B3443"/>
    <w:rsid w:val="001B5D7B"/>
    <w:rsid w:val="001C0326"/>
    <w:rsid w:val="001C192F"/>
    <w:rsid w:val="001C3C42"/>
    <w:rsid w:val="001D7869"/>
    <w:rsid w:val="001F72E7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D3DB5"/>
    <w:rsid w:val="002E1A1D"/>
    <w:rsid w:val="002E4081"/>
    <w:rsid w:val="002E5B78"/>
    <w:rsid w:val="002F2D91"/>
    <w:rsid w:val="002F3AE3"/>
    <w:rsid w:val="0030464B"/>
    <w:rsid w:val="0030786C"/>
    <w:rsid w:val="00310E1D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685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053"/>
    <w:rsid w:val="003A62DD"/>
    <w:rsid w:val="003A775A"/>
    <w:rsid w:val="003B213A"/>
    <w:rsid w:val="003B43AD"/>
    <w:rsid w:val="003B79E9"/>
    <w:rsid w:val="003C0FEC"/>
    <w:rsid w:val="003C2AC8"/>
    <w:rsid w:val="003D033A"/>
    <w:rsid w:val="003D17F9"/>
    <w:rsid w:val="003D2D88"/>
    <w:rsid w:val="003D41EA"/>
    <w:rsid w:val="003D4850"/>
    <w:rsid w:val="003D535A"/>
    <w:rsid w:val="003E05DB"/>
    <w:rsid w:val="003E5265"/>
    <w:rsid w:val="003F0955"/>
    <w:rsid w:val="003F5F4D"/>
    <w:rsid w:val="003F646F"/>
    <w:rsid w:val="00400F00"/>
    <w:rsid w:val="004048BC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35DD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362B9"/>
    <w:rsid w:val="006408AC"/>
    <w:rsid w:val="00645148"/>
    <w:rsid w:val="006511B6"/>
    <w:rsid w:val="00657FF8"/>
    <w:rsid w:val="00670D99"/>
    <w:rsid w:val="00670E2B"/>
    <w:rsid w:val="00672DCC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677"/>
    <w:rsid w:val="007339CD"/>
    <w:rsid w:val="007359D8"/>
    <w:rsid w:val="007362D4"/>
    <w:rsid w:val="0075279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171C"/>
    <w:rsid w:val="007F2220"/>
    <w:rsid w:val="007F4B3E"/>
    <w:rsid w:val="008033E3"/>
    <w:rsid w:val="008127AF"/>
    <w:rsid w:val="00812B46"/>
    <w:rsid w:val="00814060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0948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0D38"/>
    <w:rsid w:val="00A13EB5"/>
    <w:rsid w:val="00A16E36"/>
    <w:rsid w:val="00A24961"/>
    <w:rsid w:val="00A24B10"/>
    <w:rsid w:val="00A277EF"/>
    <w:rsid w:val="00A30E9B"/>
    <w:rsid w:val="00A37B4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B70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4CAB"/>
    <w:rsid w:val="00B16A51"/>
    <w:rsid w:val="00B30772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6358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3DD4"/>
    <w:rsid w:val="00D34667"/>
    <w:rsid w:val="00D401E1"/>
    <w:rsid w:val="00D408B4"/>
    <w:rsid w:val="00D43B2F"/>
    <w:rsid w:val="00D4437F"/>
    <w:rsid w:val="00D524C8"/>
    <w:rsid w:val="00D64EA1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C6705"/>
    <w:rsid w:val="00DD2061"/>
    <w:rsid w:val="00DD7DAB"/>
    <w:rsid w:val="00DE3355"/>
    <w:rsid w:val="00DF0C60"/>
    <w:rsid w:val="00DF486F"/>
    <w:rsid w:val="00DF5B5B"/>
    <w:rsid w:val="00DF7619"/>
    <w:rsid w:val="00E03BED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1D87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568F2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18DDF"/>
  <w15:docId w15:val="{E544FD3E-1356-DE4F-AC2D-C5D668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30772"/>
    <w:pPr>
      <w:keepNext/>
      <w:spacing w:before="240" w:after="60"/>
      <w:outlineLvl w:val="0"/>
    </w:pPr>
    <w:rPr>
      <w:rFonts w:cs="Arial"/>
      <w:b/>
      <w:bCs/>
      <w:color w:val="FFFFFF" w:themeColor="background1"/>
      <w:kern w:val="28"/>
      <w:sz w:val="64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D1302-068A-41CA-8C6E-9A160F2DB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4.xml><?xml version="1.0" encoding="utf-8"?>
<ds:datastoreItem xmlns:ds="http://schemas.openxmlformats.org/officeDocument/2006/customXml" ds:itemID="{F959F721-4584-4161-9483-4C074B8F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Cosmetic Surgery resources patient checklist</vt:lpstr>
    </vt:vector>
  </TitlesOfParts>
  <Manager/>
  <Company>Dept Health And Ageing</Company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Cosmetic Surgery resources patient checklist</dc:title>
  <dc:subject/>
  <dc:creator>Australian Government Department of Health and Aged Care</dc:creator>
  <cp:keywords/>
  <dc:description/>
  <cp:lastModifiedBy>Eddy Watson</cp:lastModifiedBy>
  <cp:revision>5</cp:revision>
  <dcterms:created xsi:type="dcterms:W3CDTF">2023-06-25T08:23:00Z</dcterms:created>
  <dcterms:modified xsi:type="dcterms:W3CDTF">2023-06-28T01:52:00Z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  <property fmtid="{D5CDD505-2E9C-101B-9397-08002B2CF9AE}" pid="5" name="MediaServiceImageTags">
    <vt:lpwstr/>
  </property>
</Properties>
</file>