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p14">
  <w:body>
    <w:p w:rsidRPr="006559CB" w:rsidR="006559CB" w:rsidP="006559CB" w:rsidRDefault="006559CB" w14:paraId="5A059ABE" w14:textId="77777777">
      <w:pPr>
        <w:pStyle w:val="Spacer-Header01"/>
        <w:spacing w:before="100" w:after="200"/>
        <w:rPr>
          <w:sz w:val="32"/>
          <w:szCs w:val="32"/>
        </w:rPr>
      </w:pPr>
    </w:p>
    <w:p w:rsidRPr="006559CB" w:rsidR="006F049D" w:rsidP="006559CB" w:rsidRDefault="00396454" w14:paraId="6F435FEF" w14:textId="05DF13C2">
      <w:pPr>
        <w:pStyle w:val="Spacer-Header01"/>
        <w:spacing w:before="100" w:after="200"/>
        <w:ind w:left="0"/>
        <w:rPr>
          <w:b/>
          <w:bCs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5E12181A" wp14:editId="63115405">
                <wp:simplePos x="0" y="0"/>
                <wp:positionH relativeFrom="page">
                  <wp:posOffset>4924425</wp:posOffset>
                </wp:positionH>
                <wp:positionV relativeFrom="page">
                  <wp:posOffset>809625</wp:posOffset>
                </wp:positionV>
                <wp:extent cx="2362200" cy="552450"/>
                <wp:effectExtent l="0" t="0" r="0" b="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396454" w:rsidR="00396454" w:rsidP="00396454" w:rsidRDefault="00396454" w14:paraId="0387D667" w14:textId="77777777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9645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Council of Elders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E12181A">
                <v:stroke joinstyle="miter"/>
                <v:path gradientshapeok="t" o:connecttype="rect"/>
              </v:shapetype>
              <v:shape id="Text Box 5" style="position:absolute;margin-left:387.75pt;margin-top:63.75pt;width:186pt;height:43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alt="&quot;&quot;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">
                <v:textbox inset="0,0,0,0">
                  <w:txbxContent>
                    <w:p w:rsidRPr="00396454" w:rsidR="00396454" w:rsidP="00396454" w:rsidRDefault="00396454" w14:paraId="0387D667" w14:textId="77777777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96454">
                        <w:rPr>
                          <w:b/>
                          <w:bCs/>
                          <w:sz w:val="36"/>
                          <w:szCs w:val="36"/>
                        </w:rPr>
                        <w:t>Council of Elders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23BA3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0C2660B0" wp14:editId="20F4EE93">
                <wp:simplePos x="0" y="0"/>
                <wp:positionH relativeFrom="page">
                  <wp:posOffset>12700</wp:posOffset>
                </wp:positionH>
                <wp:positionV relativeFrom="page">
                  <wp:align>top</wp:align>
                </wp:positionV>
                <wp:extent cx="7550150" cy="1457325"/>
                <wp:effectExtent l="0" t="0" r="0" b="952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0" cy="1457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 xmlns:oel="http://schemas.microsoft.com/office/2019/extlst">
            <w:pict>
              <v:rect id="Rectangle 4" style="position:absolute;margin-left:1pt;margin-top:0;width:594.5pt;height:11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alt="&quot;&quot;" o:spid="_x0000_s1026" fillcolor="#ef8070 [3214]" stroked="f" strokeweight="1pt" w14:anchorId="0BFCCE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">
                <w10:wrap anchorx="page" anchory="page"/>
                <w10:anchorlock/>
              </v:rect>
            </w:pict>
          </mc:Fallback>
        </mc:AlternateContent>
      </w:r>
      <w:r w:rsidR="009E0D4A">
        <w:rPr>
          <w:noProof/>
        </w:rPr>
        <w:drawing>
          <wp:anchor distT="0" distB="0" distL="114300" distR="114300" simplePos="0" relativeHeight="251658242" behindDoc="0" locked="1" layoutInCell="1" allowOverlap="1" wp14:anchorId="4381026C" wp14:editId="13E651DC">
            <wp:simplePos x="0" y="0"/>
            <wp:positionH relativeFrom="page">
              <wp:posOffset>615950</wp:posOffset>
            </wp:positionH>
            <wp:positionV relativeFrom="topMargin">
              <wp:align>bottom</wp:align>
            </wp:positionV>
            <wp:extent cx="2713990" cy="50038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44A8A842" w:rsidR="00BF525E">
        <w:rPr>
          <w:sz w:val="52"/>
          <w:szCs w:val="52"/>
        </w:rPr>
        <w:t xml:space="preserve">Communique – </w:t>
      </w:r>
      <w:r w:rsidR="00E0274F">
        <w:rPr>
          <w:sz w:val="52"/>
          <w:szCs w:val="52"/>
        </w:rPr>
        <w:t xml:space="preserve">15 May </w:t>
      </w:r>
      <w:r w:rsidRPr="44A8A842" w:rsidR="005705E6">
        <w:rPr>
          <w:sz w:val="52"/>
          <w:szCs w:val="52"/>
        </w:rPr>
        <w:t>2023</w:t>
      </w:r>
    </w:p>
    <w:p w:rsidR="006F049D" w:rsidP="00D4160F" w:rsidRDefault="002C0195" w14:paraId="506F2842" w14:textId="0AC69483">
      <w:pPr>
        <w:ind w:left="0"/>
      </w:pPr>
      <w:r w:rsidRPr="002C0195">
        <w:rPr>
          <w:b/>
          <w:bCs/>
        </w:rPr>
        <w:t>We want to hear from you</w:t>
      </w:r>
      <w:r>
        <w:t xml:space="preserve"> - </w:t>
      </w:r>
      <w:r w:rsidR="0ABC85B9">
        <w:t xml:space="preserve">We have established a Council of Elders phone line to provide a non-digital way for the public to ask us questions. The Facebook page also went live in April. </w:t>
      </w:r>
    </w:p>
    <w:p w:rsidR="006F049D" w:rsidP="00D4160F" w:rsidRDefault="0ABC85B9" w14:paraId="2158E907" w14:textId="60FAA880">
      <w:pPr>
        <w:ind w:left="0"/>
      </w:pPr>
      <w:r>
        <w:t xml:space="preserve">We encourage you to </w:t>
      </w:r>
      <w:r w:rsidRPr="005D18D9" w:rsidR="00630C61">
        <w:t xml:space="preserve">go to our </w:t>
      </w:r>
      <w:r w:rsidRPr="005D18D9" w:rsidR="00D8706A">
        <w:t>F</w:t>
      </w:r>
      <w:r w:rsidRPr="005D18D9" w:rsidR="00630C61">
        <w:t>acebook page and ask questions or leave us a message on our phone line</w:t>
      </w:r>
      <w:r w:rsidRPr="005D18D9" w:rsidR="00D8706A">
        <w:t xml:space="preserve">, which </w:t>
      </w:r>
      <w:r w:rsidRPr="005D18D9" w:rsidR="00D8706A">
        <w:rPr>
          <w:rFonts w:ascii="Arial" w:hAnsi="Arial" w:cs="Arial"/>
        </w:rPr>
        <w:t>is</w:t>
      </w:r>
      <w:r w:rsidRPr="005D18D9" w:rsidR="00630C61">
        <w:rPr>
          <w:rFonts w:ascii="Arial" w:hAnsi="Arial" w:cs="Arial"/>
        </w:rPr>
        <w:t xml:space="preserve"> 02 6289 8769.</w:t>
      </w:r>
      <w:r w:rsidR="00630C61">
        <w:t xml:space="preserve"> </w:t>
      </w:r>
    </w:p>
    <w:p w:rsidR="002927EC" w:rsidP="00D4160F" w:rsidRDefault="00993DB8" w14:paraId="1663CB2A" w14:textId="48248CAF">
      <w:pPr>
        <w:ind w:left="0"/>
        <w:rPr>
          <w:rFonts w:ascii="Arial" w:hAnsi="Arial" w:cs="Arial"/>
        </w:rPr>
      </w:pPr>
      <w:r w:rsidRPr="08F47292">
        <w:rPr>
          <w:rFonts w:ascii="Arial" w:hAnsi="Arial" w:cs="Arial"/>
          <w:b/>
          <w:bCs/>
        </w:rPr>
        <w:t>2023-24 Budget</w:t>
      </w:r>
      <w:r w:rsidR="00352AC8">
        <w:t xml:space="preserve"> - </w:t>
      </w:r>
      <w:r w:rsidRPr="08F47292" w:rsidR="00F72433">
        <w:rPr>
          <w:rFonts w:ascii="Arial" w:hAnsi="Arial" w:cs="Arial"/>
        </w:rPr>
        <w:t xml:space="preserve">Council welcomed the </w:t>
      </w:r>
      <w:r w:rsidRPr="08F47292" w:rsidR="008643D3">
        <w:rPr>
          <w:rFonts w:ascii="Arial" w:hAnsi="Arial" w:cs="Arial"/>
        </w:rPr>
        <w:t>substantial</w:t>
      </w:r>
      <w:r w:rsidRPr="08F47292" w:rsidR="00F72433">
        <w:rPr>
          <w:rFonts w:ascii="Arial" w:hAnsi="Arial" w:cs="Arial"/>
        </w:rPr>
        <w:t xml:space="preserve"> </w:t>
      </w:r>
      <w:r w:rsidRPr="08F47292" w:rsidR="00C07305">
        <w:rPr>
          <w:rFonts w:ascii="Arial" w:hAnsi="Arial" w:cs="Arial"/>
        </w:rPr>
        <w:t xml:space="preserve">increase in funding for </w:t>
      </w:r>
      <w:r w:rsidRPr="08F47292" w:rsidR="00F72433">
        <w:rPr>
          <w:rFonts w:ascii="Arial" w:hAnsi="Arial" w:cs="Arial"/>
        </w:rPr>
        <w:t xml:space="preserve">aged care </w:t>
      </w:r>
      <w:r w:rsidRPr="08F47292" w:rsidR="006F486E">
        <w:rPr>
          <w:rFonts w:ascii="Arial" w:hAnsi="Arial" w:cs="Arial"/>
        </w:rPr>
        <w:t xml:space="preserve">in the </w:t>
      </w:r>
      <w:r w:rsidRPr="08F47292" w:rsidR="00951210">
        <w:rPr>
          <w:rFonts w:ascii="Arial" w:hAnsi="Arial" w:cs="Arial"/>
        </w:rPr>
        <w:t>2023-24</w:t>
      </w:r>
      <w:r w:rsidRPr="08F47292" w:rsidR="006F486E">
        <w:rPr>
          <w:rFonts w:ascii="Arial" w:hAnsi="Arial" w:cs="Arial"/>
        </w:rPr>
        <w:t xml:space="preserve"> budget.</w:t>
      </w:r>
      <w:r w:rsidRPr="08F47292">
        <w:rPr>
          <w:rFonts w:ascii="Arial" w:hAnsi="Arial" w:cs="Arial"/>
        </w:rPr>
        <w:t xml:space="preserve"> </w:t>
      </w:r>
      <w:r w:rsidR="00A720DA">
        <w:rPr>
          <w:rFonts w:ascii="Arial" w:hAnsi="Arial" w:cs="Arial"/>
        </w:rPr>
        <w:t xml:space="preserve">It was good to see </w:t>
      </w:r>
      <w:r w:rsidR="004E0766">
        <w:rPr>
          <w:rFonts w:ascii="Arial" w:hAnsi="Arial" w:cs="Arial"/>
        </w:rPr>
        <w:t xml:space="preserve">the </w:t>
      </w:r>
      <w:r w:rsidR="00400F5F">
        <w:rPr>
          <w:rFonts w:ascii="Arial" w:hAnsi="Arial" w:cs="Arial"/>
        </w:rPr>
        <w:t>extra money going into</w:t>
      </w:r>
      <w:r w:rsidRPr="08F47292" w:rsidR="003079EB">
        <w:rPr>
          <w:rFonts w:ascii="Arial" w:hAnsi="Arial" w:cs="Arial"/>
        </w:rPr>
        <w:t xml:space="preserve"> general practitioner bulk billing</w:t>
      </w:r>
      <w:r w:rsidR="003079EB">
        <w:rPr>
          <w:rFonts w:ascii="Arial" w:hAnsi="Arial" w:cs="Arial"/>
        </w:rPr>
        <w:t xml:space="preserve">, </w:t>
      </w:r>
      <w:r w:rsidRPr="08F47292" w:rsidR="003079EB">
        <w:rPr>
          <w:rFonts w:ascii="Arial" w:hAnsi="Arial" w:cs="Arial"/>
        </w:rPr>
        <w:t xml:space="preserve">payment of energy subsidies and rent </w:t>
      </w:r>
      <w:r w:rsidRPr="08F47292" w:rsidR="00725DB1">
        <w:rPr>
          <w:rFonts w:ascii="Arial" w:hAnsi="Arial" w:cs="Arial"/>
        </w:rPr>
        <w:t>relief</w:t>
      </w:r>
      <w:r w:rsidR="001825AA">
        <w:rPr>
          <w:rFonts w:ascii="Arial" w:hAnsi="Arial" w:cs="Arial"/>
        </w:rPr>
        <w:t>,</w:t>
      </w:r>
      <w:r w:rsidR="00725DB1">
        <w:rPr>
          <w:rFonts w:ascii="Arial" w:hAnsi="Arial" w:cs="Arial"/>
        </w:rPr>
        <w:t xml:space="preserve"> which</w:t>
      </w:r>
      <w:r w:rsidR="004917E9">
        <w:rPr>
          <w:rFonts w:ascii="Arial" w:hAnsi="Arial" w:cs="Arial"/>
        </w:rPr>
        <w:t xml:space="preserve"> for many older </w:t>
      </w:r>
      <w:r w:rsidR="002B7CEC">
        <w:rPr>
          <w:rFonts w:ascii="Arial" w:hAnsi="Arial" w:cs="Arial"/>
        </w:rPr>
        <w:t xml:space="preserve">people </w:t>
      </w:r>
      <w:r w:rsidR="00400F5F">
        <w:rPr>
          <w:rFonts w:ascii="Arial" w:hAnsi="Arial" w:cs="Arial"/>
        </w:rPr>
        <w:t xml:space="preserve">will give some welcome relief </w:t>
      </w:r>
      <w:r w:rsidR="00725DB1">
        <w:rPr>
          <w:rFonts w:ascii="Arial" w:hAnsi="Arial" w:cs="Arial"/>
        </w:rPr>
        <w:t>to cost</w:t>
      </w:r>
      <w:r w:rsidR="000B72EA">
        <w:rPr>
          <w:rFonts w:ascii="Arial" w:hAnsi="Arial" w:cs="Arial"/>
        </w:rPr>
        <w:t>-</w:t>
      </w:r>
      <w:r w:rsidRPr="08F47292" w:rsidR="00F72433">
        <w:rPr>
          <w:rFonts w:ascii="Arial" w:hAnsi="Arial" w:cs="Arial"/>
        </w:rPr>
        <w:t>of</w:t>
      </w:r>
      <w:r w:rsidR="000B72EA">
        <w:rPr>
          <w:rFonts w:ascii="Arial" w:hAnsi="Arial" w:cs="Arial"/>
        </w:rPr>
        <w:t>-</w:t>
      </w:r>
      <w:r w:rsidRPr="08F47292" w:rsidR="00F72433">
        <w:rPr>
          <w:rFonts w:ascii="Arial" w:hAnsi="Arial" w:cs="Arial"/>
        </w:rPr>
        <w:t xml:space="preserve">living </w:t>
      </w:r>
      <w:r w:rsidRPr="08F47292" w:rsidR="00C07C4A">
        <w:rPr>
          <w:rFonts w:ascii="Arial" w:hAnsi="Arial" w:cs="Arial"/>
        </w:rPr>
        <w:t>pressures</w:t>
      </w:r>
      <w:r w:rsidR="00400F5F">
        <w:rPr>
          <w:rFonts w:ascii="Arial" w:hAnsi="Arial" w:cs="Arial"/>
        </w:rPr>
        <w:t>.</w:t>
      </w:r>
      <w:r w:rsidR="00976938">
        <w:rPr>
          <w:rFonts w:ascii="Arial" w:hAnsi="Arial" w:cs="Arial"/>
        </w:rPr>
        <w:t xml:space="preserve"> </w:t>
      </w:r>
      <w:r w:rsidR="00685107">
        <w:rPr>
          <w:rFonts w:ascii="Arial" w:hAnsi="Arial" w:cs="Arial"/>
        </w:rPr>
        <w:t xml:space="preserve">It will be important to track </w:t>
      </w:r>
      <w:r w:rsidR="003079EB">
        <w:rPr>
          <w:rFonts w:ascii="Arial" w:hAnsi="Arial" w:cs="Arial"/>
        </w:rPr>
        <w:t xml:space="preserve">progress to see if </w:t>
      </w:r>
      <w:r w:rsidR="00400F5F">
        <w:rPr>
          <w:rFonts w:ascii="Arial" w:hAnsi="Arial" w:cs="Arial"/>
        </w:rPr>
        <w:t xml:space="preserve">these </w:t>
      </w:r>
      <w:r w:rsidR="00F3295D">
        <w:rPr>
          <w:rFonts w:ascii="Arial" w:hAnsi="Arial" w:cs="Arial"/>
        </w:rPr>
        <w:t>budget initiatives</w:t>
      </w:r>
      <w:r w:rsidR="00400F5F">
        <w:rPr>
          <w:rFonts w:ascii="Arial" w:hAnsi="Arial" w:cs="Arial"/>
        </w:rPr>
        <w:t xml:space="preserve"> are making a real difference</w:t>
      </w:r>
      <w:r w:rsidR="00685107">
        <w:rPr>
          <w:rFonts w:ascii="Arial" w:hAnsi="Arial" w:cs="Arial"/>
        </w:rPr>
        <w:t>.</w:t>
      </w:r>
      <w:r w:rsidR="00B61DA1">
        <w:rPr>
          <w:rFonts w:ascii="Arial" w:hAnsi="Arial" w:cs="Arial"/>
        </w:rPr>
        <w:t xml:space="preserve"> The Fair Work Commission announced the largest ever wage increase for the aged care workforce</w:t>
      </w:r>
      <w:r w:rsidR="00267D6E">
        <w:rPr>
          <w:rFonts w:ascii="Arial" w:hAnsi="Arial" w:cs="Arial"/>
        </w:rPr>
        <w:t xml:space="preserve">. It was great to see </w:t>
      </w:r>
      <w:r w:rsidRPr="3287E28A" w:rsidR="7F025276">
        <w:rPr>
          <w:rFonts w:ascii="Arial" w:hAnsi="Arial" w:cs="Arial"/>
        </w:rPr>
        <w:t>valuable and caring services provided by dedicated</w:t>
      </w:r>
      <w:r w:rsidR="0013103E">
        <w:rPr>
          <w:rFonts w:ascii="Arial" w:hAnsi="Arial" w:cs="Arial"/>
        </w:rPr>
        <w:t xml:space="preserve"> staff </w:t>
      </w:r>
      <w:r w:rsidR="00E10955">
        <w:rPr>
          <w:rFonts w:ascii="Arial" w:hAnsi="Arial" w:cs="Arial"/>
        </w:rPr>
        <w:t>both recognised and funded</w:t>
      </w:r>
      <w:r w:rsidR="00B61DA1">
        <w:rPr>
          <w:rFonts w:ascii="Arial" w:hAnsi="Arial" w:cs="Arial"/>
        </w:rPr>
        <w:t>.</w:t>
      </w:r>
      <w:r w:rsidR="00E10955">
        <w:rPr>
          <w:rFonts w:ascii="Arial" w:hAnsi="Arial" w:cs="Arial"/>
        </w:rPr>
        <w:t xml:space="preserve"> It will be important </w:t>
      </w:r>
      <w:r w:rsidR="00FE3A45">
        <w:rPr>
          <w:rFonts w:ascii="Arial" w:hAnsi="Arial" w:cs="Arial"/>
        </w:rPr>
        <w:t>for this money to be passed onto staff</w:t>
      </w:r>
      <w:r w:rsidR="005E153A">
        <w:rPr>
          <w:rFonts w:ascii="Arial" w:hAnsi="Arial" w:cs="Arial"/>
        </w:rPr>
        <w:t xml:space="preserve"> </w:t>
      </w:r>
      <w:r w:rsidR="00D750B9">
        <w:rPr>
          <w:rFonts w:ascii="Arial" w:hAnsi="Arial" w:cs="Arial"/>
        </w:rPr>
        <w:t>so they can</w:t>
      </w:r>
      <w:r w:rsidR="00BA3270">
        <w:rPr>
          <w:rFonts w:ascii="Arial" w:hAnsi="Arial" w:cs="Arial"/>
        </w:rPr>
        <w:t xml:space="preserve"> focus on doing important </w:t>
      </w:r>
      <w:r w:rsidR="000D57C4">
        <w:rPr>
          <w:rFonts w:ascii="Arial" w:hAnsi="Arial" w:cs="Arial"/>
        </w:rPr>
        <w:t xml:space="preserve">and valued </w:t>
      </w:r>
      <w:r w:rsidR="00BA3270">
        <w:rPr>
          <w:rFonts w:ascii="Arial" w:hAnsi="Arial" w:cs="Arial"/>
        </w:rPr>
        <w:t>work</w:t>
      </w:r>
      <w:r w:rsidR="000D57C4">
        <w:rPr>
          <w:rFonts w:ascii="Arial" w:hAnsi="Arial" w:cs="Arial"/>
        </w:rPr>
        <w:t>.</w:t>
      </w:r>
    </w:p>
    <w:p w:rsidR="006F049D" w:rsidP="00D4160F" w:rsidRDefault="000F04C5" w14:paraId="0B98A7CC" w14:textId="3D3602E5">
      <w:pPr>
        <w:ind w:left="0"/>
        <w:rPr>
          <w:rFonts w:ascii="Arial" w:hAnsi="Arial" w:cs="Arial"/>
        </w:rPr>
      </w:pPr>
      <w:r w:rsidRPr="009E29EB">
        <w:rPr>
          <w:rFonts w:ascii="Arial" w:hAnsi="Arial" w:cs="Arial"/>
        </w:rPr>
        <w:t xml:space="preserve">Council </w:t>
      </w:r>
      <w:r w:rsidR="00C93442">
        <w:rPr>
          <w:rFonts w:ascii="Arial" w:hAnsi="Arial" w:cs="Arial"/>
        </w:rPr>
        <w:t xml:space="preserve">noted that </w:t>
      </w:r>
      <w:r w:rsidRPr="009E29EB" w:rsidR="002A5A7E">
        <w:rPr>
          <w:rFonts w:ascii="Arial" w:hAnsi="Arial" w:cs="Arial"/>
        </w:rPr>
        <w:t>an Aged Care Taskforce will be set up</w:t>
      </w:r>
      <w:r w:rsidRPr="009E29EB" w:rsidR="008C5C71">
        <w:rPr>
          <w:rFonts w:ascii="Arial" w:hAnsi="Arial" w:cs="Arial"/>
        </w:rPr>
        <w:t xml:space="preserve">. We </w:t>
      </w:r>
      <w:r w:rsidRPr="009E29EB">
        <w:rPr>
          <w:rFonts w:ascii="Arial" w:hAnsi="Arial" w:cs="Arial"/>
        </w:rPr>
        <w:t xml:space="preserve">will work with </w:t>
      </w:r>
      <w:r w:rsidRPr="009E29EB" w:rsidR="008C5C71">
        <w:rPr>
          <w:rFonts w:ascii="Arial" w:hAnsi="Arial" w:cs="Arial"/>
        </w:rPr>
        <w:t>them to</w:t>
      </w:r>
      <w:r w:rsidRPr="009E29EB" w:rsidR="0058265C">
        <w:rPr>
          <w:rFonts w:ascii="Arial" w:hAnsi="Arial" w:cs="Arial"/>
        </w:rPr>
        <w:t xml:space="preserve"> get the best outcomes for olde</w:t>
      </w:r>
      <w:r w:rsidRPr="009E29EB" w:rsidR="00EF4A6C">
        <w:rPr>
          <w:rFonts w:ascii="Arial" w:hAnsi="Arial" w:cs="Arial"/>
        </w:rPr>
        <w:t>r</w:t>
      </w:r>
      <w:r w:rsidRPr="009E29EB" w:rsidR="0058265C">
        <w:rPr>
          <w:rFonts w:ascii="Arial" w:hAnsi="Arial" w:cs="Arial"/>
        </w:rPr>
        <w:t xml:space="preserve"> people once it is established.</w:t>
      </w:r>
    </w:p>
    <w:p w:rsidR="00321023" w:rsidP="00D4160F" w:rsidRDefault="006D6882" w14:paraId="0C3ECECE" w14:textId="6814B690">
      <w:pPr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Council alerted the government to community confusion about </w:t>
      </w:r>
      <w:r w:rsidR="005008D7">
        <w:rPr>
          <w:rFonts w:ascii="Arial" w:hAnsi="Arial" w:cs="Arial"/>
          <w:szCs w:val="22"/>
        </w:rPr>
        <w:t>the</w:t>
      </w:r>
      <w:r w:rsidRPr="00080CE6" w:rsidR="00321023">
        <w:rPr>
          <w:rFonts w:ascii="Arial" w:hAnsi="Arial" w:cs="Arial"/>
          <w:szCs w:val="22"/>
        </w:rPr>
        <w:t xml:space="preserve"> </w:t>
      </w:r>
      <w:r w:rsidR="00A03528">
        <w:rPr>
          <w:rFonts w:ascii="Arial" w:hAnsi="Arial" w:cs="Arial"/>
          <w:szCs w:val="22"/>
        </w:rPr>
        <w:t xml:space="preserve">future of the </w:t>
      </w:r>
      <w:r w:rsidR="005F4C08">
        <w:rPr>
          <w:rFonts w:ascii="Arial" w:hAnsi="Arial" w:cs="Arial"/>
          <w:szCs w:val="22"/>
        </w:rPr>
        <w:t>Community Home Support Program (CHSP)</w:t>
      </w:r>
      <w:r w:rsidR="009358AF">
        <w:rPr>
          <w:rFonts w:ascii="Arial" w:hAnsi="Arial" w:cs="Arial"/>
          <w:szCs w:val="22"/>
        </w:rPr>
        <w:t>.</w:t>
      </w:r>
      <w:r w:rsidR="00C02772">
        <w:rPr>
          <w:rFonts w:ascii="Arial" w:hAnsi="Arial" w:cs="Arial"/>
          <w:szCs w:val="22"/>
        </w:rPr>
        <w:t xml:space="preserve"> </w:t>
      </w:r>
      <w:r w:rsidR="00A03528">
        <w:rPr>
          <w:rFonts w:ascii="Arial" w:hAnsi="Arial" w:cs="Arial"/>
          <w:szCs w:val="22"/>
        </w:rPr>
        <w:t xml:space="preserve">Government </w:t>
      </w:r>
      <w:r w:rsidR="00C02772">
        <w:rPr>
          <w:rFonts w:ascii="Arial" w:hAnsi="Arial" w:cs="Arial"/>
          <w:szCs w:val="22"/>
        </w:rPr>
        <w:t xml:space="preserve">confirmed that the </w:t>
      </w:r>
      <w:r w:rsidR="00067102">
        <w:rPr>
          <w:rFonts w:ascii="Arial" w:hAnsi="Arial" w:cs="Arial"/>
          <w:szCs w:val="22"/>
        </w:rPr>
        <w:t xml:space="preserve">program has been extended for </w:t>
      </w:r>
      <w:r w:rsidRPr="00080CE6" w:rsidR="00321023">
        <w:rPr>
          <w:rFonts w:ascii="Arial" w:hAnsi="Arial" w:cs="Arial"/>
          <w:szCs w:val="22"/>
        </w:rPr>
        <w:t>12-mont</w:t>
      </w:r>
      <w:r w:rsidR="00067102">
        <w:rPr>
          <w:rFonts w:ascii="Arial" w:hAnsi="Arial" w:cs="Arial"/>
          <w:szCs w:val="22"/>
        </w:rPr>
        <w:t>hs</w:t>
      </w:r>
      <w:r w:rsidR="00321023">
        <w:rPr>
          <w:rFonts w:ascii="Arial" w:hAnsi="Arial" w:cs="Arial"/>
          <w:szCs w:val="22"/>
        </w:rPr>
        <w:t>.</w:t>
      </w:r>
    </w:p>
    <w:p w:rsidRPr="00B52B75" w:rsidR="005A1A42" w:rsidP="00D4160F" w:rsidRDefault="005903D6" w14:paraId="1B10E0A6" w14:textId="0399B5B6" w14:noSpellErr="1">
      <w:pPr>
        <w:ind w:left="0"/>
      </w:pPr>
      <w:r w:rsidRPr="65FFFF16" w:rsidR="005903D6">
        <w:rPr>
          <w:b w:val="1"/>
          <w:bCs w:val="1"/>
        </w:rPr>
        <w:t>First Nations Aged Care Commissioner</w:t>
      </w:r>
      <w:r w:rsidRPr="65FFFF16" w:rsidR="00AE368C">
        <w:rPr>
          <w:b w:val="1"/>
          <w:bCs w:val="1"/>
        </w:rPr>
        <w:t xml:space="preserve"> </w:t>
      </w:r>
      <w:r w:rsidRPr="65FFFF16" w:rsidR="005903D6">
        <w:rPr>
          <w:b w:val="1"/>
          <w:bCs w:val="1"/>
        </w:rPr>
        <w:t xml:space="preserve">and </w:t>
      </w:r>
      <w:r w:rsidRPr="65FFFF16" w:rsidR="00DE2CF0">
        <w:rPr>
          <w:b w:val="1"/>
          <w:bCs w:val="1"/>
        </w:rPr>
        <w:t>S</w:t>
      </w:r>
      <w:r w:rsidRPr="65FFFF16" w:rsidR="005903D6">
        <w:rPr>
          <w:b w:val="1"/>
          <w:bCs w:val="1"/>
        </w:rPr>
        <w:t xml:space="preserve">upport at </w:t>
      </w:r>
      <w:r w:rsidRPr="65FFFF16" w:rsidR="00DE2CF0">
        <w:rPr>
          <w:b w:val="1"/>
          <w:bCs w:val="1"/>
        </w:rPr>
        <w:t>H</w:t>
      </w:r>
      <w:r w:rsidRPr="65FFFF16" w:rsidR="005903D6">
        <w:rPr>
          <w:b w:val="1"/>
          <w:bCs w:val="1"/>
        </w:rPr>
        <w:t xml:space="preserve">ome </w:t>
      </w:r>
      <w:r w:rsidRPr="65FFFF16" w:rsidR="00DE2CF0">
        <w:rPr>
          <w:b w:val="1"/>
          <w:bCs w:val="1"/>
        </w:rPr>
        <w:t>R</w:t>
      </w:r>
      <w:r w:rsidRPr="65FFFF16" w:rsidR="005903D6">
        <w:rPr>
          <w:b w:val="1"/>
          <w:bCs w:val="1"/>
        </w:rPr>
        <w:t>eform</w:t>
      </w:r>
      <w:r w:rsidR="00B52B75">
        <w:rPr/>
        <w:t xml:space="preserve"> </w:t>
      </w:r>
      <w:r w:rsidR="00DC1E72">
        <w:rPr/>
        <w:t>–</w:t>
      </w:r>
      <w:r w:rsidR="000953E3">
        <w:rPr/>
        <w:t xml:space="preserve"> </w:t>
      </w:r>
      <w:r w:rsidR="00DC1E72">
        <w:rPr/>
        <w:t xml:space="preserve">Council were </w:t>
      </w:r>
      <w:r w:rsidR="00DC1E72">
        <w:rPr/>
        <w:t>very pleased</w:t>
      </w:r>
      <w:r w:rsidR="00DC1E72">
        <w:rPr/>
        <w:t xml:space="preserve"> </w:t>
      </w:r>
      <w:r w:rsidR="00177C39">
        <w:rPr/>
        <w:t xml:space="preserve">with </w:t>
      </w:r>
      <w:r w:rsidR="005903D6">
        <w:rPr/>
        <w:t>the budget investment in First Nations Communities and programs</w:t>
      </w:r>
      <w:r w:rsidR="00C43E8E">
        <w:rPr/>
        <w:t xml:space="preserve">.  </w:t>
      </w:r>
      <w:r w:rsidR="00C07607">
        <w:rPr/>
        <w:t>We</w:t>
      </w:r>
      <w:r w:rsidR="00DC1E72">
        <w:rPr/>
        <w:t xml:space="preserve"> </w:t>
      </w:r>
      <w:r w:rsidRPr="65FFFF16" w:rsidR="00DE2CF0">
        <w:rPr>
          <w:rStyle w:val="normaltextrun"/>
          <w:rFonts w:ascii="Arial" w:hAnsi="Arial" w:cs="Arial"/>
        </w:rPr>
        <w:t xml:space="preserve">talked about </w:t>
      </w:r>
      <w:r w:rsidRPr="65FFFF16" w:rsidR="0088439B">
        <w:rPr>
          <w:rStyle w:val="normaltextrun"/>
          <w:rFonts w:ascii="Arial" w:hAnsi="Arial" w:cs="Arial"/>
        </w:rPr>
        <w:t>next steps for the establishment of a First Nations Aged Care Commissioner</w:t>
      </w:r>
      <w:r w:rsidRPr="65FFFF16" w:rsidR="00CA6C4A">
        <w:rPr>
          <w:rStyle w:val="normaltextrun"/>
          <w:rFonts w:ascii="Arial" w:hAnsi="Arial" w:cs="Arial"/>
        </w:rPr>
        <w:t xml:space="preserve"> and </w:t>
      </w:r>
      <w:r w:rsidRPr="65FFFF16" w:rsidR="00C65CF0">
        <w:rPr>
          <w:rStyle w:val="normaltextrun"/>
          <w:rFonts w:ascii="Arial" w:hAnsi="Arial" w:cs="Arial"/>
        </w:rPr>
        <w:t>about</w:t>
      </w:r>
      <w:r w:rsidR="00C65CF0">
        <w:rPr/>
        <w:t xml:space="preserve"> the challenges and opportunities for the Commissioner to gain insights of o</w:t>
      </w:r>
      <w:r w:rsidRPr="65FFFF16" w:rsidR="00C65CF0">
        <w:rPr>
          <w:rStyle w:val="normaltextrun"/>
          <w:rFonts w:ascii="Arial" w:hAnsi="Arial" w:cs="Arial"/>
        </w:rPr>
        <w:t xml:space="preserve">lder </w:t>
      </w:r>
      <w:r w:rsidRPr="65FFFF16" w:rsidR="00966DE4">
        <w:rPr>
          <w:rStyle w:val="normaltextrun"/>
          <w:rFonts w:ascii="Arial" w:hAnsi="Arial" w:cs="Arial"/>
        </w:rPr>
        <w:t xml:space="preserve">First Nations </w:t>
      </w:r>
      <w:r w:rsidRPr="65FFFF16" w:rsidR="00C65CF0">
        <w:rPr>
          <w:rStyle w:val="normaltextrun"/>
          <w:rFonts w:ascii="Arial" w:hAnsi="Arial" w:cs="Arial"/>
        </w:rPr>
        <w:t>people particularly in regional and remote communities across Australia</w:t>
      </w:r>
      <w:r w:rsidRPr="65FFFF16" w:rsidR="00CA6C4A">
        <w:rPr>
          <w:rStyle w:val="normaltextrun"/>
          <w:rFonts w:ascii="Arial" w:hAnsi="Arial" w:cs="Arial"/>
        </w:rPr>
        <w:t xml:space="preserve">. The </w:t>
      </w:r>
      <w:r w:rsidRPr="65FFFF16" w:rsidR="004A002C">
        <w:rPr>
          <w:rStyle w:val="normaltextrun"/>
          <w:rFonts w:ascii="Arial" w:hAnsi="Arial" w:cs="Arial"/>
        </w:rPr>
        <w:t>C</w:t>
      </w:r>
      <w:r w:rsidRPr="65FFFF16" w:rsidR="00CA6C4A">
        <w:rPr>
          <w:rStyle w:val="normaltextrun"/>
          <w:rFonts w:ascii="Arial" w:hAnsi="Arial" w:cs="Arial"/>
        </w:rPr>
        <w:t>ouncil</w:t>
      </w:r>
      <w:r w:rsidRPr="65FFFF16" w:rsidR="00CA6C4A">
        <w:rPr>
          <w:rStyle w:val="normaltextrun"/>
          <w:rFonts w:ascii="Arial" w:hAnsi="Arial" w:cs="Arial"/>
        </w:rPr>
        <w:t xml:space="preserve"> </w:t>
      </w:r>
      <w:r w:rsidRPr="65FFFF16" w:rsidR="629446F1">
        <w:rPr>
          <w:rStyle w:val="normaltextrun"/>
          <w:rFonts w:ascii="Arial" w:hAnsi="Arial" w:cs="Arial"/>
        </w:rPr>
        <w:t>is</w:t>
      </w:r>
      <w:r w:rsidRPr="65FFFF16" w:rsidR="00CA6C4A">
        <w:rPr>
          <w:rStyle w:val="normaltextrun"/>
          <w:rFonts w:ascii="Arial" w:hAnsi="Arial" w:cs="Arial"/>
        </w:rPr>
        <w:t xml:space="preserve"> </w:t>
      </w:r>
      <w:r w:rsidRPr="65FFFF16" w:rsidR="00A50DBC">
        <w:rPr>
          <w:rStyle w:val="normaltextrun"/>
          <w:rFonts w:ascii="Arial" w:hAnsi="Arial" w:cs="Arial"/>
        </w:rPr>
        <w:t>focused on</w:t>
      </w:r>
      <w:r w:rsidRPr="65FFFF16" w:rsidR="00C65CF0">
        <w:rPr>
          <w:rStyle w:val="normaltextrun"/>
          <w:rFonts w:ascii="Arial" w:hAnsi="Arial" w:cs="Arial"/>
        </w:rPr>
        <w:t xml:space="preserve"> how </w:t>
      </w:r>
      <w:r w:rsidRPr="65FFFF16" w:rsidR="00D87213">
        <w:rPr>
          <w:rStyle w:val="normaltextrun"/>
          <w:rFonts w:ascii="Arial" w:hAnsi="Arial" w:cs="Arial"/>
        </w:rPr>
        <w:t xml:space="preserve">important </w:t>
      </w:r>
      <w:r w:rsidRPr="65FFFF16" w:rsidR="00C65CF0">
        <w:rPr>
          <w:rStyle w:val="normaltextrun"/>
          <w:rFonts w:ascii="Arial" w:hAnsi="Arial" w:cs="Arial"/>
        </w:rPr>
        <w:t xml:space="preserve">it is </w:t>
      </w:r>
      <w:r w:rsidRPr="65FFFF16" w:rsidR="00D87213">
        <w:rPr>
          <w:rStyle w:val="normaltextrun"/>
          <w:rFonts w:ascii="Arial" w:hAnsi="Arial" w:cs="Arial"/>
        </w:rPr>
        <w:t xml:space="preserve">to </w:t>
      </w:r>
      <w:r w:rsidRPr="65FFFF16" w:rsidR="00E116FB">
        <w:rPr>
          <w:rStyle w:val="normaltextrun"/>
          <w:rFonts w:ascii="Arial" w:hAnsi="Arial" w:cs="Arial"/>
        </w:rPr>
        <w:t>share information</w:t>
      </w:r>
      <w:r w:rsidRPr="65FFFF16" w:rsidR="00A50DBC">
        <w:rPr>
          <w:rStyle w:val="normaltextrun"/>
          <w:rFonts w:ascii="Arial" w:hAnsi="Arial" w:cs="Arial"/>
        </w:rPr>
        <w:t xml:space="preserve"> with </w:t>
      </w:r>
      <w:r w:rsidRPr="65FFFF16" w:rsidR="00507AAD">
        <w:rPr>
          <w:rStyle w:val="normaltextrun"/>
          <w:rFonts w:ascii="Arial" w:hAnsi="Arial" w:cs="Arial"/>
        </w:rPr>
        <w:t>the community</w:t>
      </w:r>
      <w:r w:rsidRPr="65FFFF16" w:rsidR="00E116FB">
        <w:rPr>
          <w:rStyle w:val="normaltextrun"/>
          <w:rFonts w:ascii="Arial" w:hAnsi="Arial" w:cs="Arial"/>
        </w:rPr>
        <w:t xml:space="preserve"> and hear </w:t>
      </w:r>
      <w:r w:rsidRPr="65FFFF16" w:rsidR="00507AAD">
        <w:rPr>
          <w:rStyle w:val="normaltextrun"/>
          <w:rFonts w:ascii="Arial" w:hAnsi="Arial" w:cs="Arial"/>
        </w:rPr>
        <w:t>its</w:t>
      </w:r>
      <w:r w:rsidRPr="65FFFF16" w:rsidR="00C65CF0">
        <w:rPr>
          <w:rStyle w:val="normaltextrun"/>
          <w:rFonts w:ascii="Arial" w:hAnsi="Arial" w:cs="Arial"/>
        </w:rPr>
        <w:t xml:space="preserve"> </w:t>
      </w:r>
      <w:r w:rsidRPr="65FFFF16" w:rsidR="00E116FB">
        <w:rPr>
          <w:rStyle w:val="normaltextrun"/>
          <w:rFonts w:ascii="Arial" w:hAnsi="Arial" w:cs="Arial"/>
        </w:rPr>
        <w:t>experiences</w:t>
      </w:r>
      <w:r w:rsidRPr="65FFFF16" w:rsidR="00E525A5">
        <w:rPr>
          <w:rStyle w:val="normaltextrun"/>
          <w:rFonts w:ascii="Arial" w:hAnsi="Arial" w:cs="Arial"/>
        </w:rPr>
        <w:t>.</w:t>
      </w:r>
      <w:r w:rsidRPr="65FFFF16" w:rsidR="007349BD">
        <w:rPr>
          <w:rStyle w:val="normaltextrun"/>
          <w:rFonts w:ascii="Arial" w:hAnsi="Arial" w:cs="Arial"/>
        </w:rPr>
        <w:t xml:space="preserve"> </w:t>
      </w:r>
      <w:r w:rsidR="00D12462">
        <w:rPr/>
        <w:t xml:space="preserve">Council also discussed </w:t>
      </w:r>
      <w:r w:rsidR="00D23311">
        <w:rPr/>
        <w:t>the</w:t>
      </w:r>
      <w:r w:rsidR="003B34B4">
        <w:rPr/>
        <w:t xml:space="preserve"> </w:t>
      </w:r>
      <w:r w:rsidR="00E525A5">
        <w:rPr/>
        <w:t xml:space="preserve">First Nations </w:t>
      </w:r>
      <w:r w:rsidR="00C65CF0">
        <w:rPr/>
        <w:t>H</w:t>
      </w:r>
      <w:r w:rsidR="00D12462">
        <w:rPr/>
        <w:t xml:space="preserve">ome </w:t>
      </w:r>
      <w:r w:rsidR="00C65CF0">
        <w:rPr/>
        <w:t>C</w:t>
      </w:r>
      <w:r w:rsidR="00D12462">
        <w:rPr/>
        <w:t xml:space="preserve">are </w:t>
      </w:r>
      <w:r w:rsidR="00C65CF0">
        <w:rPr/>
        <w:t>R</w:t>
      </w:r>
      <w:r w:rsidR="00D12462">
        <w:rPr/>
        <w:t>eform</w:t>
      </w:r>
      <w:r w:rsidR="00275373">
        <w:rPr/>
        <w:t xml:space="preserve">.  </w:t>
      </w:r>
      <w:r w:rsidR="00275373">
        <w:rPr/>
        <w:t xml:space="preserve">We </w:t>
      </w:r>
      <w:r w:rsidR="00A50DBC">
        <w:rPr/>
        <w:t>noted tha</w:t>
      </w:r>
      <w:r w:rsidR="00C65CF0">
        <w:rPr/>
        <w:t xml:space="preserve">t </w:t>
      </w:r>
      <w:r w:rsidR="00275373">
        <w:rPr/>
        <w:t xml:space="preserve">a </w:t>
      </w:r>
      <w:r w:rsidR="00D12462">
        <w:rPr/>
        <w:t xml:space="preserve">substantial proportion of </w:t>
      </w:r>
      <w:r w:rsidR="00D12462">
        <w:rPr/>
        <w:t xml:space="preserve">First Nations </w:t>
      </w:r>
      <w:r w:rsidR="008A57CC">
        <w:rPr/>
        <w:t>E</w:t>
      </w:r>
      <w:r w:rsidR="00D12462">
        <w:rPr/>
        <w:t xml:space="preserve">lders </w:t>
      </w:r>
      <w:r w:rsidR="4BE71869">
        <w:rPr/>
        <w:t>access</w:t>
      </w:r>
      <w:r w:rsidR="00D12462">
        <w:rPr/>
        <w:t xml:space="preserve"> services from mainstream providers</w:t>
      </w:r>
      <w:r w:rsidR="00EB6F3F">
        <w:rPr/>
        <w:t xml:space="preserve">, making it important that all service providers offer </w:t>
      </w:r>
      <w:r w:rsidR="005B644A">
        <w:rPr/>
        <w:t>Culturally</w:t>
      </w:r>
      <w:r w:rsidR="00B5582A">
        <w:rPr/>
        <w:t xml:space="preserve"> sensitive and safe</w:t>
      </w:r>
      <w:r w:rsidR="00EB6F3F">
        <w:rPr/>
        <w:t xml:space="preserve"> supports</w:t>
      </w:r>
      <w:r w:rsidR="00B5582A">
        <w:rPr/>
        <w:t>.</w:t>
      </w:r>
    </w:p>
    <w:p w:rsidR="00275373" w:rsidRDefault="00275373" w14:paraId="01C2B343" w14:textId="77777777">
      <w:pPr>
        <w:rPr>
          <w:b/>
          <w:bCs/>
        </w:rPr>
      </w:pPr>
      <w:r>
        <w:rPr>
          <w:b/>
          <w:bCs/>
        </w:rPr>
        <w:br w:type="page"/>
      </w:r>
    </w:p>
    <w:p w:rsidRPr="00CA48C9" w:rsidR="005A1A42" w:rsidP="008C0737" w:rsidRDefault="008F44A0" w14:paraId="2BA1FC1D" w14:textId="44D6DC00">
      <w:pPr>
        <w:ind w:left="0"/>
      </w:pPr>
      <w:r w:rsidRPr="00CA48C9">
        <w:rPr>
          <w:b/>
          <w:bCs/>
        </w:rPr>
        <w:lastRenderedPageBreak/>
        <w:t>Aged Care Act Information Management Framework</w:t>
      </w:r>
      <w:r w:rsidRPr="00CA48C9" w:rsidR="00EA383D">
        <w:t xml:space="preserve"> - </w:t>
      </w:r>
      <w:r w:rsidRPr="00CA48C9">
        <w:t xml:space="preserve">Council welcomed the chance to provide input </w:t>
      </w:r>
      <w:r w:rsidR="00C56267">
        <w:t>into</w:t>
      </w:r>
      <w:r w:rsidRPr="00CA48C9">
        <w:t xml:space="preserve"> the </w:t>
      </w:r>
      <w:r w:rsidR="00C56267">
        <w:t>framework</w:t>
      </w:r>
      <w:r w:rsidRPr="00ED73AC" w:rsidR="00ED73AC">
        <w:t xml:space="preserve"> to find the right balance between protecting individual’s privacy and </w:t>
      </w:r>
      <w:r w:rsidR="00251BD4">
        <w:t xml:space="preserve">their </w:t>
      </w:r>
      <w:r w:rsidRPr="00ED73AC" w:rsidR="00ED73AC">
        <w:t>information</w:t>
      </w:r>
      <w:r w:rsidR="00251BD4">
        <w:t xml:space="preserve"> with the </w:t>
      </w:r>
      <w:r w:rsidR="002772B5">
        <w:t>legislation</w:t>
      </w:r>
      <w:r w:rsidR="00F839F6">
        <w:t xml:space="preserve">. </w:t>
      </w:r>
      <w:r w:rsidR="00980BE1">
        <w:t>Noting the value that</w:t>
      </w:r>
      <w:r w:rsidR="002772B5">
        <w:t xml:space="preserve"> a broad range of perspectives </w:t>
      </w:r>
      <w:r w:rsidR="007C0FA5">
        <w:t xml:space="preserve">when </w:t>
      </w:r>
      <w:r w:rsidRPr="00ED73AC" w:rsidR="00ED73AC">
        <w:t>drafting legislation</w:t>
      </w:r>
      <w:r w:rsidR="00A010C7">
        <w:t xml:space="preserve"> brings</w:t>
      </w:r>
      <w:r w:rsidR="00BC5BEA">
        <w:t>.</w:t>
      </w:r>
      <w:r w:rsidR="005A2176">
        <w:t xml:space="preserve">  </w:t>
      </w:r>
      <w:r w:rsidR="003F6D44">
        <w:t xml:space="preserve">Our feedback focussed on </w:t>
      </w:r>
      <w:r w:rsidR="007C0FA5">
        <w:t>mak</w:t>
      </w:r>
      <w:r w:rsidR="003F6D44">
        <w:t xml:space="preserve">ing </w:t>
      </w:r>
      <w:r w:rsidR="007C0FA5">
        <w:t>sure data</w:t>
      </w:r>
      <w:r w:rsidRPr="00ED73AC" w:rsidR="00ED73AC">
        <w:t xml:space="preserve"> and information supports transparency, </w:t>
      </w:r>
      <w:proofErr w:type="gramStart"/>
      <w:r w:rsidRPr="00ED73AC" w:rsidR="00ED73AC">
        <w:t>research</w:t>
      </w:r>
      <w:proofErr w:type="gramEnd"/>
      <w:r w:rsidRPr="00ED73AC" w:rsidR="00ED73AC">
        <w:t xml:space="preserve"> and rights protection</w:t>
      </w:r>
      <w:r w:rsidR="008B102C">
        <w:t xml:space="preserve"> to allow </w:t>
      </w:r>
      <w:r w:rsidR="00B67CEE">
        <w:t xml:space="preserve">older people to stay in control and </w:t>
      </w:r>
      <w:r w:rsidR="005D18D9">
        <w:t xml:space="preserve">remain </w:t>
      </w:r>
      <w:r w:rsidR="00B67CEE">
        <w:t>safe</w:t>
      </w:r>
      <w:r w:rsidRPr="00ED73AC" w:rsidR="00ED73AC">
        <w:t>.</w:t>
      </w:r>
    </w:p>
    <w:p w:rsidR="00ED73AC" w:rsidP="00ED73AC" w:rsidRDefault="00ED73AC" w14:paraId="0964508C" w14:textId="701F72BA">
      <w:pPr>
        <w:ind w:left="0"/>
      </w:pPr>
      <w:r w:rsidRPr="08F47292">
        <w:rPr>
          <w:rFonts w:ascii="Arial" w:hAnsi="Arial" w:cs="Arial"/>
          <w:b/>
        </w:rPr>
        <w:t>Communication</w:t>
      </w:r>
      <w:r w:rsidRPr="08F47292">
        <w:rPr>
          <w:rFonts w:ascii="Arial" w:hAnsi="Arial" w:cs="Arial"/>
        </w:rPr>
        <w:t xml:space="preserve"> - C</w:t>
      </w:r>
      <w:r>
        <w:t xml:space="preserve">ouncil talked about ways </w:t>
      </w:r>
      <w:r w:rsidR="00B57EF5">
        <w:t>to</w:t>
      </w:r>
      <w:r w:rsidR="00E142C7">
        <w:t xml:space="preserve"> </w:t>
      </w:r>
      <w:r>
        <w:t xml:space="preserve">reach </w:t>
      </w:r>
      <w:r w:rsidR="00E142C7">
        <w:t xml:space="preserve">more </w:t>
      </w:r>
      <w:r>
        <w:t>older people in the community to communicate about aged care reform. Ideas included talk-back radio and local community news outlets</w:t>
      </w:r>
      <w:r w:rsidR="00A010C7">
        <w:t xml:space="preserve">. We also </w:t>
      </w:r>
      <w:r>
        <w:t xml:space="preserve">noted the partnership between the department and the Australian Library and Information Association and Community Broadcast Association of Australia as other </w:t>
      </w:r>
      <w:r w:rsidRPr="00080CE6">
        <w:rPr>
          <w:rStyle w:val="normaltextrun"/>
          <w:rFonts w:ascii="Arial" w:hAnsi="Arial" w:cs="Arial"/>
          <w:lang w:val="en-GB"/>
        </w:rPr>
        <w:t>opportunities to connect with older people living across Australia</w:t>
      </w:r>
      <w:r>
        <w:rPr>
          <w:rStyle w:val="normaltextrun"/>
          <w:rFonts w:ascii="Arial" w:hAnsi="Arial" w:cs="Arial"/>
          <w:lang w:val="en-GB"/>
        </w:rPr>
        <w:t>.</w:t>
      </w:r>
    </w:p>
    <w:p w:rsidR="00975B6D" w:rsidP="008C0737" w:rsidRDefault="00DB78E7" w14:paraId="18B0548C" w14:textId="1C124295">
      <w:pPr>
        <w:ind w:left="0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next meeting of the Council of Elders will be held on </w:t>
      </w:r>
      <w:r w:rsidR="00B84C9F">
        <w:rPr>
          <w:rStyle w:val="normaltextrun"/>
          <w:rFonts w:ascii="Arial" w:hAnsi="Arial" w:cs="Arial"/>
          <w:color w:val="000000"/>
          <w:shd w:val="clear" w:color="auto" w:fill="FFFFFF"/>
        </w:rPr>
        <w:t>the 21</w:t>
      </w:r>
      <w:r w:rsidRPr="00B84C9F" w:rsidR="00B84C9F">
        <w:rPr>
          <w:rStyle w:val="normaltextrun"/>
          <w:rFonts w:ascii="Arial" w:hAnsi="Arial" w:cs="Arial"/>
          <w:color w:val="000000"/>
          <w:shd w:val="clear" w:color="auto" w:fill="FFFFFF"/>
          <w:vertAlign w:val="superscript"/>
        </w:rPr>
        <w:t>st</w:t>
      </w:r>
      <w:r w:rsidR="00B84C9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and 22</w:t>
      </w:r>
      <w:r w:rsidRPr="00B84C9F" w:rsidR="00B84C9F">
        <w:rPr>
          <w:rStyle w:val="normaltextrun"/>
          <w:rFonts w:ascii="Arial" w:hAnsi="Arial" w:cs="Arial"/>
          <w:color w:val="000000"/>
          <w:shd w:val="clear" w:color="auto" w:fill="FFFFFF"/>
          <w:vertAlign w:val="superscript"/>
        </w:rPr>
        <w:t>nd</w:t>
      </w:r>
      <w:r w:rsidR="00B84C9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June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2023.</w:t>
      </w:r>
    </w:p>
    <w:sectPr w:rsidR="00975B6D" w:rsidSect="00E03ACC">
      <w:footerReference w:type="default" r:id="rId17"/>
      <w:pgSz w:w="11906" w:h="16838" w:orient="portrait" w:code="9"/>
      <w:pgMar w:top="1474" w:right="851" w:bottom="794" w:left="851" w:header="284" w:footer="794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53C2" w:rsidP="0073424F" w:rsidRDefault="000353C2" w14:paraId="39D27BA1" w14:textId="77777777">
      <w:pPr>
        <w:spacing w:after="0"/>
      </w:pPr>
      <w:r>
        <w:separator/>
      </w:r>
    </w:p>
  </w:endnote>
  <w:endnote w:type="continuationSeparator" w:id="0">
    <w:p w:rsidR="000353C2" w:rsidP="0073424F" w:rsidRDefault="000353C2" w14:paraId="018E1188" w14:textId="77777777">
      <w:pPr>
        <w:spacing w:after="0"/>
      </w:pPr>
      <w:r>
        <w:continuationSeparator/>
      </w:r>
    </w:p>
  </w:endnote>
  <w:endnote w:type="continuationNotice" w:id="1">
    <w:p w:rsidR="000353C2" w:rsidRDefault="000353C2" w14:paraId="2A432144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Segoe UI&quot;,sans-serif">
    <w:panose1 w:val="00000000000000000000"/>
    <w:charset w:val="00"/>
    <w:family w:val="roman"/>
    <w:notTrueType/>
    <w:pitch w:val="default"/>
  </w:font>
  <w:font w:name="&quot;Courier New&quot;"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F2DFB" w:rsidR="0073424F" w:rsidP="0073424F" w:rsidRDefault="005E1FE9" w14:paraId="77685275" w14:textId="27BA39CA">
    <w:pPr>
      <w:pStyle w:val="Footer"/>
      <w:rPr>
        <w:color w:val="auto"/>
      </w:rPr>
    </w:pPr>
    <w:r>
      <w:t xml:space="preserve">Council of Elders Communique </w:t>
    </w:r>
    <w:r w:rsidRPr="00B01438" w:rsidR="0073424F">
      <w:tab/>
    </w:r>
    <w:r w:rsidR="0073424F">
      <w:ptab w:alignment="right" w:relativeTo="margin" w:leader="none"/>
    </w:r>
    <w:r w:rsidRPr="00AF2DFB" w:rsidR="0073424F">
      <w:rPr>
        <w:rStyle w:val="PageNumber"/>
        <w:color w:val="auto"/>
      </w:rPr>
      <w:fldChar w:fldCharType="begin"/>
    </w:r>
    <w:r w:rsidRPr="00AF2DFB" w:rsidR="0073424F">
      <w:rPr>
        <w:rStyle w:val="PageNumber"/>
        <w:color w:val="auto"/>
      </w:rPr>
      <w:instrText xml:space="preserve"> PAGE   \* MERGEFORMAT </w:instrText>
    </w:r>
    <w:r w:rsidRPr="00AF2DFB" w:rsidR="0073424F">
      <w:rPr>
        <w:rStyle w:val="PageNumber"/>
        <w:color w:val="auto"/>
      </w:rPr>
      <w:fldChar w:fldCharType="separate"/>
    </w:r>
    <w:r w:rsidRPr="00AF2DFB" w:rsidR="0073424F">
      <w:rPr>
        <w:rStyle w:val="PageNumber"/>
        <w:color w:val="auto"/>
      </w:rPr>
      <w:t>6</w:t>
    </w:r>
    <w:r w:rsidRPr="00AF2DFB" w:rsidR="0073424F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53C2" w:rsidP="0073424F" w:rsidRDefault="000353C2" w14:paraId="1220AAB5" w14:textId="77777777">
      <w:pPr>
        <w:spacing w:after="0"/>
      </w:pPr>
      <w:r>
        <w:separator/>
      </w:r>
    </w:p>
  </w:footnote>
  <w:footnote w:type="continuationSeparator" w:id="0">
    <w:p w:rsidR="000353C2" w:rsidP="0073424F" w:rsidRDefault="000353C2" w14:paraId="14092773" w14:textId="77777777">
      <w:pPr>
        <w:spacing w:after="0"/>
      </w:pPr>
      <w:r>
        <w:continuationSeparator/>
      </w:r>
    </w:p>
  </w:footnote>
  <w:footnote w:type="continuationNotice" w:id="1">
    <w:p w:rsidR="000353C2" w:rsidRDefault="000353C2" w14:paraId="7D903417" w14:textId="7777777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1632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9699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BCFE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C82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A0B2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3A1489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2B41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45E3A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9"/>
    <w:multiLevelType w:val="singleLevel"/>
    <w:tmpl w:val="267A7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0933097D"/>
    <w:multiLevelType w:val="hybridMultilevel"/>
    <w:tmpl w:val="844827C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A936476"/>
    <w:multiLevelType w:val="hybridMultilevel"/>
    <w:tmpl w:val="F42611F4"/>
    <w:lvl w:ilvl="0" w:tplc="11343392">
      <w:start w:val="1"/>
      <w:numFmt w:val="bullet"/>
      <w:lvlText w:val="-"/>
      <w:lvlJc w:val="left"/>
      <w:pPr>
        <w:ind w:left="720" w:hanging="360"/>
      </w:pPr>
      <w:rPr>
        <w:rFonts w:hint="default" w:ascii="&quot;Segoe UI&quot;,sans-serif" w:hAnsi="&quot;Segoe UI&quot;,sans-serif"/>
      </w:rPr>
    </w:lvl>
    <w:lvl w:ilvl="1" w:tplc="EB8AAD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A8B9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74AB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14D8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CCCB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BAA2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AA57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4CB9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49C230C"/>
    <w:multiLevelType w:val="hybridMultilevel"/>
    <w:tmpl w:val="31DE844E"/>
    <w:lvl w:ilvl="0" w:tplc="4E1E36CA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74C894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7EBA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CCA7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FAE0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96BF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74E6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0031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DA10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506321E"/>
    <w:multiLevelType w:val="multilevel"/>
    <w:tmpl w:val="27B00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89CA7"/>
    <w:multiLevelType w:val="hybridMultilevel"/>
    <w:tmpl w:val="05584CE6"/>
    <w:lvl w:ilvl="0" w:tplc="9C90E506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A98034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406F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7A75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001F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5A93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C401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D6FD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F2C1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11A1CDB"/>
    <w:multiLevelType w:val="hybridMultilevel"/>
    <w:tmpl w:val="69B2321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63739FA"/>
    <w:multiLevelType w:val="hybridMultilevel"/>
    <w:tmpl w:val="01125326"/>
    <w:lvl w:ilvl="0" w:tplc="56BCC6D6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w:ilvl="1" w:tplc="9EB888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500A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1E0B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28EE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2AB0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C07D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E87D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C696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6845B5B"/>
    <w:multiLevelType w:val="hybridMultilevel"/>
    <w:tmpl w:val="99D03DCA"/>
    <w:lvl w:ilvl="0" w:tplc="E5A0BC36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00AE77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F21B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AADD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7EB3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6EEB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EA3B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BC14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60FD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BD706D0"/>
    <w:multiLevelType w:val="hybridMultilevel"/>
    <w:tmpl w:val="06986F8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C84275E"/>
    <w:multiLevelType w:val="hybridMultilevel"/>
    <w:tmpl w:val="17709E58"/>
    <w:lvl w:ilvl="0" w:tplc="FCE47F1E">
      <w:start w:val="1"/>
      <w:numFmt w:val="bullet"/>
      <w:lvlText w:val="-"/>
      <w:lvlJc w:val="left"/>
      <w:pPr>
        <w:ind w:left="720" w:hanging="360"/>
      </w:pPr>
      <w:rPr>
        <w:rFonts w:hint="default" w:ascii="&quot;Segoe UI&quot;,sans-serif" w:hAnsi="&quot;Segoe UI&quot;,sans-serif"/>
      </w:rPr>
    </w:lvl>
    <w:lvl w:ilvl="1" w:tplc="3468D3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848A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2841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CC58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3657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503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6C75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04F5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E1638C7"/>
    <w:multiLevelType w:val="hybridMultilevel"/>
    <w:tmpl w:val="8D709E82"/>
    <w:lvl w:ilvl="0" w:tplc="5AAE1EB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31C24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F224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9456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D6B0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3A39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D84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CA8C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AE38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16F3829"/>
    <w:multiLevelType w:val="hybridMultilevel"/>
    <w:tmpl w:val="8A0699E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9AA677A"/>
    <w:multiLevelType w:val="hybridMultilevel"/>
    <w:tmpl w:val="DDE2A7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A7A3285"/>
    <w:multiLevelType w:val="hybridMultilevel"/>
    <w:tmpl w:val="817617DA"/>
    <w:lvl w:ilvl="0" w:tplc="5D480320">
      <w:start w:val="1"/>
      <w:numFmt w:val="bullet"/>
      <w:lvlText w:val="-"/>
      <w:lvlJc w:val="left"/>
      <w:pPr>
        <w:ind w:left="720" w:hanging="360"/>
      </w:pPr>
      <w:rPr>
        <w:rFonts w:hint="default" w:ascii="&quot;Segoe UI&quot;,sans-serif" w:hAnsi="&quot;Segoe UI&quot;,sans-serif"/>
      </w:rPr>
    </w:lvl>
    <w:lvl w:ilvl="1" w:tplc="41AE1F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2EA4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8E9F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CC1B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46AE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B8A9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F06E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A08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D134DB6"/>
    <w:multiLevelType w:val="hybridMultilevel"/>
    <w:tmpl w:val="FA7046B8"/>
    <w:lvl w:ilvl="0" w:tplc="0C090001">
      <w:start w:val="1"/>
      <w:numFmt w:val="bullet"/>
      <w:lvlText w:val=""/>
      <w:lvlJc w:val="left"/>
      <w:pPr>
        <w:ind w:left="95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67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39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1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3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55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27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99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18" w:hanging="360"/>
      </w:pPr>
      <w:rPr>
        <w:rFonts w:hint="default" w:ascii="Wingdings" w:hAnsi="Wingdings"/>
      </w:rPr>
    </w:lvl>
  </w:abstractNum>
  <w:abstractNum w:abstractNumId="24" w15:restartNumberingAfterBreak="0">
    <w:nsid w:val="3D66F0C4"/>
    <w:multiLevelType w:val="hybridMultilevel"/>
    <w:tmpl w:val="CA78F942"/>
    <w:lvl w:ilvl="0" w:tplc="F92EFC1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23613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F23E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82C1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A22D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CE4E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3A0B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8CE2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EA80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D67293A"/>
    <w:multiLevelType w:val="hybridMultilevel"/>
    <w:tmpl w:val="2A72AE52"/>
    <w:lvl w:ilvl="0" w:tplc="F01029E2">
      <w:start w:val="1"/>
      <w:numFmt w:val="bullet"/>
      <w:lvlText w:val="-"/>
      <w:lvlJc w:val="left"/>
      <w:pPr>
        <w:ind w:left="720" w:hanging="360"/>
      </w:pPr>
      <w:rPr>
        <w:rFonts w:hint="default" w:ascii="&quot;Segoe UI&quot;,sans-serif" w:hAnsi="&quot;Segoe UI&quot;,sans-serif"/>
      </w:rPr>
    </w:lvl>
    <w:lvl w:ilvl="1" w:tplc="0B749B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0078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20D0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48F9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D887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7822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CE34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34C8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A3938E"/>
    <w:multiLevelType w:val="hybridMultilevel"/>
    <w:tmpl w:val="EAEA9308"/>
    <w:lvl w:ilvl="0" w:tplc="01FA1C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E24C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58A7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9CD4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2EAB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701C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1CC2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4A27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CCB9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CA1B06D"/>
    <w:multiLevelType w:val="hybridMultilevel"/>
    <w:tmpl w:val="7D7A4264"/>
    <w:lvl w:ilvl="0" w:tplc="7B0256B4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w:ilvl="1" w:tplc="B816AF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C4F0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1270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E229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2015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024D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30E4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328A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15BC010"/>
    <w:multiLevelType w:val="hybridMultilevel"/>
    <w:tmpl w:val="836C3CEC"/>
    <w:lvl w:ilvl="0" w:tplc="7B54CD66">
      <w:start w:val="1"/>
      <w:numFmt w:val="bullet"/>
      <w:lvlText w:val="-"/>
      <w:lvlJc w:val="left"/>
      <w:pPr>
        <w:ind w:left="720" w:hanging="360"/>
      </w:pPr>
      <w:rPr>
        <w:rFonts w:hint="default" w:ascii="&quot;Segoe UI&quot;,sans-serif" w:hAnsi="&quot;Segoe UI&quot;,sans-serif"/>
      </w:rPr>
    </w:lvl>
    <w:lvl w:ilvl="1" w:tplc="448888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34B4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487F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94F2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5CCF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4AC1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FC97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E8FB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44B0328"/>
    <w:multiLevelType w:val="multilevel"/>
    <w:tmpl w:val="9AB6DBF0"/>
    <w:lvl w:ilvl="0">
      <w:start w:val="1"/>
      <w:numFmt w:val="decimal"/>
      <w:pStyle w:val="FootnoteText"/>
      <w:lvlText w:val="%1."/>
      <w:lvlJc w:val="left"/>
      <w:pPr>
        <w:ind w:left="198" w:hanging="19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5F40992"/>
    <w:multiLevelType w:val="hybridMultilevel"/>
    <w:tmpl w:val="FFFFFFFF"/>
    <w:lvl w:ilvl="0" w:tplc="EFA893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B408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3AA2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BA4B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58A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12EB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7CC4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B4D6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527B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6BFECA6"/>
    <w:multiLevelType w:val="hybridMultilevel"/>
    <w:tmpl w:val="C51409F4"/>
    <w:lvl w:ilvl="0" w:tplc="10E8E054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B1CECE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9CD4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4AC0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C2E6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F048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126D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C8FC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7474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9234A4F"/>
    <w:multiLevelType w:val="hybridMultilevel"/>
    <w:tmpl w:val="E166A9A0"/>
    <w:lvl w:ilvl="0" w:tplc="0C090001">
      <w:start w:val="1"/>
      <w:numFmt w:val="bullet"/>
      <w:lvlText w:val=""/>
      <w:lvlJc w:val="left"/>
      <w:pPr>
        <w:ind w:left="95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67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39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1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3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55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27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99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18" w:hanging="360"/>
      </w:pPr>
      <w:rPr>
        <w:rFonts w:hint="default" w:ascii="Wingdings" w:hAnsi="Wingdings"/>
      </w:rPr>
    </w:lvl>
  </w:abstractNum>
  <w:abstractNum w:abstractNumId="33" w15:restartNumberingAfterBreak="0">
    <w:nsid w:val="5CA97FD8"/>
    <w:multiLevelType w:val="multilevel"/>
    <w:tmpl w:val="822E91E2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4" w15:restartNumberingAfterBreak="0">
    <w:nsid w:val="66E23F4B"/>
    <w:multiLevelType w:val="multilevel"/>
    <w:tmpl w:val="872E6F50"/>
    <w:lvl w:ilvl="0">
      <w:start w:val="1"/>
      <w:numFmt w:val="bullet"/>
      <w:pStyle w:val="ListBullet"/>
      <w:lvlText w:val="•"/>
      <w:lvlJc w:val="left"/>
      <w:pPr>
        <w:ind w:left="357" w:hanging="357"/>
      </w:pPr>
      <w:rPr>
        <w:rFonts w:hint="default" w:ascii="Arial" w:hAnsi="Arial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14" w:hanging="357"/>
      </w:pPr>
      <w:rPr>
        <w:rFonts w:hint="default" w:ascii="Arial" w:hAnsi="Arial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71" w:hanging="357"/>
      </w:pPr>
      <w:rPr>
        <w:rFonts w:hint="default" w:ascii="Arial" w:hAnsi="Arial"/>
        <w:color w:val="auto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5" w15:restartNumberingAfterBreak="0">
    <w:nsid w:val="68C108A4"/>
    <w:multiLevelType w:val="hybridMultilevel"/>
    <w:tmpl w:val="6D86437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D713EB1"/>
    <w:multiLevelType w:val="hybridMultilevel"/>
    <w:tmpl w:val="8ECCBE46"/>
    <w:lvl w:ilvl="0" w:tplc="05A62F4C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w:ilvl="1" w:tplc="DC8461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127A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0A69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26BB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0E15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6A21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843D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2846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15"/>
  </w:num>
  <w:num w:numId="3">
    <w:abstractNumId w:val="36"/>
  </w:num>
  <w:num w:numId="4">
    <w:abstractNumId w:val="27"/>
  </w:num>
  <w:num w:numId="5">
    <w:abstractNumId w:val="19"/>
  </w:num>
  <w:num w:numId="6">
    <w:abstractNumId w:val="24"/>
  </w:num>
  <w:num w:numId="7">
    <w:abstractNumId w:val="22"/>
  </w:num>
  <w:num w:numId="8">
    <w:abstractNumId w:val="25"/>
  </w:num>
  <w:num w:numId="9">
    <w:abstractNumId w:val="28"/>
  </w:num>
  <w:num w:numId="10">
    <w:abstractNumId w:val="18"/>
  </w:num>
  <w:num w:numId="11">
    <w:abstractNumId w:val="10"/>
  </w:num>
  <w:num w:numId="12">
    <w:abstractNumId w:val="31"/>
  </w:num>
  <w:num w:numId="13">
    <w:abstractNumId w:val="11"/>
  </w:num>
  <w:num w:numId="14">
    <w:abstractNumId w:val="16"/>
  </w:num>
  <w:num w:numId="15">
    <w:abstractNumId w:val="26"/>
  </w:num>
  <w:num w:numId="16">
    <w:abstractNumId w:val="34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3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9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29"/>
  </w:num>
  <w:num w:numId="30">
    <w:abstractNumId w:val="12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0"/>
  </w:num>
  <w:num w:numId="34">
    <w:abstractNumId w:val="8"/>
  </w:num>
  <w:num w:numId="35">
    <w:abstractNumId w:val="3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9"/>
  </w:num>
  <w:num w:numId="38">
    <w:abstractNumId w:val="23"/>
  </w:num>
  <w:num w:numId="39">
    <w:abstractNumId w:val="30"/>
  </w:num>
  <w:num w:numId="40">
    <w:abstractNumId w:val="32"/>
  </w:num>
  <w:num w:numId="41">
    <w:abstractNumId w:val="17"/>
  </w:num>
  <w:num w:numId="42">
    <w:abstractNumId w:val="3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F1"/>
    <w:rsid w:val="00000D33"/>
    <w:rsid w:val="000010F7"/>
    <w:rsid w:val="00003171"/>
    <w:rsid w:val="00004859"/>
    <w:rsid w:val="00011DD7"/>
    <w:rsid w:val="00011E91"/>
    <w:rsid w:val="00012670"/>
    <w:rsid w:val="00012F48"/>
    <w:rsid w:val="00013216"/>
    <w:rsid w:val="00013675"/>
    <w:rsid w:val="00014A9C"/>
    <w:rsid w:val="00014DF8"/>
    <w:rsid w:val="000161E5"/>
    <w:rsid w:val="00016B7D"/>
    <w:rsid w:val="00022F6B"/>
    <w:rsid w:val="00024F03"/>
    <w:rsid w:val="000305B9"/>
    <w:rsid w:val="000308F9"/>
    <w:rsid w:val="00030925"/>
    <w:rsid w:val="00032AF7"/>
    <w:rsid w:val="00033412"/>
    <w:rsid w:val="000334B4"/>
    <w:rsid w:val="000353C2"/>
    <w:rsid w:val="0003767E"/>
    <w:rsid w:val="00040206"/>
    <w:rsid w:val="000405EA"/>
    <w:rsid w:val="000410F2"/>
    <w:rsid w:val="000415B9"/>
    <w:rsid w:val="000417B6"/>
    <w:rsid w:val="00043444"/>
    <w:rsid w:val="00044509"/>
    <w:rsid w:val="000471B4"/>
    <w:rsid w:val="00047474"/>
    <w:rsid w:val="00051D20"/>
    <w:rsid w:val="00053686"/>
    <w:rsid w:val="00053D7F"/>
    <w:rsid w:val="00054E82"/>
    <w:rsid w:val="00056308"/>
    <w:rsid w:val="0006397E"/>
    <w:rsid w:val="000644D8"/>
    <w:rsid w:val="00065BB2"/>
    <w:rsid w:val="00067102"/>
    <w:rsid w:val="000679A4"/>
    <w:rsid w:val="00070D1A"/>
    <w:rsid w:val="0007119E"/>
    <w:rsid w:val="00071CE0"/>
    <w:rsid w:val="00074A2D"/>
    <w:rsid w:val="00074FB0"/>
    <w:rsid w:val="00075852"/>
    <w:rsid w:val="00076456"/>
    <w:rsid w:val="0007783C"/>
    <w:rsid w:val="00081EC9"/>
    <w:rsid w:val="0008215F"/>
    <w:rsid w:val="0008459B"/>
    <w:rsid w:val="00084CC5"/>
    <w:rsid w:val="00087A62"/>
    <w:rsid w:val="00087DE0"/>
    <w:rsid w:val="00090B70"/>
    <w:rsid w:val="00090E4C"/>
    <w:rsid w:val="00092B5C"/>
    <w:rsid w:val="000937D2"/>
    <w:rsid w:val="000953E3"/>
    <w:rsid w:val="00095649"/>
    <w:rsid w:val="000B09B1"/>
    <w:rsid w:val="000B72EA"/>
    <w:rsid w:val="000B7EEE"/>
    <w:rsid w:val="000C07B8"/>
    <w:rsid w:val="000C2653"/>
    <w:rsid w:val="000C4817"/>
    <w:rsid w:val="000D09BF"/>
    <w:rsid w:val="000D3F04"/>
    <w:rsid w:val="000D4390"/>
    <w:rsid w:val="000D4AD6"/>
    <w:rsid w:val="000D57C4"/>
    <w:rsid w:val="000D5DD2"/>
    <w:rsid w:val="000D7F9D"/>
    <w:rsid w:val="000E3800"/>
    <w:rsid w:val="000E479D"/>
    <w:rsid w:val="000E565F"/>
    <w:rsid w:val="000E6488"/>
    <w:rsid w:val="000F04C5"/>
    <w:rsid w:val="000F3EA1"/>
    <w:rsid w:val="000F4AD9"/>
    <w:rsid w:val="000F4B91"/>
    <w:rsid w:val="000F4B96"/>
    <w:rsid w:val="000F5A12"/>
    <w:rsid w:val="000F767C"/>
    <w:rsid w:val="000F7A0F"/>
    <w:rsid w:val="00101F62"/>
    <w:rsid w:val="00103A86"/>
    <w:rsid w:val="00111482"/>
    <w:rsid w:val="001115C2"/>
    <w:rsid w:val="00112CA1"/>
    <w:rsid w:val="00113114"/>
    <w:rsid w:val="00116218"/>
    <w:rsid w:val="00116ECE"/>
    <w:rsid w:val="0012617F"/>
    <w:rsid w:val="0013103E"/>
    <w:rsid w:val="00131697"/>
    <w:rsid w:val="00131FE0"/>
    <w:rsid w:val="001324F2"/>
    <w:rsid w:val="001356E7"/>
    <w:rsid w:val="00137AB5"/>
    <w:rsid w:val="00140330"/>
    <w:rsid w:val="00145EDD"/>
    <w:rsid w:val="001465E1"/>
    <w:rsid w:val="00150EDF"/>
    <w:rsid w:val="00152F97"/>
    <w:rsid w:val="0015471E"/>
    <w:rsid w:val="00155714"/>
    <w:rsid w:val="00160240"/>
    <w:rsid w:val="00160DFF"/>
    <w:rsid w:val="0016173D"/>
    <w:rsid w:val="00162982"/>
    <w:rsid w:val="0016365F"/>
    <w:rsid w:val="001714DD"/>
    <w:rsid w:val="001726C3"/>
    <w:rsid w:val="001764F0"/>
    <w:rsid w:val="00177C39"/>
    <w:rsid w:val="001825AA"/>
    <w:rsid w:val="0018604C"/>
    <w:rsid w:val="001902A8"/>
    <w:rsid w:val="00192033"/>
    <w:rsid w:val="00193714"/>
    <w:rsid w:val="00194159"/>
    <w:rsid w:val="00194696"/>
    <w:rsid w:val="001A0BEB"/>
    <w:rsid w:val="001A3472"/>
    <w:rsid w:val="001A40B1"/>
    <w:rsid w:val="001A454B"/>
    <w:rsid w:val="001A4C11"/>
    <w:rsid w:val="001A518B"/>
    <w:rsid w:val="001A623C"/>
    <w:rsid w:val="001A6C49"/>
    <w:rsid w:val="001A772F"/>
    <w:rsid w:val="001B2E40"/>
    <w:rsid w:val="001B350E"/>
    <w:rsid w:val="001B469D"/>
    <w:rsid w:val="001C1765"/>
    <w:rsid w:val="001C2E06"/>
    <w:rsid w:val="001D01D6"/>
    <w:rsid w:val="001D0E7C"/>
    <w:rsid w:val="001D12FA"/>
    <w:rsid w:val="001D201E"/>
    <w:rsid w:val="001D328D"/>
    <w:rsid w:val="001D734A"/>
    <w:rsid w:val="001E2034"/>
    <w:rsid w:val="001E26CE"/>
    <w:rsid w:val="001E2B34"/>
    <w:rsid w:val="001E3665"/>
    <w:rsid w:val="001E4460"/>
    <w:rsid w:val="001E5C89"/>
    <w:rsid w:val="001F78D5"/>
    <w:rsid w:val="001F7B0A"/>
    <w:rsid w:val="002032EE"/>
    <w:rsid w:val="00203A61"/>
    <w:rsid w:val="002057C6"/>
    <w:rsid w:val="00206911"/>
    <w:rsid w:val="00206B2A"/>
    <w:rsid w:val="00207AAE"/>
    <w:rsid w:val="00210044"/>
    <w:rsid w:val="00212172"/>
    <w:rsid w:val="002178B6"/>
    <w:rsid w:val="0022057B"/>
    <w:rsid w:val="00226CE1"/>
    <w:rsid w:val="002270E7"/>
    <w:rsid w:val="002308AB"/>
    <w:rsid w:val="00234CC2"/>
    <w:rsid w:val="00236048"/>
    <w:rsid w:val="0023616C"/>
    <w:rsid w:val="00236DC7"/>
    <w:rsid w:val="002371EE"/>
    <w:rsid w:val="002430D5"/>
    <w:rsid w:val="00244BD5"/>
    <w:rsid w:val="00245AF0"/>
    <w:rsid w:val="00250A2E"/>
    <w:rsid w:val="00251BD4"/>
    <w:rsid w:val="00252470"/>
    <w:rsid w:val="00252DB2"/>
    <w:rsid w:val="002532AE"/>
    <w:rsid w:val="00254668"/>
    <w:rsid w:val="002565C4"/>
    <w:rsid w:val="00256F3F"/>
    <w:rsid w:val="002608FB"/>
    <w:rsid w:val="002632B5"/>
    <w:rsid w:val="0026579C"/>
    <w:rsid w:val="00267D6E"/>
    <w:rsid w:val="00273901"/>
    <w:rsid w:val="0027430A"/>
    <w:rsid w:val="002744BF"/>
    <w:rsid w:val="00275373"/>
    <w:rsid w:val="00276D15"/>
    <w:rsid w:val="002772B5"/>
    <w:rsid w:val="00280713"/>
    <w:rsid w:val="00281310"/>
    <w:rsid w:val="002820B9"/>
    <w:rsid w:val="002822EE"/>
    <w:rsid w:val="00282BB5"/>
    <w:rsid w:val="00283B55"/>
    <w:rsid w:val="00284100"/>
    <w:rsid w:val="002852E1"/>
    <w:rsid w:val="002927EC"/>
    <w:rsid w:val="00293818"/>
    <w:rsid w:val="00295960"/>
    <w:rsid w:val="002A1876"/>
    <w:rsid w:val="002A254B"/>
    <w:rsid w:val="002A3A9F"/>
    <w:rsid w:val="002A5A7E"/>
    <w:rsid w:val="002B07BA"/>
    <w:rsid w:val="002B11BC"/>
    <w:rsid w:val="002B2D6D"/>
    <w:rsid w:val="002B3AE8"/>
    <w:rsid w:val="002B5AB1"/>
    <w:rsid w:val="002B73D0"/>
    <w:rsid w:val="002B7CEC"/>
    <w:rsid w:val="002C0195"/>
    <w:rsid w:val="002C5429"/>
    <w:rsid w:val="002C5A3E"/>
    <w:rsid w:val="002C6A34"/>
    <w:rsid w:val="002D1080"/>
    <w:rsid w:val="002D1949"/>
    <w:rsid w:val="002D3AE6"/>
    <w:rsid w:val="002D4ED5"/>
    <w:rsid w:val="002D5556"/>
    <w:rsid w:val="002D5DDB"/>
    <w:rsid w:val="002D664E"/>
    <w:rsid w:val="002D7224"/>
    <w:rsid w:val="002D72C4"/>
    <w:rsid w:val="002D78D0"/>
    <w:rsid w:val="002E076F"/>
    <w:rsid w:val="002E0B7A"/>
    <w:rsid w:val="002E0C75"/>
    <w:rsid w:val="002E1EB6"/>
    <w:rsid w:val="002E2B18"/>
    <w:rsid w:val="002E4B1B"/>
    <w:rsid w:val="002E5502"/>
    <w:rsid w:val="002E652B"/>
    <w:rsid w:val="002E65B7"/>
    <w:rsid w:val="002E7F39"/>
    <w:rsid w:val="002F146D"/>
    <w:rsid w:val="002F173E"/>
    <w:rsid w:val="002F2016"/>
    <w:rsid w:val="002F4717"/>
    <w:rsid w:val="002F58A8"/>
    <w:rsid w:val="002F5EF9"/>
    <w:rsid w:val="002F7346"/>
    <w:rsid w:val="003079EB"/>
    <w:rsid w:val="00310CD6"/>
    <w:rsid w:val="00314291"/>
    <w:rsid w:val="00316ED7"/>
    <w:rsid w:val="00317A1F"/>
    <w:rsid w:val="00321023"/>
    <w:rsid w:val="00323249"/>
    <w:rsid w:val="0032784E"/>
    <w:rsid w:val="00330018"/>
    <w:rsid w:val="00333F75"/>
    <w:rsid w:val="003349C8"/>
    <w:rsid w:val="003365CE"/>
    <w:rsid w:val="003372D9"/>
    <w:rsid w:val="00340112"/>
    <w:rsid w:val="00341517"/>
    <w:rsid w:val="00341831"/>
    <w:rsid w:val="0034187B"/>
    <w:rsid w:val="003461F0"/>
    <w:rsid w:val="00352AC8"/>
    <w:rsid w:val="00352E2F"/>
    <w:rsid w:val="00356DC9"/>
    <w:rsid w:val="00362A4D"/>
    <w:rsid w:val="0036348A"/>
    <w:rsid w:val="00365817"/>
    <w:rsid w:val="0037065D"/>
    <w:rsid w:val="00370A64"/>
    <w:rsid w:val="00372E60"/>
    <w:rsid w:val="00373C38"/>
    <w:rsid w:val="003740A8"/>
    <w:rsid w:val="00374714"/>
    <w:rsid w:val="00374A15"/>
    <w:rsid w:val="00385068"/>
    <w:rsid w:val="00386B50"/>
    <w:rsid w:val="00386FB5"/>
    <w:rsid w:val="003878CB"/>
    <w:rsid w:val="0039065E"/>
    <w:rsid w:val="003911A1"/>
    <w:rsid w:val="003918F9"/>
    <w:rsid w:val="003919D7"/>
    <w:rsid w:val="00393662"/>
    <w:rsid w:val="00396346"/>
    <w:rsid w:val="00396454"/>
    <w:rsid w:val="003A05BC"/>
    <w:rsid w:val="003A1209"/>
    <w:rsid w:val="003A1561"/>
    <w:rsid w:val="003A299C"/>
    <w:rsid w:val="003B0019"/>
    <w:rsid w:val="003B106A"/>
    <w:rsid w:val="003B1B3C"/>
    <w:rsid w:val="003B34B4"/>
    <w:rsid w:val="003B5217"/>
    <w:rsid w:val="003B6C2A"/>
    <w:rsid w:val="003B7B06"/>
    <w:rsid w:val="003C642E"/>
    <w:rsid w:val="003D1B01"/>
    <w:rsid w:val="003D28C9"/>
    <w:rsid w:val="003D4F83"/>
    <w:rsid w:val="003D62AF"/>
    <w:rsid w:val="003D6774"/>
    <w:rsid w:val="003E1FB1"/>
    <w:rsid w:val="003F3F0A"/>
    <w:rsid w:val="003F6D44"/>
    <w:rsid w:val="00400F5F"/>
    <w:rsid w:val="00404409"/>
    <w:rsid w:val="004048C7"/>
    <w:rsid w:val="00405E2B"/>
    <w:rsid w:val="00407160"/>
    <w:rsid w:val="00407BCA"/>
    <w:rsid w:val="00407D59"/>
    <w:rsid w:val="004109ED"/>
    <w:rsid w:val="0041101D"/>
    <w:rsid w:val="0041203C"/>
    <w:rsid w:val="00414C89"/>
    <w:rsid w:val="0041528E"/>
    <w:rsid w:val="0041759A"/>
    <w:rsid w:val="00421588"/>
    <w:rsid w:val="0042603A"/>
    <w:rsid w:val="00426FB5"/>
    <w:rsid w:val="0043103B"/>
    <w:rsid w:val="004313EF"/>
    <w:rsid w:val="00432509"/>
    <w:rsid w:val="00432C6E"/>
    <w:rsid w:val="004339B8"/>
    <w:rsid w:val="0043607F"/>
    <w:rsid w:val="0043664D"/>
    <w:rsid w:val="00436C88"/>
    <w:rsid w:val="00436E84"/>
    <w:rsid w:val="00441285"/>
    <w:rsid w:val="00441E1F"/>
    <w:rsid w:val="004463BF"/>
    <w:rsid w:val="00451D58"/>
    <w:rsid w:val="00452D28"/>
    <w:rsid w:val="004539AF"/>
    <w:rsid w:val="0045594B"/>
    <w:rsid w:val="00455C4F"/>
    <w:rsid w:val="00456A0D"/>
    <w:rsid w:val="00461D3B"/>
    <w:rsid w:val="00463C81"/>
    <w:rsid w:val="004645F8"/>
    <w:rsid w:val="00471A53"/>
    <w:rsid w:val="00473E11"/>
    <w:rsid w:val="0047419E"/>
    <w:rsid w:val="00475C79"/>
    <w:rsid w:val="00477428"/>
    <w:rsid w:val="00477F0E"/>
    <w:rsid w:val="004802E0"/>
    <w:rsid w:val="00483154"/>
    <w:rsid w:val="00486C63"/>
    <w:rsid w:val="00487D15"/>
    <w:rsid w:val="00487E04"/>
    <w:rsid w:val="00491701"/>
    <w:rsid w:val="004917E9"/>
    <w:rsid w:val="004961EB"/>
    <w:rsid w:val="004A002C"/>
    <w:rsid w:val="004B1A11"/>
    <w:rsid w:val="004B3E22"/>
    <w:rsid w:val="004B476C"/>
    <w:rsid w:val="004B5C46"/>
    <w:rsid w:val="004B5D94"/>
    <w:rsid w:val="004B64A2"/>
    <w:rsid w:val="004B76DB"/>
    <w:rsid w:val="004D13E4"/>
    <w:rsid w:val="004D1AF0"/>
    <w:rsid w:val="004D27D7"/>
    <w:rsid w:val="004D3C49"/>
    <w:rsid w:val="004D4546"/>
    <w:rsid w:val="004D56CA"/>
    <w:rsid w:val="004D7DF9"/>
    <w:rsid w:val="004E0766"/>
    <w:rsid w:val="004E0D16"/>
    <w:rsid w:val="004E2177"/>
    <w:rsid w:val="004E238D"/>
    <w:rsid w:val="004E2739"/>
    <w:rsid w:val="004E31D0"/>
    <w:rsid w:val="004E4BD4"/>
    <w:rsid w:val="004F0529"/>
    <w:rsid w:val="004F0637"/>
    <w:rsid w:val="004F0DAA"/>
    <w:rsid w:val="004F3836"/>
    <w:rsid w:val="004F445D"/>
    <w:rsid w:val="004F4712"/>
    <w:rsid w:val="004F4731"/>
    <w:rsid w:val="004F7D04"/>
    <w:rsid w:val="005008D7"/>
    <w:rsid w:val="00507AAD"/>
    <w:rsid w:val="0051046D"/>
    <w:rsid w:val="00512E40"/>
    <w:rsid w:val="005135E5"/>
    <w:rsid w:val="00521E1F"/>
    <w:rsid w:val="0053181F"/>
    <w:rsid w:val="005334DA"/>
    <w:rsid w:val="0054284E"/>
    <w:rsid w:val="00543FF6"/>
    <w:rsid w:val="00546A2A"/>
    <w:rsid w:val="0055134D"/>
    <w:rsid w:val="005515CE"/>
    <w:rsid w:val="0055259F"/>
    <w:rsid w:val="0055494E"/>
    <w:rsid w:val="0056381E"/>
    <w:rsid w:val="00567241"/>
    <w:rsid w:val="00567F8E"/>
    <w:rsid w:val="00570081"/>
    <w:rsid w:val="005705E6"/>
    <w:rsid w:val="00571681"/>
    <w:rsid w:val="0057323F"/>
    <w:rsid w:val="0057379F"/>
    <w:rsid w:val="00574811"/>
    <w:rsid w:val="00575C96"/>
    <w:rsid w:val="00576597"/>
    <w:rsid w:val="0058265C"/>
    <w:rsid w:val="005837DB"/>
    <w:rsid w:val="00586080"/>
    <w:rsid w:val="00586D40"/>
    <w:rsid w:val="005902A2"/>
    <w:rsid w:val="005903D6"/>
    <w:rsid w:val="00590B46"/>
    <w:rsid w:val="00592DD7"/>
    <w:rsid w:val="00596641"/>
    <w:rsid w:val="00596892"/>
    <w:rsid w:val="005A02FE"/>
    <w:rsid w:val="005A1A12"/>
    <w:rsid w:val="005A1A42"/>
    <w:rsid w:val="005A1D17"/>
    <w:rsid w:val="005A2176"/>
    <w:rsid w:val="005A270C"/>
    <w:rsid w:val="005B44D5"/>
    <w:rsid w:val="005B45EA"/>
    <w:rsid w:val="005B4943"/>
    <w:rsid w:val="005B4A3F"/>
    <w:rsid w:val="005B55EC"/>
    <w:rsid w:val="005B644A"/>
    <w:rsid w:val="005C207F"/>
    <w:rsid w:val="005C235A"/>
    <w:rsid w:val="005C3BCE"/>
    <w:rsid w:val="005C4E61"/>
    <w:rsid w:val="005C6FAB"/>
    <w:rsid w:val="005C7C51"/>
    <w:rsid w:val="005D18D9"/>
    <w:rsid w:val="005D1C84"/>
    <w:rsid w:val="005D3389"/>
    <w:rsid w:val="005D59B2"/>
    <w:rsid w:val="005D63DF"/>
    <w:rsid w:val="005E0CFB"/>
    <w:rsid w:val="005E153A"/>
    <w:rsid w:val="005E166D"/>
    <w:rsid w:val="005E1FE9"/>
    <w:rsid w:val="005E54CB"/>
    <w:rsid w:val="005F1070"/>
    <w:rsid w:val="005F1CAF"/>
    <w:rsid w:val="005F1D32"/>
    <w:rsid w:val="005F40EF"/>
    <w:rsid w:val="005F4C08"/>
    <w:rsid w:val="005F5FFD"/>
    <w:rsid w:val="005F7779"/>
    <w:rsid w:val="00600176"/>
    <w:rsid w:val="00600D80"/>
    <w:rsid w:val="00601E21"/>
    <w:rsid w:val="00602B1F"/>
    <w:rsid w:val="006058F6"/>
    <w:rsid w:val="00605EED"/>
    <w:rsid w:val="00607169"/>
    <w:rsid w:val="006131D6"/>
    <w:rsid w:val="00613A48"/>
    <w:rsid w:val="00616C61"/>
    <w:rsid w:val="00620293"/>
    <w:rsid w:val="00622EAD"/>
    <w:rsid w:val="00630C61"/>
    <w:rsid w:val="00631626"/>
    <w:rsid w:val="00631C00"/>
    <w:rsid w:val="00633E20"/>
    <w:rsid w:val="0063540A"/>
    <w:rsid w:val="00637465"/>
    <w:rsid w:val="00643D2E"/>
    <w:rsid w:val="00644A1B"/>
    <w:rsid w:val="00646899"/>
    <w:rsid w:val="00646B98"/>
    <w:rsid w:val="00650B13"/>
    <w:rsid w:val="006514B5"/>
    <w:rsid w:val="00654E81"/>
    <w:rsid w:val="006559CB"/>
    <w:rsid w:val="00656905"/>
    <w:rsid w:val="0066182B"/>
    <w:rsid w:val="00661E9D"/>
    <w:rsid w:val="006657C4"/>
    <w:rsid w:val="0067542F"/>
    <w:rsid w:val="006758F4"/>
    <w:rsid w:val="00677766"/>
    <w:rsid w:val="00680A67"/>
    <w:rsid w:val="006810C2"/>
    <w:rsid w:val="00683644"/>
    <w:rsid w:val="00683EB3"/>
    <w:rsid w:val="00684600"/>
    <w:rsid w:val="00685107"/>
    <w:rsid w:val="00685EE2"/>
    <w:rsid w:val="00687761"/>
    <w:rsid w:val="006927A6"/>
    <w:rsid w:val="00693CF7"/>
    <w:rsid w:val="00695D12"/>
    <w:rsid w:val="006A0497"/>
    <w:rsid w:val="006A08A8"/>
    <w:rsid w:val="006A31D0"/>
    <w:rsid w:val="006A33EB"/>
    <w:rsid w:val="006A48F1"/>
    <w:rsid w:val="006A607D"/>
    <w:rsid w:val="006A715B"/>
    <w:rsid w:val="006B318B"/>
    <w:rsid w:val="006B4A01"/>
    <w:rsid w:val="006B5E06"/>
    <w:rsid w:val="006C0AAF"/>
    <w:rsid w:val="006C1099"/>
    <w:rsid w:val="006C1821"/>
    <w:rsid w:val="006C5ED9"/>
    <w:rsid w:val="006D0EB8"/>
    <w:rsid w:val="006D2EEC"/>
    <w:rsid w:val="006D3A5D"/>
    <w:rsid w:val="006D4F17"/>
    <w:rsid w:val="006D6882"/>
    <w:rsid w:val="006D737F"/>
    <w:rsid w:val="006D73F0"/>
    <w:rsid w:val="006E1425"/>
    <w:rsid w:val="006E356E"/>
    <w:rsid w:val="006E3FF0"/>
    <w:rsid w:val="006E4706"/>
    <w:rsid w:val="006F049D"/>
    <w:rsid w:val="006F26D3"/>
    <w:rsid w:val="006F391B"/>
    <w:rsid w:val="006F3E77"/>
    <w:rsid w:val="006F482C"/>
    <w:rsid w:val="006F486E"/>
    <w:rsid w:val="006F5351"/>
    <w:rsid w:val="00700308"/>
    <w:rsid w:val="007009F1"/>
    <w:rsid w:val="0070322F"/>
    <w:rsid w:val="00703912"/>
    <w:rsid w:val="00703937"/>
    <w:rsid w:val="00704103"/>
    <w:rsid w:val="007043C1"/>
    <w:rsid w:val="0070563B"/>
    <w:rsid w:val="00705A06"/>
    <w:rsid w:val="00711A9D"/>
    <w:rsid w:val="007167F1"/>
    <w:rsid w:val="00720742"/>
    <w:rsid w:val="00720BA4"/>
    <w:rsid w:val="00721B4A"/>
    <w:rsid w:val="00722B6F"/>
    <w:rsid w:val="0072509D"/>
    <w:rsid w:val="00725B2E"/>
    <w:rsid w:val="00725DB1"/>
    <w:rsid w:val="0073238C"/>
    <w:rsid w:val="0073424F"/>
    <w:rsid w:val="007349BD"/>
    <w:rsid w:val="00734E4D"/>
    <w:rsid w:val="00737B98"/>
    <w:rsid w:val="00740469"/>
    <w:rsid w:val="007410C5"/>
    <w:rsid w:val="00746322"/>
    <w:rsid w:val="007469B9"/>
    <w:rsid w:val="00752A90"/>
    <w:rsid w:val="007558C1"/>
    <w:rsid w:val="00756705"/>
    <w:rsid w:val="00760AB1"/>
    <w:rsid w:val="007643C0"/>
    <w:rsid w:val="0077263A"/>
    <w:rsid w:val="00773005"/>
    <w:rsid w:val="00774965"/>
    <w:rsid w:val="00774D89"/>
    <w:rsid w:val="007756E9"/>
    <w:rsid w:val="0077598F"/>
    <w:rsid w:val="0078327E"/>
    <w:rsid w:val="00783644"/>
    <w:rsid w:val="0078471A"/>
    <w:rsid w:val="00787362"/>
    <w:rsid w:val="00790683"/>
    <w:rsid w:val="00792F43"/>
    <w:rsid w:val="007959F1"/>
    <w:rsid w:val="00796663"/>
    <w:rsid w:val="007A3F24"/>
    <w:rsid w:val="007A4AAF"/>
    <w:rsid w:val="007A7270"/>
    <w:rsid w:val="007A7903"/>
    <w:rsid w:val="007B274A"/>
    <w:rsid w:val="007B3436"/>
    <w:rsid w:val="007B418E"/>
    <w:rsid w:val="007B729B"/>
    <w:rsid w:val="007C0FA5"/>
    <w:rsid w:val="007C1C23"/>
    <w:rsid w:val="007C5326"/>
    <w:rsid w:val="007C5458"/>
    <w:rsid w:val="007C68A3"/>
    <w:rsid w:val="007D0E42"/>
    <w:rsid w:val="007D265A"/>
    <w:rsid w:val="007D31F7"/>
    <w:rsid w:val="007D3AF6"/>
    <w:rsid w:val="007D7432"/>
    <w:rsid w:val="007E217B"/>
    <w:rsid w:val="007E21C6"/>
    <w:rsid w:val="007E2A2D"/>
    <w:rsid w:val="007E611F"/>
    <w:rsid w:val="007F1346"/>
    <w:rsid w:val="007F1E7A"/>
    <w:rsid w:val="007F2944"/>
    <w:rsid w:val="007F3036"/>
    <w:rsid w:val="007F3157"/>
    <w:rsid w:val="007F4C81"/>
    <w:rsid w:val="008022EA"/>
    <w:rsid w:val="0080307B"/>
    <w:rsid w:val="0080416B"/>
    <w:rsid w:val="00804713"/>
    <w:rsid w:val="00810083"/>
    <w:rsid w:val="0081064D"/>
    <w:rsid w:val="0081100A"/>
    <w:rsid w:val="00811753"/>
    <w:rsid w:val="00811E38"/>
    <w:rsid w:val="00811E9F"/>
    <w:rsid w:val="008120D2"/>
    <w:rsid w:val="00815DF8"/>
    <w:rsid w:val="0081789D"/>
    <w:rsid w:val="008220C7"/>
    <w:rsid w:val="00823B49"/>
    <w:rsid w:val="0082475E"/>
    <w:rsid w:val="00824C72"/>
    <w:rsid w:val="008255F7"/>
    <w:rsid w:val="008269D5"/>
    <w:rsid w:val="008272F9"/>
    <w:rsid w:val="0083348E"/>
    <w:rsid w:val="008368BE"/>
    <w:rsid w:val="00837338"/>
    <w:rsid w:val="0084100D"/>
    <w:rsid w:val="0084326D"/>
    <w:rsid w:val="008435DD"/>
    <w:rsid w:val="00844FD1"/>
    <w:rsid w:val="00847D9B"/>
    <w:rsid w:val="00851C95"/>
    <w:rsid w:val="0085699D"/>
    <w:rsid w:val="00856F18"/>
    <w:rsid w:val="0085759B"/>
    <w:rsid w:val="008600EF"/>
    <w:rsid w:val="00862369"/>
    <w:rsid w:val="00863E56"/>
    <w:rsid w:val="008643D3"/>
    <w:rsid w:val="00864427"/>
    <w:rsid w:val="00864D2A"/>
    <w:rsid w:val="00871314"/>
    <w:rsid w:val="008728A0"/>
    <w:rsid w:val="00872A43"/>
    <w:rsid w:val="008756CB"/>
    <w:rsid w:val="00876753"/>
    <w:rsid w:val="00881C4D"/>
    <w:rsid w:val="00881DF3"/>
    <w:rsid w:val="0088439B"/>
    <w:rsid w:val="00892C56"/>
    <w:rsid w:val="00893172"/>
    <w:rsid w:val="00896605"/>
    <w:rsid w:val="00897FEF"/>
    <w:rsid w:val="008A019A"/>
    <w:rsid w:val="008A435C"/>
    <w:rsid w:val="008A57CC"/>
    <w:rsid w:val="008A6B86"/>
    <w:rsid w:val="008A72E2"/>
    <w:rsid w:val="008B0A8B"/>
    <w:rsid w:val="008B102C"/>
    <w:rsid w:val="008B1716"/>
    <w:rsid w:val="008B2F03"/>
    <w:rsid w:val="008B5F41"/>
    <w:rsid w:val="008B6184"/>
    <w:rsid w:val="008B65E6"/>
    <w:rsid w:val="008C02C0"/>
    <w:rsid w:val="008C0737"/>
    <w:rsid w:val="008C13D1"/>
    <w:rsid w:val="008C210D"/>
    <w:rsid w:val="008C297F"/>
    <w:rsid w:val="008C3535"/>
    <w:rsid w:val="008C36E6"/>
    <w:rsid w:val="008C5C71"/>
    <w:rsid w:val="008C6A70"/>
    <w:rsid w:val="008C7F5A"/>
    <w:rsid w:val="008D000A"/>
    <w:rsid w:val="008D0F65"/>
    <w:rsid w:val="008D2255"/>
    <w:rsid w:val="008D2B50"/>
    <w:rsid w:val="008D584B"/>
    <w:rsid w:val="008D6052"/>
    <w:rsid w:val="008D6385"/>
    <w:rsid w:val="008E08D3"/>
    <w:rsid w:val="008E0BC8"/>
    <w:rsid w:val="008E32E4"/>
    <w:rsid w:val="008E43E3"/>
    <w:rsid w:val="008E43E6"/>
    <w:rsid w:val="008E4A34"/>
    <w:rsid w:val="008E671B"/>
    <w:rsid w:val="008E6AF1"/>
    <w:rsid w:val="008E6C45"/>
    <w:rsid w:val="008F44A0"/>
    <w:rsid w:val="008F5CD0"/>
    <w:rsid w:val="008F6512"/>
    <w:rsid w:val="008F685F"/>
    <w:rsid w:val="008F7E0F"/>
    <w:rsid w:val="009051C0"/>
    <w:rsid w:val="00906451"/>
    <w:rsid w:val="0090771F"/>
    <w:rsid w:val="00910995"/>
    <w:rsid w:val="00911C32"/>
    <w:rsid w:val="009135A7"/>
    <w:rsid w:val="00913A3D"/>
    <w:rsid w:val="009214D9"/>
    <w:rsid w:val="00921EB0"/>
    <w:rsid w:val="009230ED"/>
    <w:rsid w:val="00923DFD"/>
    <w:rsid w:val="009243F2"/>
    <w:rsid w:val="00924DDC"/>
    <w:rsid w:val="00925C21"/>
    <w:rsid w:val="00926B8A"/>
    <w:rsid w:val="0093097D"/>
    <w:rsid w:val="00931656"/>
    <w:rsid w:val="00931D81"/>
    <w:rsid w:val="00932783"/>
    <w:rsid w:val="00934748"/>
    <w:rsid w:val="00934FAD"/>
    <w:rsid w:val="009358AF"/>
    <w:rsid w:val="009358FB"/>
    <w:rsid w:val="00941B42"/>
    <w:rsid w:val="00942699"/>
    <w:rsid w:val="0094328C"/>
    <w:rsid w:val="0094429C"/>
    <w:rsid w:val="00944E3B"/>
    <w:rsid w:val="0094710E"/>
    <w:rsid w:val="00951210"/>
    <w:rsid w:val="009515C5"/>
    <w:rsid w:val="00951B40"/>
    <w:rsid w:val="00952F0D"/>
    <w:rsid w:val="0095358A"/>
    <w:rsid w:val="00956255"/>
    <w:rsid w:val="00957BA0"/>
    <w:rsid w:val="009632BF"/>
    <w:rsid w:val="009639B8"/>
    <w:rsid w:val="00965B48"/>
    <w:rsid w:val="00966DE4"/>
    <w:rsid w:val="009724C4"/>
    <w:rsid w:val="00974A11"/>
    <w:rsid w:val="00975B6D"/>
    <w:rsid w:val="00976141"/>
    <w:rsid w:val="009761BE"/>
    <w:rsid w:val="009766C2"/>
    <w:rsid w:val="00976938"/>
    <w:rsid w:val="0097740C"/>
    <w:rsid w:val="00980BE1"/>
    <w:rsid w:val="00980D9C"/>
    <w:rsid w:val="009816E5"/>
    <w:rsid w:val="00981BBE"/>
    <w:rsid w:val="00981FF0"/>
    <w:rsid w:val="0098410E"/>
    <w:rsid w:val="00985F5A"/>
    <w:rsid w:val="009862E4"/>
    <w:rsid w:val="00987C9D"/>
    <w:rsid w:val="0099092C"/>
    <w:rsid w:val="00991547"/>
    <w:rsid w:val="0099248C"/>
    <w:rsid w:val="00993DB8"/>
    <w:rsid w:val="00996698"/>
    <w:rsid w:val="00996747"/>
    <w:rsid w:val="00997A72"/>
    <w:rsid w:val="009A2C41"/>
    <w:rsid w:val="009A4C7A"/>
    <w:rsid w:val="009A77C8"/>
    <w:rsid w:val="009A7DAB"/>
    <w:rsid w:val="009A7DF3"/>
    <w:rsid w:val="009A7F63"/>
    <w:rsid w:val="009B2041"/>
    <w:rsid w:val="009B74C3"/>
    <w:rsid w:val="009B751F"/>
    <w:rsid w:val="009C07FF"/>
    <w:rsid w:val="009C19C0"/>
    <w:rsid w:val="009C6C16"/>
    <w:rsid w:val="009C6EDD"/>
    <w:rsid w:val="009C7FF8"/>
    <w:rsid w:val="009D014A"/>
    <w:rsid w:val="009D0416"/>
    <w:rsid w:val="009D17D6"/>
    <w:rsid w:val="009D4DDB"/>
    <w:rsid w:val="009E0D4A"/>
    <w:rsid w:val="009E15C6"/>
    <w:rsid w:val="009E2504"/>
    <w:rsid w:val="009E29EB"/>
    <w:rsid w:val="009E38A6"/>
    <w:rsid w:val="009E464B"/>
    <w:rsid w:val="009E6C20"/>
    <w:rsid w:val="009F2397"/>
    <w:rsid w:val="009F4F30"/>
    <w:rsid w:val="009F5534"/>
    <w:rsid w:val="009F6ECF"/>
    <w:rsid w:val="00A010C7"/>
    <w:rsid w:val="00A01458"/>
    <w:rsid w:val="00A03528"/>
    <w:rsid w:val="00A06AC3"/>
    <w:rsid w:val="00A074EE"/>
    <w:rsid w:val="00A139B2"/>
    <w:rsid w:val="00A20EFB"/>
    <w:rsid w:val="00A21332"/>
    <w:rsid w:val="00A219E1"/>
    <w:rsid w:val="00A25361"/>
    <w:rsid w:val="00A26558"/>
    <w:rsid w:val="00A26D6F"/>
    <w:rsid w:val="00A3011F"/>
    <w:rsid w:val="00A3016D"/>
    <w:rsid w:val="00A3583E"/>
    <w:rsid w:val="00A3657B"/>
    <w:rsid w:val="00A379AA"/>
    <w:rsid w:val="00A4131F"/>
    <w:rsid w:val="00A45322"/>
    <w:rsid w:val="00A462AF"/>
    <w:rsid w:val="00A479AA"/>
    <w:rsid w:val="00A5026F"/>
    <w:rsid w:val="00A50DBC"/>
    <w:rsid w:val="00A51FF1"/>
    <w:rsid w:val="00A53147"/>
    <w:rsid w:val="00A53F4D"/>
    <w:rsid w:val="00A54397"/>
    <w:rsid w:val="00A54728"/>
    <w:rsid w:val="00A54A72"/>
    <w:rsid w:val="00A62798"/>
    <w:rsid w:val="00A646A3"/>
    <w:rsid w:val="00A648E7"/>
    <w:rsid w:val="00A720DA"/>
    <w:rsid w:val="00A75F23"/>
    <w:rsid w:val="00A80548"/>
    <w:rsid w:val="00A80A62"/>
    <w:rsid w:val="00A83C6C"/>
    <w:rsid w:val="00A84C23"/>
    <w:rsid w:val="00A84C2C"/>
    <w:rsid w:val="00A854B6"/>
    <w:rsid w:val="00A90A91"/>
    <w:rsid w:val="00A91D3D"/>
    <w:rsid w:val="00A928F9"/>
    <w:rsid w:val="00A94335"/>
    <w:rsid w:val="00AA1109"/>
    <w:rsid w:val="00AA285F"/>
    <w:rsid w:val="00AA3617"/>
    <w:rsid w:val="00AB024B"/>
    <w:rsid w:val="00AB0953"/>
    <w:rsid w:val="00AB242E"/>
    <w:rsid w:val="00AB3084"/>
    <w:rsid w:val="00AB435E"/>
    <w:rsid w:val="00AB4D7D"/>
    <w:rsid w:val="00AB5030"/>
    <w:rsid w:val="00AB59AE"/>
    <w:rsid w:val="00AC369F"/>
    <w:rsid w:val="00AC55F6"/>
    <w:rsid w:val="00AC5E0E"/>
    <w:rsid w:val="00AD245E"/>
    <w:rsid w:val="00AD382B"/>
    <w:rsid w:val="00AD4132"/>
    <w:rsid w:val="00AE0992"/>
    <w:rsid w:val="00AE1B7F"/>
    <w:rsid w:val="00AE2B08"/>
    <w:rsid w:val="00AE368C"/>
    <w:rsid w:val="00AE3BBD"/>
    <w:rsid w:val="00AE3E98"/>
    <w:rsid w:val="00AE46F8"/>
    <w:rsid w:val="00AE6C2B"/>
    <w:rsid w:val="00AE741C"/>
    <w:rsid w:val="00AE77EE"/>
    <w:rsid w:val="00AF2590"/>
    <w:rsid w:val="00AF2DFB"/>
    <w:rsid w:val="00AF302B"/>
    <w:rsid w:val="00AF56C5"/>
    <w:rsid w:val="00AF6250"/>
    <w:rsid w:val="00AF73B5"/>
    <w:rsid w:val="00B000D5"/>
    <w:rsid w:val="00B00572"/>
    <w:rsid w:val="00B04361"/>
    <w:rsid w:val="00B05291"/>
    <w:rsid w:val="00B05907"/>
    <w:rsid w:val="00B07BA1"/>
    <w:rsid w:val="00B108CA"/>
    <w:rsid w:val="00B16407"/>
    <w:rsid w:val="00B16775"/>
    <w:rsid w:val="00B171E3"/>
    <w:rsid w:val="00B175AD"/>
    <w:rsid w:val="00B17C59"/>
    <w:rsid w:val="00B2253F"/>
    <w:rsid w:val="00B23B7A"/>
    <w:rsid w:val="00B24F6A"/>
    <w:rsid w:val="00B255B1"/>
    <w:rsid w:val="00B26D3B"/>
    <w:rsid w:val="00B26FAB"/>
    <w:rsid w:val="00B310EC"/>
    <w:rsid w:val="00B3536C"/>
    <w:rsid w:val="00B35774"/>
    <w:rsid w:val="00B357C4"/>
    <w:rsid w:val="00B3766B"/>
    <w:rsid w:val="00B37BDB"/>
    <w:rsid w:val="00B42D33"/>
    <w:rsid w:val="00B446D8"/>
    <w:rsid w:val="00B46882"/>
    <w:rsid w:val="00B474AB"/>
    <w:rsid w:val="00B51CCB"/>
    <w:rsid w:val="00B52B75"/>
    <w:rsid w:val="00B548BB"/>
    <w:rsid w:val="00B5582A"/>
    <w:rsid w:val="00B56826"/>
    <w:rsid w:val="00B569A3"/>
    <w:rsid w:val="00B57EF5"/>
    <w:rsid w:val="00B57F89"/>
    <w:rsid w:val="00B601AD"/>
    <w:rsid w:val="00B60A6B"/>
    <w:rsid w:val="00B61A29"/>
    <w:rsid w:val="00B61DA1"/>
    <w:rsid w:val="00B639C1"/>
    <w:rsid w:val="00B6529F"/>
    <w:rsid w:val="00B65F5A"/>
    <w:rsid w:val="00B660DF"/>
    <w:rsid w:val="00B66F23"/>
    <w:rsid w:val="00B66F32"/>
    <w:rsid w:val="00B67CEE"/>
    <w:rsid w:val="00B67E8B"/>
    <w:rsid w:val="00B70A0A"/>
    <w:rsid w:val="00B70E69"/>
    <w:rsid w:val="00B72821"/>
    <w:rsid w:val="00B73B4E"/>
    <w:rsid w:val="00B75D74"/>
    <w:rsid w:val="00B805DF"/>
    <w:rsid w:val="00B809EC"/>
    <w:rsid w:val="00B846F4"/>
    <w:rsid w:val="00B84C9F"/>
    <w:rsid w:val="00B85AEB"/>
    <w:rsid w:val="00B86410"/>
    <w:rsid w:val="00B868B0"/>
    <w:rsid w:val="00B86DB3"/>
    <w:rsid w:val="00B87AC1"/>
    <w:rsid w:val="00B91419"/>
    <w:rsid w:val="00B925EC"/>
    <w:rsid w:val="00B93935"/>
    <w:rsid w:val="00B94EAE"/>
    <w:rsid w:val="00B96140"/>
    <w:rsid w:val="00B971D1"/>
    <w:rsid w:val="00BA062A"/>
    <w:rsid w:val="00BA0A77"/>
    <w:rsid w:val="00BA118F"/>
    <w:rsid w:val="00BA3270"/>
    <w:rsid w:val="00BA4388"/>
    <w:rsid w:val="00BA4A13"/>
    <w:rsid w:val="00BA709F"/>
    <w:rsid w:val="00BB0094"/>
    <w:rsid w:val="00BB18AE"/>
    <w:rsid w:val="00BB1EEE"/>
    <w:rsid w:val="00BB3CCD"/>
    <w:rsid w:val="00BB6F4C"/>
    <w:rsid w:val="00BC07AD"/>
    <w:rsid w:val="00BC4E6A"/>
    <w:rsid w:val="00BC5BEA"/>
    <w:rsid w:val="00BC695B"/>
    <w:rsid w:val="00BD0148"/>
    <w:rsid w:val="00BD18BB"/>
    <w:rsid w:val="00BD2122"/>
    <w:rsid w:val="00BD266C"/>
    <w:rsid w:val="00BD35DF"/>
    <w:rsid w:val="00BD36EC"/>
    <w:rsid w:val="00BD43F4"/>
    <w:rsid w:val="00BD5461"/>
    <w:rsid w:val="00BD7800"/>
    <w:rsid w:val="00BD7FD4"/>
    <w:rsid w:val="00BE0AB0"/>
    <w:rsid w:val="00BE0E79"/>
    <w:rsid w:val="00BE1618"/>
    <w:rsid w:val="00BE3430"/>
    <w:rsid w:val="00BE5FC8"/>
    <w:rsid w:val="00BE6C98"/>
    <w:rsid w:val="00BF224A"/>
    <w:rsid w:val="00BF31E3"/>
    <w:rsid w:val="00BF32B4"/>
    <w:rsid w:val="00BF525E"/>
    <w:rsid w:val="00BF6271"/>
    <w:rsid w:val="00BF7193"/>
    <w:rsid w:val="00C0119D"/>
    <w:rsid w:val="00C01C26"/>
    <w:rsid w:val="00C02772"/>
    <w:rsid w:val="00C06418"/>
    <w:rsid w:val="00C07305"/>
    <w:rsid w:val="00C07607"/>
    <w:rsid w:val="00C07C4A"/>
    <w:rsid w:val="00C1052A"/>
    <w:rsid w:val="00C12543"/>
    <w:rsid w:val="00C12EA9"/>
    <w:rsid w:val="00C139C3"/>
    <w:rsid w:val="00C15975"/>
    <w:rsid w:val="00C15C7E"/>
    <w:rsid w:val="00C16750"/>
    <w:rsid w:val="00C17E10"/>
    <w:rsid w:val="00C23164"/>
    <w:rsid w:val="00C23BA3"/>
    <w:rsid w:val="00C240DF"/>
    <w:rsid w:val="00C24362"/>
    <w:rsid w:val="00C246FE"/>
    <w:rsid w:val="00C31EE1"/>
    <w:rsid w:val="00C324D3"/>
    <w:rsid w:val="00C3300C"/>
    <w:rsid w:val="00C336F1"/>
    <w:rsid w:val="00C33BD4"/>
    <w:rsid w:val="00C35E21"/>
    <w:rsid w:val="00C3663E"/>
    <w:rsid w:val="00C37C6C"/>
    <w:rsid w:val="00C40280"/>
    <w:rsid w:val="00C41CC5"/>
    <w:rsid w:val="00C42C1E"/>
    <w:rsid w:val="00C43509"/>
    <w:rsid w:val="00C43834"/>
    <w:rsid w:val="00C43E8E"/>
    <w:rsid w:val="00C44F34"/>
    <w:rsid w:val="00C45330"/>
    <w:rsid w:val="00C47A6A"/>
    <w:rsid w:val="00C50AF6"/>
    <w:rsid w:val="00C5433F"/>
    <w:rsid w:val="00C55391"/>
    <w:rsid w:val="00C56267"/>
    <w:rsid w:val="00C60447"/>
    <w:rsid w:val="00C61011"/>
    <w:rsid w:val="00C61E2C"/>
    <w:rsid w:val="00C624BE"/>
    <w:rsid w:val="00C63B66"/>
    <w:rsid w:val="00C64746"/>
    <w:rsid w:val="00C65499"/>
    <w:rsid w:val="00C65CF0"/>
    <w:rsid w:val="00C65DAB"/>
    <w:rsid w:val="00C7327B"/>
    <w:rsid w:val="00C74B29"/>
    <w:rsid w:val="00C800F0"/>
    <w:rsid w:val="00C82A76"/>
    <w:rsid w:val="00C82D41"/>
    <w:rsid w:val="00C8311E"/>
    <w:rsid w:val="00C90A2A"/>
    <w:rsid w:val="00C91236"/>
    <w:rsid w:val="00C9222B"/>
    <w:rsid w:val="00C9269B"/>
    <w:rsid w:val="00C9309C"/>
    <w:rsid w:val="00C93442"/>
    <w:rsid w:val="00C9489F"/>
    <w:rsid w:val="00C95B39"/>
    <w:rsid w:val="00C95CEB"/>
    <w:rsid w:val="00C974C4"/>
    <w:rsid w:val="00CA1678"/>
    <w:rsid w:val="00CA48C9"/>
    <w:rsid w:val="00CA4CF8"/>
    <w:rsid w:val="00CA50B0"/>
    <w:rsid w:val="00CA55BD"/>
    <w:rsid w:val="00CA6C4A"/>
    <w:rsid w:val="00CB5570"/>
    <w:rsid w:val="00CB7954"/>
    <w:rsid w:val="00CC3620"/>
    <w:rsid w:val="00CC470F"/>
    <w:rsid w:val="00CC590B"/>
    <w:rsid w:val="00CC64FE"/>
    <w:rsid w:val="00CC77BB"/>
    <w:rsid w:val="00CD0158"/>
    <w:rsid w:val="00CD202E"/>
    <w:rsid w:val="00CD38F8"/>
    <w:rsid w:val="00CD7C4D"/>
    <w:rsid w:val="00CE299D"/>
    <w:rsid w:val="00CE48EF"/>
    <w:rsid w:val="00CE5607"/>
    <w:rsid w:val="00CE713D"/>
    <w:rsid w:val="00CF1D0B"/>
    <w:rsid w:val="00CF283D"/>
    <w:rsid w:val="00CF4BCF"/>
    <w:rsid w:val="00CF7A35"/>
    <w:rsid w:val="00D005F6"/>
    <w:rsid w:val="00D05ED1"/>
    <w:rsid w:val="00D117C4"/>
    <w:rsid w:val="00D12462"/>
    <w:rsid w:val="00D12AD4"/>
    <w:rsid w:val="00D1443E"/>
    <w:rsid w:val="00D23311"/>
    <w:rsid w:val="00D23535"/>
    <w:rsid w:val="00D255FB"/>
    <w:rsid w:val="00D261B4"/>
    <w:rsid w:val="00D3154B"/>
    <w:rsid w:val="00D33B16"/>
    <w:rsid w:val="00D34A95"/>
    <w:rsid w:val="00D3563D"/>
    <w:rsid w:val="00D36D89"/>
    <w:rsid w:val="00D37C5C"/>
    <w:rsid w:val="00D4160F"/>
    <w:rsid w:val="00D41DB7"/>
    <w:rsid w:val="00D42B39"/>
    <w:rsid w:val="00D42D54"/>
    <w:rsid w:val="00D44298"/>
    <w:rsid w:val="00D468F2"/>
    <w:rsid w:val="00D469BE"/>
    <w:rsid w:val="00D52E7F"/>
    <w:rsid w:val="00D52EB1"/>
    <w:rsid w:val="00D56EA6"/>
    <w:rsid w:val="00D5743F"/>
    <w:rsid w:val="00D60A72"/>
    <w:rsid w:val="00D62DE1"/>
    <w:rsid w:val="00D65787"/>
    <w:rsid w:val="00D676D4"/>
    <w:rsid w:val="00D67FAA"/>
    <w:rsid w:val="00D71ACF"/>
    <w:rsid w:val="00D721EE"/>
    <w:rsid w:val="00D74194"/>
    <w:rsid w:val="00D74E70"/>
    <w:rsid w:val="00D74F9B"/>
    <w:rsid w:val="00D75076"/>
    <w:rsid w:val="00D750B9"/>
    <w:rsid w:val="00D7679E"/>
    <w:rsid w:val="00D76D70"/>
    <w:rsid w:val="00D76F62"/>
    <w:rsid w:val="00D8385C"/>
    <w:rsid w:val="00D84AD9"/>
    <w:rsid w:val="00D84FC0"/>
    <w:rsid w:val="00D85260"/>
    <w:rsid w:val="00D8706A"/>
    <w:rsid w:val="00D870A7"/>
    <w:rsid w:val="00D87213"/>
    <w:rsid w:val="00D91082"/>
    <w:rsid w:val="00D914BA"/>
    <w:rsid w:val="00D91B92"/>
    <w:rsid w:val="00D92BF4"/>
    <w:rsid w:val="00D96866"/>
    <w:rsid w:val="00D969C2"/>
    <w:rsid w:val="00D96AC8"/>
    <w:rsid w:val="00D96EFC"/>
    <w:rsid w:val="00D974F6"/>
    <w:rsid w:val="00D9751F"/>
    <w:rsid w:val="00DA4E3D"/>
    <w:rsid w:val="00DA5DB4"/>
    <w:rsid w:val="00DB3BBB"/>
    <w:rsid w:val="00DB78E7"/>
    <w:rsid w:val="00DB7B2B"/>
    <w:rsid w:val="00DC170B"/>
    <w:rsid w:val="00DC1E72"/>
    <w:rsid w:val="00DC2014"/>
    <w:rsid w:val="00DC2BC0"/>
    <w:rsid w:val="00DC33C4"/>
    <w:rsid w:val="00DC34B5"/>
    <w:rsid w:val="00DC5676"/>
    <w:rsid w:val="00DC5D35"/>
    <w:rsid w:val="00DC5E03"/>
    <w:rsid w:val="00DC683E"/>
    <w:rsid w:val="00DC7C22"/>
    <w:rsid w:val="00DD036A"/>
    <w:rsid w:val="00DD21B8"/>
    <w:rsid w:val="00DD36DD"/>
    <w:rsid w:val="00DD376E"/>
    <w:rsid w:val="00DD38C7"/>
    <w:rsid w:val="00DD47C6"/>
    <w:rsid w:val="00DD61E5"/>
    <w:rsid w:val="00DE2214"/>
    <w:rsid w:val="00DE2CF0"/>
    <w:rsid w:val="00DE57EB"/>
    <w:rsid w:val="00DE5FF9"/>
    <w:rsid w:val="00DF17B7"/>
    <w:rsid w:val="00DF184C"/>
    <w:rsid w:val="00DF4A1B"/>
    <w:rsid w:val="00DF6C3A"/>
    <w:rsid w:val="00E00C0F"/>
    <w:rsid w:val="00E0274F"/>
    <w:rsid w:val="00E038F2"/>
    <w:rsid w:val="00E03ACC"/>
    <w:rsid w:val="00E03AF5"/>
    <w:rsid w:val="00E04020"/>
    <w:rsid w:val="00E07463"/>
    <w:rsid w:val="00E1022D"/>
    <w:rsid w:val="00E10955"/>
    <w:rsid w:val="00E116FB"/>
    <w:rsid w:val="00E142C7"/>
    <w:rsid w:val="00E1576A"/>
    <w:rsid w:val="00E1616E"/>
    <w:rsid w:val="00E2277E"/>
    <w:rsid w:val="00E237CD"/>
    <w:rsid w:val="00E24380"/>
    <w:rsid w:val="00E247EB"/>
    <w:rsid w:val="00E27FC7"/>
    <w:rsid w:val="00E31346"/>
    <w:rsid w:val="00E31619"/>
    <w:rsid w:val="00E328F2"/>
    <w:rsid w:val="00E32EE1"/>
    <w:rsid w:val="00E3476B"/>
    <w:rsid w:val="00E34E35"/>
    <w:rsid w:val="00E35B0C"/>
    <w:rsid w:val="00E363C9"/>
    <w:rsid w:val="00E36438"/>
    <w:rsid w:val="00E367D3"/>
    <w:rsid w:val="00E3712B"/>
    <w:rsid w:val="00E414E8"/>
    <w:rsid w:val="00E41549"/>
    <w:rsid w:val="00E44EFC"/>
    <w:rsid w:val="00E4662F"/>
    <w:rsid w:val="00E47872"/>
    <w:rsid w:val="00E525A5"/>
    <w:rsid w:val="00E52EFE"/>
    <w:rsid w:val="00E543A4"/>
    <w:rsid w:val="00E54FAC"/>
    <w:rsid w:val="00E553C7"/>
    <w:rsid w:val="00E5785F"/>
    <w:rsid w:val="00E6066E"/>
    <w:rsid w:val="00E61BD2"/>
    <w:rsid w:val="00E64606"/>
    <w:rsid w:val="00E7049C"/>
    <w:rsid w:val="00E717A2"/>
    <w:rsid w:val="00E71E48"/>
    <w:rsid w:val="00E72B0A"/>
    <w:rsid w:val="00E738E7"/>
    <w:rsid w:val="00E74DA9"/>
    <w:rsid w:val="00E7504D"/>
    <w:rsid w:val="00E76B53"/>
    <w:rsid w:val="00E77E94"/>
    <w:rsid w:val="00E77ED6"/>
    <w:rsid w:val="00E84C53"/>
    <w:rsid w:val="00E85A25"/>
    <w:rsid w:val="00E870FE"/>
    <w:rsid w:val="00E87306"/>
    <w:rsid w:val="00E8769B"/>
    <w:rsid w:val="00E91A68"/>
    <w:rsid w:val="00E946CF"/>
    <w:rsid w:val="00E97368"/>
    <w:rsid w:val="00E974EE"/>
    <w:rsid w:val="00EA383D"/>
    <w:rsid w:val="00EA4BE2"/>
    <w:rsid w:val="00EA5CFE"/>
    <w:rsid w:val="00EB62F5"/>
    <w:rsid w:val="00EB6F3F"/>
    <w:rsid w:val="00EC5FB6"/>
    <w:rsid w:val="00EC69DE"/>
    <w:rsid w:val="00ED1785"/>
    <w:rsid w:val="00ED1963"/>
    <w:rsid w:val="00ED3B96"/>
    <w:rsid w:val="00ED42FC"/>
    <w:rsid w:val="00ED5C1E"/>
    <w:rsid w:val="00ED5C60"/>
    <w:rsid w:val="00ED73AC"/>
    <w:rsid w:val="00EE0779"/>
    <w:rsid w:val="00EE10AE"/>
    <w:rsid w:val="00EF0B55"/>
    <w:rsid w:val="00EF1CC3"/>
    <w:rsid w:val="00EF26E1"/>
    <w:rsid w:val="00EF39A2"/>
    <w:rsid w:val="00EF45C7"/>
    <w:rsid w:val="00EF4A6C"/>
    <w:rsid w:val="00EF4CFB"/>
    <w:rsid w:val="00EF6F49"/>
    <w:rsid w:val="00F01D49"/>
    <w:rsid w:val="00F022A8"/>
    <w:rsid w:val="00F03E8B"/>
    <w:rsid w:val="00F04059"/>
    <w:rsid w:val="00F0695D"/>
    <w:rsid w:val="00F07703"/>
    <w:rsid w:val="00F1180E"/>
    <w:rsid w:val="00F14917"/>
    <w:rsid w:val="00F16EF5"/>
    <w:rsid w:val="00F21F1A"/>
    <w:rsid w:val="00F251F1"/>
    <w:rsid w:val="00F30760"/>
    <w:rsid w:val="00F3295D"/>
    <w:rsid w:val="00F35BE0"/>
    <w:rsid w:val="00F37DB2"/>
    <w:rsid w:val="00F37FED"/>
    <w:rsid w:val="00F4099E"/>
    <w:rsid w:val="00F41693"/>
    <w:rsid w:val="00F421D8"/>
    <w:rsid w:val="00F43A96"/>
    <w:rsid w:val="00F4489D"/>
    <w:rsid w:val="00F44D3C"/>
    <w:rsid w:val="00F44E8E"/>
    <w:rsid w:val="00F451BC"/>
    <w:rsid w:val="00F46CBA"/>
    <w:rsid w:val="00F47133"/>
    <w:rsid w:val="00F47407"/>
    <w:rsid w:val="00F50DE9"/>
    <w:rsid w:val="00F549B0"/>
    <w:rsid w:val="00F54B73"/>
    <w:rsid w:val="00F5681A"/>
    <w:rsid w:val="00F57323"/>
    <w:rsid w:val="00F618CD"/>
    <w:rsid w:val="00F647AC"/>
    <w:rsid w:val="00F65258"/>
    <w:rsid w:val="00F67D5E"/>
    <w:rsid w:val="00F71499"/>
    <w:rsid w:val="00F72433"/>
    <w:rsid w:val="00F74F53"/>
    <w:rsid w:val="00F77D6F"/>
    <w:rsid w:val="00F80BCB"/>
    <w:rsid w:val="00F817AB"/>
    <w:rsid w:val="00F8252B"/>
    <w:rsid w:val="00F839F6"/>
    <w:rsid w:val="00F84B9B"/>
    <w:rsid w:val="00F84F9E"/>
    <w:rsid w:val="00F902A2"/>
    <w:rsid w:val="00F9075B"/>
    <w:rsid w:val="00F90805"/>
    <w:rsid w:val="00F952D3"/>
    <w:rsid w:val="00F9556B"/>
    <w:rsid w:val="00F96360"/>
    <w:rsid w:val="00FA2428"/>
    <w:rsid w:val="00FA2E44"/>
    <w:rsid w:val="00FA4270"/>
    <w:rsid w:val="00FA7379"/>
    <w:rsid w:val="00FB0118"/>
    <w:rsid w:val="00FB03F1"/>
    <w:rsid w:val="00FB3F68"/>
    <w:rsid w:val="00FB4D5A"/>
    <w:rsid w:val="00FB596E"/>
    <w:rsid w:val="00FC1D85"/>
    <w:rsid w:val="00FC353D"/>
    <w:rsid w:val="00FC56FD"/>
    <w:rsid w:val="00FC6E80"/>
    <w:rsid w:val="00FD381C"/>
    <w:rsid w:val="00FD4B29"/>
    <w:rsid w:val="00FD5C93"/>
    <w:rsid w:val="00FE1EAD"/>
    <w:rsid w:val="00FE3062"/>
    <w:rsid w:val="00FE30F3"/>
    <w:rsid w:val="00FE3A45"/>
    <w:rsid w:val="00FE460D"/>
    <w:rsid w:val="00FE62AD"/>
    <w:rsid w:val="00FE72D4"/>
    <w:rsid w:val="00FE7AEA"/>
    <w:rsid w:val="00FEDB78"/>
    <w:rsid w:val="00FF1E24"/>
    <w:rsid w:val="00FF26EE"/>
    <w:rsid w:val="00FF45FA"/>
    <w:rsid w:val="00FF4F31"/>
    <w:rsid w:val="00FF66F0"/>
    <w:rsid w:val="00FF74AB"/>
    <w:rsid w:val="011BBB88"/>
    <w:rsid w:val="013C4FC7"/>
    <w:rsid w:val="016EDCA6"/>
    <w:rsid w:val="017AF85A"/>
    <w:rsid w:val="01837B76"/>
    <w:rsid w:val="0256BB4D"/>
    <w:rsid w:val="02E8A88A"/>
    <w:rsid w:val="0447EA2D"/>
    <w:rsid w:val="0477DB37"/>
    <w:rsid w:val="0571AA8D"/>
    <w:rsid w:val="05AFD90C"/>
    <w:rsid w:val="05F408D7"/>
    <w:rsid w:val="05FA5771"/>
    <w:rsid w:val="06BFC676"/>
    <w:rsid w:val="0729F508"/>
    <w:rsid w:val="07DA2B80"/>
    <w:rsid w:val="0837AB4B"/>
    <w:rsid w:val="0867139E"/>
    <w:rsid w:val="08BDD6CC"/>
    <w:rsid w:val="08DB2F69"/>
    <w:rsid w:val="08F47292"/>
    <w:rsid w:val="091AC62D"/>
    <w:rsid w:val="09335195"/>
    <w:rsid w:val="0A332503"/>
    <w:rsid w:val="0A548921"/>
    <w:rsid w:val="0ABC7BC2"/>
    <w:rsid w:val="0ABC85B9"/>
    <w:rsid w:val="0AE86ACC"/>
    <w:rsid w:val="0BF10D9E"/>
    <w:rsid w:val="0BF6E083"/>
    <w:rsid w:val="0C03A033"/>
    <w:rsid w:val="0C0981DF"/>
    <w:rsid w:val="0C6CD98B"/>
    <w:rsid w:val="0CE41C75"/>
    <w:rsid w:val="0EAF15B0"/>
    <w:rsid w:val="0F122AB3"/>
    <w:rsid w:val="0F15B5D7"/>
    <w:rsid w:val="0F27FA44"/>
    <w:rsid w:val="0F4A5F0F"/>
    <w:rsid w:val="0FA6E063"/>
    <w:rsid w:val="0FC71242"/>
    <w:rsid w:val="0FDC2366"/>
    <w:rsid w:val="0FE5B0F0"/>
    <w:rsid w:val="1034E594"/>
    <w:rsid w:val="10ADFB14"/>
    <w:rsid w:val="1129F76F"/>
    <w:rsid w:val="11CA979B"/>
    <w:rsid w:val="1242D9E1"/>
    <w:rsid w:val="137AACAB"/>
    <w:rsid w:val="138286D3"/>
    <w:rsid w:val="13FB6B67"/>
    <w:rsid w:val="14ADA702"/>
    <w:rsid w:val="14AF9489"/>
    <w:rsid w:val="14EF2E5A"/>
    <w:rsid w:val="14F821B9"/>
    <w:rsid w:val="14FC1C27"/>
    <w:rsid w:val="154434CA"/>
    <w:rsid w:val="1572152F"/>
    <w:rsid w:val="15A08A14"/>
    <w:rsid w:val="15D01A79"/>
    <w:rsid w:val="160253EB"/>
    <w:rsid w:val="163653C6"/>
    <w:rsid w:val="163B568C"/>
    <w:rsid w:val="17007F4A"/>
    <w:rsid w:val="1719DE92"/>
    <w:rsid w:val="18059892"/>
    <w:rsid w:val="19E62FB6"/>
    <w:rsid w:val="1A597214"/>
    <w:rsid w:val="1B650112"/>
    <w:rsid w:val="1BAB8495"/>
    <w:rsid w:val="1BE2E29F"/>
    <w:rsid w:val="1C0025CB"/>
    <w:rsid w:val="1C382198"/>
    <w:rsid w:val="1C5C4935"/>
    <w:rsid w:val="1C7829DA"/>
    <w:rsid w:val="1C8FBBAF"/>
    <w:rsid w:val="1CACA9BA"/>
    <w:rsid w:val="1D2DC72B"/>
    <w:rsid w:val="1D9A6C00"/>
    <w:rsid w:val="1D9E0D49"/>
    <w:rsid w:val="1F0DD723"/>
    <w:rsid w:val="1F35289E"/>
    <w:rsid w:val="1F93E9F7"/>
    <w:rsid w:val="1F9E1047"/>
    <w:rsid w:val="1FF76728"/>
    <w:rsid w:val="20D0F8FF"/>
    <w:rsid w:val="20F0F8CC"/>
    <w:rsid w:val="21636571"/>
    <w:rsid w:val="22026768"/>
    <w:rsid w:val="22542FC7"/>
    <w:rsid w:val="22F09D2F"/>
    <w:rsid w:val="23E1FBC4"/>
    <w:rsid w:val="23FB4C6A"/>
    <w:rsid w:val="25472215"/>
    <w:rsid w:val="25B54D18"/>
    <w:rsid w:val="25B9A564"/>
    <w:rsid w:val="266BA6C9"/>
    <w:rsid w:val="2695BF9B"/>
    <w:rsid w:val="26C0A2F5"/>
    <w:rsid w:val="2729C996"/>
    <w:rsid w:val="2765189D"/>
    <w:rsid w:val="29654AD3"/>
    <w:rsid w:val="2976D892"/>
    <w:rsid w:val="2A0971B7"/>
    <w:rsid w:val="2A28D8D0"/>
    <w:rsid w:val="2A7250AB"/>
    <w:rsid w:val="2A73C40C"/>
    <w:rsid w:val="2AA5207C"/>
    <w:rsid w:val="2B459BBA"/>
    <w:rsid w:val="2B76150A"/>
    <w:rsid w:val="2BAB1479"/>
    <w:rsid w:val="2C31D6C9"/>
    <w:rsid w:val="2C5B7A4C"/>
    <w:rsid w:val="2CA46DEA"/>
    <w:rsid w:val="2CC8A960"/>
    <w:rsid w:val="2DD7D7E6"/>
    <w:rsid w:val="2E65FB8D"/>
    <w:rsid w:val="2E7D3C7C"/>
    <w:rsid w:val="2E923813"/>
    <w:rsid w:val="2F963DCA"/>
    <w:rsid w:val="2F9A1DB3"/>
    <w:rsid w:val="2FBF1355"/>
    <w:rsid w:val="309CB459"/>
    <w:rsid w:val="30EC1F8F"/>
    <w:rsid w:val="31AB7A41"/>
    <w:rsid w:val="3287E28A"/>
    <w:rsid w:val="33696CF9"/>
    <w:rsid w:val="34736880"/>
    <w:rsid w:val="34DD5BFD"/>
    <w:rsid w:val="3535FF0D"/>
    <w:rsid w:val="35A4C7B7"/>
    <w:rsid w:val="35BF8F54"/>
    <w:rsid w:val="35BF90B2"/>
    <w:rsid w:val="36AFE152"/>
    <w:rsid w:val="384FF30A"/>
    <w:rsid w:val="38E4114D"/>
    <w:rsid w:val="3924F196"/>
    <w:rsid w:val="3939EA51"/>
    <w:rsid w:val="39501611"/>
    <w:rsid w:val="3A87E775"/>
    <w:rsid w:val="3AB7633D"/>
    <w:rsid w:val="3B192AD5"/>
    <w:rsid w:val="3B60543E"/>
    <w:rsid w:val="3B6D9C6B"/>
    <w:rsid w:val="3C1D975F"/>
    <w:rsid w:val="3C2DA5BD"/>
    <w:rsid w:val="3CC44046"/>
    <w:rsid w:val="3CFC249F"/>
    <w:rsid w:val="3D0870AD"/>
    <w:rsid w:val="3D9213A3"/>
    <w:rsid w:val="3DAFF95A"/>
    <w:rsid w:val="3DCF71D9"/>
    <w:rsid w:val="3E97F500"/>
    <w:rsid w:val="3F2D4282"/>
    <w:rsid w:val="3F6E607E"/>
    <w:rsid w:val="3FA3C0A9"/>
    <w:rsid w:val="404CEDBE"/>
    <w:rsid w:val="406F7F33"/>
    <w:rsid w:val="41710780"/>
    <w:rsid w:val="41CF95C2"/>
    <w:rsid w:val="4214FF09"/>
    <w:rsid w:val="42C358B5"/>
    <w:rsid w:val="42D1D4D0"/>
    <w:rsid w:val="432F6573"/>
    <w:rsid w:val="4367CD5B"/>
    <w:rsid w:val="43848E80"/>
    <w:rsid w:val="43B1D61B"/>
    <w:rsid w:val="43BF3648"/>
    <w:rsid w:val="4441D1A1"/>
    <w:rsid w:val="44A8A842"/>
    <w:rsid w:val="45299B4F"/>
    <w:rsid w:val="4581923D"/>
    <w:rsid w:val="45BF76DF"/>
    <w:rsid w:val="45FE42F8"/>
    <w:rsid w:val="465F613A"/>
    <w:rsid w:val="4689A263"/>
    <w:rsid w:val="475B4740"/>
    <w:rsid w:val="477881D9"/>
    <w:rsid w:val="47EA3405"/>
    <w:rsid w:val="48B1C81F"/>
    <w:rsid w:val="491BC591"/>
    <w:rsid w:val="4961C313"/>
    <w:rsid w:val="49645D61"/>
    <w:rsid w:val="4A391D58"/>
    <w:rsid w:val="4AAD4F7D"/>
    <w:rsid w:val="4AF914D4"/>
    <w:rsid w:val="4B0DE9EB"/>
    <w:rsid w:val="4B51C942"/>
    <w:rsid w:val="4BE71869"/>
    <w:rsid w:val="4DE8B3E7"/>
    <w:rsid w:val="4F792F5D"/>
    <w:rsid w:val="501DE811"/>
    <w:rsid w:val="514DE0B0"/>
    <w:rsid w:val="518B3228"/>
    <w:rsid w:val="51B9B872"/>
    <w:rsid w:val="5332F8E0"/>
    <w:rsid w:val="53631A41"/>
    <w:rsid w:val="545F7D4F"/>
    <w:rsid w:val="54A9D8CA"/>
    <w:rsid w:val="551464DE"/>
    <w:rsid w:val="554F03E3"/>
    <w:rsid w:val="55690FD3"/>
    <w:rsid w:val="55B0CB7B"/>
    <w:rsid w:val="56C794BD"/>
    <w:rsid w:val="56D76709"/>
    <w:rsid w:val="570F78BD"/>
    <w:rsid w:val="5793F834"/>
    <w:rsid w:val="57CF526D"/>
    <w:rsid w:val="5934B3B2"/>
    <w:rsid w:val="5950AB89"/>
    <w:rsid w:val="598C1DA4"/>
    <w:rsid w:val="59F8B8F7"/>
    <w:rsid w:val="59FCE725"/>
    <w:rsid w:val="5A11CD54"/>
    <w:rsid w:val="5B83A662"/>
    <w:rsid w:val="5BB1CA46"/>
    <w:rsid w:val="5BC88224"/>
    <w:rsid w:val="5BEB1C36"/>
    <w:rsid w:val="5C08A826"/>
    <w:rsid w:val="5D4F4D87"/>
    <w:rsid w:val="5DA9BF69"/>
    <w:rsid w:val="5E2E04AB"/>
    <w:rsid w:val="5E937E11"/>
    <w:rsid w:val="5EEE4A8A"/>
    <w:rsid w:val="5F00E020"/>
    <w:rsid w:val="5F48366E"/>
    <w:rsid w:val="5F727CAC"/>
    <w:rsid w:val="6095E1E7"/>
    <w:rsid w:val="60B37241"/>
    <w:rsid w:val="61510946"/>
    <w:rsid w:val="61F7EAAC"/>
    <w:rsid w:val="62111309"/>
    <w:rsid w:val="622556BC"/>
    <w:rsid w:val="622644ED"/>
    <w:rsid w:val="629446F1"/>
    <w:rsid w:val="62A28022"/>
    <w:rsid w:val="62EFA049"/>
    <w:rsid w:val="646985AE"/>
    <w:rsid w:val="64B6764E"/>
    <w:rsid w:val="65547200"/>
    <w:rsid w:val="65865723"/>
    <w:rsid w:val="65F8491D"/>
    <w:rsid w:val="65FFFF16"/>
    <w:rsid w:val="67F8C73F"/>
    <w:rsid w:val="68223F84"/>
    <w:rsid w:val="6880548D"/>
    <w:rsid w:val="68D9A066"/>
    <w:rsid w:val="691A015C"/>
    <w:rsid w:val="6989341E"/>
    <w:rsid w:val="69B6CF5F"/>
    <w:rsid w:val="69B8BB5E"/>
    <w:rsid w:val="69E2DBA7"/>
    <w:rsid w:val="6A0836A7"/>
    <w:rsid w:val="6A68A53D"/>
    <w:rsid w:val="6A898660"/>
    <w:rsid w:val="6A916720"/>
    <w:rsid w:val="6B2C8C63"/>
    <w:rsid w:val="6B49531B"/>
    <w:rsid w:val="6BE49609"/>
    <w:rsid w:val="6C35452B"/>
    <w:rsid w:val="6D280173"/>
    <w:rsid w:val="6D428AD9"/>
    <w:rsid w:val="6D6E1644"/>
    <w:rsid w:val="6DA3C0C1"/>
    <w:rsid w:val="6DD31265"/>
    <w:rsid w:val="6DE69DB4"/>
    <w:rsid w:val="6E2330F3"/>
    <w:rsid w:val="6E5FD7EA"/>
    <w:rsid w:val="6E7581C0"/>
    <w:rsid w:val="70B71BCE"/>
    <w:rsid w:val="70CF2E71"/>
    <w:rsid w:val="716D4C0F"/>
    <w:rsid w:val="71985922"/>
    <w:rsid w:val="71BAC648"/>
    <w:rsid w:val="7251D675"/>
    <w:rsid w:val="72DEB9AB"/>
    <w:rsid w:val="7301D169"/>
    <w:rsid w:val="73068E5C"/>
    <w:rsid w:val="73709590"/>
    <w:rsid w:val="73C39D84"/>
    <w:rsid w:val="7407F114"/>
    <w:rsid w:val="749DA1CA"/>
    <w:rsid w:val="754D9CBE"/>
    <w:rsid w:val="7564EE34"/>
    <w:rsid w:val="756CC7D3"/>
    <w:rsid w:val="7685F27A"/>
    <w:rsid w:val="76AAF9D4"/>
    <w:rsid w:val="7700B580"/>
    <w:rsid w:val="7755A62C"/>
    <w:rsid w:val="7795CB9A"/>
    <w:rsid w:val="79C4513C"/>
    <w:rsid w:val="7A3A4A44"/>
    <w:rsid w:val="7A94ED81"/>
    <w:rsid w:val="7B652C83"/>
    <w:rsid w:val="7C556B81"/>
    <w:rsid w:val="7C72176A"/>
    <w:rsid w:val="7CF533FE"/>
    <w:rsid w:val="7D6B5AC0"/>
    <w:rsid w:val="7E56DEF4"/>
    <w:rsid w:val="7E5E42BD"/>
    <w:rsid w:val="7F025276"/>
    <w:rsid w:val="7FB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D04CA"/>
  <w15:chartTrackingRefBased/>
  <w15:docId w15:val="{C853B9DC-C406-49B2-BBC0-79757C26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color w:val="000000" w:themeColor="text1"/>
        <w:sz w:val="24"/>
        <w:szCs w:val="24"/>
        <w:lang w:val="en-AU" w:eastAsia="en-US" w:bidi="ar-SA"/>
      </w:rPr>
    </w:rPrDefault>
    <w:pPrDefault>
      <w:pPr>
        <w:spacing w:before="120" w:after="120" w:line="360" w:lineRule="auto"/>
        <w:ind w:left="23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D2B50"/>
  </w:style>
  <w:style w:type="paragraph" w:styleId="Heading1">
    <w:name w:val="heading 1"/>
    <w:basedOn w:val="Normal"/>
    <w:next w:val="Normal"/>
    <w:link w:val="Heading1Char"/>
    <w:uiPriority w:val="9"/>
    <w:qFormat/>
    <w:rsid w:val="003740A8"/>
    <w:pPr>
      <w:keepNext/>
      <w:keepLines/>
      <w:spacing w:after="320"/>
      <w:outlineLvl w:val="0"/>
    </w:pPr>
    <w:rPr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407"/>
    <w:pPr>
      <w:keepNext/>
      <w:keepLines/>
      <w:spacing w:before="400" w:after="240"/>
      <w:outlineLvl w:val="1"/>
    </w:pPr>
    <w:rPr>
      <w:b/>
      <w:bCs/>
      <w:spacing w:val="8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6407"/>
    <w:pPr>
      <w:keepNext/>
      <w:keepLines/>
      <w:spacing w:before="400" w:after="180"/>
      <w:outlineLvl w:val="2"/>
    </w:pPr>
    <w:rPr>
      <w:b/>
      <w:bCs/>
      <w:spacing w:val="12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sicParagraphB" w:customStyle="1">
    <w:name w:val="Basic Paragraph (B)"/>
    <w:basedOn w:val="Normal"/>
    <w:uiPriority w:val="99"/>
    <w:rsid w:val="00C31EE1"/>
    <w:pPr>
      <w:autoSpaceDE w:val="0"/>
      <w:autoSpaceDN w:val="0"/>
      <w:adjustRightInd w:val="0"/>
      <w:spacing w:after="0" w:line="288" w:lineRule="auto"/>
      <w:textAlignment w:val="center"/>
    </w:pPr>
    <w:rPr>
      <w:rFonts w:ascii="Arial-BoldMT" w:hAnsi="Arial-BoldMT"/>
      <w:color w:val="000000"/>
      <w:lang w:val="en-GB"/>
    </w:rPr>
  </w:style>
  <w:style w:type="paragraph" w:styleId="BasicParagraph" w:customStyle="1">
    <w:name w:val="[Basic Paragraph]"/>
    <w:basedOn w:val="Normal"/>
    <w:uiPriority w:val="99"/>
    <w:rsid w:val="00C31EE1"/>
    <w:pPr>
      <w:autoSpaceDE w:val="0"/>
      <w:autoSpaceDN w:val="0"/>
      <w:adjustRightInd w:val="0"/>
      <w:spacing w:after="0" w:line="288" w:lineRule="auto"/>
      <w:textAlignment w:val="center"/>
    </w:pPr>
    <w:rPr>
      <w:rFonts w:ascii="Arial-BoldMT" w:hAnsi="Arial-BoldMT"/>
      <w:color w:val="000000"/>
      <w:lang w:val="en-US"/>
    </w:rPr>
  </w:style>
  <w:style w:type="paragraph" w:styleId="Spacer-Header01" w:customStyle="1">
    <w:name w:val="Spacer - Header 01"/>
    <w:basedOn w:val="Normal"/>
    <w:rsid w:val="00AB5030"/>
    <w:pPr>
      <w:spacing w:after="1400"/>
    </w:pPr>
  </w:style>
  <w:style w:type="character" w:styleId="Heading1Char" w:customStyle="1">
    <w:name w:val="Heading 1 Char"/>
    <w:basedOn w:val="DefaultParagraphFont"/>
    <w:link w:val="Heading1"/>
    <w:uiPriority w:val="9"/>
    <w:rsid w:val="003740A8"/>
    <w:rPr>
      <w:b/>
      <w:bCs/>
      <w:sz w:val="60"/>
      <w:szCs w:val="60"/>
    </w:rPr>
  </w:style>
  <w:style w:type="character" w:styleId="Heading2Char" w:customStyle="1">
    <w:name w:val="Heading 2 Char"/>
    <w:basedOn w:val="DefaultParagraphFont"/>
    <w:link w:val="Heading2"/>
    <w:uiPriority w:val="9"/>
    <w:rsid w:val="00B16407"/>
    <w:rPr>
      <w:b/>
      <w:bCs/>
      <w:spacing w:val="8"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B16407"/>
    <w:rPr>
      <w:b/>
      <w:bCs/>
      <w:spacing w:val="12"/>
      <w:sz w:val="28"/>
      <w:szCs w:val="28"/>
    </w:rPr>
  </w:style>
  <w:style w:type="paragraph" w:styleId="ListBullet">
    <w:name w:val="List Bullet"/>
    <w:basedOn w:val="Normal"/>
    <w:uiPriority w:val="99"/>
    <w:unhideWhenUsed/>
    <w:qFormat/>
    <w:rsid w:val="00965B48"/>
    <w:pPr>
      <w:numPr>
        <w:numId w:val="16"/>
      </w:numPr>
      <w:tabs>
        <w:tab w:val="num" w:pos="643"/>
      </w:tabs>
      <w:spacing w:after="60"/>
      <w:ind w:left="643" w:hanging="360"/>
    </w:pPr>
  </w:style>
  <w:style w:type="paragraph" w:styleId="ListBullet2">
    <w:name w:val="List Bullet 2"/>
    <w:basedOn w:val="Normal"/>
    <w:uiPriority w:val="99"/>
    <w:unhideWhenUsed/>
    <w:qFormat/>
    <w:rsid w:val="00965B48"/>
    <w:pPr>
      <w:numPr>
        <w:ilvl w:val="1"/>
        <w:numId w:val="16"/>
      </w:numPr>
      <w:tabs>
        <w:tab w:val="num" w:pos="643"/>
      </w:tabs>
      <w:spacing w:after="60"/>
      <w:ind w:left="643" w:hanging="360"/>
    </w:pPr>
  </w:style>
  <w:style w:type="paragraph" w:styleId="ListParagraph">
    <w:name w:val="List Paragraph"/>
    <w:aliases w:val="Figure_name,List Paragraph1,Numbered Indented Text,Bullet- First level,List Number1,Listenabsatz1,lp1,List Paragraph11,List NUmber,Bullet Point,Bullet point,Bulletr List Paragraph,Content descriptions,FooterText,L,List Bullet 1,CV text,列"/>
    <w:basedOn w:val="Normal"/>
    <w:link w:val="ListParagraphChar"/>
    <w:uiPriority w:val="34"/>
    <w:qFormat/>
    <w:rsid w:val="00040206"/>
    <w:pPr>
      <w:ind w:left="720"/>
      <w:contextualSpacing/>
    </w:pPr>
  </w:style>
  <w:style w:type="paragraph" w:styleId="FootnoteText">
    <w:name w:val="footnote text"/>
    <w:basedOn w:val="ListParagraph"/>
    <w:link w:val="FootnoteTextChar"/>
    <w:uiPriority w:val="99"/>
    <w:unhideWhenUsed/>
    <w:qFormat/>
    <w:rsid w:val="00011DD7"/>
    <w:pPr>
      <w:framePr w:wrap="notBeside" w:hAnchor="text" w:yAlign="bottom" w:anchorLock="1"/>
      <w:numPr>
        <w:numId w:val="29"/>
      </w:numPr>
      <w:spacing w:after="480"/>
      <w:ind w:left="720" w:hanging="360"/>
    </w:pPr>
    <w:rPr>
      <w:sz w:val="16"/>
      <w:szCs w:val="16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011DD7"/>
    <w:rPr>
      <w:color w:val="000000" w:themeColor="text1"/>
      <w:sz w:val="16"/>
      <w:szCs w:val="16"/>
    </w:rPr>
  </w:style>
  <w:style w:type="paragraph" w:styleId="IntroPara" w:customStyle="1">
    <w:name w:val="Intro Para"/>
    <w:basedOn w:val="Normal"/>
    <w:qFormat/>
    <w:rsid w:val="002E076F"/>
    <w:pPr>
      <w:spacing w:before="320" w:after="320"/>
    </w:pPr>
    <w:rPr>
      <w:sz w:val="28"/>
      <w:szCs w:val="28"/>
    </w:rPr>
  </w:style>
  <w:style w:type="paragraph" w:styleId="ListBullet3">
    <w:name w:val="List Bullet 3"/>
    <w:basedOn w:val="Normal"/>
    <w:uiPriority w:val="99"/>
    <w:semiHidden/>
    <w:unhideWhenUsed/>
    <w:rsid w:val="00256F3F"/>
    <w:pPr>
      <w:numPr>
        <w:ilvl w:val="2"/>
        <w:numId w:val="16"/>
      </w:numPr>
      <w:tabs>
        <w:tab w:val="num" w:pos="643"/>
      </w:tabs>
      <w:spacing w:after="60"/>
      <w:ind w:left="643" w:hanging="360"/>
    </w:pPr>
  </w:style>
  <w:style w:type="paragraph" w:styleId="ListNumber">
    <w:name w:val="List Number"/>
    <w:basedOn w:val="Normal"/>
    <w:uiPriority w:val="99"/>
    <w:unhideWhenUsed/>
    <w:qFormat/>
    <w:rsid w:val="00256F3F"/>
    <w:pPr>
      <w:numPr>
        <w:numId w:val="28"/>
      </w:numPr>
      <w:spacing w:after="60"/>
      <w:ind w:left="198" w:hanging="198"/>
    </w:pPr>
  </w:style>
  <w:style w:type="paragraph" w:styleId="ListNumber2">
    <w:name w:val="List Number 2"/>
    <w:basedOn w:val="Normal"/>
    <w:uiPriority w:val="99"/>
    <w:unhideWhenUsed/>
    <w:qFormat/>
    <w:rsid w:val="00256F3F"/>
    <w:pPr>
      <w:numPr>
        <w:ilvl w:val="1"/>
        <w:numId w:val="28"/>
      </w:numPr>
      <w:spacing w:after="60"/>
      <w:ind w:left="1440" w:hanging="360"/>
    </w:pPr>
  </w:style>
  <w:style w:type="paragraph" w:styleId="ListNumber3">
    <w:name w:val="List Number 3"/>
    <w:basedOn w:val="Normal"/>
    <w:uiPriority w:val="99"/>
    <w:semiHidden/>
    <w:unhideWhenUsed/>
    <w:rsid w:val="00256F3F"/>
    <w:pPr>
      <w:numPr>
        <w:ilvl w:val="2"/>
        <w:numId w:val="28"/>
      </w:numPr>
      <w:spacing w:after="60"/>
      <w:ind w:left="2160" w:hanging="180"/>
    </w:pPr>
  </w:style>
  <w:style w:type="table" w:styleId="DOHTable01" w:customStyle="1">
    <w:name w:val="DOH Table 01"/>
    <w:basedOn w:val="TableNormal"/>
    <w:uiPriority w:val="99"/>
    <w:rsid w:val="004339B8"/>
    <w:rPr>
      <w:sz w:val="20"/>
    </w:rPr>
    <w:tblPr>
      <w:tblStyleRowBandSize w:val="1"/>
      <w:tblStyleColBandSize w:val="1"/>
      <w:tblBorders>
        <w:top w:val="single" w:color="EF8070" w:themeColor="background2" w:sz="4" w:space="0"/>
        <w:bottom w:val="single" w:color="EF8070" w:themeColor="background2" w:sz="4" w:space="0"/>
        <w:insideH w:val="single" w:color="EF8070" w:themeColor="background2" w:sz="4" w:space="0"/>
      </w:tblBorders>
      <w:tblCellMar>
        <w:left w:w="170" w:type="dxa"/>
      </w:tblCellMar>
    </w:tblPr>
    <w:tblStylePr w:type="firstRow">
      <w:rPr>
        <w:b/>
        <w:color w:val="000000" w:themeColor="text1"/>
      </w:rPr>
      <w:tblPr/>
      <w:tcPr>
        <w:shd w:val="clear" w:color="auto" w:fill="EF8070" w:themeFill="background2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CalloutBox" w:customStyle="1">
    <w:name w:val="Callout Box"/>
    <w:basedOn w:val="Normal"/>
    <w:qFormat/>
    <w:rsid w:val="004D13E4"/>
    <w:pPr>
      <w:framePr w:w="3005" w:vSpace="567" w:hSpace="567" w:wrap="around" w:hAnchor="text" w:vAnchor="text" w:xAlign="right" w:y="1" w:anchorLock="1"/>
      <w:pBdr>
        <w:top w:val="single" w:color="EF8070" w:themeColor="background2" w:sz="8" w:space="15"/>
        <w:bottom w:val="single" w:color="EF8070" w:themeColor="background2" w:sz="8" w:space="15"/>
      </w:pBdr>
    </w:pPr>
    <w:rPr>
      <w:b/>
      <w:bCs/>
    </w:rPr>
  </w:style>
  <w:style w:type="character" w:styleId="Strong">
    <w:name w:val="Strong"/>
    <w:basedOn w:val="DefaultParagraphFont"/>
    <w:uiPriority w:val="22"/>
    <w:qFormat/>
    <w:rsid w:val="00957BA0"/>
    <w:rPr>
      <w:b/>
      <w:bCs/>
    </w:rPr>
  </w:style>
  <w:style w:type="paragraph" w:styleId="FinePrint" w:customStyle="1">
    <w:name w:val="Fine Print"/>
    <w:basedOn w:val="Normal"/>
    <w:rsid w:val="00957BA0"/>
    <w:pPr>
      <w:spacing w:before="240" w:line="220" w:lineRule="exact"/>
    </w:pPr>
    <w:rPr>
      <w:sz w:val="16"/>
      <w:szCs w:val="16"/>
    </w:rPr>
  </w:style>
  <w:style w:type="paragraph" w:styleId="Contactdetails" w:customStyle="1">
    <w:name w:val="Contact details"/>
    <w:basedOn w:val="Normal"/>
    <w:rsid w:val="006810C2"/>
    <w:rPr>
      <w:sz w:val="22"/>
      <w:szCs w:val="22"/>
    </w:rPr>
  </w:style>
  <w:style w:type="table" w:styleId="TableGrid">
    <w:name w:val="Table Grid"/>
    <w:basedOn w:val="TableNormal"/>
    <w:uiPriority w:val="59"/>
    <w:rsid w:val="006B318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DOHTableContact" w:customStyle="1">
    <w:name w:val="DOH Table Contact"/>
    <w:basedOn w:val="TableNormal"/>
    <w:uiPriority w:val="99"/>
    <w:rsid w:val="002B07BA"/>
    <w:pPr>
      <w:spacing w:before="140" w:after="140" w:line="252" w:lineRule="auto"/>
    </w:pPr>
    <w:tblPr>
      <w:tblCellMar>
        <w:left w:w="0" w:type="dxa"/>
        <w:right w:w="0" w:type="dxa"/>
      </w:tblCellMar>
    </w:tblPr>
  </w:style>
  <w:style w:type="paragraph" w:styleId="Spacer-1px" w:customStyle="1">
    <w:name w:val="Spacer - 1 px"/>
    <w:basedOn w:val="Normal"/>
    <w:rsid w:val="00012670"/>
    <w:pPr>
      <w:spacing w:after="0"/>
    </w:pPr>
    <w:rPr>
      <w:noProof/>
      <w:sz w:val="2"/>
      <w:szCs w:val="2"/>
    </w:rPr>
  </w:style>
  <w:style w:type="paragraph" w:styleId="Heading2nosp" w:customStyle="1">
    <w:name w:val="Heading 2 no sp"/>
    <w:basedOn w:val="Heading2"/>
    <w:rsid w:val="00012670"/>
    <w:pPr>
      <w:spacing w:before="0"/>
    </w:pPr>
  </w:style>
  <w:style w:type="paragraph" w:styleId="Header">
    <w:name w:val="header"/>
    <w:basedOn w:val="Normal"/>
    <w:link w:val="HeaderChar"/>
    <w:uiPriority w:val="99"/>
    <w:unhideWhenUsed/>
    <w:rsid w:val="0073424F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73424F"/>
  </w:style>
  <w:style w:type="paragraph" w:styleId="Footer">
    <w:name w:val="footer"/>
    <w:basedOn w:val="Normal"/>
    <w:link w:val="FooterChar"/>
    <w:uiPriority w:val="99"/>
    <w:unhideWhenUsed/>
    <w:rsid w:val="0073424F"/>
    <w:pPr>
      <w:tabs>
        <w:tab w:val="center" w:pos="4513"/>
        <w:tab w:val="right" w:pos="9026"/>
      </w:tabs>
      <w:spacing w:after="0"/>
    </w:pPr>
    <w:rPr>
      <w:sz w:val="16"/>
      <w:szCs w:val="16"/>
    </w:rPr>
  </w:style>
  <w:style w:type="character" w:styleId="FooterChar" w:customStyle="1">
    <w:name w:val="Footer Char"/>
    <w:basedOn w:val="DefaultParagraphFont"/>
    <w:link w:val="Footer"/>
    <w:uiPriority w:val="99"/>
    <w:rsid w:val="0073424F"/>
    <w:rPr>
      <w:color w:val="000000" w:themeColor="text1"/>
      <w:sz w:val="16"/>
      <w:szCs w:val="16"/>
    </w:rPr>
  </w:style>
  <w:style w:type="character" w:styleId="PageNumber">
    <w:name w:val="page number"/>
    <w:uiPriority w:val="99"/>
    <w:unhideWhenUsed/>
    <w:rsid w:val="0073424F"/>
    <w:rPr>
      <w:b/>
      <w:bCs/>
      <w:color w:val="EF8070" w:themeColor="background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4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6C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94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6C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946CF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946CF"/>
    <w:p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E63920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946C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76D4"/>
    <w:pPr>
      <w:tabs>
        <w:tab w:val="right" w:leader="dot" w:pos="10194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946CF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E946CF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D2B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525E"/>
    <w:rPr>
      <w:color w:val="1E1545" w:themeColor="followedHyperlink"/>
      <w:u w:val="single"/>
    </w:rPr>
  </w:style>
  <w:style w:type="paragraph" w:styleId="Revision">
    <w:name w:val="Revision"/>
    <w:hidden/>
    <w:uiPriority w:val="99"/>
    <w:semiHidden/>
    <w:rsid w:val="00236DC7"/>
    <w:pPr>
      <w:spacing w:before="0" w:after="0" w:line="240" w:lineRule="auto"/>
      <w:ind w:left="0"/>
    </w:pPr>
  </w:style>
  <w:style w:type="character" w:styleId="ListParagraphChar" w:customStyle="1">
    <w:name w:val="List Paragraph Char"/>
    <w:aliases w:val="Figure_name Char,List Paragraph1 Char,Numbered Indented Text Char,Bullet- First level Char,List Number1 Char,Listenabsatz1 Char,lp1 Char,List Paragraph11 Char,List NUmber Char,Bullet Point Char,Bullet point Char,FooterText Char"/>
    <w:link w:val="ListParagraph"/>
    <w:uiPriority w:val="34"/>
    <w:qFormat/>
    <w:locked/>
    <w:rsid w:val="00B05291"/>
  </w:style>
  <w:style w:type="paragraph" w:styleId="TableParagraph" w:customStyle="1">
    <w:name w:val="Table Paragraph"/>
    <w:basedOn w:val="Normal"/>
    <w:uiPriority w:val="1"/>
    <w:qFormat/>
    <w:rsid w:val="00FF4F31"/>
    <w:pPr>
      <w:widowControl w:val="0"/>
      <w:autoSpaceDE w:val="0"/>
      <w:autoSpaceDN w:val="0"/>
      <w:spacing w:before="119" w:after="0" w:line="240" w:lineRule="auto"/>
      <w:ind w:left="108"/>
    </w:pPr>
    <w:rPr>
      <w:rFonts w:ascii="Calibri" w:hAnsi="Calibri" w:eastAsia="Calibri" w:cs="Calibri"/>
      <w:color w:val="auto"/>
      <w:sz w:val="22"/>
      <w:szCs w:val="22"/>
      <w:lang w:val="en-US"/>
    </w:rPr>
  </w:style>
  <w:style w:type="character" w:styleId="normaltextrun" w:customStyle="1">
    <w:name w:val="normaltextrun"/>
    <w:basedOn w:val="DefaultParagraphFont"/>
    <w:rsid w:val="0051046D"/>
  </w:style>
  <w:style w:type="paragraph" w:styleId="PlainText">
    <w:name w:val="Plain Text"/>
    <w:basedOn w:val="Normal"/>
    <w:link w:val="PlainTextChar"/>
    <w:uiPriority w:val="99"/>
    <w:unhideWhenUsed/>
    <w:rsid w:val="00AA285F"/>
    <w:pPr>
      <w:spacing w:before="0" w:after="0" w:line="240" w:lineRule="auto"/>
      <w:ind w:left="0"/>
    </w:pPr>
    <w:rPr>
      <w:rFonts w:ascii="Consolas" w:hAnsi="Consolas" w:cs="Times New Roman"/>
      <w:color w:val="auto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AA285F"/>
    <w:rPr>
      <w:rFonts w:ascii="Consolas" w:hAnsi="Consolas" w:cs="Times New Roman"/>
      <w:color w:val="auto"/>
      <w:sz w:val="21"/>
      <w:szCs w:val="21"/>
    </w:rPr>
  </w:style>
  <w:style w:type="paragraph" w:styleId="NormalWeb">
    <w:name w:val="Normal (Web)"/>
    <w:basedOn w:val="Normal"/>
    <w:uiPriority w:val="99"/>
    <w:unhideWhenUsed/>
    <w:rsid w:val="00D3563D"/>
    <w:pPr>
      <w:spacing w:before="100" w:beforeAutospacing="1" w:after="100" w:afterAutospacing="1" w:line="240" w:lineRule="auto"/>
      <w:ind w:left="0"/>
    </w:pPr>
    <w:rPr>
      <w:rFonts w:ascii="Times New Roman" w:hAnsi="Times New Roman" w:eastAsia="Times New Roman" w:cs="Times New Roman"/>
      <w:color w:val="auto"/>
      <w:lang w:eastAsia="en-AU"/>
    </w:rPr>
  </w:style>
  <w:style w:type="character" w:styleId="Mention">
    <w:name w:val="Mention"/>
    <w:basedOn w:val="DefaultParagraphFont"/>
    <w:uiPriority w:val="99"/>
    <w:unhideWhenUsed/>
    <w:rsid w:val="0016365F"/>
    <w:rPr>
      <w:color w:val="2B579A"/>
      <w:shd w:val="clear" w:color="auto" w:fill="E1DFDD"/>
    </w:rPr>
  </w:style>
  <w:style w:type="character" w:styleId="eop" w:customStyle="1">
    <w:name w:val="eop"/>
    <w:basedOn w:val="DefaultParagraphFont"/>
    <w:rsid w:val="00975B6D"/>
  </w:style>
  <w:style w:type="paragraph" w:styleId="Default" w:customStyle="1">
    <w:name w:val="Default"/>
    <w:rsid w:val="005903D6"/>
    <w:pPr>
      <w:autoSpaceDE w:val="0"/>
      <w:autoSpaceDN w:val="0"/>
      <w:adjustRightInd w:val="0"/>
      <w:spacing w:before="0" w:after="0" w:line="240" w:lineRule="auto"/>
      <w:ind w:left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sv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microsoft.com/office/2016/09/relationships/commentsIds" Target="commentsIds.xml" Id="rId15" /><Relationship Type="http://schemas.openxmlformats.org/officeDocument/2006/relationships/endnotes" Target="end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commentsExtended" Target="commentsExtended.xml" Id="rId14" /></Relationships>
</file>

<file path=word/theme/theme1.xml><?xml version="1.0" encoding="utf-8"?>
<a:theme xmlns:a="http://schemas.openxmlformats.org/drawingml/2006/main" name="Office Theme">
  <a:themeElements>
    <a:clrScheme name="DOH Council of Elders">
      <a:dk1>
        <a:sysClr val="windowText" lastClr="000000"/>
      </a:dk1>
      <a:lt1>
        <a:sysClr val="window" lastClr="FFFFFF"/>
      </a:lt1>
      <a:dk2>
        <a:srgbClr val="1E1545"/>
      </a:dk2>
      <a:lt2>
        <a:srgbClr val="EF8070"/>
      </a:lt2>
      <a:accent1>
        <a:srgbClr val="EF8070"/>
      </a:accent1>
      <a:accent2>
        <a:srgbClr val="F39686"/>
      </a:accent2>
      <a:accent3>
        <a:srgbClr val="F5AF9F"/>
      </a:accent3>
      <a:accent4>
        <a:srgbClr val="F7C7BA"/>
      </a:accent4>
      <a:accent5>
        <a:srgbClr val="F7F3ED"/>
      </a:accent5>
      <a:accent6>
        <a:srgbClr val="A5A5A5"/>
      </a:accent6>
      <a:hlink>
        <a:srgbClr val="1E1545"/>
      </a:hlink>
      <a:folHlink>
        <a:srgbClr val="1E154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329f5-73f8-4a38-ab06-54fe117963b7" xsi:nil="true"/>
    <lcf76f155ced4ddcb4097134ff3c332f xmlns="b1e57025-44ae-4a7b-92cb-8348bd933f64">
      <Terms xmlns="http://schemas.microsoft.com/office/infopath/2007/PartnerControls"/>
    </lcf76f155ced4ddcb4097134ff3c332f>
    <SharedWithUsers xmlns="275329f5-73f8-4a38-ab06-54fe117963b7">
      <UserInfo>
        <DisplayName>O'NEILL, Collette</DisplayName>
        <AccountId>99</AccountId>
        <AccountType/>
      </UserInfo>
      <UserInfo>
        <DisplayName>PASFIELD, Belinda</DisplayName>
        <AccountId>128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B26361B292B4EB8FD45FE5B962E6B" ma:contentTypeVersion="16" ma:contentTypeDescription="Create a new document." ma:contentTypeScope="" ma:versionID="5aae5459179571d004abb855acf4f1f4">
  <xsd:schema xmlns:xsd="http://www.w3.org/2001/XMLSchema" xmlns:xs="http://www.w3.org/2001/XMLSchema" xmlns:p="http://schemas.microsoft.com/office/2006/metadata/properties" xmlns:ns2="b1e57025-44ae-4a7b-92cb-8348bd933f64" xmlns:ns3="275329f5-73f8-4a38-ab06-54fe117963b7" targetNamespace="http://schemas.microsoft.com/office/2006/metadata/properties" ma:root="true" ma:fieldsID="a1b27f74aa05b697ad8554007309c387" ns2:_="" ns3:_="">
    <xsd:import namespace="b1e57025-44ae-4a7b-92cb-8348bd933f64"/>
    <xsd:import namespace="275329f5-73f8-4a38-ab06-54fe1179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7025-44ae-4a7b-92cb-8348bd9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329f5-73f8-4a38-ab06-54fe1179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3d10c5-56cc-464a-bdb6-dcba7f8a4ac5}" ma:internalName="TaxCatchAll" ma:showField="CatchAllData" ma:web="275329f5-73f8-4a38-ab06-54fe1179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A7989-A6F0-4E6F-8431-90950C0E6D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472D18-4FDA-49AB-9EAE-DCCC3AF1D200}">
  <ds:schemaRefs>
    <ds:schemaRef ds:uri="http://purl.org/dc/terms/"/>
    <ds:schemaRef ds:uri="http://schemas.microsoft.com/office/2006/documentManagement/types"/>
    <ds:schemaRef ds:uri="275329f5-73f8-4a38-ab06-54fe117963b7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1e57025-44ae-4a7b-92cb-8348bd933f6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B11DF7-D8A5-42E8-94CB-623FA35DE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7025-44ae-4a7b-92cb-8348bd933f64"/>
    <ds:schemaRef ds:uri="275329f5-73f8-4a38-ab06-54fe1179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E8A7E8-DE6D-4D23-8A89-3CA7B724B32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GIBSON, Adeline</dc:creator>
  <keywords/>
  <dc:description/>
  <lastModifiedBy>PASFIELD, Belinda</lastModifiedBy>
  <revision>261</revision>
  <lastPrinted>2022-09-08T14:41:00.0000000Z</lastPrinted>
  <dcterms:created xsi:type="dcterms:W3CDTF">2023-04-04T16:29:00.0000000Z</dcterms:created>
  <dcterms:modified xsi:type="dcterms:W3CDTF">2023-06-05T02:39:50.6489634Z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0x0101003AEB26361B292B4EB8FD45FE5B962E6B</vt:lpwstr>
  </property>
  <property fmtid="{D5CDD505-2E9C-101B-9397-08002B2CF9AE}" pid="3" name="MediaServiceImageTags">
    <vt:lpwstr/>
  </property>
</Properties>
</file>