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F5D05" w14:textId="69675A38" w:rsidR="00D560DC" w:rsidRDefault="00D1543A" w:rsidP="00865346">
      <w:pPr>
        <w:pStyle w:val="Title"/>
      </w:pPr>
      <w:sdt>
        <w:sdtPr>
          <w:alias w:val="Title"/>
          <w:tag w:val=""/>
          <w:id w:val="-992257587"/>
          <w:placeholder>
            <w:docPart w:val="081BD3F32C219649B7D96FD4A0753C52"/>
          </w:placeholder>
          <w:dataBinding w:prefixMappings="xmlns:ns0='http://purl.org/dc/elements/1.1/' xmlns:ns1='http://schemas.openxmlformats.org/package/2006/metadata/core-properties' " w:xpath="/ns1:coreProperties[1]/ns0:title[1]" w:storeItemID="{6C3C8BC8-F283-45AE-878A-BAB7291924A1}"/>
          <w:text/>
        </w:sdtPr>
        <w:sdtEndPr/>
        <w:sdtContent>
          <w:r w:rsidR="00F7226D">
            <w:t xml:space="preserve">Tips for </w:t>
          </w:r>
          <w:r w:rsidR="00DA2A38">
            <w:t>communicating when you have</w:t>
          </w:r>
          <w:r w:rsidR="00F7226D">
            <w:t xml:space="preserve"> hearing loss</w:t>
          </w:r>
        </w:sdtContent>
      </w:sdt>
    </w:p>
    <w:p w14:paraId="34A17163" w14:textId="460B8C65" w:rsidR="00D5691A" w:rsidRDefault="00DA2A38" w:rsidP="00F7226D">
      <w:pPr>
        <w:pStyle w:val="Heading2"/>
      </w:pPr>
      <w:r>
        <w:t>Be assertive</w:t>
      </w:r>
    </w:p>
    <w:p w14:paraId="41090C3E" w14:textId="77777777" w:rsidR="00DA2A38" w:rsidRDefault="00DA2A38" w:rsidP="00F7226D">
      <w:pPr>
        <w:pStyle w:val="Heading2"/>
      </w:pPr>
      <w:r w:rsidRPr="00DA2A38">
        <w:rPr>
          <w:rFonts w:eastAsiaTheme="minorEastAsia" w:cstheme="minorBidi"/>
          <w:b w:val="0"/>
          <w:szCs w:val="20"/>
        </w:rPr>
        <w:t>If you feel comfortable, let people know you have trouble hearing and tell them the best way to talk to you</w:t>
      </w:r>
      <w:r>
        <w:t>.</w:t>
      </w:r>
    </w:p>
    <w:p w14:paraId="202D26AC" w14:textId="7CE38F9A" w:rsidR="00D5691A" w:rsidRDefault="00F7226D" w:rsidP="00F7226D">
      <w:pPr>
        <w:pStyle w:val="Heading2"/>
      </w:pPr>
      <w:r>
        <w:t>Reduce background noise</w:t>
      </w:r>
    </w:p>
    <w:p w14:paraId="387504CC" w14:textId="77777777" w:rsidR="00DA2A38" w:rsidRDefault="00DA2A38" w:rsidP="00DA2A38">
      <w:r>
        <w:t xml:space="preserve">Reduce background noise or find a quieter place to have a conversation. Turn off or move away from the television, </w:t>
      </w:r>
      <w:proofErr w:type="gramStart"/>
      <w:r>
        <w:t>radio</w:t>
      </w:r>
      <w:proofErr w:type="gramEnd"/>
      <w:r>
        <w:t xml:space="preserve"> or other noise sources.</w:t>
      </w:r>
    </w:p>
    <w:p w14:paraId="6E683645" w14:textId="7821F7A0" w:rsidR="00F7226D" w:rsidRDefault="00DA2A38" w:rsidP="00DA2A38">
      <w:pPr>
        <w:pStyle w:val="Heading2"/>
      </w:pPr>
      <w:r>
        <w:t>Use context</w:t>
      </w:r>
    </w:p>
    <w:p w14:paraId="356AF19B" w14:textId="77777777" w:rsidR="00DA2A38" w:rsidRDefault="00DA2A38" w:rsidP="00DA2A38">
      <w:r>
        <w:t>If you are having trouble understanding, try to focus on the theme of the conversation. You can fill in missed words more easily if you understand the general context. You can also ask them to confirm you have understood correctly. For example, “you said your new niece’s name is Lisa, is that correct?”</w:t>
      </w:r>
    </w:p>
    <w:p w14:paraId="5374D515" w14:textId="0FF497A9" w:rsidR="00D5691A" w:rsidRDefault="00F7226D" w:rsidP="00F7226D">
      <w:pPr>
        <w:pStyle w:val="Heading2"/>
      </w:pPr>
      <w:r>
        <w:t>Face the person</w:t>
      </w:r>
    </w:p>
    <w:p w14:paraId="57E152E4" w14:textId="77777777" w:rsidR="00DA2A38" w:rsidRDefault="00DA2A38" w:rsidP="00DA2A38">
      <w:r>
        <w:t>Make sure you can see the other person’s face during a conversation. We understand visual cues from facial expressions and how different sounds look on people’s lips when spoken. We can use these cues to help us figure out what a word might be if we miss it.</w:t>
      </w:r>
    </w:p>
    <w:p w14:paraId="06F0579E" w14:textId="3A575127" w:rsidR="00F7226D" w:rsidRDefault="00DA2A38" w:rsidP="00F7226D">
      <w:pPr>
        <w:pStyle w:val="Heading2"/>
      </w:pPr>
      <w:r>
        <w:t>Ask for clarification</w:t>
      </w:r>
    </w:p>
    <w:p w14:paraId="1C494008" w14:textId="77777777" w:rsidR="00DA2A38" w:rsidRDefault="00DA2A38" w:rsidP="00DA2A38">
      <w:r>
        <w:t>Ask the person to clarify what you missed, rather than repeat the information. For example, “I’m sorry, I missed where you said you were going on Sunday afternoon?”</w:t>
      </w:r>
    </w:p>
    <w:p w14:paraId="1EA21005" w14:textId="02107030" w:rsidR="00F7226D" w:rsidRDefault="00F7226D" w:rsidP="00F7226D">
      <w:pPr>
        <w:pStyle w:val="Heading2"/>
      </w:pPr>
      <w:r>
        <w:t>Re</w:t>
      </w:r>
      <w:r w:rsidR="00DA2A38">
        <w:t>phrase instead of repeat</w:t>
      </w:r>
      <w:r>
        <w:t xml:space="preserve"> </w:t>
      </w:r>
    </w:p>
    <w:p w14:paraId="18F0B6FE" w14:textId="02336E5A" w:rsidR="00DA2A38" w:rsidRDefault="00DA2A38" w:rsidP="00DA2A38">
      <w:r>
        <w:t>Ask the person to rephrase what they are saying. For example, “I keep missing that last part about your new car, could you please try saying it a different way for me?”</w:t>
      </w:r>
    </w:p>
    <w:p w14:paraId="14E01747" w14:textId="5D4AEA59" w:rsidR="00F7226D" w:rsidRDefault="00DA2A38" w:rsidP="00F7226D">
      <w:pPr>
        <w:pStyle w:val="Heading2"/>
      </w:pPr>
      <w:r>
        <w:t>Be kind to yourself</w:t>
      </w:r>
    </w:p>
    <w:p w14:paraId="7822514F" w14:textId="2E2175B1" w:rsidR="00F7226D" w:rsidRDefault="00DA2A38" w:rsidP="00F7226D">
      <w:r>
        <w:t>There will be times when you don’t hear well no matter what you try— this is an expected part of hearing loss. If you are tired or unwell, you’ll likely find it more difficult.</w:t>
      </w:r>
    </w:p>
    <w:p w14:paraId="049F9246" w14:textId="099B8751" w:rsidR="00DA2A38" w:rsidRDefault="00DA2A38" w:rsidP="00DA2A38">
      <w:pPr>
        <w:pStyle w:val="Heading2"/>
      </w:pPr>
      <w:r>
        <w:lastRenderedPageBreak/>
        <w:t>Develop your own strategies</w:t>
      </w:r>
    </w:p>
    <w:p w14:paraId="2EA2D76A" w14:textId="25599852" w:rsidR="00DA2A38" w:rsidRDefault="00DA2A38" w:rsidP="00DA2A38">
      <w:r>
        <w:t>Hearing loss affects people in different ways. It is important to work out what works for you. It can help to try and think outside the box. For example, can you ask the person to write down what they have said?</w:t>
      </w:r>
    </w:p>
    <w:p w14:paraId="79353975" w14:textId="49883B54" w:rsidR="00DA2A38" w:rsidRPr="00DA2A38" w:rsidRDefault="00DA2A38" w:rsidP="00DA2A38">
      <w:pPr>
        <w:pStyle w:val="Heading2"/>
      </w:pPr>
      <w:r>
        <w:t>Seek help</w:t>
      </w:r>
    </w:p>
    <w:p w14:paraId="54ACCF75" w14:textId="313669AC" w:rsidR="00DA2A38" w:rsidRPr="00F7226D" w:rsidRDefault="00DA2A38" w:rsidP="00F7226D">
      <w:r>
        <w:t xml:space="preserve">Remember that if you are experiencing hearing loss, you can get help. Talk to your health professional, book a hearing </w:t>
      </w:r>
      <w:proofErr w:type="gramStart"/>
      <w:r>
        <w:t>check</w:t>
      </w:r>
      <w:proofErr w:type="gramEnd"/>
      <w:r>
        <w:t xml:space="preserve"> or visit our website for more information</w:t>
      </w:r>
    </w:p>
    <w:p w14:paraId="01DCE4FE" w14:textId="0D937EA1" w:rsidR="00D5691A" w:rsidRPr="00D5691A" w:rsidRDefault="00D1543A" w:rsidP="00D5691A">
      <w:pPr>
        <w:rPr>
          <w:b/>
          <w:bCs/>
        </w:rPr>
      </w:pPr>
      <w:hyperlink r:id="rId8" w:history="1">
        <w:r w:rsidR="00D5691A" w:rsidRPr="00D74C42">
          <w:rPr>
            <w:rStyle w:val="Hyperlink"/>
            <w:b/>
            <w:bCs/>
          </w:rPr>
          <w:t>health.gov.au/hearing</w:t>
        </w:r>
      </w:hyperlink>
    </w:p>
    <w:sectPr w:rsidR="00D5691A" w:rsidRPr="00D5691A" w:rsidSect="00D74C42">
      <w:headerReference w:type="default" r:id="rId9"/>
      <w:footerReference w:type="even" r:id="rId10"/>
      <w:footerReference w:type="default" r:id="rId11"/>
      <w:headerReference w:type="first" r:id="rId12"/>
      <w:footerReference w:type="first" r:id="rId13"/>
      <w:pgSz w:w="11906" w:h="16838" w:code="9"/>
      <w:pgMar w:top="3402" w:right="1021" w:bottom="851" w:left="1021" w:header="567"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5098A" w14:textId="77777777" w:rsidR="00F70317" w:rsidRDefault="00F70317" w:rsidP="00D560DC">
      <w:pPr>
        <w:spacing w:before="0" w:after="0" w:line="240" w:lineRule="auto"/>
      </w:pPr>
      <w:r>
        <w:separator/>
      </w:r>
    </w:p>
  </w:endnote>
  <w:endnote w:type="continuationSeparator" w:id="0">
    <w:p w14:paraId="382A17BC" w14:textId="77777777" w:rsidR="00F70317" w:rsidRDefault="00F70317"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0605182"/>
      <w:docPartObj>
        <w:docPartGallery w:val="Page Numbers (Bottom of Page)"/>
        <w:docPartUnique/>
      </w:docPartObj>
    </w:sdtPr>
    <w:sdtEndPr>
      <w:rPr>
        <w:rStyle w:val="PageNumber"/>
      </w:rPr>
    </w:sdtEndPr>
    <w:sdtContent>
      <w:p w14:paraId="7686A999" w14:textId="5BCC32E0" w:rsidR="00D74C42" w:rsidRDefault="00D74C42" w:rsidP="00675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6151781"/>
      <w:docPartObj>
        <w:docPartGallery w:val="Page Numbers (Bottom of Page)"/>
        <w:docPartUnique/>
      </w:docPartObj>
    </w:sdtPr>
    <w:sdtEndPr>
      <w:rPr>
        <w:rStyle w:val="PageNumber"/>
      </w:rPr>
    </w:sdtEndPr>
    <w:sdtContent>
      <w:p w14:paraId="50BBE53A" w14:textId="1B6167F5" w:rsidR="00D74C42" w:rsidRDefault="00D74C42" w:rsidP="00D74C42">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FF8B86" w14:textId="77777777" w:rsidR="00D74C42" w:rsidRDefault="00D74C42" w:rsidP="00D74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3951764"/>
      <w:docPartObj>
        <w:docPartGallery w:val="Page Numbers (Bottom of Page)"/>
        <w:docPartUnique/>
      </w:docPartObj>
    </w:sdtPr>
    <w:sdtEndPr>
      <w:rPr>
        <w:rStyle w:val="PageNumber"/>
      </w:rPr>
    </w:sdtEndPr>
    <w:sdtContent>
      <w:p w14:paraId="18001C75" w14:textId="49D35D2C" w:rsidR="00D74C42" w:rsidRDefault="00D74C42" w:rsidP="00675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DE2BB06" w14:textId="53935353" w:rsidR="0039793D" w:rsidRPr="0039793D" w:rsidRDefault="00D1543A" w:rsidP="00D74C42">
    <w:pPr>
      <w:pStyle w:val="Footer"/>
      <w:ind w:right="360"/>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DA2A38">
          <w:t>Tips for communicating when you have hearing loss</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3127334"/>
      <w:docPartObj>
        <w:docPartGallery w:val="Page Numbers (Bottom of Page)"/>
        <w:docPartUnique/>
      </w:docPartObj>
    </w:sdtPr>
    <w:sdtEndPr>
      <w:rPr>
        <w:rStyle w:val="PageNumber"/>
      </w:rPr>
    </w:sdtEndPr>
    <w:sdtContent>
      <w:p w14:paraId="70D3FAAA" w14:textId="7799588D" w:rsidR="00D74C42" w:rsidRDefault="00D74C42" w:rsidP="00675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69A5F4" w14:textId="004476CA" w:rsidR="0039793D" w:rsidRDefault="0039793D" w:rsidP="00D74C42">
    <w:pPr>
      <w:pStyle w:val="NumberedList1"/>
      <w:numPr>
        <w:ilvl w:val="0"/>
        <w:numId w:val="0"/>
      </w:numPr>
      <w:ind w:left="284" w:right="360"/>
    </w:pPr>
  </w:p>
  <w:p w14:paraId="3710690B" w14:textId="5436DEFA" w:rsidR="00D560DC" w:rsidRPr="00C70717" w:rsidRDefault="00D1543A"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DA2A38">
          <w:t>Tips for communicating when you have hearing loss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3C459" w14:textId="77777777" w:rsidR="00F70317" w:rsidRDefault="00F70317" w:rsidP="00D560DC">
      <w:pPr>
        <w:spacing w:before="0" w:after="0" w:line="240" w:lineRule="auto"/>
      </w:pPr>
      <w:r>
        <w:separator/>
      </w:r>
    </w:p>
  </w:footnote>
  <w:footnote w:type="continuationSeparator" w:id="0">
    <w:p w14:paraId="5B5F5407" w14:textId="77777777" w:rsidR="00F70317" w:rsidRDefault="00F70317"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F60B" w14:textId="71685251" w:rsidR="00D560DC" w:rsidRDefault="00D74C42" w:rsidP="00D74C42">
    <w:pPr>
      <w:pStyle w:val="Header"/>
    </w:pPr>
    <w:r>
      <w:rPr>
        <w:noProof/>
      </w:rPr>
      <w:drawing>
        <wp:anchor distT="0" distB="0" distL="114300" distR="114300" simplePos="0" relativeHeight="251684864" behindDoc="1" locked="0" layoutInCell="1" allowOverlap="1" wp14:anchorId="4A2AD7AC" wp14:editId="7034184E">
          <wp:simplePos x="0" y="0"/>
          <wp:positionH relativeFrom="page">
            <wp:posOffset>0</wp:posOffset>
          </wp:positionH>
          <wp:positionV relativeFrom="page">
            <wp:posOffset>0</wp:posOffset>
          </wp:positionV>
          <wp:extent cx="7560000" cy="1915200"/>
          <wp:effectExtent l="0" t="0" r="0" b="254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91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F5A4" w14:textId="2C317A18" w:rsidR="00D560DC" w:rsidRPr="00D560DC" w:rsidRDefault="00D5691A" w:rsidP="00D5691A">
    <w:pPr>
      <w:pStyle w:val="Header"/>
      <w:spacing w:after="2840"/>
    </w:pPr>
    <w:r>
      <w:rPr>
        <w:noProof/>
      </w:rPr>
      <w:drawing>
        <wp:anchor distT="0" distB="0" distL="114300" distR="114300" simplePos="0" relativeHeight="251682816" behindDoc="1" locked="0" layoutInCell="1" allowOverlap="1" wp14:anchorId="0125B833" wp14:editId="1C842885">
          <wp:simplePos x="0" y="0"/>
          <wp:positionH relativeFrom="page">
            <wp:posOffset>-666</wp:posOffset>
          </wp:positionH>
          <wp:positionV relativeFrom="page">
            <wp:posOffset>281</wp:posOffset>
          </wp:positionV>
          <wp:extent cx="7560000" cy="1915200"/>
          <wp:effectExtent l="0" t="0" r="0" b="254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91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A357B4"/>
    <w:multiLevelType w:val="multilevel"/>
    <w:tmpl w:val="E27E9296"/>
    <w:numStyleLink w:val="NumberedListStyle"/>
  </w:abstractNum>
  <w:abstractNum w:abstractNumId="2"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17597"/>
    <w:rsid w:val="00027E66"/>
    <w:rsid w:val="0003434C"/>
    <w:rsid w:val="00061D6A"/>
    <w:rsid w:val="00073057"/>
    <w:rsid w:val="000B18A7"/>
    <w:rsid w:val="00163226"/>
    <w:rsid w:val="00197EC9"/>
    <w:rsid w:val="001B3342"/>
    <w:rsid w:val="001E3443"/>
    <w:rsid w:val="00241DAF"/>
    <w:rsid w:val="002A77A4"/>
    <w:rsid w:val="002B5E7A"/>
    <w:rsid w:val="002C26E8"/>
    <w:rsid w:val="002D27AE"/>
    <w:rsid w:val="003932FC"/>
    <w:rsid w:val="0039793D"/>
    <w:rsid w:val="003F6E9A"/>
    <w:rsid w:val="0041233C"/>
    <w:rsid w:val="00432A99"/>
    <w:rsid w:val="004B3D3F"/>
    <w:rsid w:val="004C7058"/>
    <w:rsid w:val="004E540A"/>
    <w:rsid w:val="00527D37"/>
    <w:rsid w:val="00535C06"/>
    <w:rsid w:val="005379ED"/>
    <w:rsid w:val="00581BDE"/>
    <w:rsid w:val="00635A19"/>
    <w:rsid w:val="007148D0"/>
    <w:rsid w:val="007661CA"/>
    <w:rsid w:val="007B0499"/>
    <w:rsid w:val="007B4244"/>
    <w:rsid w:val="0080053F"/>
    <w:rsid w:val="00844530"/>
    <w:rsid w:val="00853B77"/>
    <w:rsid w:val="00865346"/>
    <w:rsid w:val="00891C26"/>
    <w:rsid w:val="008A340B"/>
    <w:rsid w:val="00901119"/>
    <w:rsid w:val="009426C5"/>
    <w:rsid w:val="0095530D"/>
    <w:rsid w:val="009B02F7"/>
    <w:rsid w:val="009C01BF"/>
    <w:rsid w:val="00A2470F"/>
    <w:rsid w:val="00A62134"/>
    <w:rsid w:val="00AB76A4"/>
    <w:rsid w:val="00AF121B"/>
    <w:rsid w:val="00AF71F9"/>
    <w:rsid w:val="00B612DA"/>
    <w:rsid w:val="00BA4643"/>
    <w:rsid w:val="00BB072F"/>
    <w:rsid w:val="00BC2448"/>
    <w:rsid w:val="00C1181F"/>
    <w:rsid w:val="00C579DD"/>
    <w:rsid w:val="00C70717"/>
    <w:rsid w:val="00C72181"/>
    <w:rsid w:val="00CF40FC"/>
    <w:rsid w:val="00D06FDA"/>
    <w:rsid w:val="00D11558"/>
    <w:rsid w:val="00D1543A"/>
    <w:rsid w:val="00D43D9C"/>
    <w:rsid w:val="00D50739"/>
    <w:rsid w:val="00D548FC"/>
    <w:rsid w:val="00D560DC"/>
    <w:rsid w:val="00D5691A"/>
    <w:rsid w:val="00D67D1B"/>
    <w:rsid w:val="00D74C42"/>
    <w:rsid w:val="00D83C95"/>
    <w:rsid w:val="00DA2A38"/>
    <w:rsid w:val="00DB5904"/>
    <w:rsid w:val="00DB5D01"/>
    <w:rsid w:val="00DB786A"/>
    <w:rsid w:val="00E0199B"/>
    <w:rsid w:val="00E06FAF"/>
    <w:rsid w:val="00E47880"/>
    <w:rsid w:val="00E47EE2"/>
    <w:rsid w:val="00E65022"/>
    <w:rsid w:val="00EB21F4"/>
    <w:rsid w:val="00EF16B7"/>
    <w:rsid w:val="00F52C02"/>
    <w:rsid w:val="00F57682"/>
    <w:rsid w:val="00F62279"/>
    <w:rsid w:val="00F64FDB"/>
    <w:rsid w:val="00F70317"/>
    <w:rsid w:val="00F7226D"/>
    <w:rsid w:val="00FA3109"/>
    <w:rsid w:val="00FB1D7F"/>
    <w:rsid w:val="00FB7C1E"/>
    <w:rsid w:val="00FD4E53"/>
    <w:rsid w:val="00FE7A6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4"/>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2"/>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3"/>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hearin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1BD3F32C219649B7D96FD4A0753C52"/>
        <w:category>
          <w:name w:val="General"/>
          <w:gallery w:val="placeholder"/>
        </w:category>
        <w:types>
          <w:type w:val="bbPlcHdr"/>
        </w:types>
        <w:behaviors>
          <w:behavior w:val="content"/>
        </w:behaviors>
        <w:guid w:val="{088E2A2F-7F76-F34F-8BE5-27E640999602}"/>
      </w:docPartPr>
      <w:docPartBody>
        <w:p w:rsidR="004B2E70" w:rsidRDefault="001E4E9D">
          <w:pPr>
            <w:pStyle w:val="081BD3F32C219649B7D96FD4A0753C5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D"/>
    <w:rsid w:val="000A646D"/>
    <w:rsid w:val="001E4E9D"/>
    <w:rsid w:val="002D7C32"/>
    <w:rsid w:val="004B2E70"/>
    <w:rsid w:val="007B1368"/>
    <w:rsid w:val="007D0EA5"/>
    <w:rsid w:val="008309DB"/>
    <w:rsid w:val="00983FC2"/>
    <w:rsid w:val="00A7012B"/>
    <w:rsid w:val="00AE722E"/>
    <w:rsid w:val="00DC66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BD3F32C219649B7D96FD4A0753C52">
    <w:name w:val="081BD3F32C219649B7D96FD4A0753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Tips for communicating when you have hearing loss</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 for communicating when you have hearing loss</dc:title>
  <dc:subject/>
  <dc:creator>Australian Government Department of Health and Aged Care</dc:creator>
  <cp:keywords/>
  <dc:description/>
  <cp:lastModifiedBy>ARNOLD, Max</cp:lastModifiedBy>
  <cp:revision>3</cp:revision>
  <dcterms:created xsi:type="dcterms:W3CDTF">2023-05-08T04:56:00Z</dcterms:created>
  <dcterms:modified xsi:type="dcterms:W3CDTF">2023-05-10T02:00:00Z</dcterms:modified>
</cp:coreProperties>
</file>