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C9C6C15"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2D330C">
        <w:rPr>
          <w:rFonts w:asciiTheme="minorHAnsi" w:hAnsiTheme="minorHAnsi" w:cstheme="minorHAnsi"/>
          <w:b/>
          <w:bCs/>
          <w:noProof/>
          <w:u w:val="single"/>
        </w:rPr>
        <w:t>0</w:t>
      </w:r>
      <w:r w:rsidR="00FE4D6D">
        <w:rPr>
          <w:rFonts w:asciiTheme="minorHAnsi" w:hAnsiTheme="minorHAnsi" w:cstheme="minorHAnsi"/>
          <w:b/>
          <w:bCs/>
          <w:noProof/>
          <w:u w:val="single"/>
        </w:rPr>
        <w:t>9</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56DAA269" w:rsidR="00807835" w:rsidRPr="0088321F" w:rsidRDefault="00FE4D6D"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17</w:t>
      </w:r>
      <w:r w:rsidR="00433EB5">
        <w:rPr>
          <w:rFonts w:asciiTheme="minorHAnsi" w:hAnsiTheme="minorHAnsi" w:cstheme="minorHAnsi"/>
          <w:sz w:val="24"/>
          <w:szCs w:val="24"/>
          <w:u w:val="single"/>
        </w:rPr>
        <w:t xml:space="preserve"> </w:t>
      </w:r>
      <w:r w:rsidR="004070D5">
        <w:rPr>
          <w:rFonts w:asciiTheme="minorHAnsi" w:hAnsiTheme="minorHAnsi" w:cstheme="minorHAnsi"/>
          <w:sz w:val="24"/>
          <w:szCs w:val="24"/>
          <w:u w:val="single"/>
        </w:rPr>
        <w:t>April</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30</w:t>
      </w:r>
      <w:r w:rsidR="00A97013">
        <w:rPr>
          <w:rFonts w:asciiTheme="minorHAnsi" w:hAnsiTheme="minorHAnsi" w:cstheme="minorHAnsi"/>
          <w:sz w:val="24"/>
          <w:szCs w:val="24"/>
          <w:u w:val="single"/>
        </w:rPr>
        <w:t xml:space="preserve"> </w:t>
      </w:r>
      <w:r w:rsidR="00E8363C">
        <w:rPr>
          <w:rFonts w:asciiTheme="minorHAnsi" w:hAnsiTheme="minorHAnsi" w:cstheme="minorHAnsi"/>
          <w:sz w:val="24"/>
          <w:szCs w:val="24"/>
          <w:u w:val="single"/>
        </w:rPr>
        <w:t>April</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1E699C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FE4D6D">
        <w:rPr>
          <w:rFonts w:asciiTheme="minorHAnsi" w:hAnsiTheme="minorHAnsi" w:cstheme="minorHAnsi"/>
          <w:i/>
          <w:sz w:val="16"/>
          <w:szCs w:val="16"/>
        </w:rPr>
        <w:t>31</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4C3583">
        <w:rPr>
          <w:rFonts w:asciiTheme="minorHAnsi" w:hAnsiTheme="minorHAnsi" w:cstheme="minorHAnsi"/>
          <w:i/>
          <w:sz w:val="16"/>
          <w:szCs w:val="16"/>
        </w:rPr>
        <w:t>1</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FE4D6D">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36A988B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FE4D6D">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02F8937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FE4D6D">
        <w:rPr>
          <w:rFonts w:asciiTheme="minorHAnsi" w:hAnsiTheme="minorHAnsi" w:cstheme="minorHAnsi"/>
          <w:i/>
          <w:sz w:val="16"/>
          <w:szCs w:val="16"/>
        </w:rPr>
        <w:t>01</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05</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FE4D6D">
        <w:rPr>
          <w:rFonts w:asciiTheme="minorHAnsi" w:hAnsiTheme="minorHAnsi" w:cstheme="minorHAnsi"/>
          <w:i/>
          <w:sz w:val="16"/>
          <w:szCs w:val="16"/>
        </w:rPr>
        <w:t>30</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8363C">
        <w:rPr>
          <w:rFonts w:asciiTheme="minorHAnsi" w:hAnsiTheme="minorHAnsi" w:cstheme="minorHAnsi"/>
          <w:i/>
          <w:sz w:val="16"/>
          <w:szCs w:val="16"/>
        </w:rPr>
        <w:t>4</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3AE6892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FE4D6D">
        <w:rPr>
          <w:rFonts w:asciiTheme="minorHAnsi" w:hAnsiTheme="minorHAnsi" w:cstheme="minorHAnsi"/>
          <w:i/>
          <w:sz w:val="16"/>
          <w:szCs w:val="16"/>
        </w:rPr>
        <w:t>30</w:t>
      </w:r>
      <w:r w:rsidR="00854ED5">
        <w:rPr>
          <w:rFonts w:asciiTheme="minorHAnsi" w:hAnsiTheme="minorHAnsi" w:cstheme="minorHAnsi"/>
          <w:i/>
          <w:sz w:val="16"/>
          <w:szCs w:val="16"/>
        </w:rPr>
        <w:t>/</w:t>
      </w:r>
      <w:r w:rsidR="00E8363C">
        <w:rPr>
          <w:rFonts w:asciiTheme="minorHAnsi" w:hAnsiTheme="minorHAnsi" w:cstheme="minorHAnsi"/>
          <w:i/>
          <w:sz w:val="16"/>
          <w:szCs w:val="16"/>
        </w:rPr>
        <w:t>4</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484</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3496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19</cp:revision>
  <cp:lastPrinted>2021-04-13T23:49:00Z</cp:lastPrinted>
  <dcterms:created xsi:type="dcterms:W3CDTF">2022-11-13T22:06:00Z</dcterms:created>
  <dcterms:modified xsi:type="dcterms:W3CDTF">2023-05-09T02:23:00Z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