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D76DA" w14:textId="77777777" w:rsidR="002E237B" w:rsidRPr="008E7711" w:rsidRDefault="002E237B" w:rsidP="002E237B">
      <w:pPr>
        <w:pStyle w:val="Title"/>
        <w:rPr>
          <w:rFonts w:asciiTheme="minorHAnsi" w:hAnsiTheme="minorHAnsi" w:cstheme="minorHAnsi"/>
          <w:b/>
          <w:sz w:val="32"/>
        </w:rPr>
      </w:pPr>
      <w:r w:rsidRPr="008E7711">
        <w:rPr>
          <w:rFonts w:asciiTheme="minorHAnsi" w:hAnsiTheme="minorHAnsi" w:cstheme="minorHAnsi"/>
          <w:b/>
          <w:sz w:val="32"/>
        </w:rPr>
        <w:t xml:space="preserve">COMPLAINT FORM </w:t>
      </w:r>
    </w:p>
    <w:p w14:paraId="09054045" w14:textId="77777777" w:rsidR="002E237B" w:rsidRPr="008E7711" w:rsidRDefault="002E237B" w:rsidP="002E237B">
      <w:pPr>
        <w:rPr>
          <w:rFonts w:asciiTheme="minorHAnsi" w:hAnsiTheme="minorHAnsi" w:cstheme="minorHAnsi"/>
          <w:sz w:val="18"/>
          <w:szCs w:val="16"/>
          <w:lang w:eastAsia="en-US"/>
        </w:rPr>
      </w:pPr>
    </w:p>
    <w:p w14:paraId="297F5DF3" w14:textId="77777777" w:rsidR="002E237B" w:rsidRPr="008E7711" w:rsidRDefault="002E237B" w:rsidP="002E237B">
      <w:pPr>
        <w:pStyle w:val="Title"/>
        <w:rPr>
          <w:rFonts w:asciiTheme="minorHAnsi" w:hAnsiTheme="minorHAnsi" w:cstheme="minorHAnsi"/>
          <w:sz w:val="28"/>
        </w:rPr>
      </w:pPr>
      <w:r w:rsidRPr="008E7711">
        <w:rPr>
          <w:rFonts w:asciiTheme="minorHAnsi" w:hAnsiTheme="minorHAnsi" w:cstheme="minorHAnsi"/>
          <w:sz w:val="28"/>
        </w:rPr>
        <w:t xml:space="preserve">Marketing in Australia of Infant Formulas (MAIF): Manufacturers and Importers Agreement </w:t>
      </w:r>
    </w:p>
    <w:p w14:paraId="164406AD" w14:textId="77777777" w:rsidR="002E237B" w:rsidRPr="003650D8" w:rsidRDefault="002E237B" w:rsidP="002E237B">
      <w:pPr>
        <w:pStyle w:val="Heading1"/>
        <w:ind w:left="-709"/>
        <w:rPr>
          <w:rStyle w:val="IntenseReference"/>
          <w:b/>
          <w:bCs/>
          <w:i w:val="0"/>
          <w:smallCaps w:val="0"/>
          <w:color w:val="000080"/>
        </w:rPr>
      </w:pPr>
      <w:r w:rsidRPr="003650D8">
        <w:rPr>
          <w:rStyle w:val="IntenseReference"/>
          <w:color w:val="000080"/>
        </w:rPr>
        <w:t>Instructions</w:t>
      </w:r>
      <w:r w:rsidRPr="003650D8">
        <w:rPr>
          <w:rStyle w:val="IntenseReference"/>
          <w:color w:val="000080"/>
        </w:rPr>
        <w:tab/>
        <w:t xml:space="preserve">  </w:t>
      </w:r>
    </w:p>
    <w:p w14:paraId="4AC0D4B1" w14:textId="77777777" w:rsidR="002E237B" w:rsidRPr="003650D8" w:rsidRDefault="002E237B" w:rsidP="002E237B">
      <w:pPr>
        <w:ind w:left="-709"/>
        <w:rPr>
          <w:rStyle w:val="IntenseReference"/>
          <w:b w:val="0"/>
          <w:bCs w:val="0"/>
          <w:i w:val="0"/>
          <w:smallCaps w:val="0"/>
          <w:color w:val="000080"/>
        </w:rPr>
      </w:pPr>
    </w:p>
    <w:p w14:paraId="62AC6CD4" w14:textId="77777777" w:rsidR="002E237B" w:rsidRPr="003650D8" w:rsidRDefault="002E237B" w:rsidP="002E237B">
      <w:pPr>
        <w:pStyle w:val="ListParagraph"/>
        <w:numPr>
          <w:ilvl w:val="0"/>
          <w:numId w:val="1"/>
        </w:numPr>
        <w:ind w:left="-709" w:firstLine="0"/>
        <w:rPr>
          <w:rStyle w:val="IntenseReference"/>
          <w:rFonts w:asciiTheme="minorHAnsi" w:hAnsiTheme="minorHAnsi" w:cstheme="minorHAnsi"/>
          <w:b w:val="0"/>
          <w:bCs w:val="0"/>
          <w:i w:val="0"/>
          <w:smallCaps w:val="0"/>
          <w:color w:val="000080"/>
        </w:rPr>
      </w:pPr>
      <w:r w:rsidRPr="003650D8">
        <w:rPr>
          <w:rStyle w:val="IntenseReference"/>
          <w:rFonts w:asciiTheme="minorHAnsi" w:hAnsiTheme="minorHAnsi" w:cstheme="minorHAnsi"/>
          <w:color w:val="000080"/>
        </w:rPr>
        <w:t xml:space="preserve">Complete your answers in the second column of the table. </w:t>
      </w:r>
    </w:p>
    <w:p w14:paraId="0BD7FBC0" w14:textId="77777777" w:rsidR="002E237B" w:rsidRPr="003650D8" w:rsidRDefault="002E237B" w:rsidP="002E237B">
      <w:pPr>
        <w:pStyle w:val="ListParagraph"/>
        <w:numPr>
          <w:ilvl w:val="0"/>
          <w:numId w:val="1"/>
        </w:numPr>
        <w:ind w:left="-709" w:firstLine="0"/>
        <w:rPr>
          <w:rStyle w:val="IntenseReference"/>
          <w:rFonts w:asciiTheme="minorHAnsi" w:hAnsiTheme="minorHAnsi" w:cstheme="minorHAnsi"/>
          <w:b w:val="0"/>
          <w:bCs w:val="0"/>
          <w:i w:val="0"/>
          <w:smallCaps w:val="0"/>
          <w:color w:val="000080"/>
        </w:rPr>
      </w:pPr>
      <w:r w:rsidRPr="003650D8">
        <w:rPr>
          <w:rStyle w:val="IntenseReference"/>
          <w:rFonts w:asciiTheme="minorHAnsi" w:hAnsiTheme="minorHAnsi" w:cstheme="minorHAnsi"/>
          <w:color w:val="000080"/>
        </w:rPr>
        <w:t>For your complaint to be considered, you must answer every question.</w:t>
      </w:r>
    </w:p>
    <w:p w14:paraId="77E1BC74" w14:textId="77777777" w:rsidR="002E237B" w:rsidRPr="003650D8" w:rsidRDefault="002E237B" w:rsidP="002E237B">
      <w:pPr>
        <w:pStyle w:val="ListParagraph"/>
        <w:numPr>
          <w:ilvl w:val="0"/>
          <w:numId w:val="1"/>
        </w:numPr>
        <w:ind w:left="-709" w:firstLine="0"/>
        <w:rPr>
          <w:rStyle w:val="IntenseReference"/>
          <w:rFonts w:asciiTheme="minorHAnsi" w:hAnsiTheme="minorHAnsi" w:cstheme="minorHAnsi"/>
          <w:b w:val="0"/>
          <w:bCs w:val="0"/>
          <w:i w:val="0"/>
          <w:smallCaps w:val="0"/>
          <w:color w:val="000080"/>
        </w:rPr>
      </w:pPr>
      <w:r w:rsidRPr="003650D8">
        <w:rPr>
          <w:rStyle w:val="IntenseReference"/>
          <w:rFonts w:asciiTheme="minorHAnsi" w:hAnsiTheme="minorHAnsi" w:cstheme="minorHAnsi"/>
          <w:color w:val="000080"/>
        </w:rPr>
        <w:t xml:space="preserve">You must include the Clause of the </w:t>
      </w:r>
      <w:hyperlink r:id="rId8" w:history="1">
        <w:r w:rsidRPr="003650D8">
          <w:rPr>
            <w:rStyle w:val="Hyperlink"/>
            <w:rFonts w:asciiTheme="minorHAnsi" w:hAnsiTheme="minorHAnsi" w:cstheme="minorHAnsi"/>
            <w:color w:val="000080"/>
          </w:rPr>
          <w:t>MAIF</w:t>
        </w:r>
      </w:hyperlink>
      <w:r w:rsidRPr="003650D8">
        <w:rPr>
          <w:rStyle w:val="IntenseReference"/>
          <w:rFonts w:asciiTheme="minorHAnsi" w:hAnsiTheme="minorHAnsi" w:cstheme="minorHAnsi"/>
          <w:color w:val="000080"/>
        </w:rPr>
        <w:t xml:space="preserve"> Agreement that your complaint refers to.</w:t>
      </w:r>
    </w:p>
    <w:p w14:paraId="2A07A7D3" w14:textId="77777777" w:rsidR="002E237B" w:rsidRPr="003650D8" w:rsidRDefault="002E237B" w:rsidP="002E237B">
      <w:pPr>
        <w:pStyle w:val="ListParagraph"/>
        <w:numPr>
          <w:ilvl w:val="0"/>
          <w:numId w:val="1"/>
        </w:numPr>
        <w:ind w:left="-709" w:firstLine="0"/>
        <w:rPr>
          <w:rStyle w:val="IntenseReference"/>
          <w:rFonts w:asciiTheme="minorHAnsi" w:hAnsiTheme="minorHAnsi" w:cstheme="minorHAnsi"/>
          <w:b w:val="0"/>
          <w:bCs w:val="0"/>
          <w:i w:val="0"/>
          <w:smallCaps w:val="0"/>
          <w:color w:val="000080"/>
        </w:rPr>
      </w:pPr>
      <w:r w:rsidRPr="003650D8">
        <w:rPr>
          <w:rStyle w:val="IntenseReference"/>
          <w:rFonts w:asciiTheme="minorHAnsi" w:hAnsiTheme="minorHAnsi" w:cstheme="minorHAnsi"/>
          <w:color w:val="000080"/>
        </w:rPr>
        <w:t>Where options are provided, delete the irrelevant choices.</w:t>
      </w:r>
    </w:p>
    <w:p w14:paraId="02BE22E5" w14:textId="77777777" w:rsidR="002E237B" w:rsidRPr="003650D8" w:rsidRDefault="002E237B" w:rsidP="002E237B">
      <w:pPr>
        <w:pStyle w:val="Heading1"/>
        <w:ind w:left="-709"/>
        <w:rPr>
          <w:rStyle w:val="IntenseReference"/>
          <w:b/>
          <w:bCs/>
          <w:i w:val="0"/>
          <w:smallCaps w:val="0"/>
          <w:color w:val="000080"/>
        </w:rPr>
      </w:pPr>
      <w:r w:rsidRPr="003650D8">
        <w:rPr>
          <w:rStyle w:val="IntenseReference"/>
          <w:color w:val="000080"/>
        </w:rPr>
        <w:t>Submitting the form</w:t>
      </w:r>
    </w:p>
    <w:p w14:paraId="0CA98E6E" w14:textId="7EC2C99F" w:rsidR="00226646" w:rsidRDefault="002E237B" w:rsidP="002E237B">
      <w:pPr>
        <w:ind w:left="-709"/>
        <w:rPr>
          <w:rFonts w:asciiTheme="minorHAnsi" w:hAnsiTheme="minorHAnsi" w:cstheme="minorHAnsi"/>
          <w:lang w:eastAsia="en-US"/>
        </w:rPr>
      </w:pPr>
      <w:r w:rsidRPr="008E7711">
        <w:rPr>
          <w:rFonts w:asciiTheme="minorHAnsi" w:hAnsiTheme="minorHAnsi" w:cstheme="minorHAnsi"/>
          <w:lang w:eastAsia="en-US"/>
        </w:rPr>
        <w:t xml:space="preserve">Email your </w:t>
      </w:r>
      <w:r w:rsidR="00226646">
        <w:rPr>
          <w:rFonts w:asciiTheme="minorHAnsi" w:hAnsiTheme="minorHAnsi" w:cstheme="minorHAnsi"/>
          <w:lang w:eastAsia="en-US"/>
        </w:rPr>
        <w:t xml:space="preserve">completed </w:t>
      </w:r>
      <w:r w:rsidRPr="008E7711">
        <w:rPr>
          <w:rFonts w:asciiTheme="minorHAnsi" w:hAnsiTheme="minorHAnsi" w:cstheme="minorHAnsi"/>
          <w:lang w:eastAsia="en-US"/>
        </w:rPr>
        <w:t>form to the MAIF inbox</w:t>
      </w:r>
      <w:r>
        <w:rPr>
          <w:rFonts w:asciiTheme="minorHAnsi" w:hAnsiTheme="minorHAnsi" w:cstheme="minorHAnsi"/>
          <w:lang w:eastAsia="en-US"/>
        </w:rPr>
        <w:t xml:space="preserve"> at </w:t>
      </w:r>
      <w:hyperlink r:id="rId9" w:tooltip="mail to maif@health.gov.au" w:history="1">
        <w:r w:rsidR="00226646">
          <w:rPr>
            <w:rStyle w:val="Hyperlink"/>
            <w:rFonts w:asciiTheme="minorHAnsi" w:hAnsiTheme="minorHAnsi" w:cstheme="minorHAnsi"/>
            <w:lang w:eastAsia="en-US"/>
          </w:rPr>
          <w:t>maif@health.gov.au</w:t>
        </w:r>
      </w:hyperlink>
      <w:r w:rsidR="00226646">
        <w:rPr>
          <w:rFonts w:asciiTheme="minorHAnsi" w:hAnsiTheme="minorHAnsi" w:cstheme="minorHAnsi"/>
          <w:lang w:eastAsia="en-US"/>
        </w:rPr>
        <w:t xml:space="preserve"> </w:t>
      </w:r>
      <w:r w:rsidRPr="008E7711">
        <w:rPr>
          <w:rFonts w:asciiTheme="minorHAnsi" w:hAnsiTheme="minorHAnsi" w:cstheme="minorHAnsi"/>
          <w:lang w:eastAsia="en-US"/>
        </w:rPr>
        <w:t>or post it to</w:t>
      </w:r>
      <w:r w:rsidR="00226646">
        <w:rPr>
          <w:rFonts w:asciiTheme="minorHAnsi" w:hAnsiTheme="minorHAnsi" w:cstheme="minorHAnsi"/>
          <w:lang w:eastAsia="en-US"/>
        </w:rPr>
        <w:t>:</w:t>
      </w:r>
    </w:p>
    <w:p w14:paraId="7AFEB2B9" w14:textId="4C124767" w:rsidR="00226646" w:rsidRDefault="002E237B" w:rsidP="00226646">
      <w:pPr>
        <w:ind w:left="-709" w:firstLine="1429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MAIF Complaints</w:t>
      </w:r>
    </w:p>
    <w:p w14:paraId="6DCD045F" w14:textId="5A930727" w:rsidR="00226646" w:rsidRDefault="002E237B" w:rsidP="00226646">
      <w:pPr>
        <w:ind w:left="-709" w:firstLine="1429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Preventive Health and Food Branch</w:t>
      </w:r>
    </w:p>
    <w:p w14:paraId="0B62DF82" w14:textId="5A541E3D" w:rsidR="00226646" w:rsidRDefault="002E237B" w:rsidP="00226646">
      <w:pPr>
        <w:ind w:left="-709" w:firstLine="1429"/>
        <w:rPr>
          <w:rFonts w:asciiTheme="minorHAnsi" w:hAnsiTheme="minorHAnsi" w:cstheme="minorHAnsi"/>
          <w:lang w:eastAsia="en-US"/>
        </w:rPr>
      </w:pPr>
      <w:r w:rsidRPr="008E7711">
        <w:rPr>
          <w:rFonts w:asciiTheme="minorHAnsi" w:hAnsiTheme="minorHAnsi" w:cstheme="minorHAnsi"/>
          <w:lang w:eastAsia="en-US"/>
        </w:rPr>
        <w:t xml:space="preserve">Department of Health MDP </w:t>
      </w:r>
      <w:r>
        <w:rPr>
          <w:rFonts w:asciiTheme="minorHAnsi" w:hAnsiTheme="minorHAnsi" w:cstheme="minorHAnsi"/>
          <w:lang w:eastAsia="en-US"/>
        </w:rPr>
        <w:t>570</w:t>
      </w:r>
    </w:p>
    <w:p w14:paraId="426A5B78" w14:textId="6818DDEE" w:rsidR="00226646" w:rsidRDefault="002E237B" w:rsidP="00226646">
      <w:pPr>
        <w:ind w:left="-709" w:firstLine="1429"/>
        <w:rPr>
          <w:rFonts w:asciiTheme="minorHAnsi" w:hAnsiTheme="minorHAnsi" w:cstheme="minorHAnsi"/>
          <w:lang w:eastAsia="en-US"/>
        </w:rPr>
      </w:pPr>
      <w:r w:rsidRPr="008E7711">
        <w:rPr>
          <w:rFonts w:asciiTheme="minorHAnsi" w:hAnsiTheme="minorHAnsi" w:cstheme="minorHAnsi"/>
          <w:lang w:eastAsia="en-US"/>
        </w:rPr>
        <w:t>GPO Box 9848</w:t>
      </w:r>
    </w:p>
    <w:p w14:paraId="534D6B7B" w14:textId="7AB23B11" w:rsidR="002E237B" w:rsidRPr="008E7711" w:rsidRDefault="002E237B" w:rsidP="00226646">
      <w:pPr>
        <w:ind w:left="-709" w:firstLine="1429"/>
        <w:rPr>
          <w:rStyle w:val="IntenseReference"/>
          <w:rFonts w:asciiTheme="minorHAnsi" w:hAnsiTheme="minorHAnsi" w:cstheme="minorHAnsi"/>
          <w:b w:val="0"/>
          <w:bCs w:val="0"/>
          <w:i w:val="0"/>
          <w:smallCaps w:val="0"/>
          <w:lang w:eastAsia="en-US"/>
        </w:rPr>
      </w:pPr>
      <w:r w:rsidRPr="008E7711">
        <w:rPr>
          <w:rFonts w:asciiTheme="minorHAnsi" w:hAnsiTheme="minorHAnsi" w:cstheme="minorHAnsi"/>
          <w:lang w:eastAsia="en-US"/>
        </w:rPr>
        <w:t>Canberra</w:t>
      </w:r>
      <w:r w:rsidR="00226646">
        <w:rPr>
          <w:rFonts w:asciiTheme="minorHAnsi" w:hAnsiTheme="minorHAnsi" w:cstheme="minorHAnsi"/>
          <w:lang w:eastAsia="en-US"/>
        </w:rPr>
        <w:t xml:space="preserve"> </w:t>
      </w:r>
      <w:r w:rsidRPr="008E7711">
        <w:rPr>
          <w:rFonts w:asciiTheme="minorHAnsi" w:hAnsiTheme="minorHAnsi" w:cstheme="minorHAnsi"/>
          <w:lang w:eastAsia="en-US"/>
        </w:rPr>
        <w:t xml:space="preserve"> ACT</w:t>
      </w:r>
      <w:r w:rsidR="00226646">
        <w:rPr>
          <w:rFonts w:asciiTheme="minorHAnsi" w:hAnsiTheme="minorHAnsi" w:cstheme="minorHAnsi"/>
          <w:lang w:eastAsia="en-US"/>
        </w:rPr>
        <w:t xml:space="preserve"> </w:t>
      </w:r>
      <w:r w:rsidRPr="008E7711">
        <w:rPr>
          <w:rFonts w:asciiTheme="minorHAnsi" w:hAnsiTheme="minorHAnsi" w:cstheme="minorHAnsi"/>
          <w:lang w:eastAsia="en-US"/>
        </w:rPr>
        <w:t xml:space="preserve"> 2601</w:t>
      </w:r>
    </w:p>
    <w:p w14:paraId="5C2121AE" w14:textId="77777777" w:rsidR="002E237B" w:rsidRPr="003650D8" w:rsidRDefault="002E237B" w:rsidP="002E237B">
      <w:pPr>
        <w:pStyle w:val="Heading1"/>
        <w:ind w:left="-709"/>
        <w:rPr>
          <w:rStyle w:val="IntenseReference"/>
          <w:b/>
          <w:bCs/>
          <w:i w:val="0"/>
          <w:smallCaps w:val="0"/>
          <w:color w:val="000080"/>
        </w:rPr>
      </w:pPr>
      <w:r w:rsidRPr="003650D8">
        <w:rPr>
          <w:rStyle w:val="IntenseReference"/>
          <w:color w:val="000080"/>
        </w:rPr>
        <w:t>Personal details</w:t>
      </w:r>
    </w:p>
    <w:tbl>
      <w:tblPr>
        <w:tblStyle w:val="TableGrid"/>
        <w:tblW w:w="9952" w:type="dxa"/>
        <w:tblInd w:w="-885" w:type="dxa"/>
        <w:tblLook w:val="04A0" w:firstRow="1" w:lastRow="0" w:firstColumn="1" w:lastColumn="0" w:noHBand="0" w:noVBand="1"/>
        <w:tblDescription w:val="The second column is blank. Complete your answers to the first column in the second column."/>
      </w:tblPr>
      <w:tblGrid>
        <w:gridCol w:w="1419"/>
        <w:gridCol w:w="8533"/>
      </w:tblGrid>
      <w:tr w:rsidR="002E237B" w:rsidRPr="00E643FC" w14:paraId="22563DFD" w14:textId="77777777" w:rsidTr="00D559F8">
        <w:trPr>
          <w:tblHeader/>
        </w:trPr>
        <w:tc>
          <w:tcPr>
            <w:tcW w:w="1419" w:type="dxa"/>
            <w:shd w:val="clear" w:color="auto" w:fill="F2F2F2" w:themeFill="background1" w:themeFillShade="F2"/>
          </w:tcPr>
          <w:p w14:paraId="7E15F270" w14:textId="77777777" w:rsidR="002E237B" w:rsidRPr="00E643FC" w:rsidRDefault="002E237B" w:rsidP="00D559F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643F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Question</w:t>
            </w:r>
          </w:p>
        </w:tc>
        <w:tc>
          <w:tcPr>
            <w:tcW w:w="8533" w:type="dxa"/>
            <w:shd w:val="clear" w:color="auto" w:fill="F2F2F2" w:themeFill="background1" w:themeFillShade="F2"/>
          </w:tcPr>
          <w:p w14:paraId="2B02B7E9" w14:textId="77777777" w:rsidR="002E237B" w:rsidRPr="00E643FC" w:rsidRDefault="002E237B" w:rsidP="00D559F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643F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Answer</w:t>
            </w:r>
          </w:p>
        </w:tc>
      </w:tr>
      <w:tr w:rsidR="002E237B" w:rsidRPr="00E643FC" w14:paraId="2538338E" w14:textId="77777777" w:rsidTr="00D559F8">
        <w:tc>
          <w:tcPr>
            <w:tcW w:w="1419" w:type="dxa"/>
          </w:tcPr>
          <w:p w14:paraId="6194CC4E" w14:textId="77777777" w:rsidR="002E237B" w:rsidRPr="00E643FC" w:rsidRDefault="002E237B" w:rsidP="00D559F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643F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Name *</w:t>
            </w:r>
          </w:p>
        </w:tc>
        <w:tc>
          <w:tcPr>
            <w:tcW w:w="8533" w:type="dxa"/>
          </w:tcPr>
          <w:p w14:paraId="246EAB6C" w14:textId="77777777" w:rsidR="002E237B" w:rsidRPr="00E643FC" w:rsidRDefault="002E237B" w:rsidP="00D559F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4B314F7" w14:textId="77777777" w:rsidR="002E237B" w:rsidRPr="00E643FC" w:rsidRDefault="002E237B" w:rsidP="00D559F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E237B" w:rsidRPr="00E643FC" w14:paraId="7AB63D52" w14:textId="77777777" w:rsidTr="00D559F8">
        <w:tc>
          <w:tcPr>
            <w:tcW w:w="1419" w:type="dxa"/>
          </w:tcPr>
          <w:p w14:paraId="781E90AB" w14:textId="77777777" w:rsidR="002E237B" w:rsidRPr="00E643FC" w:rsidRDefault="002E237B" w:rsidP="00D559F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643F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Position</w:t>
            </w:r>
          </w:p>
        </w:tc>
        <w:tc>
          <w:tcPr>
            <w:tcW w:w="8533" w:type="dxa"/>
          </w:tcPr>
          <w:p w14:paraId="47A0F844" w14:textId="77777777" w:rsidR="002E237B" w:rsidRPr="00E643FC" w:rsidRDefault="002E237B" w:rsidP="00D559F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05612432" w14:textId="77777777" w:rsidR="002E237B" w:rsidRPr="00E643FC" w:rsidRDefault="002E237B" w:rsidP="00D559F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E237B" w:rsidRPr="00E643FC" w14:paraId="7CFBC85F" w14:textId="77777777" w:rsidTr="00D559F8">
        <w:tc>
          <w:tcPr>
            <w:tcW w:w="1419" w:type="dxa"/>
          </w:tcPr>
          <w:p w14:paraId="3C5B649B" w14:textId="77777777" w:rsidR="002E237B" w:rsidRPr="00E643FC" w:rsidRDefault="002E237B" w:rsidP="00D559F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643F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Address * </w:t>
            </w:r>
          </w:p>
        </w:tc>
        <w:tc>
          <w:tcPr>
            <w:tcW w:w="8533" w:type="dxa"/>
          </w:tcPr>
          <w:p w14:paraId="192F64DA" w14:textId="77777777" w:rsidR="002E237B" w:rsidRPr="00E643FC" w:rsidRDefault="002E237B" w:rsidP="00D559F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A3CD12B" w14:textId="77777777" w:rsidR="002E237B" w:rsidRPr="00E643FC" w:rsidRDefault="002E237B" w:rsidP="00D559F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A312D86" w14:textId="77777777" w:rsidR="002E237B" w:rsidRPr="00E643FC" w:rsidRDefault="002E237B" w:rsidP="00D559F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BAC2B6B" w14:textId="77777777" w:rsidR="002E237B" w:rsidRPr="00E643FC" w:rsidRDefault="002E237B" w:rsidP="00D559F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70A9B7C" w14:textId="77777777" w:rsidR="002E237B" w:rsidRPr="00E643FC" w:rsidRDefault="002E237B" w:rsidP="00D559F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6242ED08" w14:textId="77777777" w:rsidR="002E237B" w:rsidRPr="00E643FC" w:rsidRDefault="002E237B" w:rsidP="002E237B">
      <w:pPr>
        <w:ind w:left="-851"/>
        <w:rPr>
          <w:rFonts w:asciiTheme="minorHAnsi" w:hAnsiTheme="minorHAnsi" w:cstheme="minorHAnsi"/>
          <w:sz w:val="22"/>
          <w:szCs w:val="22"/>
          <w:lang w:eastAsia="en-US"/>
        </w:rPr>
      </w:pPr>
      <w:r w:rsidRPr="00E643FC">
        <w:rPr>
          <w:rFonts w:asciiTheme="minorHAnsi" w:hAnsiTheme="minorHAnsi" w:cstheme="minorHAnsi"/>
          <w:sz w:val="22"/>
          <w:szCs w:val="22"/>
        </w:rPr>
        <w:t>*</w:t>
      </w:r>
      <w:proofErr w:type="gramStart"/>
      <w:r w:rsidRPr="00E643FC">
        <w:rPr>
          <w:rFonts w:asciiTheme="minorHAnsi" w:hAnsiTheme="minorHAnsi" w:cstheme="minorHAnsi"/>
          <w:sz w:val="22"/>
          <w:szCs w:val="22"/>
        </w:rPr>
        <w:t>required</w:t>
      </w:r>
      <w:proofErr w:type="gramEnd"/>
    </w:p>
    <w:p w14:paraId="3C8C23F3" w14:textId="77777777" w:rsidR="002E237B" w:rsidRPr="003650D8" w:rsidRDefault="002E237B" w:rsidP="002E237B">
      <w:pPr>
        <w:pStyle w:val="Heading1"/>
        <w:ind w:left="-851" w:firstLine="142"/>
        <w:rPr>
          <w:rStyle w:val="IntenseReference"/>
          <w:rFonts w:asciiTheme="minorHAnsi" w:hAnsiTheme="minorHAnsi" w:cstheme="minorHAnsi"/>
          <w:b/>
          <w:bCs/>
          <w:i w:val="0"/>
          <w:smallCaps w:val="0"/>
          <w:color w:val="000080"/>
          <w:sz w:val="22"/>
          <w:szCs w:val="22"/>
        </w:rPr>
      </w:pPr>
      <w:r w:rsidRPr="003650D8">
        <w:rPr>
          <w:rStyle w:val="IntenseReference"/>
          <w:rFonts w:asciiTheme="minorHAnsi" w:hAnsiTheme="minorHAnsi" w:cstheme="minorHAnsi"/>
          <w:color w:val="000080"/>
          <w:sz w:val="32"/>
          <w:szCs w:val="22"/>
        </w:rPr>
        <w:t>Description of complaint</w:t>
      </w:r>
    </w:p>
    <w:tbl>
      <w:tblPr>
        <w:tblStyle w:val="TableGrid"/>
        <w:tblW w:w="9952" w:type="dxa"/>
        <w:tblInd w:w="-885" w:type="dxa"/>
        <w:tblLook w:val="04A0" w:firstRow="1" w:lastRow="0" w:firstColumn="1" w:lastColumn="0" w:noHBand="0" w:noVBand="1"/>
        <w:tblDescription w:val="The second column is blank. Complete your answers to the first column in the second column."/>
      </w:tblPr>
      <w:tblGrid>
        <w:gridCol w:w="4708"/>
        <w:gridCol w:w="5244"/>
      </w:tblGrid>
      <w:tr w:rsidR="002E237B" w:rsidRPr="00E643FC" w14:paraId="43ACAB77" w14:textId="77777777" w:rsidTr="00D559F8">
        <w:tc>
          <w:tcPr>
            <w:tcW w:w="4708" w:type="dxa"/>
            <w:shd w:val="clear" w:color="auto" w:fill="F2F2F2" w:themeFill="background1" w:themeFillShade="F2"/>
          </w:tcPr>
          <w:p w14:paraId="674BE529" w14:textId="77777777" w:rsidR="002E237B" w:rsidRPr="00E643FC" w:rsidRDefault="002E237B" w:rsidP="00D559F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643F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Question</w:t>
            </w:r>
          </w:p>
        </w:tc>
        <w:tc>
          <w:tcPr>
            <w:tcW w:w="5244" w:type="dxa"/>
            <w:shd w:val="clear" w:color="auto" w:fill="F2F2F2" w:themeFill="background1" w:themeFillShade="F2"/>
          </w:tcPr>
          <w:p w14:paraId="65A34576" w14:textId="77777777" w:rsidR="002E237B" w:rsidRPr="00E643FC" w:rsidRDefault="002E237B" w:rsidP="00D559F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643F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Answer</w:t>
            </w:r>
          </w:p>
        </w:tc>
      </w:tr>
      <w:tr w:rsidR="002E237B" w:rsidRPr="00E643FC" w14:paraId="7E1D00EA" w14:textId="77777777" w:rsidTr="00D559F8">
        <w:tc>
          <w:tcPr>
            <w:tcW w:w="4708" w:type="dxa"/>
          </w:tcPr>
          <w:p w14:paraId="523AC7C6" w14:textId="77777777" w:rsidR="002E237B" w:rsidRPr="00E643FC" w:rsidRDefault="002E237B" w:rsidP="00D559F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643F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Date of incident</w:t>
            </w:r>
          </w:p>
        </w:tc>
        <w:tc>
          <w:tcPr>
            <w:tcW w:w="5244" w:type="dxa"/>
          </w:tcPr>
          <w:p w14:paraId="340EE513" w14:textId="77777777" w:rsidR="002E237B" w:rsidRPr="00E643FC" w:rsidRDefault="002E237B" w:rsidP="00D559F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A76E431" w14:textId="77777777" w:rsidR="002E237B" w:rsidRPr="00E643FC" w:rsidRDefault="002E237B" w:rsidP="00D559F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E237B" w:rsidRPr="00E643FC" w14:paraId="7ADC9D8C" w14:textId="77777777" w:rsidTr="00D559F8">
        <w:tc>
          <w:tcPr>
            <w:tcW w:w="4708" w:type="dxa"/>
          </w:tcPr>
          <w:p w14:paraId="39B91E66" w14:textId="77777777" w:rsidR="002E237B" w:rsidRPr="00E643FC" w:rsidRDefault="002E237B" w:rsidP="00D559F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643F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Clause of the MAIF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Agreement</w:t>
            </w:r>
            <w:r w:rsidRPr="00E643F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relevant to your complaint</w:t>
            </w:r>
          </w:p>
        </w:tc>
        <w:tc>
          <w:tcPr>
            <w:tcW w:w="5244" w:type="dxa"/>
          </w:tcPr>
          <w:p w14:paraId="0DCFFF9B" w14:textId="77777777" w:rsidR="002E237B" w:rsidRPr="00E643FC" w:rsidRDefault="002E237B" w:rsidP="00D559F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F8D9AE5" w14:textId="77777777" w:rsidR="002E237B" w:rsidRPr="00E643FC" w:rsidRDefault="002E237B" w:rsidP="00D559F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67C4F3B" w14:textId="77777777" w:rsidR="002E237B" w:rsidRPr="00E643FC" w:rsidRDefault="002E237B" w:rsidP="00D559F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9F87702" w14:textId="77777777" w:rsidR="002E237B" w:rsidRPr="00E643FC" w:rsidRDefault="002E237B" w:rsidP="00D559F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BFA42D8" w14:textId="77777777" w:rsidR="002E237B" w:rsidRPr="00E643FC" w:rsidRDefault="002E237B" w:rsidP="00D559F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AE33E5E" w14:textId="77777777" w:rsidR="002E237B" w:rsidRPr="00E643FC" w:rsidRDefault="002E237B" w:rsidP="00D559F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E237B" w:rsidRPr="00E643FC" w14:paraId="4F0F43E0" w14:textId="77777777" w:rsidTr="00D559F8">
        <w:tc>
          <w:tcPr>
            <w:tcW w:w="4708" w:type="dxa"/>
          </w:tcPr>
          <w:p w14:paraId="7C94F85F" w14:textId="77777777" w:rsidR="002E237B" w:rsidRPr="00E643FC" w:rsidRDefault="002E237B" w:rsidP="00D559F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643F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Briefly describe your complaint</w:t>
            </w:r>
          </w:p>
        </w:tc>
        <w:tc>
          <w:tcPr>
            <w:tcW w:w="5244" w:type="dxa"/>
          </w:tcPr>
          <w:p w14:paraId="7A093FBB" w14:textId="77777777" w:rsidR="002E237B" w:rsidRPr="00E643FC" w:rsidRDefault="002E237B" w:rsidP="00D559F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FDEE670" w14:textId="77777777" w:rsidR="002E237B" w:rsidRPr="00E643FC" w:rsidRDefault="002E237B" w:rsidP="00D559F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53B3A1E" w14:textId="77777777" w:rsidR="002E237B" w:rsidRPr="00E643FC" w:rsidRDefault="002E237B" w:rsidP="00D559F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C316C29" w14:textId="77777777" w:rsidR="002E237B" w:rsidRPr="00E643FC" w:rsidRDefault="002E237B" w:rsidP="00D559F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E237B" w:rsidRPr="00E643FC" w14:paraId="4A8B8933" w14:textId="77777777" w:rsidTr="00D559F8">
        <w:tc>
          <w:tcPr>
            <w:tcW w:w="4708" w:type="dxa"/>
          </w:tcPr>
          <w:p w14:paraId="17ABC032" w14:textId="77777777" w:rsidR="002E237B" w:rsidRPr="00E643FC" w:rsidRDefault="002E237B" w:rsidP="00D559F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643F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Manufacturer’s or Importer’s company name</w:t>
            </w:r>
          </w:p>
        </w:tc>
        <w:tc>
          <w:tcPr>
            <w:tcW w:w="5244" w:type="dxa"/>
          </w:tcPr>
          <w:p w14:paraId="32F8ED25" w14:textId="77777777" w:rsidR="002E237B" w:rsidRPr="00E643FC" w:rsidRDefault="002E237B" w:rsidP="00D559F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2AE7A03" w14:textId="77777777" w:rsidR="002E237B" w:rsidRPr="00E643FC" w:rsidRDefault="002E237B" w:rsidP="00D559F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E237B" w:rsidRPr="00E643FC" w14:paraId="1AADC53B" w14:textId="77777777" w:rsidTr="00D559F8">
        <w:tc>
          <w:tcPr>
            <w:tcW w:w="4708" w:type="dxa"/>
          </w:tcPr>
          <w:p w14:paraId="661B47A3" w14:textId="77777777" w:rsidR="002E237B" w:rsidRPr="00E643FC" w:rsidRDefault="002E237B" w:rsidP="00D559F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643F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Type of product (delete where irrelevant)</w:t>
            </w:r>
          </w:p>
        </w:tc>
        <w:tc>
          <w:tcPr>
            <w:tcW w:w="5244" w:type="dxa"/>
          </w:tcPr>
          <w:p w14:paraId="3F981773" w14:textId="77777777" w:rsidR="002E237B" w:rsidRPr="00E643FC" w:rsidRDefault="002E237B" w:rsidP="00D559F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643FC">
              <w:rPr>
                <w:rFonts w:asciiTheme="minorHAnsi" w:hAnsiTheme="minorHAnsi" w:cstheme="minorHAnsi"/>
                <w:sz w:val="22"/>
                <w:szCs w:val="22"/>
              </w:rPr>
              <w:t>Infant formula (0-12 months)</w:t>
            </w:r>
          </w:p>
          <w:p w14:paraId="48C86B72" w14:textId="77777777" w:rsidR="002E237B" w:rsidRPr="00E643FC" w:rsidRDefault="002E237B" w:rsidP="00D559F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643FC">
              <w:rPr>
                <w:rFonts w:asciiTheme="minorHAnsi" w:hAnsiTheme="minorHAnsi" w:cstheme="minorHAnsi"/>
                <w:sz w:val="22"/>
                <w:szCs w:val="22"/>
              </w:rPr>
              <w:t>Follow on formula (6-12 months)</w:t>
            </w:r>
          </w:p>
          <w:p w14:paraId="4BCED7FE" w14:textId="77777777" w:rsidR="002E237B" w:rsidRPr="00E643FC" w:rsidRDefault="002E237B" w:rsidP="00D559F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643FC">
              <w:rPr>
                <w:rFonts w:asciiTheme="minorHAnsi" w:hAnsiTheme="minorHAnsi" w:cstheme="minorHAnsi"/>
                <w:sz w:val="22"/>
                <w:szCs w:val="22"/>
              </w:rPr>
              <w:t>Other</w:t>
            </w:r>
          </w:p>
          <w:p w14:paraId="59411479" w14:textId="77777777" w:rsidR="002E237B" w:rsidRPr="00E643FC" w:rsidRDefault="002E237B" w:rsidP="00D559F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643FC">
              <w:rPr>
                <w:rFonts w:asciiTheme="minorHAnsi" w:hAnsiTheme="minorHAnsi" w:cstheme="minorHAnsi"/>
                <w:i/>
                <w:sz w:val="22"/>
                <w:szCs w:val="22"/>
              </w:rPr>
              <w:t>[Enter other]</w:t>
            </w:r>
          </w:p>
          <w:p w14:paraId="30BB40B2" w14:textId="77777777" w:rsidR="002E237B" w:rsidRPr="00E643FC" w:rsidRDefault="002E237B" w:rsidP="00D559F8">
            <w:pPr>
              <w:pStyle w:val="ListParagraph"/>
              <w:ind w:left="3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E237B" w:rsidRPr="00E643FC" w14:paraId="5B71CE9B" w14:textId="77777777" w:rsidTr="00D559F8">
        <w:trPr>
          <w:trHeight w:val="2313"/>
        </w:trPr>
        <w:tc>
          <w:tcPr>
            <w:tcW w:w="4708" w:type="dxa"/>
          </w:tcPr>
          <w:p w14:paraId="177436BD" w14:textId="77777777" w:rsidR="002E237B" w:rsidRPr="00E643FC" w:rsidRDefault="002E237B" w:rsidP="00D559F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643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 w:type="page"/>
            </w:r>
            <w:r w:rsidRPr="00E643F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Type of marketing activity (delete where irrelevant)</w:t>
            </w:r>
          </w:p>
          <w:p w14:paraId="60649D04" w14:textId="77777777" w:rsidR="002E237B" w:rsidRPr="00E643FC" w:rsidRDefault="002E237B" w:rsidP="00D559F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0BF2701" w14:textId="77777777" w:rsidR="002E237B" w:rsidRDefault="002E237B" w:rsidP="00D559F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643F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Please attach any relevant documentation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br/>
            </w:r>
            <w:r w:rsidRPr="00E643F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</w:t>
            </w:r>
            <w:proofErr w:type="spellStart"/>
            <w:r w:rsidRPr="00E643F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i.e</w:t>
            </w:r>
            <w:proofErr w:type="spellEnd"/>
            <w:r w:rsidRPr="00E643F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correspondence, emails, advertisement etc)</w:t>
            </w:r>
          </w:p>
          <w:p w14:paraId="48F3BAFD" w14:textId="77777777" w:rsidR="002E237B" w:rsidRDefault="002E237B" w:rsidP="00D559F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0EE890AD" w14:textId="6C5BF114" w:rsidR="002E237B" w:rsidRPr="00226646" w:rsidRDefault="00226646" w:rsidP="00D559F8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US"/>
              </w:rPr>
              <w:t xml:space="preserve">NOTE: </w:t>
            </w:r>
            <w:r w:rsidR="00C93D82" w:rsidRPr="00226646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US"/>
              </w:rPr>
              <w:t xml:space="preserve">For complaints relating to social media, please include the date of the post and the date you saw the post. </w:t>
            </w:r>
            <w:r w:rsidR="002E237B" w:rsidRPr="00226646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US"/>
              </w:rPr>
              <w:t>Please include timestamps for images where possible.</w:t>
            </w:r>
          </w:p>
        </w:tc>
        <w:tc>
          <w:tcPr>
            <w:tcW w:w="5244" w:type="dxa"/>
          </w:tcPr>
          <w:p w14:paraId="0B02F7BF" w14:textId="77777777" w:rsidR="002E237B" w:rsidRPr="00E643FC" w:rsidRDefault="002E237B" w:rsidP="00D559F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643FC">
              <w:rPr>
                <w:rFonts w:asciiTheme="minorHAnsi" w:hAnsiTheme="minorHAnsi" w:cstheme="minorHAnsi"/>
                <w:sz w:val="22"/>
                <w:szCs w:val="22"/>
              </w:rPr>
              <w:t>advertisement</w:t>
            </w:r>
          </w:p>
          <w:p w14:paraId="0BE70506" w14:textId="77777777" w:rsidR="002E237B" w:rsidRPr="00E643FC" w:rsidRDefault="002E237B" w:rsidP="00D559F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643FC">
              <w:rPr>
                <w:rFonts w:asciiTheme="minorHAnsi" w:hAnsiTheme="minorHAnsi" w:cstheme="minorHAnsi"/>
                <w:sz w:val="22"/>
                <w:szCs w:val="22"/>
              </w:rPr>
              <w:t>seminar/conference</w:t>
            </w:r>
          </w:p>
          <w:p w14:paraId="38B87838" w14:textId="77777777" w:rsidR="002E237B" w:rsidRPr="00E643FC" w:rsidRDefault="002E237B" w:rsidP="00D559F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643FC">
              <w:rPr>
                <w:rFonts w:asciiTheme="minorHAnsi" w:hAnsiTheme="minorHAnsi" w:cstheme="minorHAnsi"/>
                <w:sz w:val="22"/>
                <w:szCs w:val="22"/>
              </w:rPr>
              <w:t>display</w:t>
            </w:r>
          </w:p>
          <w:p w14:paraId="17E8C94C" w14:textId="77777777" w:rsidR="002E237B" w:rsidRPr="00E643FC" w:rsidRDefault="002E237B" w:rsidP="00D559F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643FC">
              <w:rPr>
                <w:rFonts w:asciiTheme="minorHAnsi" w:hAnsiTheme="minorHAnsi" w:cstheme="minorHAnsi"/>
                <w:sz w:val="22"/>
                <w:szCs w:val="22"/>
              </w:rPr>
              <w:t>infant formula samples</w:t>
            </w:r>
          </w:p>
          <w:p w14:paraId="587F30FD" w14:textId="77777777" w:rsidR="002E237B" w:rsidRPr="00E643FC" w:rsidRDefault="002E237B" w:rsidP="00D559F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643FC">
              <w:rPr>
                <w:rFonts w:asciiTheme="minorHAnsi" w:hAnsiTheme="minorHAnsi" w:cstheme="minorHAnsi"/>
                <w:sz w:val="22"/>
                <w:szCs w:val="22"/>
              </w:rPr>
              <w:t>sample packs/information packs</w:t>
            </w:r>
          </w:p>
          <w:p w14:paraId="22874596" w14:textId="77777777" w:rsidR="002E237B" w:rsidRPr="00E643FC" w:rsidRDefault="002E237B" w:rsidP="00D559F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643FC">
              <w:rPr>
                <w:rFonts w:asciiTheme="minorHAnsi" w:hAnsiTheme="minorHAnsi" w:cstheme="minorHAnsi"/>
                <w:sz w:val="22"/>
                <w:szCs w:val="22"/>
              </w:rPr>
              <w:t>brochure/booklet</w:t>
            </w:r>
          </w:p>
          <w:p w14:paraId="3A853FA5" w14:textId="77777777" w:rsidR="002E237B" w:rsidRPr="00E643FC" w:rsidRDefault="002E237B" w:rsidP="00D559F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643FC">
              <w:rPr>
                <w:rFonts w:asciiTheme="minorHAnsi" w:hAnsiTheme="minorHAnsi" w:cstheme="minorHAnsi"/>
                <w:sz w:val="22"/>
                <w:szCs w:val="22"/>
              </w:rPr>
              <w:t>inducements (</w:t>
            </w:r>
            <w:proofErr w:type="spellStart"/>
            <w:r w:rsidRPr="00E643FC">
              <w:rPr>
                <w:rFonts w:asciiTheme="minorHAnsi" w:hAnsiTheme="minorHAnsi" w:cstheme="minorHAnsi"/>
                <w:sz w:val="22"/>
                <w:szCs w:val="22"/>
              </w:rPr>
              <w:t>eg.</w:t>
            </w:r>
            <w:proofErr w:type="spellEnd"/>
            <w:r w:rsidRPr="00E643FC">
              <w:rPr>
                <w:rFonts w:asciiTheme="minorHAnsi" w:hAnsiTheme="minorHAnsi" w:cstheme="minorHAnsi"/>
                <w:sz w:val="22"/>
                <w:szCs w:val="22"/>
              </w:rPr>
              <w:t xml:space="preserve"> Free offers/give aways)</w:t>
            </w:r>
          </w:p>
          <w:p w14:paraId="24E7609B" w14:textId="77777777" w:rsidR="002E237B" w:rsidRPr="00E643FC" w:rsidRDefault="002E237B" w:rsidP="00D559F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643FC">
              <w:rPr>
                <w:rFonts w:asciiTheme="minorHAnsi" w:hAnsiTheme="minorHAnsi" w:cstheme="minorHAnsi"/>
                <w:i/>
                <w:sz w:val="22"/>
                <w:szCs w:val="22"/>
              </w:rPr>
              <w:t>[Enter other]</w:t>
            </w:r>
          </w:p>
        </w:tc>
      </w:tr>
      <w:tr w:rsidR="002E237B" w:rsidRPr="00E643FC" w14:paraId="47F3840C" w14:textId="77777777" w:rsidTr="00D559F8">
        <w:tc>
          <w:tcPr>
            <w:tcW w:w="4708" w:type="dxa"/>
          </w:tcPr>
          <w:p w14:paraId="38100845" w14:textId="77777777" w:rsidR="002E237B" w:rsidRDefault="002E237B" w:rsidP="00D559F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643F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Title and description of publication or item</w:t>
            </w:r>
          </w:p>
          <w:p w14:paraId="5A1A117C" w14:textId="77777777" w:rsidR="002E237B" w:rsidRPr="005B641C" w:rsidRDefault="002E237B" w:rsidP="00D559F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</w:tcPr>
          <w:p w14:paraId="351DBAC2" w14:textId="77777777" w:rsidR="002E237B" w:rsidRPr="00E643FC" w:rsidRDefault="002E237B" w:rsidP="00D559F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0926FDB" w14:textId="77777777" w:rsidR="002E237B" w:rsidRPr="00E643FC" w:rsidRDefault="002E237B" w:rsidP="00D559F8">
            <w:pPr>
              <w:ind w:right="466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CD9F40F" w14:textId="77777777" w:rsidR="002E237B" w:rsidRPr="00E643FC" w:rsidRDefault="002E237B" w:rsidP="00D559F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074B292" w14:textId="77777777" w:rsidR="002E237B" w:rsidRPr="00E643FC" w:rsidRDefault="002E237B" w:rsidP="00D559F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E237B" w:rsidRPr="00E643FC" w14:paraId="1CD4D811" w14:textId="77777777" w:rsidTr="00D559F8">
        <w:tc>
          <w:tcPr>
            <w:tcW w:w="4708" w:type="dxa"/>
          </w:tcPr>
          <w:p w14:paraId="641DA7AF" w14:textId="77777777" w:rsidR="002E237B" w:rsidRPr="00E643FC" w:rsidRDefault="002E237B" w:rsidP="00D559F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643F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Location or place where marketing activity was sighted (delete where irrelevant)</w:t>
            </w:r>
          </w:p>
          <w:p w14:paraId="60B6D0EB" w14:textId="77777777" w:rsidR="002E237B" w:rsidRPr="00E643FC" w:rsidRDefault="002E237B" w:rsidP="00D559F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079BA3C" w14:textId="77777777" w:rsidR="002E237B" w:rsidRPr="00E643FC" w:rsidRDefault="002E237B" w:rsidP="00D559F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</w:tcPr>
          <w:p w14:paraId="38EA7B18" w14:textId="77777777" w:rsidR="002E237B" w:rsidRPr="00E643FC" w:rsidRDefault="002E237B" w:rsidP="00D559F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643FC">
              <w:rPr>
                <w:rFonts w:asciiTheme="minorHAnsi" w:hAnsiTheme="minorHAnsi" w:cstheme="minorHAnsi"/>
                <w:sz w:val="22"/>
                <w:szCs w:val="22"/>
              </w:rPr>
              <w:t>Health centre/medical facility</w:t>
            </w:r>
          </w:p>
          <w:p w14:paraId="168125C2" w14:textId="77777777" w:rsidR="002E237B" w:rsidRPr="00E643FC" w:rsidRDefault="002E237B" w:rsidP="00D559F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643FC">
              <w:rPr>
                <w:rFonts w:asciiTheme="minorHAnsi" w:hAnsiTheme="minorHAnsi" w:cstheme="minorHAnsi"/>
                <w:sz w:val="22"/>
                <w:szCs w:val="22"/>
              </w:rPr>
              <w:t>Pharmacist/chemist</w:t>
            </w:r>
          </w:p>
          <w:p w14:paraId="73923560" w14:textId="77777777" w:rsidR="002E237B" w:rsidRPr="00E643FC" w:rsidRDefault="002E237B" w:rsidP="00D559F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643FC">
              <w:rPr>
                <w:rFonts w:asciiTheme="minorHAnsi" w:hAnsiTheme="minorHAnsi" w:cstheme="minorHAnsi"/>
                <w:sz w:val="22"/>
                <w:szCs w:val="22"/>
              </w:rPr>
              <w:t>media</w:t>
            </w:r>
          </w:p>
          <w:p w14:paraId="4B16A307" w14:textId="77777777" w:rsidR="002E237B" w:rsidRPr="00E643FC" w:rsidRDefault="002E237B" w:rsidP="00D559F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643FC">
              <w:rPr>
                <w:rFonts w:asciiTheme="minorHAnsi" w:hAnsiTheme="minorHAnsi" w:cstheme="minorHAnsi"/>
                <w:sz w:val="22"/>
                <w:szCs w:val="22"/>
              </w:rPr>
              <w:t>health professional journal</w:t>
            </w:r>
          </w:p>
          <w:p w14:paraId="3E7926D3" w14:textId="77777777" w:rsidR="002E237B" w:rsidRPr="00E643FC" w:rsidRDefault="002E237B" w:rsidP="00D559F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643FC">
              <w:rPr>
                <w:rFonts w:asciiTheme="minorHAnsi" w:hAnsiTheme="minorHAnsi" w:cstheme="minorHAnsi"/>
                <w:sz w:val="22"/>
                <w:szCs w:val="22"/>
              </w:rPr>
              <w:t>retailer (</w:t>
            </w:r>
            <w:proofErr w:type="spellStart"/>
            <w:r w:rsidRPr="00E643FC">
              <w:rPr>
                <w:rFonts w:asciiTheme="minorHAnsi" w:hAnsiTheme="minorHAnsi" w:cstheme="minorHAnsi"/>
                <w:sz w:val="22"/>
                <w:szCs w:val="22"/>
              </w:rPr>
              <w:t>eg.</w:t>
            </w:r>
            <w:proofErr w:type="spellEnd"/>
            <w:r w:rsidRPr="00E643FC">
              <w:rPr>
                <w:rFonts w:asciiTheme="minorHAnsi" w:hAnsiTheme="minorHAnsi" w:cstheme="minorHAnsi"/>
                <w:sz w:val="22"/>
                <w:szCs w:val="22"/>
              </w:rPr>
              <w:t xml:space="preserve"> Department store/supermarket</w:t>
            </w:r>
          </w:p>
          <w:p w14:paraId="48D339FA" w14:textId="77777777" w:rsidR="002E237B" w:rsidRPr="00E643FC" w:rsidRDefault="002E237B" w:rsidP="00D559F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643FC">
              <w:rPr>
                <w:rFonts w:asciiTheme="minorHAnsi" w:hAnsiTheme="minorHAnsi" w:cstheme="minorHAnsi"/>
                <w:i/>
                <w:sz w:val="22"/>
                <w:szCs w:val="22"/>
              </w:rPr>
              <w:t>[Enter other]</w:t>
            </w:r>
          </w:p>
          <w:p w14:paraId="6A64170A" w14:textId="77777777" w:rsidR="002E237B" w:rsidRPr="00E643FC" w:rsidRDefault="002E237B" w:rsidP="00D559F8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237B" w:rsidRPr="00E643FC" w14:paraId="2994F58B" w14:textId="77777777" w:rsidTr="00D559F8">
        <w:tc>
          <w:tcPr>
            <w:tcW w:w="4708" w:type="dxa"/>
          </w:tcPr>
          <w:p w14:paraId="2C71BA33" w14:textId="77777777" w:rsidR="002E237B" w:rsidRPr="00E643FC" w:rsidRDefault="002E237B" w:rsidP="00D559F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643F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Details of location/place where the material/s were acquired</w:t>
            </w:r>
          </w:p>
          <w:p w14:paraId="22010EF2" w14:textId="77777777" w:rsidR="002E237B" w:rsidRPr="00E643FC" w:rsidRDefault="002E237B" w:rsidP="00D559F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DA71A48" w14:textId="77777777" w:rsidR="002E237B" w:rsidRPr="00E643FC" w:rsidRDefault="002E237B" w:rsidP="00D559F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643F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Provide site/location or name of the journal/circular/form of media and address if applicable</w:t>
            </w:r>
          </w:p>
        </w:tc>
        <w:tc>
          <w:tcPr>
            <w:tcW w:w="5244" w:type="dxa"/>
          </w:tcPr>
          <w:p w14:paraId="2EA7F0C2" w14:textId="77777777" w:rsidR="002E237B" w:rsidRPr="00E643FC" w:rsidRDefault="002E237B" w:rsidP="00D559F8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CC0995" w14:textId="77777777" w:rsidR="002E237B" w:rsidRPr="00E643FC" w:rsidRDefault="002E237B" w:rsidP="00D559F8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98816D" w14:textId="77777777" w:rsidR="002E237B" w:rsidRPr="00E643FC" w:rsidRDefault="002E237B" w:rsidP="00D559F8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AA2CCE" w14:textId="77777777" w:rsidR="002E237B" w:rsidRPr="00E643FC" w:rsidRDefault="002E237B" w:rsidP="00D559F8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85BE7E" w14:textId="77777777" w:rsidR="002E237B" w:rsidRPr="00E643FC" w:rsidRDefault="002E237B" w:rsidP="00D559F8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E9B194" w14:textId="77777777" w:rsidR="002E237B" w:rsidRPr="00E643FC" w:rsidRDefault="002E237B" w:rsidP="00D559F8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4E5161" w14:textId="77777777" w:rsidR="002E237B" w:rsidRPr="00E643FC" w:rsidRDefault="002E237B" w:rsidP="00D559F8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237B" w:rsidRPr="00E643FC" w14:paraId="71BAC640" w14:textId="77777777" w:rsidTr="00D559F8">
        <w:tc>
          <w:tcPr>
            <w:tcW w:w="4708" w:type="dxa"/>
          </w:tcPr>
          <w:p w14:paraId="529CA059" w14:textId="77777777" w:rsidR="002E237B" w:rsidRPr="00E643FC" w:rsidRDefault="002E237B" w:rsidP="00D559F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643F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List any attempts which have been made to resolve this issue with the subject company or organisation</w:t>
            </w:r>
          </w:p>
          <w:p w14:paraId="5DC061C7" w14:textId="77777777" w:rsidR="002E237B" w:rsidRPr="00E643FC" w:rsidRDefault="002E237B" w:rsidP="00D559F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873FB44" w14:textId="77777777" w:rsidR="002E237B" w:rsidRPr="00E643FC" w:rsidRDefault="002E237B" w:rsidP="00D559F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643F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Please include contact names/details and dates if applicable.</w:t>
            </w:r>
          </w:p>
        </w:tc>
        <w:tc>
          <w:tcPr>
            <w:tcW w:w="5244" w:type="dxa"/>
          </w:tcPr>
          <w:p w14:paraId="547B2FBA" w14:textId="77777777" w:rsidR="002E237B" w:rsidRPr="00E643FC" w:rsidRDefault="002E237B" w:rsidP="00D559F8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E2CC1D" w14:textId="77777777" w:rsidR="002E237B" w:rsidRPr="00E643FC" w:rsidRDefault="002E237B" w:rsidP="00D559F8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BD2A55" w14:textId="77777777" w:rsidR="002E237B" w:rsidRPr="00E643FC" w:rsidRDefault="002E237B" w:rsidP="00D559F8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0DE8C2" w14:textId="77777777" w:rsidR="002E237B" w:rsidRPr="00E643FC" w:rsidRDefault="002E237B" w:rsidP="00D559F8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A700D7" w14:textId="77777777" w:rsidR="002E237B" w:rsidRPr="00E643FC" w:rsidRDefault="002E237B" w:rsidP="00D559F8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D811F2" w14:textId="77777777" w:rsidR="002E237B" w:rsidRPr="00E643FC" w:rsidRDefault="002E237B" w:rsidP="00D559F8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355997" w14:textId="77777777" w:rsidR="002E237B" w:rsidRPr="00E643FC" w:rsidRDefault="002E237B" w:rsidP="00D559F8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5481A2" w14:textId="77777777" w:rsidR="002E237B" w:rsidRPr="00E643FC" w:rsidRDefault="002E237B" w:rsidP="002E237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5FDEB69" w14:textId="77777777" w:rsidR="002E237B" w:rsidRPr="007747F4" w:rsidRDefault="002E237B" w:rsidP="002E237B">
      <w:pPr>
        <w:spacing w:line="276" w:lineRule="auto"/>
        <w:ind w:left="-851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7747F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AUSTRALIAN PRIVACY PRINCIPLE 5 NOTIFICATION</w:t>
      </w:r>
    </w:p>
    <w:p w14:paraId="693CE087" w14:textId="0C234C0B" w:rsidR="002E237B" w:rsidRPr="007747F4" w:rsidRDefault="002E237B" w:rsidP="002E237B">
      <w:pPr>
        <w:spacing w:line="276" w:lineRule="auto"/>
        <w:ind w:left="-851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747F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The Australian Department of Health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and Aged Care </w:t>
      </w:r>
      <w:r w:rsidRPr="007747F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is collecting this personal information about you </w:t>
      </w:r>
      <w:proofErr w:type="gramStart"/>
      <w:r w:rsidRPr="007747F4">
        <w:rPr>
          <w:rFonts w:asciiTheme="minorHAnsi" w:eastAsiaTheme="minorHAnsi" w:hAnsiTheme="minorHAnsi" w:cstheme="minorHAnsi"/>
          <w:sz w:val="22"/>
          <w:szCs w:val="22"/>
          <w:lang w:eastAsia="en-US"/>
        </w:rPr>
        <w:t>in order to</w:t>
      </w:r>
      <w:proofErr w:type="gramEnd"/>
      <w:r w:rsidRPr="007747F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process </w:t>
      </w:r>
      <w:r w:rsidRPr="0019358F">
        <w:rPr>
          <w:rFonts w:asciiTheme="minorHAnsi" w:eastAsiaTheme="minorHAnsi" w:hAnsiTheme="minorHAnsi" w:cstheme="minorHAnsi"/>
          <w:sz w:val="22"/>
          <w:szCs w:val="22"/>
          <w:lang w:eastAsia="en-US"/>
        </w:rPr>
        <w:t>your complaint about a possible breach of the Marketing in Australia of Infant Formula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s: </w:t>
      </w:r>
      <w:r w:rsidRPr="0019358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Manufacturers and Importers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(MAIF) </w:t>
      </w:r>
      <w:r w:rsidRPr="0019358F">
        <w:rPr>
          <w:rFonts w:asciiTheme="minorHAnsi" w:eastAsiaTheme="minorHAnsi" w:hAnsiTheme="minorHAnsi" w:cstheme="minorHAnsi"/>
          <w:sz w:val="22"/>
          <w:szCs w:val="22"/>
          <w:lang w:eastAsia="en-US"/>
        </w:rPr>
        <w:t>Agreement and notify you of the complaint outcome.  The Department of Health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and Aged Care</w:t>
      </w:r>
      <w:r w:rsidRPr="0019358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can be contacted by telephone on (02) 6289 1555 or </w:t>
      </w:r>
      <w:proofErr w:type="spellStart"/>
      <w:r w:rsidRPr="0019358F">
        <w:rPr>
          <w:rFonts w:asciiTheme="minorHAnsi" w:eastAsiaTheme="minorHAnsi" w:hAnsiTheme="minorHAnsi" w:cstheme="minorHAnsi"/>
          <w:sz w:val="22"/>
          <w:szCs w:val="22"/>
          <w:lang w:eastAsia="en-US"/>
        </w:rPr>
        <w:t>freecall</w:t>
      </w:r>
      <w:proofErr w:type="spellEnd"/>
      <w:r w:rsidRPr="0019358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1800 020 103 or by using the online enquiries form at </w:t>
      </w:r>
      <w:hyperlink r:id="rId10" w:history="1">
        <w:r w:rsidRPr="007747F4">
          <w:rPr>
            <w:rStyle w:val="Hyperlink"/>
            <w:rFonts w:asciiTheme="minorHAnsi" w:eastAsiaTheme="minorHAnsi" w:hAnsiTheme="minorHAnsi" w:cstheme="minorHAnsi"/>
            <w:sz w:val="22"/>
            <w:szCs w:val="22"/>
            <w:lang w:eastAsia="en-US"/>
          </w:rPr>
          <w:t>www.health.gov.au</w:t>
        </w:r>
      </w:hyperlink>
      <w:r w:rsidRPr="007747F4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5F7E7C86" w14:textId="77777777" w:rsidR="002E237B" w:rsidRPr="007747F4" w:rsidRDefault="002E237B" w:rsidP="002E237B">
      <w:pPr>
        <w:spacing w:line="276" w:lineRule="auto"/>
        <w:ind w:left="-851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27C0696" w14:textId="77777777" w:rsidR="002E237B" w:rsidRPr="007747F4" w:rsidRDefault="002E237B" w:rsidP="002E237B">
      <w:pPr>
        <w:spacing w:line="276" w:lineRule="auto"/>
        <w:ind w:left="-851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747F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If you do not provide the required information, the Department may not be able to process the complaint. </w:t>
      </w:r>
    </w:p>
    <w:p w14:paraId="3B155D2B" w14:textId="77777777" w:rsidR="002E237B" w:rsidRPr="00E91ED2" w:rsidRDefault="002E237B" w:rsidP="002E237B">
      <w:pPr>
        <w:spacing w:after="200" w:line="276" w:lineRule="auto"/>
        <w:ind w:left="-851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747F4">
        <w:rPr>
          <w:rFonts w:asciiTheme="minorHAnsi" w:eastAsiaTheme="minorHAnsi" w:hAnsiTheme="minorHAnsi" w:cstheme="minorHAnsi"/>
          <w:sz w:val="22"/>
          <w:szCs w:val="22"/>
          <w:lang w:eastAsia="en-US"/>
        </w:rPr>
        <w:t>The Department will disclose the complaint in its entirety to the MAIF Complaints Committee</w:t>
      </w:r>
      <w:r w:rsidRPr="00E91ED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 </w:t>
      </w:r>
    </w:p>
    <w:p w14:paraId="60F1B54C" w14:textId="77777777" w:rsidR="002E237B" w:rsidRDefault="002E237B" w:rsidP="002E237B">
      <w:pPr>
        <w:ind w:left="-851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9358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The Department has an APP privacy policy which you can read at </w:t>
      </w:r>
      <w:hyperlink r:id="rId11" w:history="1">
        <w:r w:rsidRPr="000116EA">
          <w:rPr>
            <w:rStyle w:val="Hyperlink"/>
            <w:rFonts w:asciiTheme="minorHAnsi" w:eastAsiaTheme="minorHAnsi" w:hAnsiTheme="minorHAnsi" w:cstheme="minorHAnsi"/>
            <w:sz w:val="22"/>
            <w:szCs w:val="22"/>
            <w:lang w:eastAsia="en-US"/>
          </w:rPr>
          <w:t>http://www.health.gov.au/internet/main/publishing.nsf/Content/privacy-policy</w:t>
        </w:r>
      </w:hyperlink>
      <w:r w:rsidRPr="0019358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 </w:t>
      </w:r>
    </w:p>
    <w:p w14:paraId="27F20CFC" w14:textId="77777777" w:rsidR="002E237B" w:rsidRDefault="002E237B" w:rsidP="002E237B">
      <w:pPr>
        <w:ind w:left="-851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DA408B2" w14:textId="33C50232" w:rsidR="002E237B" w:rsidRPr="0019358F" w:rsidRDefault="002E237B" w:rsidP="002E237B">
      <w:pPr>
        <w:ind w:left="-851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9358F">
        <w:rPr>
          <w:rFonts w:asciiTheme="minorHAnsi" w:eastAsiaTheme="minorHAnsi" w:hAnsiTheme="minorHAnsi" w:cstheme="minorHAnsi"/>
          <w:sz w:val="22"/>
          <w:szCs w:val="22"/>
          <w:lang w:eastAsia="en-US"/>
        </w:rPr>
        <w:t>You can obtain a copy of the APP privacy policy by contacting the Department using the contact details set out above.  The APP privacy policy contains information about:</w:t>
      </w:r>
    </w:p>
    <w:p w14:paraId="58EE78D8" w14:textId="77777777" w:rsidR="002E237B" w:rsidRPr="0019358F" w:rsidRDefault="002E237B" w:rsidP="002E237B">
      <w:pPr>
        <w:numPr>
          <w:ilvl w:val="0"/>
          <w:numId w:val="3"/>
        </w:numPr>
        <w:spacing w:after="200" w:line="276" w:lineRule="auto"/>
        <w:ind w:left="0" w:hanging="426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9358F">
        <w:rPr>
          <w:rFonts w:asciiTheme="minorHAnsi" w:eastAsiaTheme="minorHAnsi" w:hAnsiTheme="minorHAnsi" w:cstheme="minorHAnsi"/>
          <w:sz w:val="22"/>
          <w:szCs w:val="22"/>
          <w:lang w:eastAsia="en-US"/>
        </w:rPr>
        <w:t>how you may access the personal information the Department holds about you and how you can seek correction of it; and</w:t>
      </w:r>
    </w:p>
    <w:p w14:paraId="4F9ECAB0" w14:textId="77777777" w:rsidR="002E237B" w:rsidRPr="0019358F" w:rsidRDefault="002E237B" w:rsidP="002E237B">
      <w:pPr>
        <w:numPr>
          <w:ilvl w:val="0"/>
          <w:numId w:val="3"/>
        </w:numPr>
        <w:spacing w:after="200" w:line="276" w:lineRule="auto"/>
        <w:ind w:left="-426" w:firstLine="0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9358F">
        <w:rPr>
          <w:rFonts w:asciiTheme="minorHAnsi" w:eastAsiaTheme="minorHAnsi" w:hAnsiTheme="minorHAnsi" w:cstheme="minorHAnsi"/>
          <w:sz w:val="22"/>
          <w:szCs w:val="22"/>
          <w:lang w:eastAsia="en-US"/>
        </w:rPr>
        <w:t>how you may complain about a breach of the Australian Privacy Principles</w:t>
      </w:r>
    </w:p>
    <w:p w14:paraId="19D2A213" w14:textId="7C4A4491" w:rsidR="002E237B" w:rsidRDefault="002E237B" w:rsidP="002E237B">
      <w:pPr>
        <w:spacing w:line="276" w:lineRule="auto"/>
        <w:ind w:left="-851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9358F">
        <w:rPr>
          <w:rFonts w:asciiTheme="minorHAnsi" w:eastAsiaTheme="minorHAnsi" w:hAnsiTheme="minorHAnsi" w:cstheme="minorHAnsi"/>
          <w:sz w:val="22"/>
          <w:szCs w:val="22"/>
          <w:lang w:eastAsia="en-US"/>
        </w:rPr>
        <w:t>The Department is unlikely to disclose your personal information to overseas recipients.</w:t>
      </w:r>
    </w:p>
    <w:p w14:paraId="1D701D24" w14:textId="77777777" w:rsidR="00A65595" w:rsidRDefault="00A65595" w:rsidP="00A65595">
      <w:pPr>
        <w:pStyle w:val="Footer"/>
        <w:jc w:val="center"/>
      </w:pPr>
    </w:p>
    <w:p w14:paraId="768FE09C" w14:textId="3B072DAD" w:rsidR="00A65595" w:rsidRPr="00BB021D" w:rsidRDefault="00A65595" w:rsidP="00A65595">
      <w:pPr>
        <w:pStyle w:val="Footer"/>
        <w:jc w:val="center"/>
        <w:rPr>
          <w:rFonts w:asciiTheme="minorHAnsi" w:hAnsiTheme="minorHAnsi" w:cstheme="minorHAnsi"/>
          <w:sz w:val="22"/>
          <w:szCs w:val="22"/>
        </w:rPr>
      </w:pPr>
      <w:r w:rsidRPr="00BB021D">
        <w:rPr>
          <w:rFonts w:asciiTheme="minorHAnsi" w:hAnsiTheme="minorHAnsi" w:cstheme="minorHAnsi"/>
          <w:sz w:val="22"/>
          <w:szCs w:val="22"/>
        </w:rPr>
        <w:t>DEPARTMENTAL USE ONLY</w:t>
      </w:r>
    </w:p>
    <w:tbl>
      <w:tblPr>
        <w:tblStyle w:val="TableGrid"/>
        <w:tblW w:w="10207" w:type="dxa"/>
        <w:tblInd w:w="-885" w:type="dxa"/>
        <w:tblLook w:val="04A0" w:firstRow="1" w:lastRow="0" w:firstColumn="1" w:lastColumn="0" w:noHBand="0" w:noVBand="1"/>
      </w:tblPr>
      <w:tblGrid>
        <w:gridCol w:w="4261"/>
        <w:gridCol w:w="5946"/>
      </w:tblGrid>
      <w:tr w:rsidR="00A65595" w:rsidRPr="00BB021D" w14:paraId="35C9B12B" w14:textId="77777777" w:rsidTr="00A42948">
        <w:tc>
          <w:tcPr>
            <w:tcW w:w="4261" w:type="dxa"/>
          </w:tcPr>
          <w:p w14:paraId="4D639E77" w14:textId="7C7D5B61" w:rsidR="00A65595" w:rsidRPr="00BB021D" w:rsidRDefault="00A65595" w:rsidP="00A4294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B021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Date Received: </w:t>
            </w:r>
          </w:p>
        </w:tc>
        <w:tc>
          <w:tcPr>
            <w:tcW w:w="5946" w:type="dxa"/>
          </w:tcPr>
          <w:p w14:paraId="01C320B0" w14:textId="77777777" w:rsidR="00A65595" w:rsidRPr="00BB021D" w:rsidRDefault="00A65595" w:rsidP="00A65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021D">
              <w:rPr>
                <w:rFonts w:asciiTheme="minorHAnsi" w:hAnsiTheme="minorHAnsi" w:cstheme="minorHAnsi"/>
                <w:sz w:val="22"/>
                <w:szCs w:val="22"/>
              </w:rPr>
              <w:t xml:space="preserve">Reference No: </w:t>
            </w:r>
          </w:p>
        </w:tc>
      </w:tr>
    </w:tbl>
    <w:p w14:paraId="439795D0" w14:textId="77777777" w:rsidR="00806BBD" w:rsidRPr="001935C6" w:rsidRDefault="00806BBD" w:rsidP="00806BBD">
      <w:pPr>
        <w:rPr>
          <w:sz w:val="16"/>
          <w:szCs w:val="16"/>
        </w:rPr>
      </w:pPr>
    </w:p>
    <w:sectPr w:rsidR="00806BBD" w:rsidRPr="001935C6" w:rsidSect="00226646">
      <w:pgSz w:w="11906" w:h="16838"/>
      <w:pgMar w:top="284" w:right="1274" w:bottom="142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43297" w14:textId="77777777" w:rsidR="00EB0CAF" w:rsidRDefault="00EB0CAF">
      <w:r>
        <w:separator/>
      </w:r>
    </w:p>
  </w:endnote>
  <w:endnote w:type="continuationSeparator" w:id="0">
    <w:p w14:paraId="131378E1" w14:textId="77777777" w:rsidR="00EB0CAF" w:rsidRDefault="00EB0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16C4C" w14:textId="77777777" w:rsidR="00EB0CAF" w:rsidRDefault="00EB0CAF">
      <w:r>
        <w:separator/>
      </w:r>
    </w:p>
  </w:footnote>
  <w:footnote w:type="continuationSeparator" w:id="0">
    <w:p w14:paraId="07540274" w14:textId="77777777" w:rsidR="00EB0CAF" w:rsidRDefault="00EB0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31A11"/>
    <w:multiLevelType w:val="hybridMultilevel"/>
    <w:tmpl w:val="8408B53C"/>
    <w:lvl w:ilvl="0" w:tplc="7B725FF2">
      <w:start w:val="2"/>
      <w:numFmt w:val="bullet"/>
      <w:lvlText w:val="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4E1531"/>
    <w:multiLevelType w:val="hybridMultilevel"/>
    <w:tmpl w:val="4FE0D6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F5C50"/>
    <w:multiLevelType w:val="hybridMultilevel"/>
    <w:tmpl w:val="515825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37B"/>
    <w:rsid w:val="001935C6"/>
    <w:rsid w:val="00226646"/>
    <w:rsid w:val="00236EC7"/>
    <w:rsid w:val="002A483A"/>
    <w:rsid w:val="002E237B"/>
    <w:rsid w:val="003650D8"/>
    <w:rsid w:val="00492445"/>
    <w:rsid w:val="00632577"/>
    <w:rsid w:val="00780707"/>
    <w:rsid w:val="00806BBD"/>
    <w:rsid w:val="008A728C"/>
    <w:rsid w:val="00A65595"/>
    <w:rsid w:val="00BB021D"/>
    <w:rsid w:val="00BE5A64"/>
    <w:rsid w:val="00C93D82"/>
    <w:rsid w:val="00CB7B86"/>
    <w:rsid w:val="00DB49AF"/>
    <w:rsid w:val="00DF34BF"/>
    <w:rsid w:val="00EB0CAF"/>
    <w:rsid w:val="00F0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07888C"/>
  <w15:chartTrackingRefBased/>
  <w15:docId w15:val="{193398D5-E886-4819-A337-6C97369E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3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2E237B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237B"/>
    <w:rPr>
      <w:rFonts w:ascii="Arial" w:eastAsia="Times New Roman" w:hAnsi="Arial" w:cs="Arial"/>
      <w:b/>
      <w:bCs/>
      <w:kern w:val="28"/>
      <w:sz w:val="28"/>
      <w:szCs w:val="32"/>
    </w:rPr>
  </w:style>
  <w:style w:type="paragraph" w:styleId="Title">
    <w:name w:val="Title"/>
    <w:basedOn w:val="Heading1"/>
    <w:next w:val="Normal"/>
    <w:link w:val="TitleChar"/>
    <w:qFormat/>
    <w:rsid w:val="002E237B"/>
    <w:pPr>
      <w:spacing w:before="0"/>
      <w:jc w:val="center"/>
    </w:pPr>
    <w:rPr>
      <w:rFonts w:ascii="Eras Bold ITC" w:hAnsi="Eras Bold ITC"/>
      <w:b w:val="0"/>
      <w:color w:val="000080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2E237B"/>
    <w:rPr>
      <w:rFonts w:ascii="Eras Bold ITC" w:eastAsia="Times New Roman" w:hAnsi="Eras Bold ITC" w:cs="Arial"/>
      <w:bCs/>
      <w:color w:val="000080"/>
      <w:kern w:val="28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2E237B"/>
    <w:rPr>
      <w:b/>
      <w:bCs/>
      <w:i/>
      <w:smallCaps/>
      <w:color w:val="ED7D31" w:themeColor="accent2"/>
      <w:spacing w:val="5"/>
      <w:u w:val="none"/>
    </w:rPr>
  </w:style>
  <w:style w:type="paragraph" w:styleId="ListParagraph">
    <w:name w:val="List Paragraph"/>
    <w:basedOn w:val="Normal"/>
    <w:uiPriority w:val="34"/>
    <w:qFormat/>
    <w:rsid w:val="002E237B"/>
    <w:pPr>
      <w:ind w:left="720"/>
      <w:contextualSpacing/>
    </w:pPr>
    <w:rPr>
      <w:szCs w:val="24"/>
      <w:lang w:eastAsia="en-US"/>
    </w:rPr>
  </w:style>
  <w:style w:type="table" w:styleId="TableGrid">
    <w:name w:val="Table Grid"/>
    <w:basedOn w:val="TableNormal"/>
    <w:rsid w:val="002E2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E237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rsid w:val="002E23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237B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rsid w:val="002E23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37B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2E237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935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cc.gov.au/site-search/MAIF%20Agreeme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alth.gov.au/internet/main/publishing.nsf/Content/privacy-polic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health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f@health.gov.au?subject=Marketing%20in%20Australia%20of%20Infant%20Formula%20(MAIF)%20Complaint%20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1E06E-400C-4A83-AF7D-E0E1806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WATKINS, Jennifer</dc:creator>
  <cp:keywords/>
  <dc:description/>
  <cp:lastModifiedBy>EALS, Andrew</cp:lastModifiedBy>
  <cp:revision>23</cp:revision>
  <dcterms:created xsi:type="dcterms:W3CDTF">2023-02-22T21:36:00Z</dcterms:created>
  <dcterms:modified xsi:type="dcterms:W3CDTF">2023-04-11T22:46:00Z</dcterms:modified>
</cp:coreProperties>
</file>