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5ED7" w14:textId="77777777" w:rsidR="009414F4" w:rsidRPr="00BE5494" w:rsidRDefault="009414F4" w:rsidP="00BE5494">
      <w:pPr>
        <w:pStyle w:val="Heading1"/>
        <w:rPr>
          <w:rStyle w:val="normaltextrun1"/>
        </w:rPr>
      </w:pPr>
      <w:bookmarkStart w:id="0" w:name="_Hlk104192001"/>
      <w:r w:rsidRPr="00BE5494">
        <w:rPr>
          <w:rStyle w:val="normaltextrun1"/>
        </w:rPr>
        <w:t>LIFE SAVING DRUGS PROGRAM EXPERT PANEL</w:t>
      </w:r>
    </w:p>
    <w:p w14:paraId="1468577E" w14:textId="43FB8B3B" w:rsidR="009414F4" w:rsidRPr="00BE5494" w:rsidRDefault="00043BCB" w:rsidP="00BE5494">
      <w:pPr>
        <w:pStyle w:val="Heading1"/>
        <w:rPr>
          <w:rStyle w:val="eop"/>
        </w:rPr>
      </w:pPr>
      <w:r w:rsidRPr="00BE5494">
        <w:rPr>
          <w:rStyle w:val="normaltextrun1"/>
        </w:rPr>
        <w:t>1</w:t>
      </w:r>
      <w:r w:rsidR="004E3B16" w:rsidRPr="00BE5494">
        <w:rPr>
          <w:rStyle w:val="normaltextrun1"/>
        </w:rPr>
        <w:t>5</w:t>
      </w:r>
      <w:r w:rsidRPr="00BE5494">
        <w:rPr>
          <w:rStyle w:val="normaltextrun1"/>
        </w:rPr>
        <w:t>th</w:t>
      </w:r>
      <w:r w:rsidR="009414F4" w:rsidRPr="00BE5494">
        <w:rPr>
          <w:rStyle w:val="normaltextrun1"/>
        </w:rPr>
        <w:t xml:space="preserve"> MEETING: </w:t>
      </w:r>
      <w:r w:rsidR="004E3B16" w:rsidRPr="00BE5494">
        <w:rPr>
          <w:rStyle w:val="normaltextrun1"/>
        </w:rPr>
        <w:t>26</w:t>
      </w:r>
      <w:r w:rsidR="009414F4" w:rsidRPr="00BE5494">
        <w:rPr>
          <w:rStyle w:val="normaltextrun1"/>
        </w:rPr>
        <w:t xml:space="preserve"> </w:t>
      </w:r>
      <w:r w:rsidR="004E3B16" w:rsidRPr="00BE5494">
        <w:rPr>
          <w:rStyle w:val="normaltextrun1"/>
        </w:rPr>
        <w:t>Ma</w:t>
      </w:r>
      <w:r w:rsidR="00BC5CCC" w:rsidRPr="00BE5494">
        <w:rPr>
          <w:rStyle w:val="normaltextrun1"/>
        </w:rPr>
        <w:t>y</w:t>
      </w:r>
      <w:r w:rsidR="009414F4" w:rsidRPr="00BE5494">
        <w:rPr>
          <w:rStyle w:val="normaltextrun1"/>
        </w:rPr>
        <w:t xml:space="preserve"> 202</w:t>
      </w:r>
      <w:r w:rsidR="00BC5CCC" w:rsidRPr="00BE5494">
        <w:rPr>
          <w:rStyle w:val="normaltextrun1"/>
        </w:rPr>
        <w:t>3</w:t>
      </w:r>
    </w:p>
    <w:p w14:paraId="01F13A25" w14:textId="77777777" w:rsidR="009414F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14:paraId="1E5047DA" w14:textId="273FEB48" w:rsidR="009414F4" w:rsidRPr="00BE5494" w:rsidRDefault="009414F4" w:rsidP="00BE5494">
      <w:pPr>
        <w:pStyle w:val="Heading2"/>
        <w:rPr>
          <w:rStyle w:val="eop"/>
        </w:rPr>
      </w:pPr>
      <w:r w:rsidRPr="00BE5494">
        <w:rPr>
          <w:rStyle w:val="eop"/>
        </w:rPr>
        <w:t>AGENDA</w:t>
      </w:r>
    </w:p>
    <w:p w14:paraId="08E148B3" w14:textId="77777777" w:rsidR="009414F4" w:rsidRPr="00AD6E1F" w:rsidRDefault="009414F4" w:rsidP="009414F4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14:paraId="45AE9E9E" w14:textId="77777777" w:rsidR="009414F4" w:rsidRPr="00BE5494" w:rsidRDefault="009414F4" w:rsidP="00BE5494">
      <w:pPr>
        <w:pStyle w:val="Heading3"/>
      </w:pPr>
      <w:r w:rsidRPr="00BE5494">
        <w:t>Standing business</w:t>
      </w:r>
    </w:p>
    <w:p w14:paraId="33D8378F" w14:textId="77777777" w:rsidR="00645AF8" w:rsidRDefault="00645AF8" w:rsidP="00645AF8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  <w:t>Welcome, apologies and Conflicts of Interest</w:t>
      </w:r>
    </w:p>
    <w:p w14:paraId="08D82F50" w14:textId="77777777" w:rsidR="00645AF8" w:rsidRDefault="00645AF8" w:rsidP="00645AF8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  <w:t xml:space="preserve">Update on actions from previous meetings </w:t>
      </w:r>
    </w:p>
    <w:p w14:paraId="689BB2AD" w14:textId="77777777" w:rsidR="00645AF8" w:rsidRDefault="00645AF8" w:rsidP="00645AF8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  <w:t>Correspondence</w:t>
      </w:r>
    </w:p>
    <w:p w14:paraId="382293E7" w14:textId="77777777" w:rsidR="00645AF8" w:rsidRDefault="00645AF8" w:rsidP="00645AF8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ab/>
        <w:t>Report from the Secretariat</w:t>
      </w:r>
      <w:r>
        <w:rPr>
          <w:rFonts w:asciiTheme="minorHAnsi" w:hAnsiTheme="minorHAnsi" w:cstheme="minorHAnsi"/>
          <w:bCs/>
          <w:lang w:val="en-US"/>
        </w:rPr>
        <w:t xml:space="preserve"> </w:t>
      </w:r>
    </w:p>
    <w:p w14:paraId="1038D645" w14:textId="77777777" w:rsidR="009414F4" w:rsidRDefault="009414F4" w:rsidP="009414F4">
      <w:pPr>
        <w:pStyle w:val="paragraph"/>
        <w:ind w:left="360"/>
        <w:textAlignment w:val="baseline"/>
        <w:rPr>
          <w:rFonts w:asciiTheme="minorHAnsi" w:hAnsiTheme="minorHAnsi" w:cstheme="minorHAnsi"/>
          <w:b/>
          <w:lang w:val="en-US"/>
        </w:rPr>
      </w:pPr>
    </w:p>
    <w:p w14:paraId="64201BB1" w14:textId="77777777" w:rsidR="000939AD" w:rsidRPr="00BE5494" w:rsidRDefault="000939AD" w:rsidP="00BE5494">
      <w:pPr>
        <w:pStyle w:val="Heading3"/>
      </w:pPr>
      <w:r w:rsidRPr="00BE5494">
        <w:t>Reviews of existing LSDP medicines</w:t>
      </w:r>
    </w:p>
    <w:p w14:paraId="1F05DA88" w14:textId="635B97D9" w:rsidR="000939AD" w:rsidRPr="000939AD" w:rsidRDefault="000939AD" w:rsidP="000939AD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</w:t>
      </w:r>
      <w:r w:rsidR="00645AF8">
        <w:rPr>
          <w:rFonts w:asciiTheme="minorHAnsi" w:hAnsiTheme="minorHAnsi" w:cstheme="minorHAnsi"/>
          <w:b/>
        </w:rPr>
        <w:tab/>
      </w:r>
      <w:r w:rsidR="00645AF8" w:rsidRPr="00645AF8">
        <w:rPr>
          <w:rFonts w:asciiTheme="minorHAnsi" w:hAnsiTheme="minorHAnsi" w:cstheme="minorHAnsi"/>
          <w:bCs/>
        </w:rPr>
        <w:t>C</w:t>
      </w:r>
      <w:r w:rsidRPr="000939AD">
        <w:rPr>
          <w:rFonts w:asciiTheme="minorHAnsi" w:hAnsiTheme="minorHAnsi" w:cstheme="minorHAnsi"/>
          <w:bCs/>
        </w:rPr>
        <w:t>linical testing recommendations from the LSDP Medicine Review</w:t>
      </w:r>
      <w:r w:rsidR="00645AF8">
        <w:rPr>
          <w:rFonts w:asciiTheme="minorHAnsi" w:hAnsiTheme="minorHAnsi" w:cstheme="minorHAnsi"/>
          <w:bCs/>
        </w:rPr>
        <w:t xml:space="preserve">s: </w:t>
      </w:r>
      <w:r w:rsidR="00645AF8">
        <w:rPr>
          <w:rFonts w:asciiTheme="minorHAnsi" w:hAnsiTheme="minorHAnsi" w:cstheme="minorHAnsi"/>
          <w:bCs/>
        </w:rPr>
        <w:br/>
      </w:r>
      <w:r w:rsidR="00645AF8">
        <w:rPr>
          <w:rFonts w:asciiTheme="minorHAnsi" w:hAnsiTheme="minorHAnsi" w:cstheme="minorHAnsi"/>
          <w:bCs/>
        </w:rPr>
        <w:tab/>
        <w:t>update and next steps</w:t>
      </w:r>
    </w:p>
    <w:p w14:paraId="1636F703" w14:textId="1A4E6BC5" w:rsidR="000939AD" w:rsidRPr="00DB6979" w:rsidRDefault="000939AD" w:rsidP="00247FB1">
      <w:pPr>
        <w:pStyle w:val="paragraph"/>
        <w:ind w:left="72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55AEF80B" w14:textId="497795CF" w:rsidR="000939AD" w:rsidRPr="00BE5494" w:rsidRDefault="000939AD" w:rsidP="00BE5494">
      <w:pPr>
        <w:pStyle w:val="Heading3"/>
      </w:pPr>
      <w:r w:rsidRPr="00BE5494">
        <w:t>Other business</w:t>
      </w:r>
    </w:p>
    <w:p w14:paraId="7D40E995" w14:textId="2128D15C" w:rsidR="00146779" w:rsidRPr="00F80D3C" w:rsidRDefault="00146779" w:rsidP="005C3B64">
      <w:pPr>
        <w:pStyle w:val="paragraph"/>
        <w:textAlignment w:val="baseline"/>
        <w:rPr>
          <w:rFonts w:asciiTheme="minorHAnsi" w:hAnsiTheme="minorHAnsi" w:cstheme="minorHAnsi"/>
          <w:lang w:val="en-US"/>
        </w:rPr>
      </w:pPr>
    </w:p>
    <w:bookmarkEnd w:id="0"/>
    <w:p w14:paraId="3247A912" w14:textId="022DE445" w:rsidR="00247FB1" w:rsidRDefault="00247FB1" w:rsidP="00656F7F">
      <w:pPr>
        <w:pStyle w:val="paragraph"/>
        <w:textAlignment w:val="baseline"/>
        <w:rPr>
          <w:rFonts w:asciiTheme="minorHAnsi" w:hAnsiTheme="minorHAnsi" w:cstheme="minorHAnsi"/>
          <w:b/>
        </w:rPr>
      </w:pPr>
    </w:p>
    <w:p w14:paraId="359ADE8B" w14:textId="60DC1A8F" w:rsidR="00247FB1" w:rsidRPr="00247FB1" w:rsidRDefault="00247FB1" w:rsidP="00656F7F">
      <w:pPr>
        <w:pStyle w:val="paragraph"/>
        <w:textAlignment w:val="baseline"/>
        <w:rPr>
          <w:rFonts w:asciiTheme="minorHAnsi" w:hAnsiTheme="minorHAnsi" w:cstheme="minorHAnsi"/>
          <w:bCs/>
        </w:rPr>
      </w:pPr>
      <w:r w:rsidRPr="00247FB1">
        <w:rPr>
          <w:rFonts w:asciiTheme="minorHAnsi" w:hAnsiTheme="minorHAnsi" w:cstheme="minorHAnsi"/>
          <w:bCs/>
        </w:rPr>
        <w:t xml:space="preserve">Note: There are no applications for new listings </w:t>
      </w:r>
      <w:r>
        <w:rPr>
          <w:rFonts w:asciiTheme="minorHAnsi" w:hAnsiTheme="minorHAnsi" w:cstheme="minorHAnsi"/>
          <w:bCs/>
        </w:rPr>
        <w:t>to be discussed at</w:t>
      </w:r>
      <w:r w:rsidRPr="00247FB1">
        <w:rPr>
          <w:rFonts w:asciiTheme="minorHAnsi" w:hAnsiTheme="minorHAnsi" w:cstheme="minorHAnsi"/>
          <w:bCs/>
        </w:rPr>
        <w:t xml:space="preserve"> this meeting</w:t>
      </w:r>
      <w:r>
        <w:rPr>
          <w:rFonts w:asciiTheme="minorHAnsi" w:hAnsiTheme="minorHAnsi" w:cstheme="minorHAnsi"/>
          <w:bCs/>
        </w:rPr>
        <w:t>.</w:t>
      </w:r>
    </w:p>
    <w:sectPr w:rsidR="00247FB1" w:rsidRPr="00247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6F65" w14:textId="77777777" w:rsidR="000966D9" w:rsidRDefault="000966D9" w:rsidP="00F41CD6">
      <w:pPr>
        <w:spacing w:after="0" w:line="240" w:lineRule="auto"/>
      </w:pPr>
      <w:r>
        <w:separator/>
      </w:r>
    </w:p>
  </w:endnote>
  <w:endnote w:type="continuationSeparator" w:id="0">
    <w:p w14:paraId="0D83C5F4" w14:textId="77777777" w:rsidR="000966D9" w:rsidRDefault="000966D9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01EA" w14:textId="77777777" w:rsidR="00F41CD6" w:rsidRDefault="00F4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B083" w14:textId="77777777" w:rsidR="00F41CD6" w:rsidRDefault="00F4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62C8" w14:textId="77777777" w:rsidR="00F41CD6" w:rsidRDefault="00F4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A7AE" w14:textId="77777777" w:rsidR="000966D9" w:rsidRDefault="000966D9" w:rsidP="00F41CD6">
      <w:pPr>
        <w:spacing w:after="0" w:line="240" w:lineRule="auto"/>
      </w:pPr>
      <w:r>
        <w:separator/>
      </w:r>
    </w:p>
  </w:footnote>
  <w:footnote w:type="continuationSeparator" w:id="0">
    <w:p w14:paraId="7BA5EFFA" w14:textId="77777777" w:rsidR="000966D9" w:rsidRDefault="000966D9" w:rsidP="00F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7820" w14:textId="77777777" w:rsidR="00F41CD6" w:rsidRDefault="00F4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BD3A" w14:textId="7751A53A" w:rsidR="00F41CD6" w:rsidRDefault="00F41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AF47" w14:textId="77777777" w:rsidR="00F41CD6" w:rsidRDefault="00F4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4B1"/>
    <w:multiLevelType w:val="hybridMultilevel"/>
    <w:tmpl w:val="4BA45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370B1D"/>
    <w:multiLevelType w:val="multilevel"/>
    <w:tmpl w:val="4D260EAC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37AE2"/>
    <w:rsid w:val="00043BCB"/>
    <w:rsid w:val="000939AD"/>
    <w:rsid w:val="00093D8B"/>
    <w:rsid w:val="00096303"/>
    <w:rsid w:val="000966D9"/>
    <w:rsid w:val="001444D7"/>
    <w:rsid w:val="00146779"/>
    <w:rsid w:val="00191D66"/>
    <w:rsid w:val="001A5AE0"/>
    <w:rsid w:val="001B3C6A"/>
    <w:rsid w:val="001C6E55"/>
    <w:rsid w:val="001D64FC"/>
    <w:rsid w:val="001F440E"/>
    <w:rsid w:val="001F532D"/>
    <w:rsid w:val="002177E9"/>
    <w:rsid w:val="00227F92"/>
    <w:rsid w:val="00247FB1"/>
    <w:rsid w:val="002B7E1A"/>
    <w:rsid w:val="0032562C"/>
    <w:rsid w:val="00380D6A"/>
    <w:rsid w:val="00387F31"/>
    <w:rsid w:val="004127DB"/>
    <w:rsid w:val="004364B1"/>
    <w:rsid w:val="00444AC1"/>
    <w:rsid w:val="00484282"/>
    <w:rsid w:val="004E3B16"/>
    <w:rsid w:val="004F1F45"/>
    <w:rsid w:val="004F3127"/>
    <w:rsid w:val="005042B3"/>
    <w:rsid w:val="00522640"/>
    <w:rsid w:val="00563356"/>
    <w:rsid w:val="00571C88"/>
    <w:rsid w:val="00572349"/>
    <w:rsid w:val="0058027B"/>
    <w:rsid w:val="005A2EA5"/>
    <w:rsid w:val="005A4B41"/>
    <w:rsid w:val="005C3B64"/>
    <w:rsid w:val="005E792F"/>
    <w:rsid w:val="00617BC3"/>
    <w:rsid w:val="00645AF8"/>
    <w:rsid w:val="00656F7F"/>
    <w:rsid w:val="006951A1"/>
    <w:rsid w:val="006E3D59"/>
    <w:rsid w:val="00717D6F"/>
    <w:rsid w:val="00722D6D"/>
    <w:rsid w:val="007245B4"/>
    <w:rsid w:val="00780DD6"/>
    <w:rsid w:val="007B1483"/>
    <w:rsid w:val="007E10AA"/>
    <w:rsid w:val="0082310A"/>
    <w:rsid w:val="00862C82"/>
    <w:rsid w:val="008975D6"/>
    <w:rsid w:val="008B60A1"/>
    <w:rsid w:val="008F2F37"/>
    <w:rsid w:val="0091149A"/>
    <w:rsid w:val="009414F4"/>
    <w:rsid w:val="00944E32"/>
    <w:rsid w:val="009C17BE"/>
    <w:rsid w:val="009D128A"/>
    <w:rsid w:val="009E72A4"/>
    <w:rsid w:val="00A2279F"/>
    <w:rsid w:val="00A31332"/>
    <w:rsid w:val="00A3551A"/>
    <w:rsid w:val="00AB44BA"/>
    <w:rsid w:val="00AF52D8"/>
    <w:rsid w:val="00B07F04"/>
    <w:rsid w:val="00B26E14"/>
    <w:rsid w:val="00B30117"/>
    <w:rsid w:val="00B82ED2"/>
    <w:rsid w:val="00B9735C"/>
    <w:rsid w:val="00BB199C"/>
    <w:rsid w:val="00BC5CCC"/>
    <w:rsid w:val="00BE5494"/>
    <w:rsid w:val="00C11175"/>
    <w:rsid w:val="00C244A0"/>
    <w:rsid w:val="00DA4F92"/>
    <w:rsid w:val="00DE4887"/>
    <w:rsid w:val="00DF2584"/>
    <w:rsid w:val="00E1001F"/>
    <w:rsid w:val="00E30CC8"/>
    <w:rsid w:val="00E6223A"/>
    <w:rsid w:val="00E95E4A"/>
    <w:rsid w:val="00EA01D3"/>
    <w:rsid w:val="00ED6A89"/>
    <w:rsid w:val="00EE47D7"/>
    <w:rsid w:val="00F13129"/>
    <w:rsid w:val="00F4196F"/>
    <w:rsid w:val="00F41CD6"/>
    <w:rsid w:val="00F80D3C"/>
    <w:rsid w:val="00FA4B12"/>
    <w:rsid w:val="00FB5011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266E"/>
  <w15:chartTrackingRefBased/>
  <w15:docId w15:val="{AF9DB8A2-471D-4848-96D3-609CD5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BE5494"/>
    <w:pPr>
      <w:jc w:val="center"/>
      <w:textAlignment w:val="baseline"/>
      <w:outlineLvl w:val="0"/>
    </w:pPr>
    <w:rPr>
      <w:rFonts w:ascii="Calibri" w:hAnsi="Calibri" w:cs="Calibri"/>
      <w:sz w:val="36"/>
      <w:szCs w:val="36"/>
      <w:lang w:val="en-US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BE5494"/>
    <w:pPr>
      <w:jc w:val="center"/>
      <w:textAlignment w:val="baseline"/>
      <w:outlineLvl w:val="1"/>
    </w:pPr>
    <w:rPr>
      <w:rFonts w:ascii="Calibri" w:hAnsi="Calibri" w:cs="Calibri"/>
      <w:b/>
      <w:sz w:val="28"/>
      <w:szCs w:val="28"/>
      <w:lang w:val="en-US"/>
    </w:rPr>
  </w:style>
  <w:style w:type="paragraph" w:styleId="Heading3">
    <w:name w:val="heading 3"/>
    <w:basedOn w:val="paragraph"/>
    <w:next w:val="Normal"/>
    <w:link w:val="Heading3Char"/>
    <w:uiPriority w:val="9"/>
    <w:unhideWhenUsed/>
    <w:qFormat/>
    <w:rsid w:val="00BE5494"/>
    <w:pPr>
      <w:numPr>
        <w:numId w:val="1"/>
      </w:numPr>
      <w:textAlignment w:val="baseline"/>
      <w:outlineLvl w:val="2"/>
    </w:pPr>
    <w:rPr>
      <w:rFonts w:asciiTheme="minorHAnsi" w:hAnsiTheme="minorHAnsi" w:cstheme="minorHAns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  <w:style w:type="character" w:customStyle="1" w:styleId="Heading1Char">
    <w:name w:val="Heading 1 Char"/>
    <w:basedOn w:val="DefaultParagraphFont"/>
    <w:link w:val="Heading1"/>
    <w:uiPriority w:val="9"/>
    <w:rsid w:val="00BE5494"/>
    <w:rPr>
      <w:rFonts w:ascii="Calibri" w:eastAsia="Times New Roman" w:hAnsi="Calibri" w:cs="Calibri"/>
      <w:sz w:val="36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E5494"/>
    <w:rPr>
      <w:rFonts w:ascii="Calibri" w:eastAsia="Times New Roman" w:hAnsi="Calibri" w:cs="Calibri"/>
      <w:b/>
      <w:sz w:val="28"/>
      <w:szCs w:val="28"/>
      <w:lang w:val="en-US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BE5494"/>
    <w:rPr>
      <w:rFonts w:eastAsia="Times New Roman" w:cstheme="minorHAnsi"/>
      <w:b/>
      <w:sz w:val="24"/>
      <w:szCs w:val="24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Saving Drugs Program (LSDP) Expert Panel meeting agenda – 26 May 2023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Drugs Program (LSDP) Expert Panel meeting agenda – 26 May 2023</dc:title>
  <dc:subject/>
  <dc:creator>Australian Government Department of Health and Aged Care</dc:creator>
  <cp:keywords>medicines; life saving drugs program; Life Saving Drugs Program Expert Panel</cp:keywords>
  <dc:description/>
  <cp:lastModifiedBy>HAMLEY, Erynn</cp:lastModifiedBy>
  <cp:revision>2</cp:revision>
  <dcterms:created xsi:type="dcterms:W3CDTF">2023-04-26T01:21:00Z</dcterms:created>
  <dcterms:modified xsi:type="dcterms:W3CDTF">2023-04-26T01:21:00Z</dcterms:modified>
</cp:coreProperties>
</file>