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8D93B" w14:textId="7ACCF614" w:rsidR="00A3293C" w:rsidRPr="006A7C7B" w:rsidRDefault="00800675">
      <w:pPr>
        <w:pStyle w:val="BodyText"/>
        <w:spacing w:before="8"/>
      </w:pPr>
      <w:r w:rsidRPr="006A7C7B"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2569F53" wp14:editId="3EC731C4">
                <wp:simplePos x="0" y="0"/>
                <wp:positionH relativeFrom="page">
                  <wp:posOffset>882650</wp:posOffset>
                </wp:positionH>
                <wp:positionV relativeFrom="paragraph">
                  <wp:posOffset>152400</wp:posOffset>
                </wp:positionV>
                <wp:extent cx="5796915" cy="1051560"/>
                <wp:effectExtent l="0" t="0" r="0" b="0"/>
                <wp:wrapTopAndBottom/>
                <wp:docPr id="7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6915" cy="1051560"/>
                        </a:xfrm>
                        <a:prstGeom prst="rect">
                          <a:avLst/>
                        </a:prstGeom>
                        <a:solidFill>
                          <a:srgbClr val="2D3B6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EC2C2E" w14:textId="77777777" w:rsidR="006A7C7B" w:rsidRDefault="0021490F" w:rsidP="006A7C7B">
                            <w:pPr>
                              <w:ind w:left="28" w:right="1023"/>
                              <w:jc w:val="center"/>
                              <w:rPr>
                                <w:color w:val="FFFFFF"/>
                                <w:sz w:val="48"/>
                              </w:rPr>
                            </w:pPr>
                            <w:r>
                              <w:rPr>
                                <w:color w:val="FFFFFF"/>
                                <w:sz w:val="48"/>
                              </w:rPr>
                              <w:t>Preparing a written submission for the</w:t>
                            </w:r>
                            <w:r>
                              <w:rPr>
                                <w:color w:val="FFFFFF"/>
                                <w:spacing w:val="-131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z w:val="48"/>
                              </w:rPr>
                              <w:t>Practitioner Review Program</w:t>
                            </w:r>
                          </w:p>
                          <w:p w14:paraId="058E0405" w14:textId="452E2C5F" w:rsidR="00A3293C" w:rsidRDefault="0021490F" w:rsidP="006A7C7B">
                            <w:pPr>
                              <w:ind w:left="28" w:right="1023"/>
                              <w:jc w:val="center"/>
                              <w:rPr>
                                <w:color w:val="000000"/>
                                <w:sz w:val="48"/>
                              </w:rPr>
                            </w:pPr>
                            <w:r>
                              <w:rPr>
                                <w:color w:val="FFFFFF"/>
                                <w:sz w:val="48"/>
                              </w:rPr>
                              <w:t xml:space="preserve"> </w:t>
                            </w:r>
                            <w:r w:rsidR="000A0EF5">
                              <w:rPr>
                                <w:color w:val="FFFFFF"/>
                                <w:sz w:val="48"/>
                              </w:rPr>
                              <w:softHyphen/>
                            </w:r>
                            <w:r w:rsidR="000A0EF5">
                              <w:rPr>
                                <w:color w:val="FFFFFF"/>
                                <w:sz w:val="48"/>
                              </w:rPr>
                              <w:softHyphen/>
                              <w:t>–</w:t>
                            </w:r>
                            <w:r>
                              <w:rPr>
                                <w:color w:val="FFFFFF"/>
                                <w:sz w:val="48"/>
                              </w:rPr>
                              <w:t xml:space="preserve"> for</w:t>
                            </w:r>
                            <w:r>
                              <w:rPr>
                                <w:color w:val="FFFFFF"/>
                                <w:spacing w:val="1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z w:val="48"/>
                              </w:rPr>
                              <w:t>practitioners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569F53" id="_x0000_t202" coordsize="21600,21600" o:spt="202" path="m,l,21600r21600,l21600,xe">
                <v:stroke joinstyle="miter"/>
                <v:path gradientshapeok="t" o:connecttype="rect"/>
              </v:shapetype>
              <v:shape id="docshape3" o:spid="_x0000_s1026" type="#_x0000_t202" style="position:absolute;margin-left:69.5pt;margin-top:12pt;width:456.45pt;height:82.8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" fillcolor="#2d3b6c" stroked="f">
                <v:textbox inset="0,0,0,0">
                  <w:txbxContent>
                    <w:p w14:paraId="76EC2C2E" w14:textId="77777777" w:rsidR="006A7C7B" w:rsidRDefault="0021490F" w:rsidP="006A7C7B">
                      <w:pPr>
                        <w:ind w:left="28" w:right="1023"/>
                        <w:jc w:val="center"/>
                        <w:rPr>
                          <w:color w:val="FFFFFF"/>
                          <w:sz w:val="48"/>
                        </w:rPr>
                      </w:pPr>
                      <w:r>
                        <w:rPr>
                          <w:color w:val="FFFFFF"/>
                          <w:sz w:val="48"/>
                        </w:rPr>
                        <w:t>Preparing a written submission for the</w:t>
                      </w:r>
                      <w:r>
                        <w:rPr>
                          <w:color w:val="FFFFFF"/>
                          <w:spacing w:val="-131"/>
                          <w:sz w:val="48"/>
                        </w:rPr>
                        <w:t xml:space="preserve"> </w:t>
                      </w:r>
                      <w:r>
                        <w:rPr>
                          <w:color w:val="FFFFFF"/>
                          <w:sz w:val="48"/>
                        </w:rPr>
                        <w:t>Practitioner Review Program</w:t>
                      </w:r>
                    </w:p>
                    <w:p w14:paraId="058E0405" w14:textId="452E2C5F" w:rsidR="00A3293C" w:rsidRDefault="0021490F" w:rsidP="006A7C7B">
                      <w:pPr>
                        <w:ind w:left="28" w:right="1023"/>
                        <w:jc w:val="center"/>
                        <w:rPr>
                          <w:color w:val="000000"/>
                          <w:sz w:val="48"/>
                        </w:rPr>
                      </w:pPr>
                      <w:r>
                        <w:rPr>
                          <w:color w:val="FFFFFF"/>
                          <w:sz w:val="48"/>
                        </w:rPr>
                        <w:t xml:space="preserve"> </w:t>
                      </w:r>
                      <w:r w:rsidR="000A0EF5">
                        <w:rPr>
                          <w:color w:val="FFFFFF"/>
                          <w:sz w:val="48"/>
                        </w:rPr>
                        <w:softHyphen/>
                      </w:r>
                      <w:r w:rsidR="000A0EF5">
                        <w:rPr>
                          <w:color w:val="FFFFFF"/>
                          <w:sz w:val="48"/>
                        </w:rPr>
                        <w:softHyphen/>
                        <w:t>–</w:t>
                      </w:r>
                      <w:r>
                        <w:rPr>
                          <w:color w:val="FFFFFF"/>
                          <w:sz w:val="48"/>
                        </w:rPr>
                        <w:t xml:space="preserve"> for</w:t>
                      </w:r>
                      <w:r>
                        <w:rPr>
                          <w:color w:val="FFFFFF"/>
                          <w:spacing w:val="1"/>
                          <w:sz w:val="48"/>
                        </w:rPr>
                        <w:t xml:space="preserve"> </w:t>
                      </w:r>
                      <w:r>
                        <w:rPr>
                          <w:color w:val="FFFFFF"/>
                          <w:sz w:val="48"/>
                        </w:rPr>
                        <w:t>practitioners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41293C4" w14:textId="77777777" w:rsidR="00A3293C" w:rsidRPr="009A6DED" w:rsidRDefault="00A3293C">
      <w:pPr>
        <w:pStyle w:val="BodyText"/>
        <w:rPr>
          <w:b/>
          <w:sz w:val="20"/>
        </w:rPr>
      </w:pPr>
    </w:p>
    <w:p w14:paraId="57BB65E6" w14:textId="77777777" w:rsidR="00A3293C" w:rsidRPr="00014A09" w:rsidRDefault="0021490F" w:rsidP="00D5150B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As part of the Practitioner Review Program (PRP) you may be given an opportunity to provide a written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submission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or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additional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information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relating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to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concerns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about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your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claiming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or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prescribing.</w:t>
      </w:r>
    </w:p>
    <w:p w14:paraId="1711595C" w14:textId="77777777" w:rsidR="00A3293C" w:rsidRPr="000D4EA5" w:rsidRDefault="0021490F" w:rsidP="000D4EA5">
      <w:pPr>
        <w:pStyle w:val="Heading1"/>
        <w:spacing w:line="276" w:lineRule="auto"/>
        <w:ind w:right="40"/>
        <w:rPr>
          <w:color w:val="2D3B6C"/>
        </w:rPr>
      </w:pPr>
      <w:r w:rsidRPr="006A7C7B">
        <w:rPr>
          <w:color w:val="2D3B6C"/>
        </w:rPr>
        <w:t>What</w:t>
      </w:r>
      <w:r w:rsidRPr="000D4EA5">
        <w:rPr>
          <w:color w:val="2D3B6C"/>
        </w:rPr>
        <w:t xml:space="preserve"> </w:t>
      </w:r>
      <w:r w:rsidRPr="006A7C7B">
        <w:rPr>
          <w:color w:val="2D3B6C"/>
        </w:rPr>
        <w:t>you need to know</w:t>
      </w:r>
    </w:p>
    <w:p w14:paraId="7C1663C9" w14:textId="7FB115BB" w:rsidR="00A3293C" w:rsidRPr="00014A09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A written submission may help the delegate of the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Chief Executive Medicare (delegate) to better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understand your practice and the reasons for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differences in relevant Medicare claims or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Pharmaceutical Benefits Scheme (PBS) prescribing</w:t>
      </w:r>
      <w:r w:rsidR="00014A09" w:rsidRPr="00014A09">
        <w:rPr>
          <w:color w:val="212121"/>
        </w:rPr>
        <w:t xml:space="preserve"> </w:t>
      </w:r>
      <w:r w:rsidRPr="006A7C7B">
        <w:rPr>
          <w:color w:val="212121"/>
        </w:rPr>
        <w:t>data.</w:t>
      </w:r>
    </w:p>
    <w:p w14:paraId="33B3870E" w14:textId="4AC6269A" w:rsidR="00A3293C" w:rsidRPr="006A7C7B" w:rsidRDefault="0021490F" w:rsidP="000D4EA5">
      <w:pPr>
        <w:pStyle w:val="Heading1"/>
        <w:spacing w:line="276" w:lineRule="auto"/>
        <w:ind w:right="40"/>
      </w:pPr>
      <w:r w:rsidRPr="006A7C7B">
        <w:rPr>
          <w:color w:val="2D3B6C"/>
        </w:rPr>
        <w:t>The role of a delegate o</w:t>
      </w:r>
      <w:r w:rsidR="000D4EA5">
        <w:rPr>
          <w:color w:val="2D3B6C"/>
        </w:rPr>
        <w:t xml:space="preserve">f </w:t>
      </w:r>
      <w:r w:rsidRPr="006A7C7B">
        <w:rPr>
          <w:color w:val="2D3B6C"/>
        </w:rPr>
        <w:t>the Chief Executive</w:t>
      </w:r>
      <w:r w:rsidRPr="006A7C7B">
        <w:rPr>
          <w:color w:val="2D3B6C"/>
          <w:spacing w:val="1"/>
        </w:rPr>
        <w:t xml:space="preserve"> </w:t>
      </w:r>
      <w:r w:rsidRPr="006A7C7B">
        <w:rPr>
          <w:color w:val="2D3B6C"/>
        </w:rPr>
        <w:t>Medicare</w:t>
      </w:r>
    </w:p>
    <w:p w14:paraId="0951001B" w14:textId="7612A451" w:rsidR="00A3293C" w:rsidRPr="00014A09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Health professionals and senior staff employed by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the Department of Health</w:t>
      </w:r>
      <w:r w:rsidR="00620EEB">
        <w:rPr>
          <w:color w:val="212121"/>
        </w:rPr>
        <w:t xml:space="preserve"> and Aged Care</w:t>
      </w:r>
      <w:r w:rsidRPr="006A7C7B">
        <w:rPr>
          <w:color w:val="212121"/>
        </w:rPr>
        <w:t xml:space="preserve"> (the Department) have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been delegated certain powers of the Chief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Executive Medicare, including the power to make a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request to the Director of Professional Services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Review (the Director) to review the provision of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services during a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specified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period.</w:t>
      </w:r>
    </w:p>
    <w:p w14:paraId="08235C16" w14:textId="163632A9" w:rsidR="00A3293C" w:rsidRPr="00014A09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If a matter under consideration by the PRP is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referred to a delegate, the delegate will review all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 xml:space="preserve">relevant </w:t>
      </w:r>
      <w:r w:rsidR="001D72DB" w:rsidRPr="006A7C7B">
        <w:rPr>
          <w:color w:val="212121"/>
        </w:rPr>
        <w:t>available information</w:t>
      </w:r>
      <w:r w:rsidRPr="006A7C7B">
        <w:rPr>
          <w:color w:val="212121"/>
        </w:rPr>
        <w:t xml:space="preserve"> to decide whether a request </w:t>
      </w:r>
      <w:r w:rsidR="00D5150B" w:rsidRPr="006A7C7B">
        <w:rPr>
          <w:color w:val="212121"/>
        </w:rPr>
        <w:t xml:space="preserve">to </w:t>
      </w:r>
      <w:r w:rsidR="00D5150B" w:rsidRPr="00014A09">
        <w:rPr>
          <w:color w:val="212121"/>
        </w:rPr>
        <w:t>the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Director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should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be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made.</w:t>
      </w:r>
    </w:p>
    <w:p w14:paraId="508EBC7A" w14:textId="0E4D99DD" w:rsidR="000D4EA5" w:rsidRPr="00014A09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If the delegate considers that a request to the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Director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is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not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warranted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and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all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concerns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relating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to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potential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inappropriate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practice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have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been</w:t>
      </w:r>
      <w:r w:rsidR="009A6DED">
        <w:rPr>
          <w:color w:val="212121"/>
        </w:rPr>
        <w:t xml:space="preserve"> </w:t>
      </w:r>
      <w:r w:rsidRPr="006A7C7B">
        <w:rPr>
          <w:color w:val="212121"/>
        </w:rPr>
        <w:t>addressed, the matter will be closed. If the delegate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has remaining concerns about potential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inappropriate practice, they may decide to make a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request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to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the Director.</w:t>
      </w:r>
    </w:p>
    <w:p w14:paraId="3D7EA9F0" w14:textId="77777777" w:rsidR="00A3293C" w:rsidRPr="000D4EA5" w:rsidRDefault="0021490F" w:rsidP="000D4EA5">
      <w:pPr>
        <w:pStyle w:val="Heading1"/>
        <w:spacing w:line="276" w:lineRule="auto"/>
        <w:ind w:right="40"/>
        <w:rPr>
          <w:color w:val="2D3B6C"/>
        </w:rPr>
      </w:pPr>
      <w:r w:rsidRPr="006A7C7B">
        <w:rPr>
          <w:color w:val="2D3B6C"/>
        </w:rPr>
        <w:t>Invitation for a written</w:t>
      </w:r>
      <w:r w:rsidRPr="000D4EA5">
        <w:rPr>
          <w:color w:val="2D3B6C"/>
        </w:rPr>
        <w:t xml:space="preserve"> </w:t>
      </w:r>
      <w:r w:rsidRPr="006A7C7B">
        <w:rPr>
          <w:color w:val="2D3B6C"/>
        </w:rPr>
        <w:t>submission</w:t>
      </w:r>
    </w:p>
    <w:p w14:paraId="1AD135B2" w14:textId="18C29777" w:rsidR="00A3293C" w:rsidRPr="00014A09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Before the delegate makes a request to the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Director, the delegate may invite you to provide a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written submission. If you are invited to provide a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written submission, the delegate will advise you of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the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timeframe</w:t>
      </w:r>
      <w:r w:rsidR="001D72DB" w:rsidRPr="006A7C7B">
        <w:rPr>
          <w:color w:val="212121"/>
        </w:rPr>
        <w:t xml:space="preserve"> to provide your submission</w:t>
      </w:r>
      <w:r w:rsidRPr="006A7C7B">
        <w:rPr>
          <w:color w:val="212121"/>
        </w:rPr>
        <w:t>.</w:t>
      </w:r>
    </w:p>
    <w:p w14:paraId="6705A6E8" w14:textId="4947A4D1" w:rsidR="00A3293C" w:rsidRPr="00014A09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If a review by the Director is requested, the delegate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will provide the Director with information to help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complete the review. This may include information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provided by you in your submission, as well as other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relevant information such as Medicare servicing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data, prescribing data and information provided by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>you</w:t>
      </w:r>
      <w:r w:rsidRPr="00014A09">
        <w:rPr>
          <w:color w:val="212121"/>
        </w:rPr>
        <w:t xml:space="preserve"> </w:t>
      </w:r>
      <w:r w:rsidR="001D72DB" w:rsidRPr="006A7C7B">
        <w:rPr>
          <w:color w:val="212121"/>
        </w:rPr>
        <w:t>in your</w:t>
      </w:r>
      <w:r w:rsidRPr="006A7C7B">
        <w:rPr>
          <w:color w:val="212121"/>
        </w:rPr>
        <w:t xml:space="preserve"> interview</w:t>
      </w:r>
      <w:r w:rsidR="001D72DB" w:rsidRPr="006A7C7B">
        <w:rPr>
          <w:color w:val="212121"/>
        </w:rPr>
        <w:t>, if one occurred</w:t>
      </w:r>
      <w:r w:rsidRPr="006A7C7B">
        <w:rPr>
          <w:color w:val="212121"/>
        </w:rPr>
        <w:t>.</w:t>
      </w:r>
    </w:p>
    <w:p w14:paraId="7A417FB8" w14:textId="07A5BD74" w:rsidR="00A3293C" w:rsidRPr="000D4EA5" w:rsidRDefault="0021490F" w:rsidP="000D4EA5">
      <w:pPr>
        <w:pStyle w:val="Heading1"/>
        <w:spacing w:line="276" w:lineRule="auto"/>
        <w:ind w:right="40"/>
        <w:rPr>
          <w:color w:val="2D3B6C"/>
        </w:rPr>
      </w:pPr>
      <w:r w:rsidRPr="006A7C7B">
        <w:rPr>
          <w:color w:val="2D3B6C"/>
        </w:rPr>
        <w:t xml:space="preserve">A written submission </w:t>
      </w:r>
      <w:r w:rsidR="000D4EA5">
        <w:rPr>
          <w:color w:val="2D3B6C"/>
        </w:rPr>
        <w:t xml:space="preserve">is </w:t>
      </w:r>
      <w:r w:rsidRPr="006A7C7B">
        <w:rPr>
          <w:color w:val="2D3B6C"/>
        </w:rPr>
        <w:t>optional</w:t>
      </w:r>
    </w:p>
    <w:p w14:paraId="309A26D8" w14:textId="6119109F" w:rsidR="00A3293C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If you are invited to write a submission, it is not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 xml:space="preserve">mandatory. </w:t>
      </w:r>
      <w:r w:rsidR="001D72DB" w:rsidRPr="006A7C7B">
        <w:rPr>
          <w:color w:val="212121"/>
        </w:rPr>
        <w:t>It is your choice to provide a written submission.</w:t>
      </w:r>
    </w:p>
    <w:p w14:paraId="24D0F41A" w14:textId="21E856EE" w:rsidR="00A3293C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If a written submission isn't made the delegate will</w:t>
      </w:r>
      <w:r w:rsidRPr="00014A09">
        <w:rPr>
          <w:color w:val="212121"/>
        </w:rPr>
        <w:t xml:space="preserve"> </w:t>
      </w:r>
      <w:r w:rsidRPr="006A7C7B">
        <w:rPr>
          <w:color w:val="212121"/>
        </w:rPr>
        <w:t xml:space="preserve">make a decision based on the </w:t>
      </w:r>
      <w:r w:rsidR="001D72DB" w:rsidRPr="006A7C7B">
        <w:rPr>
          <w:color w:val="212121"/>
        </w:rPr>
        <w:t xml:space="preserve">relevant </w:t>
      </w:r>
      <w:r w:rsidRPr="006A7C7B">
        <w:rPr>
          <w:color w:val="212121"/>
        </w:rPr>
        <w:t>available information.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This information will include the report of the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 xml:space="preserve">interview, if one has </w:t>
      </w:r>
      <w:r w:rsidR="00924E32" w:rsidRPr="006A7C7B">
        <w:rPr>
          <w:color w:val="212121"/>
        </w:rPr>
        <w:t>occurred</w:t>
      </w:r>
      <w:r w:rsidRPr="006A7C7B">
        <w:rPr>
          <w:color w:val="212121"/>
        </w:rPr>
        <w:t>, and the relevant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Medicare claims and PBS prescribing data. If there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has been a period of review after the interview, the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delegate will also consider the Medicare and PBS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data for that period. If the delegate has concerns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about possible inappropriate practice, following</w:t>
      </w:r>
      <w:r w:rsidRPr="009A6DED">
        <w:rPr>
          <w:color w:val="212121"/>
        </w:rPr>
        <w:t xml:space="preserve"> </w:t>
      </w:r>
      <w:r w:rsidR="001D72DB" w:rsidRPr="009A6DED">
        <w:rPr>
          <w:color w:val="212121"/>
        </w:rPr>
        <w:t xml:space="preserve">their </w:t>
      </w:r>
      <w:r w:rsidRPr="006A7C7B">
        <w:rPr>
          <w:color w:val="212121"/>
        </w:rPr>
        <w:t>consideration of the information</w:t>
      </w:r>
      <w:r w:rsidR="001D72DB" w:rsidRPr="006A7C7B">
        <w:rPr>
          <w:color w:val="212121"/>
        </w:rPr>
        <w:t xml:space="preserve"> reviewed</w:t>
      </w:r>
      <w:r w:rsidRPr="006A7C7B">
        <w:rPr>
          <w:color w:val="212121"/>
        </w:rPr>
        <w:t xml:space="preserve">, they may decide </w:t>
      </w:r>
      <w:r w:rsidR="001D72DB" w:rsidRPr="006A7C7B">
        <w:rPr>
          <w:color w:val="212121"/>
        </w:rPr>
        <w:t>to request</w:t>
      </w:r>
      <w:r w:rsidRPr="006A7C7B">
        <w:rPr>
          <w:color w:val="212121"/>
        </w:rPr>
        <w:t xml:space="preserve"> a review</w:t>
      </w:r>
      <w:r w:rsidR="001D72DB" w:rsidRPr="006A7C7B">
        <w:rPr>
          <w:color w:val="212121"/>
        </w:rPr>
        <w:t xml:space="preserve"> of your provision of services by the Director.</w:t>
      </w:r>
    </w:p>
    <w:p w14:paraId="695B9A10" w14:textId="7A323B17" w:rsidR="000D4EA5" w:rsidRDefault="000D4EA5">
      <w:pPr>
        <w:rPr>
          <w:color w:val="212121"/>
          <w:sz w:val="18"/>
          <w:szCs w:val="18"/>
        </w:rPr>
      </w:pPr>
      <w:r>
        <w:rPr>
          <w:color w:val="212121"/>
        </w:rPr>
        <w:br w:type="page"/>
      </w:r>
    </w:p>
    <w:p w14:paraId="1505EED6" w14:textId="77777777" w:rsidR="00D5150B" w:rsidRPr="00D5150B" w:rsidRDefault="00D5150B" w:rsidP="00D5150B">
      <w:pPr>
        <w:pStyle w:val="Heading1"/>
        <w:spacing w:after="240" w:line="276" w:lineRule="auto"/>
        <w:ind w:right="40"/>
        <w:rPr>
          <w:color w:val="2D3B6C"/>
          <w:sz w:val="10"/>
          <w:szCs w:val="10"/>
        </w:rPr>
      </w:pPr>
    </w:p>
    <w:p w14:paraId="376B4F83" w14:textId="2470C36D" w:rsidR="000D4EA5" w:rsidRPr="000D4EA5" w:rsidRDefault="000D4EA5" w:rsidP="00D5150B">
      <w:pPr>
        <w:pStyle w:val="Heading1"/>
        <w:spacing w:after="240" w:line="276" w:lineRule="auto"/>
        <w:ind w:right="40"/>
        <w:rPr>
          <w:color w:val="2D3B6C"/>
        </w:rPr>
      </w:pPr>
      <w:r w:rsidRPr="006A7C7B">
        <w:rPr>
          <w:color w:val="2D3B6C"/>
        </w:rPr>
        <w:t xml:space="preserve">A written submission </w:t>
      </w:r>
      <w:r>
        <w:rPr>
          <w:color w:val="2D3B6C"/>
        </w:rPr>
        <w:t xml:space="preserve">is </w:t>
      </w:r>
      <w:r w:rsidRPr="006A7C7B">
        <w:rPr>
          <w:color w:val="2D3B6C"/>
        </w:rPr>
        <w:t>optional</w:t>
      </w:r>
      <w:r>
        <w:rPr>
          <w:color w:val="2D3B6C"/>
        </w:rPr>
        <w:t xml:space="preserve"> (continued)</w:t>
      </w:r>
    </w:p>
    <w:p w14:paraId="22B55079" w14:textId="77777777" w:rsidR="00A3293C" w:rsidRPr="009A6DED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9A6DED">
        <w:rPr>
          <w:color w:val="212121"/>
        </w:rPr>
        <w:t>Useful information to include in your submission</w:t>
      </w:r>
    </w:p>
    <w:p w14:paraId="20DCF206" w14:textId="77777777" w:rsidR="00A3293C" w:rsidRPr="009A6DED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If you are invited to provide and decide to prepare a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written submission it does not have to follow any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specific format. You can provide any material that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you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think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may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be relevant.</w:t>
      </w:r>
    </w:p>
    <w:p w14:paraId="6FAE21A8" w14:textId="77777777" w:rsidR="00A3293C" w:rsidRPr="009A6DED" w:rsidRDefault="0021490F" w:rsidP="000D4EA5">
      <w:pPr>
        <w:pStyle w:val="BodyText"/>
        <w:spacing w:before="137" w:after="240" w:line="276" w:lineRule="auto"/>
        <w:ind w:left="138" w:right="69"/>
        <w:rPr>
          <w:color w:val="212121"/>
        </w:rPr>
      </w:pPr>
      <w:r w:rsidRPr="006A7C7B">
        <w:rPr>
          <w:color w:val="212121"/>
        </w:rPr>
        <w:t>The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following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may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help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in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writing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a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submission:</w:t>
      </w:r>
    </w:p>
    <w:p w14:paraId="25E7C90D" w14:textId="55C0C0AB" w:rsidR="00A3293C" w:rsidRPr="006A7C7B" w:rsidRDefault="0021490F" w:rsidP="000D4EA5">
      <w:pPr>
        <w:pStyle w:val="BodyText"/>
        <w:numPr>
          <w:ilvl w:val="0"/>
          <w:numId w:val="2"/>
        </w:numPr>
        <w:spacing w:before="137" w:after="240" w:line="276" w:lineRule="auto"/>
        <w:ind w:right="69"/>
        <w:rPr>
          <w:color w:val="212121"/>
        </w:rPr>
      </w:pPr>
      <w:r w:rsidRPr="006A7C7B">
        <w:rPr>
          <w:color w:val="212121"/>
        </w:rPr>
        <w:t xml:space="preserve">Consider the outline of the concern(s) </w:t>
      </w:r>
      <w:r w:rsidR="001D72DB" w:rsidRPr="006A7C7B">
        <w:rPr>
          <w:color w:val="212121"/>
        </w:rPr>
        <w:t>that have</w:t>
      </w:r>
      <w:r w:rsidRPr="006A7C7B">
        <w:rPr>
          <w:color w:val="212121"/>
        </w:rPr>
        <w:t xml:space="preserve"> been provided to you, and address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each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concern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clearly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and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succinctly.</w:t>
      </w:r>
    </w:p>
    <w:p w14:paraId="4818BA2F" w14:textId="6751DD05" w:rsidR="00A3293C" w:rsidRPr="006A7C7B" w:rsidRDefault="0021490F" w:rsidP="000D4EA5">
      <w:pPr>
        <w:pStyle w:val="BodyText"/>
        <w:numPr>
          <w:ilvl w:val="0"/>
          <w:numId w:val="2"/>
        </w:numPr>
        <w:spacing w:before="137" w:after="240" w:line="276" w:lineRule="auto"/>
        <w:ind w:right="69"/>
        <w:rPr>
          <w:color w:val="212121"/>
        </w:rPr>
      </w:pPr>
      <w:r w:rsidRPr="006A7C7B">
        <w:rPr>
          <w:color w:val="212121"/>
        </w:rPr>
        <w:t>Include information about your practice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 xml:space="preserve">which might be relevant to </w:t>
      </w:r>
      <w:r w:rsidR="001D72DB" w:rsidRPr="006A7C7B">
        <w:rPr>
          <w:color w:val="212121"/>
        </w:rPr>
        <w:t>the</w:t>
      </w:r>
      <w:r w:rsidRPr="006A7C7B">
        <w:rPr>
          <w:color w:val="212121"/>
        </w:rPr>
        <w:t xml:space="preserve"> concerns. If</w:t>
      </w:r>
      <w:r w:rsidR="00924E32" w:rsidRPr="006A7C7B">
        <w:rPr>
          <w:color w:val="212121"/>
        </w:rPr>
        <w:t xml:space="preserve"> </w:t>
      </w:r>
      <w:r w:rsidRPr="006A7C7B">
        <w:rPr>
          <w:color w:val="212121"/>
        </w:rPr>
        <w:t>you are not sure, include the information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and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explain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why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you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think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it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is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relevant.</w:t>
      </w:r>
    </w:p>
    <w:p w14:paraId="77AB7B55" w14:textId="77777777" w:rsidR="00A3293C" w:rsidRPr="006A7C7B" w:rsidRDefault="0021490F" w:rsidP="000D4EA5">
      <w:pPr>
        <w:pStyle w:val="BodyText"/>
        <w:numPr>
          <w:ilvl w:val="0"/>
          <w:numId w:val="2"/>
        </w:numPr>
        <w:spacing w:before="137" w:after="240" w:line="276" w:lineRule="auto"/>
        <w:ind w:right="69"/>
        <w:rPr>
          <w:color w:val="212121"/>
        </w:rPr>
      </w:pPr>
      <w:r w:rsidRPr="006A7C7B">
        <w:rPr>
          <w:color w:val="212121"/>
        </w:rPr>
        <w:t>If applicable, consider providing copies of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relevant policies, procedures, or training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material.</w:t>
      </w:r>
    </w:p>
    <w:p w14:paraId="08A7590E" w14:textId="77777777" w:rsidR="00A3293C" w:rsidRPr="006A7C7B" w:rsidRDefault="0021490F" w:rsidP="000D4EA5">
      <w:pPr>
        <w:pStyle w:val="BodyText"/>
        <w:numPr>
          <w:ilvl w:val="0"/>
          <w:numId w:val="2"/>
        </w:numPr>
        <w:spacing w:before="137" w:after="240" w:line="276" w:lineRule="auto"/>
        <w:ind w:right="69"/>
        <w:rPr>
          <w:color w:val="212121"/>
        </w:rPr>
      </w:pPr>
      <w:r w:rsidRPr="006A7C7B">
        <w:rPr>
          <w:color w:val="212121"/>
        </w:rPr>
        <w:t>If we have provided you with data, consider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using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it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to help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illustrate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your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>response.</w:t>
      </w:r>
    </w:p>
    <w:p w14:paraId="1710143A" w14:textId="75218E3C" w:rsidR="00A3293C" w:rsidRPr="009A6DED" w:rsidRDefault="0021490F" w:rsidP="000D4EA5">
      <w:pPr>
        <w:pStyle w:val="BodyText"/>
        <w:numPr>
          <w:ilvl w:val="0"/>
          <w:numId w:val="2"/>
        </w:numPr>
        <w:spacing w:before="137" w:after="240" w:line="276" w:lineRule="auto"/>
        <w:ind w:right="69"/>
        <w:rPr>
          <w:color w:val="212121"/>
        </w:rPr>
      </w:pPr>
      <w:r w:rsidRPr="006A7C7B">
        <w:rPr>
          <w:color w:val="212121"/>
        </w:rPr>
        <w:t xml:space="preserve">Where relevant, consider commenting </w:t>
      </w:r>
      <w:r w:rsidR="00924E32" w:rsidRPr="006A7C7B">
        <w:rPr>
          <w:color w:val="212121"/>
        </w:rPr>
        <w:t>on your</w:t>
      </w:r>
      <w:r w:rsidRPr="006A7C7B">
        <w:rPr>
          <w:color w:val="212121"/>
        </w:rPr>
        <w:t xml:space="preserve"> particular interests and skills, your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 xml:space="preserve">patient </w:t>
      </w:r>
      <w:r w:rsidR="000D4EA5" w:rsidRPr="006A7C7B">
        <w:rPr>
          <w:color w:val="212121"/>
        </w:rPr>
        <w:t>demographics,</w:t>
      </w:r>
      <w:r w:rsidRPr="006A7C7B">
        <w:rPr>
          <w:color w:val="212121"/>
        </w:rPr>
        <w:t xml:space="preserve"> or specific</w:t>
      </w:r>
      <w:r w:rsidRPr="009A6DED">
        <w:rPr>
          <w:color w:val="212121"/>
        </w:rPr>
        <w:t xml:space="preserve"> </w:t>
      </w:r>
      <w:r w:rsidRPr="006A7C7B">
        <w:rPr>
          <w:color w:val="212121"/>
        </w:rPr>
        <w:t xml:space="preserve">characteristics of the locality in which </w:t>
      </w:r>
      <w:r w:rsidR="00924E32" w:rsidRPr="006A7C7B">
        <w:rPr>
          <w:color w:val="212121"/>
        </w:rPr>
        <w:t>you practice.</w:t>
      </w:r>
    </w:p>
    <w:sectPr w:rsidR="00A3293C" w:rsidRPr="009A6DED">
      <w:headerReference w:type="default" r:id="rId10"/>
      <w:footerReference w:type="default" r:id="rId11"/>
      <w:pgSz w:w="11910" w:h="16840"/>
      <w:pgMar w:top="700" w:right="1140" w:bottom="1160" w:left="1280" w:header="0" w:footer="9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C106A8" w14:textId="77777777" w:rsidR="00B52974" w:rsidRDefault="00B52974">
      <w:r>
        <w:separator/>
      </w:r>
    </w:p>
  </w:endnote>
  <w:endnote w:type="continuationSeparator" w:id="0">
    <w:p w14:paraId="1419FB71" w14:textId="77777777" w:rsidR="00B52974" w:rsidRDefault="00B52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B2309" w14:textId="1EFB0F5A" w:rsidR="00A3293C" w:rsidRDefault="00A3293C" w:rsidP="006A7C7B">
    <w:pPr>
      <w:pStyle w:val="Footer"/>
    </w:pPr>
  </w:p>
  <w:p w14:paraId="2088AB91" w14:textId="38E29616" w:rsidR="006A7C7B" w:rsidRPr="006A7C7B" w:rsidRDefault="006A7C7B" w:rsidP="006A7C7B">
    <w:pPr>
      <w:pStyle w:val="Footer"/>
      <w:jc w:val="center"/>
      <w:rPr>
        <w:b/>
        <w:bCs/>
        <w:sz w:val="16"/>
        <w:szCs w:val="16"/>
      </w:rPr>
    </w:pPr>
    <w:r w:rsidRPr="006A7C7B">
      <w:rPr>
        <w:b/>
        <w:bCs/>
        <w:sz w:val="16"/>
        <w:szCs w:val="16"/>
      </w:rPr>
      <w:t>Department of Health and Aged Care</w:t>
    </w:r>
  </w:p>
  <w:p w14:paraId="67A4A135" w14:textId="4CD39BC4" w:rsidR="006A7C7B" w:rsidRPr="006A7C7B" w:rsidRDefault="006A7C7B" w:rsidP="006A7C7B">
    <w:pPr>
      <w:pStyle w:val="Footer"/>
      <w:jc w:val="center"/>
      <w:rPr>
        <w:b/>
        <w:bCs/>
        <w:sz w:val="16"/>
        <w:szCs w:val="16"/>
      </w:rPr>
    </w:pPr>
    <w:r w:rsidRPr="006A7C7B">
      <w:rPr>
        <w:b/>
        <w:bCs/>
        <w:sz w:val="16"/>
        <w:szCs w:val="16"/>
      </w:rPr>
      <w:t>Preparing a Written Submission for the Practitioner Review Program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0DBE5" w14:textId="77777777" w:rsidR="00B52974" w:rsidRDefault="00B52974">
      <w:r>
        <w:separator/>
      </w:r>
    </w:p>
  </w:footnote>
  <w:footnote w:type="continuationSeparator" w:id="0">
    <w:p w14:paraId="3A53CC8C" w14:textId="77777777" w:rsidR="00B52974" w:rsidRDefault="00B529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65446" w14:textId="1B1CC391" w:rsidR="006A7C7B" w:rsidRDefault="006A7C7B">
    <w:pPr>
      <w:pStyle w:val="Header"/>
    </w:pPr>
  </w:p>
  <w:p w14:paraId="39874C7F" w14:textId="09324EC1" w:rsidR="006A7C7B" w:rsidRDefault="00C242B0">
    <w:pPr>
      <w:pStyle w:val="Header"/>
    </w:pPr>
    <w:r>
      <w:rPr>
        <w:noProof/>
      </w:rPr>
      <w:drawing>
        <wp:inline distT="0" distB="0" distL="0" distR="0" wp14:anchorId="6A0407DF" wp14:editId="60FAA228">
          <wp:extent cx="2331720" cy="555859"/>
          <wp:effectExtent l="0" t="0" r="508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63299" cy="5633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22240CB" w14:textId="6DD40499" w:rsidR="006A7C7B" w:rsidRDefault="006A7C7B">
    <w:pPr>
      <w:pStyle w:val="Header"/>
    </w:pPr>
    <w:r>
      <w:rPr>
        <w:noProof/>
        <w:position w:val="-3"/>
        <w:sz w:val="20"/>
      </w:rPr>
      <w:drawing>
        <wp:inline distT="0" distB="0" distL="0" distR="0" wp14:anchorId="79C140BD" wp14:editId="41FB796C">
          <wp:extent cx="6007854" cy="114300"/>
          <wp:effectExtent l="0" t="0" r="0" b="0"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285859" cy="1195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0C73B2"/>
    <w:multiLevelType w:val="hybridMultilevel"/>
    <w:tmpl w:val="85268606"/>
    <w:lvl w:ilvl="0" w:tplc="0C090001">
      <w:start w:val="1"/>
      <w:numFmt w:val="bullet"/>
      <w:lvlText w:val=""/>
      <w:lvlJc w:val="left"/>
      <w:pPr>
        <w:ind w:left="85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1" w15:restartNumberingAfterBreak="0">
    <w:nsid w:val="5B5F118F"/>
    <w:multiLevelType w:val="hybridMultilevel"/>
    <w:tmpl w:val="A5AC6358"/>
    <w:lvl w:ilvl="0" w:tplc="869A31AC">
      <w:numFmt w:val="bullet"/>
      <w:lvlText w:val=""/>
      <w:lvlJc w:val="left"/>
      <w:pPr>
        <w:ind w:left="498" w:hanging="360"/>
      </w:pPr>
      <w:rPr>
        <w:rFonts w:ascii="Symbol" w:eastAsia="Symbol" w:hAnsi="Symbol" w:cs="Symbol" w:hint="default"/>
        <w:w w:val="100"/>
        <w:lang w:val="en-AU" w:eastAsia="en-US" w:bidi="ar-SA"/>
      </w:rPr>
    </w:lvl>
    <w:lvl w:ilvl="1" w:tplc="F3CECCD4">
      <w:numFmt w:val="bullet"/>
      <w:lvlText w:val="•"/>
      <w:lvlJc w:val="left"/>
      <w:pPr>
        <w:ind w:left="1362" w:hanging="360"/>
      </w:pPr>
      <w:rPr>
        <w:rFonts w:hint="default"/>
        <w:lang w:val="en-AU" w:eastAsia="en-US" w:bidi="ar-SA"/>
      </w:rPr>
    </w:lvl>
    <w:lvl w:ilvl="2" w:tplc="70D8680A">
      <w:numFmt w:val="bullet"/>
      <w:lvlText w:val="•"/>
      <w:lvlJc w:val="left"/>
      <w:pPr>
        <w:ind w:left="2225" w:hanging="360"/>
      </w:pPr>
      <w:rPr>
        <w:rFonts w:hint="default"/>
        <w:lang w:val="en-AU" w:eastAsia="en-US" w:bidi="ar-SA"/>
      </w:rPr>
    </w:lvl>
    <w:lvl w:ilvl="3" w:tplc="B7F0EE14">
      <w:numFmt w:val="bullet"/>
      <w:lvlText w:val="•"/>
      <w:lvlJc w:val="left"/>
      <w:pPr>
        <w:ind w:left="3087" w:hanging="360"/>
      </w:pPr>
      <w:rPr>
        <w:rFonts w:hint="default"/>
        <w:lang w:val="en-AU" w:eastAsia="en-US" w:bidi="ar-SA"/>
      </w:rPr>
    </w:lvl>
    <w:lvl w:ilvl="4" w:tplc="01E2A8DA">
      <w:numFmt w:val="bullet"/>
      <w:lvlText w:val="•"/>
      <w:lvlJc w:val="left"/>
      <w:pPr>
        <w:ind w:left="3950" w:hanging="360"/>
      </w:pPr>
      <w:rPr>
        <w:rFonts w:hint="default"/>
        <w:lang w:val="en-AU" w:eastAsia="en-US" w:bidi="ar-SA"/>
      </w:rPr>
    </w:lvl>
    <w:lvl w:ilvl="5" w:tplc="4486157E">
      <w:numFmt w:val="bullet"/>
      <w:lvlText w:val="•"/>
      <w:lvlJc w:val="left"/>
      <w:pPr>
        <w:ind w:left="4813" w:hanging="360"/>
      </w:pPr>
      <w:rPr>
        <w:rFonts w:hint="default"/>
        <w:lang w:val="en-AU" w:eastAsia="en-US" w:bidi="ar-SA"/>
      </w:rPr>
    </w:lvl>
    <w:lvl w:ilvl="6" w:tplc="D1C29260">
      <w:numFmt w:val="bullet"/>
      <w:lvlText w:val="•"/>
      <w:lvlJc w:val="left"/>
      <w:pPr>
        <w:ind w:left="5675" w:hanging="360"/>
      </w:pPr>
      <w:rPr>
        <w:rFonts w:hint="default"/>
        <w:lang w:val="en-AU" w:eastAsia="en-US" w:bidi="ar-SA"/>
      </w:rPr>
    </w:lvl>
    <w:lvl w:ilvl="7" w:tplc="EE2A8AF6">
      <w:numFmt w:val="bullet"/>
      <w:lvlText w:val="•"/>
      <w:lvlJc w:val="left"/>
      <w:pPr>
        <w:ind w:left="6538" w:hanging="360"/>
      </w:pPr>
      <w:rPr>
        <w:rFonts w:hint="default"/>
        <w:lang w:val="en-AU" w:eastAsia="en-US" w:bidi="ar-SA"/>
      </w:rPr>
    </w:lvl>
    <w:lvl w:ilvl="8" w:tplc="73E0E33E">
      <w:numFmt w:val="bullet"/>
      <w:lvlText w:val="•"/>
      <w:lvlJc w:val="left"/>
      <w:pPr>
        <w:ind w:left="7401" w:hanging="360"/>
      </w:pPr>
      <w:rPr>
        <w:rFonts w:hint="default"/>
        <w:lang w:val="en-AU" w:eastAsia="en-US" w:bidi="ar-SA"/>
      </w:rPr>
    </w:lvl>
  </w:abstractNum>
  <w:num w:numId="1" w16cid:durableId="240870767">
    <w:abstractNumId w:val="1"/>
  </w:num>
  <w:num w:numId="2" w16cid:durableId="16918371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93C"/>
    <w:rsid w:val="00014A09"/>
    <w:rsid w:val="00086A86"/>
    <w:rsid w:val="000A0EF5"/>
    <w:rsid w:val="000D4EA5"/>
    <w:rsid w:val="001D72DB"/>
    <w:rsid w:val="0021490F"/>
    <w:rsid w:val="005D7192"/>
    <w:rsid w:val="00614080"/>
    <w:rsid w:val="00620EEB"/>
    <w:rsid w:val="006A7C7B"/>
    <w:rsid w:val="00746476"/>
    <w:rsid w:val="00800675"/>
    <w:rsid w:val="00924E32"/>
    <w:rsid w:val="00976F34"/>
    <w:rsid w:val="009A6DED"/>
    <w:rsid w:val="00A3293C"/>
    <w:rsid w:val="00B52974"/>
    <w:rsid w:val="00C242B0"/>
    <w:rsid w:val="00CA0494"/>
    <w:rsid w:val="00CA7549"/>
    <w:rsid w:val="00D5150B"/>
    <w:rsid w:val="00E56BA4"/>
    <w:rsid w:val="00E7050D"/>
    <w:rsid w:val="00F93496"/>
    <w:rsid w:val="00FB3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7719F7"/>
  <w15:docId w15:val="{78BBC885-325A-4E32-A8D9-E2BD1A3B9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AU"/>
    </w:rPr>
  </w:style>
  <w:style w:type="paragraph" w:styleId="Heading1">
    <w:name w:val="heading 1"/>
    <w:basedOn w:val="Normal"/>
    <w:uiPriority w:val="9"/>
    <w:qFormat/>
    <w:pPr>
      <w:ind w:left="138"/>
      <w:outlineLvl w:val="0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ind w:left="28" w:right="1023"/>
    </w:pPr>
    <w:rPr>
      <w:sz w:val="48"/>
      <w:szCs w:val="48"/>
    </w:rPr>
  </w:style>
  <w:style w:type="paragraph" w:styleId="ListParagraph">
    <w:name w:val="List Paragraph"/>
    <w:basedOn w:val="Normal"/>
    <w:uiPriority w:val="1"/>
    <w:qFormat/>
    <w:pPr>
      <w:ind w:left="858" w:right="5175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7050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50D"/>
    <w:rPr>
      <w:rFonts w:ascii="Segoe UI" w:eastAsia="Arial" w:hAnsi="Segoe UI" w:cs="Segoe UI"/>
      <w:sz w:val="18"/>
      <w:szCs w:val="18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E705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050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050D"/>
    <w:rPr>
      <w:rFonts w:ascii="Arial" w:eastAsia="Arial" w:hAnsi="Arial" w:cs="Arial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05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050D"/>
    <w:rPr>
      <w:rFonts w:ascii="Arial" w:eastAsia="Arial" w:hAnsi="Arial" w:cs="Arial"/>
      <w:b/>
      <w:bCs/>
      <w:sz w:val="20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CA049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0494"/>
    <w:rPr>
      <w:rFonts w:ascii="Arial" w:eastAsia="Arial" w:hAnsi="Arial" w:cs="Arial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CA049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0494"/>
    <w:rPr>
      <w:rFonts w:ascii="Arial" w:eastAsia="Arial" w:hAnsi="Arial" w:cs="Arial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F7F0D3F58DDA40ABB022BC60FCF30E" ma:contentTypeVersion="12" ma:contentTypeDescription="Create a new document." ma:contentTypeScope="" ma:versionID="0e6ab551eda1f5226e87ef694f5020f4">
  <xsd:schema xmlns:xsd="http://www.w3.org/2001/XMLSchema" xmlns:xs="http://www.w3.org/2001/XMLSchema" xmlns:p="http://schemas.microsoft.com/office/2006/metadata/properties" xmlns:ns2="b2250469-6996-43ed-b619-405ab07bd7c8" xmlns:ns3="b4c34100-1f74-4b80-9481-61aca8ed614d" targetNamespace="http://schemas.microsoft.com/office/2006/metadata/properties" ma:root="true" ma:fieldsID="22a99db526df70cb79078ebb4346736f" ns2:_="" ns3:_="">
    <xsd:import namespace="b2250469-6996-43ed-b619-405ab07bd7c8"/>
    <xsd:import namespace="b4c34100-1f74-4b80-9481-61aca8ed61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250469-6996-43ed-b619-405ab07bd7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c34100-1f74-4b80-9481-61aca8ed614d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80ECE6C-856B-48B0-9EBD-DDC6B51244A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688B629-66F4-4B9D-BBFF-ED007C8695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1E7E76-8E87-4ADE-B37E-BB04CF9775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250469-6996-43ed-b619-405ab07bd7c8"/>
    <ds:schemaRef ds:uri="b4c34100-1f74-4b80-9481-61aca8ed61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584</Words>
  <Characters>3110</Characters>
  <Application>Microsoft Office Word</Application>
  <DocSecurity>0</DocSecurity>
  <Lines>47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Preparing a written submission for the Practitioner Review Program - for practitioners</vt:lpstr>
    </vt:vector>
  </TitlesOfParts>
  <Manager/>
  <Company/>
  <LinksUpToDate>false</LinksUpToDate>
  <CharactersWithSpaces>3668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Preparing a written submission for the Practitioner Review Program - for practitioners</dc:title>
  <dc:subject>As part of the Practitioner Review Program (PRP) you may be given an apportunity to provide a written submission or additional information relating to concerns about your claiming or prescribing.</dc:subject>
  <dc:creator>The Department of Health and Aged Care</dc:creator>
  <cp:keywords>written submission, PRP, Practitioner Review Program, Practitioners</cp:keywords>
  <dc:description/>
  <cp:lastModifiedBy>emma kennedy</cp:lastModifiedBy>
  <cp:revision>5</cp:revision>
  <dcterms:created xsi:type="dcterms:W3CDTF">2022-07-19T05:25:00Z</dcterms:created>
  <dcterms:modified xsi:type="dcterms:W3CDTF">2023-01-19T04:29:00Z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2021-05-21T10:00:00Z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2021-06-25T10:00:00Z</vt:filetime>
  </property>
  <property fmtid="{D5CDD505-2E9C-101B-9397-08002B2CF9AE}" pid="5" name="ContentTypeId">
    <vt:lpwstr>0x010100F3F7F0D3F58DDA40ABB022BC60FCF30E</vt:lpwstr>
  </property>
</Properties>
</file>