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F9B1" w14:textId="77777777" w:rsidR="00E12D77" w:rsidRPr="005D7C2B" w:rsidRDefault="00E12D77" w:rsidP="00E12D77">
      <w:pPr>
        <w:jc w:val="center"/>
        <w:rPr>
          <w:rStyle w:val="IntenseReference"/>
          <w:lang w:eastAsia="en-GB"/>
        </w:rPr>
      </w:pPr>
      <w:r w:rsidRPr="005D7C2B">
        <w:rPr>
          <w:rStyle w:val="IntenseReference"/>
          <w:lang w:eastAsia="en-GB"/>
        </w:rPr>
        <w:t>Allied Health Industry Reference Group</w:t>
      </w:r>
    </w:p>
    <w:p w14:paraId="7B60A5C8" w14:textId="1FDCD4BB" w:rsidR="00E12D77" w:rsidRPr="005D7C2B" w:rsidRDefault="00E12D77" w:rsidP="00E12D77">
      <w:pPr>
        <w:jc w:val="center"/>
        <w:rPr>
          <w:rStyle w:val="IntenseReference"/>
        </w:rPr>
      </w:pPr>
      <w:r w:rsidRPr="005D7C2B">
        <w:rPr>
          <w:rStyle w:val="IntenseReference"/>
          <w:lang w:eastAsia="en-GB"/>
        </w:rPr>
        <w:t>Meeting</w:t>
      </w:r>
      <w:r>
        <w:rPr>
          <w:rStyle w:val="IntenseReference"/>
          <w:lang w:eastAsia="en-GB"/>
        </w:rPr>
        <w:t xml:space="preserve"> </w:t>
      </w:r>
      <w:r w:rsidR="00D66780">
        <w:rPr>
          <w:rStyle w:val="IntenseReference"/>
          <w:lang w:eastAsia="en-GB"/>
        </w:rPr>
        <w:t>Four</w:t>
      </w:r>
      <w:r w:rsidRPr="005D7C2B">
        <w:rPr>
          <w:rStyle w:val="IntenseReference"/>
          <w:lang w:eastAsia="en-GB"/>
        </w:rPr>
        <w:t xml:space="preserve">: </w:t>
      </w:r>
      <w:r w:rsidR="00D66780">
        <w:rPr>
          <w:rStyle w:val="IntenseReference"/>
          <w:lang w:eastAsia="en-GB"/>
        </w:rPr>
        <w:t>13</w:t>
      </w:r>
      <w:r w:rsidRPr="005D7C2B">
        <w:rPr>
          <w:rStyle w:val="IntenseReference"/>
          <w:lang w:eastAsia="en-GB"/>
        </w:rPr>
        <w:t xml:space="preserve"> </w:t>
      </w:r>
      <w:r w:rsidR="00D66780">
        <w:rPr>
          <w:rStyle w:val="IntenseReference"/>
          <w:lang w:eastAsia="en-GB"/>
        </w:rPr>
        <w:t>December</w:t>
      </w:r>
      <w:r w:rsidRPr="005D7C2B">
        <w:rPr>
          <w:rStyle w:val="IntenseReference"/>
          <w:lang w:eastAsia="en-GB"/>
        </w:rPr>
        <w:t xml:space="preserve"> 2022 </w:t>
      </w:r>
      <w:r w:rsidR="006E584E">
        <w:rPr>
          <w:rStyle w:val="IntenseReference"/>
          <w:lang w:eastAsia="en-GB"/>
        </w:rPr>
        <w:t xml:space="preserve">- </w:t>
      </w:r>
      <w:r w:rsidRPr="005D7C2B">
        <w:rPr>
          <w:rStyle w:val="IntenseReference"/>
          <w:lang w:eastAsia="en-GB"/>
        </w:rPr>
        <w:t>Summary of Outcomes</w:t>
      </w:r>
    </w:p>
    <w:p w14:paraId="45C4E97C" w14:textId="77777777" w:rsidR="00E12D77" w:rsidRDefault="005E3DDF" w:rsidP="00E12D77">
      <w:pPr>
        <w:jc w:val="center"/>
        <w:rPr>
          <w:b/>
          <w:bCs/>
        </w:rPr>
      </w:pPr>
      <w:r>
        <w:rPr>
          <w:b/>
          <w:bCs/>
        </w:rPr>
        <w:pict w14:anchorId="06A0857B">
          <v:rect id="_x0000_i1025" style="width:0;height:1.5pt" o:hralign="center" o:hrstd="t" o:hr="t" fillcolor="#a0a0a0" stroked="f"/>
        </w:pict>
      </w:r>
    </w:p>
    <w:p w14:paraId="2B7598AE" w14:textId="11D2F5F1" w:rsidR="00F738B7" w:rsidRDefault="00E12D77" w:rsidP="00F738B7">
      <w:r>
        <w:t xml:space="preserve">The Allied Health Industry Reference Group (AHIRG) held its </w:t>
      </w:r>
      <w:r w:rsidR="00D66780">
        <w:t>fourth</w:t>
      </w:r>
      <w:r>
        <w:t xml:space="preserve"> meeting on 1</w:t>
      </w:r>
      <w:r w:rsidR="00D66780">
        <w:t>3</w:t>
      </w:r>
      <w:r>
        <w:t> </w:t>
      </w:r>
      <w:r w:rsidR="00D66780">
        <w:t>December</w:t>
      </w:r>
      <w:r>
        <w:t> 2022.</w:t>
      </w:r>
    </w:p>
    <w:p w14:paraId="7F232ADD" w14:textId="6FADECA8" w:rsidR="00E12D77" w:rsidRDefault="00E12D77" w:rsidP="00D10685">
      <w:r>
        <w:t>The topics covered in the meeting included:</w:t>
      </w:r>
    </w:p>
    <w:p w14:paraId="4720C92F" w14:textId="64616E37" w:rsidR="00145A55" w:rsidRDefault="00E12D77" w:rsidP="00E12D77">
      <w:pPr>
        <w:pStyle w:val="ListParagraph"/>
        <w:numPr>
          <w:ilvl w:val="0"/>
          <w:numId w:val="1"/>
        </w:numPr>
      </w:pPr>
      <w:r>
        <w:t xml:space="preserve">A </w:t>
      </w:r>
      <w:r w:rsidR="00D66780">
        <w:t xml:space="preserve">discussion regarding how to </w:t>
      </w:r>
      <w:r w:rsidR="00145A55">
        <w:t>increase access to</w:t>
      </w:r>
      <w:r w:rsidR="00D66780">
        <w:t xml:space="preserve"> Allied Health Assistants</w:t>
      </w:r>
      <w:r w:rsidR="00FF18EA">
        <w:t xml:space="preserve"> (AHA</w:t>
      </w:r>
      <w:r w:rsidR="00D10685">
        <w:t>s</w:t>
      </w:r>
      <w:r w:rsidR="00FF18EA">
        <w:t>)</w:t>
      </w:r>
      <w:r w:rsidR="00D66780">
        <w:t xml:space="preserve">. This discussion was led by the Department of Health and Aged Care </w:t>
      </w:r>
      <w:r w:rsidR="00227A88">
        <w:t xml:space="preserve">(the Department) </w:t>
      </w:r>
      <w:r w:rsidR="00D66780">
        <w:t xml:space="preserve">along with representatives from the </w:t>
      </w:r>
      <w:r w:rsidR="00D66780" w:rsidRPr="00D66780">
        <w:t>Allied Health Assistants National Association</w:t>
      </w:r>
      <w:r w:rsidR="00D66780">
        <w:t xml:space="preserve"> and Indigenous Allied Health Australia</w:t>
      </w:r>
      <w:r w:rsidR="00145A55">
        <w:t>; both</w:t>
      </w:r>
      <w:r w:rsidR="00A64B66">
        <w:t xml:space="preserve"> </w:t>
      </w:r>
      <w:r w:rsidR="00145A55">
        <w:t>organisations</w:t>
      </w:r>
      <w:r w:rsidR="00B450A4">
        <w:t xml:space="preserve"> provided short presentations on</w:t>
      </w:r>
      <w:r w:rsidR="00A64B66">
        <w:t xml:space="preserve"> their work and role with AHAs</w:t>
      </w:r>
      <w:r w:rsidR="00D66780">
        <w:t xml:space="preserve">. </w:t>
      </w:r>
    </w:p>
    <w:p w14:paraId="08CE1DEF" w14:textId="77777777" w:rsidR="006E272F" w:rsidRDefault="006E272F" w:rsidP="006E272F">
      <w:pPr>
        <w:pStyle w:val="ListParagraph"/>
      </w:pPr>
    </w:p>
    <w:p w14:paraId="033065E3" w14:textId="732AAC4C" w:rsidR="00E12D77" w:rsidRDefault="00D10685" w:rsidP="00E12D77">
      <w:pPr>
        <w:pStyle w:val="ListParagraph"/>
        <w:numPr>
          <w:ilvl w:val="0"/>
          <w:numId w:val="1"/>
        </w:numPr>
      </w:pPr>
      <w:r>
        <w:t>Discussions between</w:t>
      </w:r>
      <w:r w:rsidR="00D66780">
        <w:t xml:space="preserve"> AHIRG </w:t>
      </w:r>
      <w:r>
        <w:t xml:space="preserve">members </w:t>
      </w:r>
      <w:r w:rsidR="00D66780">
        <w:t>highlighted</w:t>
      </w:r>
      <w:r w:rsidR="00E225C7">
        <w:t xml:space="preserve"> the need for</w:t>
      </w:r>
      <w:r w:rsidR="00D66780">
        <w:t>:</w:t>
      </w:r>
    </w:p>
    <w:p w14:paraId="0F73E601" w14:textId="1CA5B066" w:rsidR="006432E6" w:rsidRDefault="00FF18EA" w:rsidP="00E12D77">
      <w:pPr>
        <w:pStyle w:val="ListParagraph"/>
        <w:numPr>
          <w:ilvl w:val="1"/>
          <w:numId w:val="1"/>
        </w:numPr>
      </w:pPr>
      <w:r>
        <w:t xml:space="preserve">clarity </w:t>
      </w:r>
      <w:r w:rsidR="00B34F4A">
        <w:t xml:space="preserve">within the non-public hospital setting </w:t>
      </w:r>
      <w:r w:rsidR="00A64B66">
        <w:t xml:space="preserve">on the definition and </w:t>
      </w:r>
      <w:r w:rsidR="00145A55">
        <w:t>role</w:t>
      </w:r>
      <w:r w:rsidR="00A64B66">
        <w:t xml:space="preserve"> of AHA</w:t>
      </w:r>
      <w:r w:rsidR="00D10685">
        <w:t>s</w:t>
      </w:r>
      <w:r w:rsidR="00A64B66">
        <w:t xml:space="preserve">, </w:t>
      </w:r>
      <w:r w:rsidR="00D10685">
        <w:t>such as their</w:t>
      </w:r>
      <w:r w:rsidR="00A64B66">
        <w:t xml:space="preserve"> scope of practice, supervision</w:t>
      </w:r>
      <w:r w:rsidR="00D10685">
        <w:t xml:space="preserve"> requirements</w:t>
      </w:r>
      <w:r w:rsidR="00A64B66">
        <w:t xml:space="preserve">, </w:t>
      </w:r>
      <w:r w:rsidR="00B56C60">
        <w:t xml:space="preserve">the process of </w:t>
      </w:r>
      <w:r>
        <w:t>safe</w:t>
      </w:r>
      <w:r w:rsidR="00D10685">
        <w:t>ly</w:t>
      </w:r>
      <w:r>
        <w:t xml:space="preserve"> delegat</w:t>
      </w:r>
      <w:r w:rsidR="00B56C60">
        <w:t>i</w:t>
      </w:r>
      <w:r w:rsidR="00D10685">
        <w:t>ng and/or</w:t>
      </w:r>
      <w:r w:rsidR="00B56C60">
        <w:t xml:space="preserve"> allocat</w:t>
      </w:r>
      <w:r w:rsidR="00D10685">
        <w:t>ing tasks</w:t>
      </w:r>
      <w:r w:rsidR="00B56C60">
        <w:t xml:space="preserve"> </w:t>
      </w:r>
      <w:r>
        <w:t>to AHAs</w:t>
      </w:r>
      <w:r w:rsidR="00B272DC">
        <w:t xml:space="preserve">, </w:t>
      </w:r>
      <w:r w:rsidR="00A64B66">
        <w:t>and</w:t>
      </w:r>
      <w:r w:rsidR="00B272DC">
        <w:t xml:space="preserve"> how AHAs are insured when undertaking these activities</w:t>
      </w:r>
      <w:r w:rsidR="0041091E">
        <w:t>.</w:t>
      </w:r>
    </w:p>
    <w:p w14:paraId="40704391" w14:textId="52F8A6D0" w:rsidR="00174ABB" w:rsidRDefault="00E225C7" w:rsidP="00E12D77">
      <w:pPr>
        <w:pStyle w:val="ListParagraph"/>
        <w:numPr>
          <w:ilvl w:val="1"/>
          <w:numId w:val="1"/>
        </w:numPr>
      </w:pPr>
      <w:r>
        <w:t>m</w:t>
      </w:r>
      <w:r w:rsidR="00B56C60">
        <w:t xml:space="preserve">ore standardised training for AHAs, </w:t>
      </w:r>
      <w:r>
        <w:t>with</w:t>
      </w:r>
      <w:r w:rsidR="00B56C60">
        <w:t xml:space="preserve"> </w:t>
      </w:r>
      <w:r w:rsidR="00174ABB">
        <w:t xml:space="preserve">allied health professionals </w:t>
      </w:r>
      <w:r w:rsidR="00A64B66">
        <w:t xml:space="preserve">consulted </w:t>
      </w:r>
      <w:r w:rsidR="003F4D01">
        <w:t>on</w:t>
      </w:r>
      <w:r w:rsidR="00174ABB">
        <w:t xml:space="preserve"> </w:t>
      </w:r>
      <w:r w:rsidR="003F4D01">
        <w:t xml:space="preserve">AHA </w:t>
      </w:r>
      <w:r w:rsidR="00174ABB">
        <w:t xml:space="preserve">training </w:t>
      </w:r>
      <w:r w:rsidR="003F4D01">
        <w:t>requirements</w:t>
      </w:r>
      <w:r w:rsidR="005F0DA5">
        <w:t>.</w:t>
      </w:r>
    </w:p>
    <w:p w14:paraId="38A939EB" w14:textId="2F7FA302" w:rsidR="00A64B66" w:rsidRDefault="00E91FB3" w:rsidP="00E12D77">
      <w:pPr>
        <w:pStyle w:val="ListParagraph"/>
        <w:numPr>
          <w:ilvl w:val="1"/>
          <w:numId w:val="1"/>
        </w:numPr>
      </w:pPr>
      <w:r>
        <w:t>AHA</w:t>
      </w:r>
      <w:r w:rsidR="00E225C7">
        <w:t>s</w:t>
      </w:r>
      <w:r>
        <w:t xml:space="preserve"> </w:t>
      </w:r>
      <w:r w:rsidR="00A64B66">
        <w:t xml:space="preserve">training and education </w:t>
      </w:r>
      <w:r w:rsidR="00E225C7">
        <w:t>to</w:t>
      </w:r>
      <w:r w:rsidR="00D10685">
        <w:t xml:space="preserve"> </w:t>
      </w:r>
      <w:r w:rsidR="00A64B66">
        <w:t>better align with service delivery setting</w:t>
      </w:r>
      <w:r>
        <w:t>s</w:t>
      </w:r>
      <w:r w:rsidR="00A64B66">
        <w:t xml:space="preserve">. </w:t>
      </w:r>
    </w:p>
    <w:p w14:paraId="00204006" w14:textId="4E9D4729" w:rsidR="00E12D77" w:rsidRDefault="007E0AD1" w:rsidP="00E12D77">
      <w:pPr>
        <w:pStyle w:val="ListParagraph"/>
        <w:numPr>
          <w:ilvl w:val="1"/>
          <w:numId w:val="1"/>
        </w:numPr>
      </w:pPr>
      <w:r>
        <w:t>better</w:t>
      </w:r>
      <w:r w:rsidR="00611BBA">
        <w:t xml:space="preserve"> data on </w:t>
      </w:r>
      <w:r w:rsidR="00962345">
        <w:t xml:space="preserve">the AHAs workforce (e.g. the sector/s they work in, </w:t>
      </w:r>
      <w:r w:rsidR="00611BBA">
        <w:t>and wh</w:t>
      </w:r>
      <w:r w:rsidR="00962345">
        <w:t>ich</w:t>
      </w:r>
      <w:r w:rsidR="00611BBA">
        <w:t xml:space="preserve"> allied health </w:t>
      </w:r>
      <w:r w:rsidR="00F41F56">
        <w:t xml:space="preserve">professions </w:t>
      </w:r>
      <w:r w:rsidR="00611BBA">
        <w:t>they support</w:t>
      </w:r>
      <w:r w:rsidR="00962345">
        <w:t>)</w:t>
      </w:r>
      <w:r w:rsidR="0041091E">
        <w:t>.</w:t>
      </w:r>
    </w:p>
    <w:p w14:paraId="0117A5B1" w14:textId="3CFE0B03" w:rsidR="00B56C60" w:rsidRDefault="00962345" w:rsidP="00E225C7">
      <w:pPr>
        <w:pStyle w:val="ListParagraph"/>
        <w:numPr>
          <w:ilvl w:val="1"/>
          <w:numId w:val="1"/>
        </w:numPr>
      </w:pPr>
      <w:bookmarkStart w:id="0" w:name="_Hlk121914504"/>
      <w:r>
        <w:t>m</w:t>
      </w:r>
      <w:r w:rsidR="00174ABB">
        <w:t xml:space="preserve">ore information </w:t>
      </w:r>
      <w:r>
        <w:t>on existing</w:t>
      </w:r>
      <w:r w:rsidR="00174ABB">
        <w:t xml:space="preserve"> </w:t>
      </w:r>
      <w:r w:rsidR="00E70E5E">
        <w:t xml:space="preserve">regulation and reporting mechanisms </w:t>
      </w:r>
      <w:r w:rsidR="00145A55">
        <w:t>that</w:t>
      </w:r>
      <w:r w:rsidR="00E70E5E">
        <w:t xml:space="preserve"> ensure quality of care</w:t>
      </w:r>
      <w:r w:rsidR="00B450A4">
        <w:t>.</w:t>
      </w:r>
    </w:p>
    <w:bookmarkEnd w:id="0"/>
    <w:p w14:paraId="7044D59B" w14:textId="77777777" w:rsidR="00E12D77" w:rsidRDefault="00E12D77" w:rsidP="00E12D77">
      <w:pPr>
        <w:pStyle w:val="ListParagraph"/>
        <w:ind w:left="1440"/>
      </w:pPr>
    </w:p>
    <w:p w14:paraId="02249461" w14:textId="78F93466" w:rsidR="00E12D77" w:rsidRDefault="00227A88" w:rsidP="002D5F56">
      <w:pPr>
        <w:pStyle w:val="ListParagraph"/>
        <w:numPr>
          <w:ilvl w:val="0"/>
          <w:numId w:val="1"/>
        </w:numPr>
      </w:pPr>
      <w:bookmarkStart w:id="1" w:name="_Hlk121914517"/>
      <w:r>
        <w:t xml:space="preserve">The Department </w:t>
      </w:r>
      <w:r w:rsidR="00174ABB">
        <w:t xml:space="preserve">led a discussion on </w:t>
      </w:r>
      <w:r w:rsidR="0091379B">
        <w:t xml:space="preserve">establishing </w:t>
      </w:r>
      <w:r w:rsidR="00174ABB">
        <w:t>a national knowledge sharing forum for allied health clinicians and researchers. This</w:t>
      </w:r>
      <w:r w:rsidR="00275EF7">
        <w:t xml:space="preserve"> </w:t>
      </w:r>
      <w:r w:rsidR="009F51CA">
        <w:t>suggestion</w:t>
      </w:r>
      <w:r w:rsidR="00275EF7">
        <w:t xml:space="preserve"> was </w:t>
      </w:r>
      <w:r w:rsidR="009F51CA">
        <w:t xml:space="preserve">first </w:t>
      </w:r>
      <w:r w:rsidR="00275EF7">
        <w:t>raised at</w:t>
      </w:r>
      <w:r w:rsidR="00B450A4">
        <w:t xml:space="preserve"> </w:t>
      </w:r>
      <w:r w:rsidR="00174ABB">
        <w:t xml:space="preserve">the 1 March 2022 AHIRG meeting. This discussion </w:t>
      </w:r>
      <w:r w:rsidR="006E3BEE">
        <w:t>highlighted</w:t>
      </w:r>
      <w:r w:rsidR="0091379B">
        <w:t xml:space="preserve"> the</w:t>
      </w:r>
      <w:r w:rsidR="006E3BEE">
        <w:t>:</w:t>
      </w:r>
    </w:p>
    <w:p w14:paraId="5BBCF681" w14:textId="4C871FC8" w:rsidR="006E3BEE" w:rsidRDefault="00275EF7" w:rsidP="006E3BEE">
      <w:pPr>
        <w:pStyle w:val="ListParagraph"/>
        <w:numPr>
          <w:ilvl w:val="1"/>
          <w:numId w:val="1"/>
        </w:numPr>
      </w:pPr>
      <w:r>
        <w:t>value in having a national</w:t>
      </w:r>
      <w:r w:rsidR="0053434B">
        <w:t xml:space="preserve"> network</w:t>
      </w:r>
    </w:p>
    <w:p w14:paraId="78406707" w14:textId="19E34330" w:rsidR="006E3BEE" w:rsidRDefault="0091379B" w:rsidP="003A1B3C">
      <w:pPr>
        <w:pStyle w:val="ListParagraph"/>
        <w:numPr>
          <w:ilvl w:val="1"/>
          <w:numId w:val="1"/>
        </w:numPr>
      </w:pPr>
      <w:r>
        <w:t xml:space="preserve">need to find ways of clearly define its scope </w:t>
      </w:r>
      <w:r w:rsidR="00145A55">
        <w:t>and avoiding duplication with existing networks</w:t>
      </w:r>
    </w:p>
    <w:p w14:paraId="17A8386A" w14:textId="4E32656B" w:rsidR="00275EF7" w:rsidRDefault="0091379B" w:rsidP="003A1B3C">
      <w:pPr>
        <w:pStyle w:val="ListParagraph"/>
        <w:numPr>
          <w:ilvl w:val="1"/>
          <w:numId w:val="1"/>
        </w:numPr>
      </w:pPr>
      <w:r>
        <w:t xml:space="preserve">possibility of working with the </w:t>
      </w:r>
      <w:r w:rsidR="00275EF7">
        <w:t xml:space="preserve">existing group of Conjoint </w:t>
      </w:r>
      <w:r w:rsidR="0053434B">
        <w:t xml:space="preserve">Allied Health </w:t>
      </w:r>
      <w:r w:rsidR="00275EF7">
        <w:t xml:space="preserve">Professors, </w:t>
      </w:r>
      <w:r>
        <w:t xml:space="preserve">including on </w:t>
      </w:r>
      <w:r w:rsidR="00275EF7">
        <w:t>research topics</w:t>
      </w:r>
      <w:r>
        <w:t>, and</w:t>
      </w:r>
    </w:p>
    <w:p w14:paraId="73B9402A" w14:textId="2121195A" w:rsidR="0053434B" w:rsidRDefault="0091379B" w:rsidP="003A1B3C">
      <w:pPr>
        <w:pStyle w:val="ListParagraph"/>
        <w:numPr>
          <w:ilvl w:val="1"/>
          <w:numId w:val="1"/>
        </w:numPr>
      </w:pPr>
      <w:r>
        <w:t>merit in developing a</w:t>
      </w:r>
      <w:r w:rsidR="0053434B">
        <w:t xml:space="preserve"> </w:t>
      </w:r>
      <w:r w:rsidR="00145A55">
        <w:t xml:space="preserve">complementary </w:t>
      </w:r>
      <w:r w:rsidR="0053434B">
        <w:t>national allied health research strategy</w:t>
      </w:r>
      <w:r w:rsidR="00D10685">
        <w:t>.</w:t>
      </w:r>
    </w:p>
    <w:p w14:paraId="28D5E373" w14:textId="77777777" w:rsidR="003A1B3C" w:rsidRDefault="003A1B3C" w:rsidP="003A1B3C">
      <w:pPr>
        <w:pStyle w:val="ListParagraph"/>
        <w:ind w:left="1440"/>
      </w:pPr>
    </w:p>
    <w:p w14:paraId="675A67BE" w14:textId="6DD101EE" w:rsidR="007875A6" w:rsidRDefault="003A1B3C" w:rsidP="005F0DA5">
      <w:pPr>
        <w:pStyle w:val="ListParagraph"/>
        <w:numPr>
          <w:ilvl w:val="0"/>
          <w:numId w:val="1"/>
        </w:numPr>
      </w:pPr>
      <w:r>
        <w:t xml:space="preserve">AHIRG members </w:t>
      </w:r>
      <w:r w:rsidR="00D10685">
        <w:t xml:space="preserve">agreed there is value in </w:t>
      </w:r>
      <w:r w:rsidR="00E471A8">
        <w:t>setting</w:t>
      </w:r>
      <w:r>
        <w:t xml:space="preserve"> a workplan for the AHIRG</w:t>
      </w:r>
      <w:r w:rsidR="00E471A8">
        <w:t xml:space="preserve"> that outlines </w:t>
      </w:r>
      <w:r>
        <w:t>the dates and</w:t>
      </w:r>
      <w:r w:rsidR="0053434B">
        <w:t xml:space="preserve"> some </w:t>
      </w:r>
      <w:r w:rsidR="00E471A8">
        <w:t>planned</w:t>
      </w:r>
      <w:r>
        <w:t xml:space="preserve"> topics for each AHIRG meeting, while still leaving flexibility for members to nominate topics closer to each meeting.</w:t>
      </w:r>
      <w:bookmarkEnd w:id="1"/>
    </w:p>
    <w:p w14:paraId="7C0180CF" w14:textId="77777777" w:rsidR="00770F8E" w:rsidRDefault="00770F8E" w:rsidP="00770F8E">
      <w:pPr>
        <w:pStyle w:val="ListParagraph"/>
      </w:pPr>
    </w:p>
    <w:p w14:paraId="505D0BA7" w14:textId="19CB4675" w:rsidR="00E12D77" w:rsidRDefault="00755CDB" w:rsidP="00420EE3">
      <w:pPr>
        <w:pStyle w:val="ListParagraph"/>
        <w:numPr>
          <w:ilvl w:val="0"/>
          <w:numId w:val="1"/>
        </w:numPr>
      </w:pPr>
      <w:r>
        <w:t xml:space="preserve">The next AHIRG meeting will be </w:t>
      </w:r>
      <w:r w:rsidRPr="001C17C0">
        <w:t xml:space="preserve">held </w:t>
      </w:r>
      <w:r w:rsidR="0053434B" w:rsidRPr="001C17C0">
        <w:t xml:space="preserve">in </w:t>
      </w:r>
      <w:r w:rsidR="003A1B3C" w:rsidRPr="001C17C0">
        <w:t>March</w:t>
      </w:r>
      <w:r w:rsidRPr="001C17C0">
        <w:t xml:space="preserve"> 202</w:t>
      </w:r>
      <w:r w:rsidR="003A1B3C" w:rsidRPr="001C17C0">
        <w:t>3</w:t>
      </w:r>
      <w:r w:rsidR="002D5F56" w:rsidRPr="001C17C0">
        <w:t xml:space="preserve">, </w:t>
      </w:r>
      <w:r w:rsidR="003A1B3C" w:rsidRPr="001C17C0">
        <w:t xml:space="preserve">with topics including </w:t>
      </w:r>
      <w:r w:rsidR="00806EC5" w:rsidRPr="001C17C0">
        <w:t>allied health student</w:t>
      </w:r>
      <w:r w:rsidR="00F345D9" w:rsidRPr="001C17C0">
        <w:t xml:space="preserve">s </w:t>
      </w:r>
      <w:r w:rsidR="0053434B" w:rsidRPr="001C17C0">
        <w:t>and</w:t>
      </w:r>
      <w:r w:rsidR="00806EC5" w:rsidRPr="001C17C0">
        <w:t xml:space="preserve"> clinical placement</w:t>
      </w:r>
      <w:r w:rsidR="001C17C0" w:rsidRPr="001C17C0">
        <w:t>s</w:t>
      </w:r>
      <w:r w:rsidR="00C21EE9" w:rsidRPr="001C17C0">
        <w:t xml:space="preserve">, </w:t>
      </w:r>
      <w:r w:rsidR="00806EC5" w:rsidRPr="001C17C0">
        <w:t>and a discussion on primary care reform.</w:t>
      </w:r>
      <w:r w:rsidR="0053434B">
        <w:t xml:space="preserve"> </w:t>
      </w:r>
    </w:p>
    <w:p w14:paraId="66A25F3F" w14:textId="7E2CEC4B" w:rsidR="006E272F" w:rsidRDefault="006E272F" w:rsidP="00E12D77">
      <w:pPr>
        <w:rPr>
          <w:rStyle w:val="IntenseReference"/>
        </w:rPr>
      </w:pPr>
    </w:p>
    <w:p w14:paraId="1C71F57B" w14:textId="77777777" w:rsidR="006E272F" w:rsidRDefault="006E272F" w:rsidP="00E12D77">
      <w:pPr>
        <w:rPr>
          <w:rStyle w:val="IntenseReference"/>
        </w:rPr>
      </w:pPr>
    </w:p>
    <w:p w14:paraId="1C94EB47" w14:textId="5F036E69" w:rsidR="00E12D77" w:rsidRPr="005D7C2B" w:rsidRDefault="00E12D77" w:rsidP="00E12D77">
      <w:pPr>
        <w:rPr>
          <w:rStyle w:val="IntenseReference"/>
        </w:rPr>
      </w:pPr>
      <w:r w:rsidRPr="005D7C2B">
        <w:rPr>
          <w:rStyle w:val="IntenseReference"/>
        </w:rPr>
        <w:lastRenderedPageBreak/>
        <w:t>Next Steps:</w:t>
      </w:r>
    </w:p>
    <w:p w14:paraId="5FA56CCD" w14:textId="06440498" w:rsidR="001C17C0" w:rsidRDefault="002D5F56" w:rsidP="002D5F56">
      <w:pPr>
        <w:pStyle w:val="ListParagraph"/>
        <w:numPr>
          <w:ilvl w:val="0"/>
          <w:numId w:val="4"/>
        </w:numPr>
      </w:pPr>
      <w:r>
        <w:t xml:space="preserve">The Department will </w:t>
      </w:r>
      <w:r w:rsidR="006E7FBB">
        <w:t xml:space="preserve">seek </w:t>
      </w:r>
      <w:r w:rsidR="00B450A4">
        <w:t xml:space="preserve">information </w:t>
      </w:r>
      <w:r w:rsidR="001C17C0">
        <w:t xml:space="preserve">from members </w:t>
      </w:r>
      <w:r w:rsidR="006E7FBB">
        <w:t>on</w:t>
      </w:r>
      <w:r w:rsidR="00454BEE" w:rsidRPr="00454BEE">
        <w:t xml:space="preserve"> </w:t>
      </w:r>
      <w:r w:rsidR="00454BEE">
        <w:t>existing</w:t>
      </w:r>
      <w:r w:rsidR="001C17C0">
        <w:t>:</w:t>
      </w:r>
    </w:p>
    <w:p w14:paraId="10A0DE74" w14:textId="714F4686" w:rsidR="001C17C0" w:rsidRDefault="006E7FBB" w:rsidP="001C17C0">
      <w:pPr>
        <w:pStyle w:val="ListParagraph"/>
        <w:numPr>
          <w:ilvl w:val="1"/>
          <w:numId w:val="4"/>
        </w:numPr>
      </w:pPr>
      <w:r>
        <w:t>insurance arrangements of AHAs</w:t>
      </w:r>
      <w:r w:rsidR="00B65084">
        <w:t>,</w:t>
      </w:r>
      <w:r w:rsidR="00F41F56">
        <w:t xml:space="preserve"> including AHA students</w:t>
      </w:r>
      <w:r w:rsidR="001C17C0">
        <w:t xml:space="preserve"> </w:t>
      </w:r>
    </w:p>
    <w:p w14:paraId="665339C6" w14:textId="31F8A6D4" w:rsidR="001C17C0" w:rsidRDefault="006E7FBB" w:rsidP="001C17C0">
      <w:pPr>
        <w:pStyle w:val="ListParagraph"/>
        <w:numPr>
          <w:ilvl w:val="1"/>
          <w:numId w:val="4"/>
        </w:numPr>
      </w:pPr>
      <w:r>
        <w:t>delegation arrangements for AHAs</w:t>
      </w:r>
      <w:r w:rsidR="001C17C0">
        <w:t>,</w:t>
      </w:r>
      <w:r>
        <w:t xml:space="preserve"> and </w:t>
      </w:r>
    </w:p>
    <w:p w14:paraId="48175568" w14:textId="50F1B0BE" w:rsidR="00E12D77" w:rsidRDefault="006E7FBB" w:rsidP="001C17C0">
      <w:pPr>
        <w:pStyle w:val="ListParagraph"/>
        <w:numPr>
          <w:ilvl w:val="1"/>
          <w:numId w:val="4"/>
        </w:numPr>
      </w:pPr>
      <w:r>
        <w:t xml:space="preserve">regulation and reporting frameworks </w:t>
      </w:r>
      <w:r w:rsidR="001C17C0">
        <w:t xml:space="preserve">for AHAs </w:t>
      </w:r>
      <w:r w:rsidR="00E471A8">
        <w:t>that</w:t>
      </w:r>
      <w:r>
        <w:t xml:space="preserve"> ensure quality of care.</w:t>
      </w:r>
    </w:p>
    <w:p w14:paraId="39172823" w14:textId="75E39873" w:rsidR="00F41F56" w:rsidRDefault="00FA5187" w:rsidP="002D5F56">
      <w:pPr>
        <w:pStyle w:val="ListParagraph"/>
        <w:numPr>
          <w:ilvl w:val="0"/>
          <w:numId w:val="4"/>
        </w:numPr>
      </w:pPr>
      <w:r>
        <w:t>T</w:t>
      </w:r>
      <w:r w:rsidR="006E7FBB">
        <w:t xml:space="preserve">he Department will </w:t>
      </w:r>
      <w:r>
        <w:t xml:space="preserve">also </w:t>
      </w:r>
      <w:r w:rsidR="001C17C0">
        <w:t xml:space="preserve">work with members to </w:t>
      </w:r>
      <w:r w:rsidR="006E7FBB">
        <w:t xml:space="preserve">consult allied health professionals on </w:t>
      </w:r>
      <w:r w:rsidR="007A713B">
        <w:t>delegat</w:t>
      </w:r>
      <w:r w:rsidR="000333E1">
        <w:t>ing</w:t>
      </w:r>
      <w:r w:rsidR="007A713B">
        <w:t xml:space="preserve"> </w:t>
      </w:r>
      <w:r w:rsidR="00F41F56">
        <w:t>and allocat</w:t>
      </w:r>
      <w:r w:rsidR="000333E1">
        <w:t>ing</w:t>
      </w:r>
      <w:r w:rsidR="00F41F56">
        <w:t xml:space="preserve"> </w:t>
      </w:r>
      <w:r w:rsidR="007A713B">
        <w:t xml:space="preserve">tasks </w:t>
      </w:r>
      <w:r w:rsidR="006E7FBB">
        <w:t>to AHAs</w:t>
      </w:r>
      <w:r w:rsidR="007A713B">
        <w:t>,</w:t>
      </w:r>
      <w:r w:rsidR="006E7FBB">
        <w:t xml:space="preserve"> and</w:t>
      </w:r>
      <w:r w:rsidR="007A713B">
        <w:t xml:space="preserve"> </w:t>
      </w:r>
      <w:r w:rsidR="000333E1">
        <w:t xml:space="preserve">AHAs </w:t>
      </w:r>
      <w:r w:rsidR="00F41F56">
        <w:t>training require</w:t>
      </w:r>
      <w:r w:rsidR="000333E1">
        <w:t>ments</w:t>
      </w:r>
      <w:r w:rsidR="00F41F56">
        <w:t xml:space="preserve">. </w:t>
      </w:r>
    </w:p>
    <w:p w14:paraId="55668B37" w14:textId="375C68BE" w:rsidR="00280050" w:rsidRDefault="00F41F56" w:rsidP="002D5F56">
      <w:pPr>
        <w:pStyle w:val="ListParagraph"/>
        <w:numPr>
          <w:ilvl w:val="0"/>
          <w:numId w:val="4"/>
        </w:numPr>
      </w:pPr>
      <w:r>
        <w:t xml:space="preserve">The Department will liaise with the Department of Education </w:t>
      </w:r>
      <w:r w:rsidR="007A713B">
        <w:t>to</w:t>
      </w:r>
      <w:r>
        <w:t xml:space="preserve"> discuss allied health stakeholder involvement and</w:t>
      </w:r>
      <w:r w:rsidR="00B450A4">
        <w:t xml:space="preserve"> </w:t>
      </w:r>
      <w:r w:rsidR="00C67A4C">
        <w:t xml:space="preserve">consultation </w:t>
      </w:r>
      <w:r>
        <w:t>in future</w:t>
      </w:r>
      <w:r w:rsidR="006E7FBB">
        <w:t xml:space="preserve"> review</w:t>
      </w:r>
      <w:r w:rsidR="00B77783">
        <w:t>s of</w:t>
      </w:r>
      <w:r w:rsidR="006E7FBB">
        <w:t xml:space="preserve"> AHA training packages.</w:t>
      </w:r>
    </w:p>
    <w:p w14:paraId="7791C721" w14:textId="0D638657" w:rsidR="007A713B" w:rsidRDefault="007A713B" w:rsidP="002D5F56">
      <w:pPr>
        <w:pStyle w:val="ListParagraph"/>
        <w:numPr>
          <w:ilvl w:val="0"/>
          <w:numId w:val="4"/>
        </w:numPr>
      </w:pPr>
      <w:r>
        <w:t xml:space="preserve">The Department will consult with state and territory Chief Allied Health Officers </w:t>
      </w:r>
      <w:r w:rsidR="00802065">
        <w:t>on</w:t>
      </w:r>
      <w:r>
        <w:t xml:space="preserve"> </w:t>
      </w:r>
      <w:r w:rsidR="00802065">
        <w:t xml:space="preserve">the need for </w:t>
      </w:r>
      <w:r>
        <w:t>a national allied health research strategy.</w:t>
      </w:r>
    </w:p>
    <w:p w14:paraId="1E271B29" w14:textId="73EFF2E0" w:rsidR="007A713B" w:rsidRDefault="000333E1" w:rsidP="002D5F56">
      <w:pPr>
        <w:pStyle w:val="ListParagraph"/>
        <w:numPr>
          <w:ilvl w:val="0"/>
          <w:numId w:val="4"/>
        </w:numPr>
      </w:pPr>
      <w:r>
        <w:t>The</w:t>
      </w:r>
      <w:r w:rsidR="007A713B">
        <w:t xml:space="preserve"> Department will </w:t>
      </w:r>
      <w:r w:rsidR="001C17C0">
        <w:t xml:space="preserve">also </w:t>
      </w:r>
      <w:r w:rsidR="007A713B">
        <w:t>work with the Conjoint Allied Health Professors to</w:t>
      </w:r>
      <w:r w:rsidR="001C17C0">
        <w:t xml:space="preserve"> </w:t>
      </w:r>
      <w:r>
        <w:t>further develop a proposal for a national knowledge sharing forum.</w:t>
      </w:r>
    </w:p>
    <w:sectPr w:rsidR="007A713B" w:rsidSect="00AF2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2B20" w14:textId="77777777" w:rsidR="005E3DDF" w:rsidRDefault="005E3DDF" w:rsidP="006E59B3">
      <w:pPr>
        <w:spacing w:after="0" w:line="240" w:lineRule="auto"/>
      </w:pPr>
      <w:r>
        <w:separator/>
      </w:r>
    </w:p>
  </w:endnote>
  <w:endnote w:type="continuationSeparator" w:id="0">
    <w:p w14:paraId="7467D0E7" w14:textId="77777777" w:rsidR="005E3DDF" w:rsidRDefault="005E3DDF" w:rsidP="006E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4AA8" w14:textId="77777777" w:rsidR="006E59B3" w:rsidRDefault="006E5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C609" w14:textId="77777777" w:rsidR="006E59B3" w:rsidRDefault="006E5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4047" w14:textId="77777777" w:rsidR="006E59B3" w:rsidRDefault="006E5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1BE" w14:textId="77777777" w:rsidR="005E3DDF" w:rsidRDefault="005E3DDF" w:rsidP="006E59B3">
      <w:pPr>
        <w:spacing w:after="0" w:line="240" w:lineRule="auto"/>
      </w:pPr>
      <w:r>
        <w:separator/>
      </w:r>
    </w:p>
  </w:footnote>
  <w:footnote w:type="continuationSeparator" w:id="0">
    <w:p w14:paraId="6055FAB3" w14:textId="77777777" w:rsidR="005E3DDF" w:rsidRDefault="005E3DDF" w:rsidP="006E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59EE" w14:textId="77777777" w:rsidR="006E59B3" w:rsidRDefault="006E5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BFA5" w14:textId="34D1E625" w:rsidR="006E59B3" w:rsidRDefault="006E5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4003" w14:textId="77777777" w:rsidR="006E59B3" w:rsidRDefault="006E5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647"/>
    <w:multiLevelType w:val="hybridMultilevel"/>
    <w:tmpl w:val="06042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4E1"/>
    <w:multiLevelType w:val="hybridMultilevel"/>
    <w:tmpl w:val="B1A46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D28"/>
    <w:multiLevelType w:val="hybridMultilevel"/>
    <w:tmpl w:val="215C3B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40F0F"/>
    <w:multiLevelType w:val="hybridMultilevel"/>
    <w:tmpl w:val="EAA2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56"/>
    <w:rsid w:val="000003AE"/>
    <w:rsid w:val="000333E1"/>
    <w:rsid w:val="0008624E"/>
    <w:rsid w:val="000B1244"/>
    <w:rsid w:val="00145A55"/>
    <w:rsid w:val="00174ABB"/>
    <w:rsid w:val="001A091A"/>
    <w:rsid w:val="001A768F"/>
    <w:rsid w:val="001C17C0"/>
    <w:rsid w:val="00226E79"/>
    <w:rsid w:val="00227A88"/>
    <w:rsid w:val="00230C34"/>
    <w:rsid w:val="00275EF7"/>
    <w:rsid w:val="00280050"/>
    <w:rsid w:val="002A5FF4"/>
    <w:rsid w:val="002B4A46"/>
    <w:rsid w:val="002D5F56"/>
    <w:rsid w:val="0034300A"/>
    <w:rsid w:val="003A1B3C"/>
    <w:rsid w:val="003C721F"/>
    <w:rsid w:val="003F4D01"/>
    <w:rsid w:val="0041091E"/>
    <w:rsid w:val="00420EE3"/>
    <w:rsid w:val="00454BEE"/>
    <w:rsid w:val="0049219B"/>
    <w:rsid w:val="004A0F7C"/>
    <w:rsid w:val="004F5FE0"/>
    <w:rsid w:val="00514725"/>
    <w:rsid w:val="0053434B"/>
    <w:rsid w:val="00542171"/>
    <w:rsid w:val="00564826"/>
    <w:rsid w:val="005E3DDF"/>
    <w:rsid w:val="005E633E"/>
    <w:rsid w:val="005F0DA5"/>
    <w:rsid w:val="00610B92"/>
    <w:rsid w:val="00611BBA"/>
    <w:rsid w:val="00633DA9"/>
    <w:rsid w:val="006432E6"/>
    <w:rsid w:val="006E272F"/>
    <w:rsid w:val="006E3BEE"/>
    <w:rsid w:val="006E584E"/>
    <w:rsid w:val="006E59B3"/>
    <w:rsid w:val="006E7FBB"/>
    <w:rsid w:val="00720831"/>
    <w:rsid w:val="00755CDB"/>
    <w:rsid w:val="00770F8E"/>
    <w:rsid w:val="007724C7"/>
    <w:rsid w:val="00774126"/>
    <w:rsid w:val="007875A6"/>
    <w:rsid w:val="007912BB"/>
    <w:rsid w:val="00792199"/>
    <w:rsid w:val="007924DA"/>
    <w:rsid w:val="00793C1E"/>
    <w:rsid w:val="007A713B"/>
    <w:rsid w:val="007E0AD1"/>
    <w:rsid w:val="00801D4C"/>
    <w:rsid w:val="00802065"/>
    <w:rsid w:val="00806EC5"/>
    <w:rsid w:val="00881E56"/>
    <w:rsid w:val="008960BA"/>
    <w:rsid w:val="0091202B"/>
    <w:rsid w:val="0091379B"/>
    <w:rsid w:val="009323ED"/>
    <w:rsid w:val="00962345"/>
    <w:rsid w:val="009B49B6"/>
    <w:rsid w:val="009C2C7B"/>
    <w:rsid w:val="009E210D"/>
    <w:rsid w:val="009F51CA"/>
    <w:rsid w:val="00A10F83"/>
    <w:rsid w:val="00A13C02"/>
    <w:rsid w:val="00A3370E"/>
    <w:rsid w:val="00A44CA2"/>
    <w:rsid w:val="00A45EEF"/>
    <w:rsid w:val="00A536B0"/>
    <w:rsid w:val="00A64B66"/>
    <w:rsid w:val="00A67F5D"/>
    <w:rsid w:val="00A91746"/>
    <w:rsid w:val="00AE07C2"/>
    <w:rsid w:val="00AF211B"/>
    <w:rsid w:val="00B272DC"/>
    <w:rsid w:val="00B34F4A"/>
    <w:rsid w:val="00B450A4"/>
    <w:rsid w:val="00B56C60"/>
    <w:rsid w:val="00B63210"/>
    <w:rsid w:val="00B65084"/>
    <w:rsid w:val="00B77783"/>
    <w:rsid w:val="00C05A05"/>
    <w:rsid w:val="00C21EE9"/>
    <w:rsid w:val="00C370D0"/>
    <w:rsid w:val="00C52EE3"/>
    <w:rsid w:val="00C64E4F"/>
    <w:rsid w:val="00C66DD8"/>
    <w:rsid w:val="00C67A4C"/>
    <w:rsid w:val="00C746C2"/>
    <w:rsid w:val="00D10685"/>
    <w:rsid w:val="00D3159C"/>
    <w:rsid w:val="00D56A34"/>
    <w:rsid w:val="00D66780"/>
    <w:rsid w:val="00DB051A"/>
    <w:rsid w:val="00E06429"/>
    <w:rsid w:val="00E12D77"/>
    <w:rsid w:val="00E225C7"/>
    <w:rsid w:val="00E44C31"/>
    <w:rsid w:val="00E471A8"/>
    <w:rsid w:val="00E70E5E"/>
    <w:rsid w:val="00E91FB3"/>
    <w:rsid w:val="00EA3D4D"/>
    <w:rsid w:val="00F14D6C"/>
    <w:rsid w:val="00F203E9"/>
    <w:rsid w:val="00F345D9"/>
    <w:rsid w:val="00F41F56"/>
    <w:rsid w:val="00F55E2D"/>
    <w:rsid w:val="00F60A56"/>
    <w:rsid w:val="00F738B7"/>
    <w:rsid w:val="00FA5187"/>
    <w:rsid w:val="00FB16DD"/>
    <w:rsid w:val="00FC3C34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5DD50"/>
  <w15:chartTrackingRefBased/>
  <w15:docId w15:val="{6B57A140-A9B6-4E4F-941A-72577FE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7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12D77"/>
    <w:rPr>
      <w:b/>
      <w:bCs/>
      <w:smallCaps/>
      <w:color w:val="4472C4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2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1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B3"/>
  </w:style>
  <w:style w:type="paragraph" w:styleId="Footer">
    <w:name w:val="footer"/>
    <w:basedOn w:val="Normal"/>
    <w:link w:val="FooterChar"/>
    <w:uiPriority w:val="99"/>
    <w:unhideWhenUsed/>
    <w:rsid w:val="006E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89A5-F82D-4F56-B64D-2A6A32AF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Alexander</dc:creator>
  <cp:keywords/>
  <dc:description/>
  <cp:lastModifiedBy>GOODALL, Alexander</cp:lastModifiedBy>
  <cp:revision>68</cp:revision>
  <dcterms:created xsi:type="dcterms:W3CDTF">2022-12-13T01:02:00Z</dcterms:created>
  <dcterms:modified xsi:type="dcterms:W3CDTF">2023-01-11T00:08:00Z</dcterms:modified>
</cp:coreProperties>
</file>