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49DFA" w14:textId="0D7F75C2" w:rsidR="00BA2732" w:rsidRDefault="00733C09" w:rsidP="003D033A">
      <w:pPr>
        <w:pStyle w:val="Title"/>
      </w:pPr>
      <w:r>
        <w:t xml:space="preserve">Additional legacy information on the </w:t>
      </w:r>
      <w:proofErr w:type="spellStart"/>
      <w:r>
        <w:t>COVIDSafe</w:t>
      </w:r>
      <w:proofErr w:type="spellEnd"/>
      <w:r>
        <w:t xml:space="preserve"> App</w:t>
      </w:r>
    </w:p>
    <w:p w14:paraId="349D3399" w14:textId="4C1B990E" w:rsidR="00B53987" w:rsidRPr="00B53987" w:rsidRDefault="008064C9" w:rsidP="00B53987">
      <w:r>
        <w:t>3 January 2023</w:t>
      </w:r>
    </w:p>
    <w:p w14:paraId="0279B4C7" w14:textId="21C18DE6" w:rsidR="00733C09" w:rsidRDefault="00733C09" w:rsidP="00733C09">
      <w:r>
        <w:t xml:space="preserve">The </w:t>
      </w:r>
      <w:proofErr w:type="spellStart"/>
      <w:r>
        <w:t>COVIDSafe</w:t>
      </w:r>
      <w:proofErr w:type="spellEnd"/>
      <w:r>
        <w:t xml:space="preserve"> app was launched on 26 April 2020 as a tool to assist state and territory health officials identify and contact people who may have been exposed to COVID-19. </w:t>
      </w:r>
    </w:p>
    <w:p w14:paraId="1218F83C" w14:textId="76BC48AA" w:rsidR="00733C09" w:rsidRDefault="00733C09" w:rsidP="00733C09">
      <w:r>
        <w:t>The app used Bluetooth</w:t>
      </w:r>
      <w:r w:rsidRPr="00733C09">
        <w:rPr>
          <w:vertAlign w:val="superscript"/>
        </w:rPr>
        <w:t>®</w:t>
      </w:r>
      <w:r>
        <w:t xml:space="preserve"> technology on a user’s mobile phone to record close contact with other app users. When a user came into close contact with another app user, the phones exchanged a ‘digital handshake’. The details of the contact were securely exchanged and recorded between phones through end-to-end encryption. </w:t>
      </w:r>
    </w:p>
    <w:p w14:paraId="62F7C347" w14:textId="204546E7" w:rsidR="00733C09" w:rsidRDefault="00733C09" w:rsidP="00733C09">
      <w:r>
        <w:t>If an individual tested positive for COVID-19, their local state or territory health official would contact them and ask</w:t>
      </w:r>
      <w:r w:rsidR="00353BE1">
        <w:t xml:space="preserve"> them</w:t>
      </w:r>
      <w:r>
        <w:t xml:space="preserve">, if they had the </w:t>
      </w:r>
      <w:proofErr w:type="spellStart"/>
      <w:r>
        <w:t>COVIDSafe</w:t>
      </w:r>
      <w:proofErr w:type="spellEnd"/>
      <w:r>
        <w:t xml:space="preserve"> app, to voluntarily upload their digital handshake information for use in contact tracing. Downloading and using </w:t>
      </w:r>
      <w:proofErr w:type="spellStart"/>
      <w:r>
        <w:t>COVIDSafe</w:t>
      </w:r>
      <w:proofErr w:type="spellEnd"/>
      <w:r>
        <w:t xml:space="preserve"> was always voluntary. </w:t>
      </w:r>
    </w:p>
    <w:p w14:paraId="5B121093" w14:textId="70F79174" w:rsidR="00733C09" w:rsidRDefault="00733C09" w:rsidP="00733C09">
      <w:r>
        <w:t xml:space="preserve">On 14 May 2020, Parliament passed the </w:t>
      </w:r>
      <w:r w:rsidRPr="00733C09">
        <w:rPr>
          <w:i/>
          <w:iCs/>
        </w:rPr>
        <w:t>Privacy Amendment (Public Health Contact Information) Act 2020</w:t>
      </w:r>
      <w:r>
        <w:t xml:space="preserve"> to support the </w:t>
      </w:r>
      <w:proofErr w:type="spellStart"/>
      <w:r>
        <w:t>COVIDSafe</w:t>
      </w:r>
      <w:proofErr w:type="spellEnd"/>
      <w:r>
        <w:t xml:space="preserve"> app and ensure users’ privacy </w:t>
      </w:r>
      <w:r w:rsidR="00353BE1">
        <w:t>wa</w:t>
      </w:r>
      <w:r>
        <w:t xml:space="preserve">s protected. From 16 May 2020 to 26 September 2021, the Digital Transformation Agency was the sole National </w:t>
      </w:r>
      <w:proofErr w:type="spellStart"/>
      <w:r>
        <w:t>COVIDSafe</w:t>
      </w:r>
      <w:proofErr w:type="spellEnd"/>
      <w:r>
        <w:t xml:space="preserve"> Data Store Administrator. Between 27 September and 4 October 2021, the function of the National </w:t>
      </w:r>
      <w:proofErr w:type="spellStart"/>
      <w:r>
        <w:t>COVIDSafe</w:t>
      </w:r>
      <w:proofErr w:type="spellEnd"/>
      <w:r>
        <w:t xml:space="preserve"> Data Store Administrator transitioned to the Department of Health and Aged Care</w:t>
      </w:r>
      <w:r w:rsidR="00447EB2">
        <w:t xml:space="preserve">, and the department </w:t>
      </w:r>
      <w:r>
        <w:t xml:space="preserve">became the sole National </w:t>
      </w:r>
      <w:proofErr w:type="spellStart"/>
      <w:r>
        <w:t>COVIDSafe</w:t>
      </w:r>
      <w:proofErr w:type="spellEnd"/>
      <w:r>
        <w:t xml:space="preserve"> Data Store Administrator</w:t>
      </w:r>
      <w:r w:rsidR="00447EB2">
        <w:t xml:space="preserve"> from 5 October 2021</w:t>
      </w:r>
      <w:r>
        <w:t xml:space="preserve">. </w:t>
      </w:r>
    </w:p>
    <w:p w14:paraId="17CDF904" w14:textId="1BFEC61C" w:rsidR="00733C09" w:rsidRDefault="00733C09" w:rsidP="00733C09">
      <w:r>
        <w:t xml:space="preserve">On 31 July 2022, the Minister for Health made a determination under section 94Y of the </w:t>
      </w:r>
      <w:r w:rsidRPr="00733C09">
        <w:rPr>
          <w:i/>
          <w:iCs/>
        </w:rPr>
        <w:t>Privacy Act 1988</w:t>
      </w:r>
      <w:r>
        <w:t xml:space="preserve"> to end of the </w:t>
      </w:r>
      <w:proofErr w:type="spellStart"/>
      <w:r>
        <w:t>COVIDSafe</w:t>
      </w:r>
      <w:proofErr w:type="spellEnd"/>
      <w:r>
        <w:t xml:space="preserve"> data period as the </w:t>
      </w:r>
      <w:proofErr w:type="spellStart"/>
      <w:r>
        <w:t>COVIDSafe</w:t>
      </w:r>
      <w:proofErr w:type="spellEnd"/>
      <w:r>
        <w:t xml:space="preserve"> app</w:t>
      </w:r>
      <w:r w:rsidR="00447EB2">
        <w:t>.</w:t>
      </w:r>
      <w:r>
        <w:t xml:space="preserve"> The Privacy (Public Health Contact Information) (End of the </w:t>
      </w:r>
      <w:proofErr w:type="spellStart"/>
      <w:r>
        <w:t>COVIDSafe</w:t>
      </w:r>
      <w:proofErr w:type="spellEnd"/>
      <w:r>
        <w:t xml:space="preserve"> data period) Determination 2022 came into force on 16 August 2022. </w:t>
      </w:r>
    </w:p>
    <w:p w14:paraId="74726FBF" w14:textId="55E0EBBE" w:rsidR="00733C09" w:rsidRDefault="00733C09" w:rsidP="00733C09">
      <w:r>
        <w:t xml:space="preserve">Once the </w:t>
      </w:r>
      <w:proofErr w:type="spellStart"/>
      <w:r>
        <w:t>COVIDSafe</w:t>
      </w:r>
      <w:proofErr w:type="spellEnd"/>
      <w:r>
        <w:t xml:space="preserve"> data period ended, the department</w:t>
      </w:r>
      <w:r w:rsidR="00447EB2">
        <w:t xml:space="preserve"> </w:t>
      </w:r>
      <w:r>
        <w:t xml:space="preserve">was responsible for ensuring all privacy obligations were met under section 94P of the Act. The department deleted all app data from the National </w:t>
      </w:r>
      <w:proofErr w:type="spellStart"/>
      <w:r>
        <w:t>COVIDSafe</w:t>
      </w:r>
      <w:proofErr w:type="spellEnd"/>
      <w:r>
        <w:t xml:space="preserve"> Data Store</w:t>
      </w:r>
      <w:r w:rsidR="00447EB2">
        <w:t xml:space="preserve"> including all:</w:t>
      </w:r>
    </w:p>
    <w:p w14:paraId="47282276" w14:textId="77777777" w:rsidR="00447EB2" w:rsidRDefault="00733C09" w:rsidP="00447EB2">
      <w:pPr>
        <w:pStyle w:val="ListParagraph"/>
        <w:numPr>
          <w:ilvl w:val="0"/>
          <w:numId w:val="27"/>
        </w:numPr>
      </w:pPr>
      <w:r>
        <w:t>registration information</w:t>
      </w:r>
    </w:p>
    <w:p w14:paraId="5F341122" w14:textId="77777777" w:rsidR="00447EB2" w:rsidRDefault="00733C09" w:rsidP="00447EB2">
      <w:pPr>
        <w:pStyle w:val="ListParagraph"/>
        <w:numPr>
          <w:ilvl w:val="0"/>
          <w:numId w:val="27"/>
        </w:numPr>
      </w:pPr>
      <w:r>
        <w:t>encrypted user IDs</w:t>
      </w:r>
    </w:p>
    <w:p w14:paraId="7C261503" w14:textId="77777777" w:rsidR="00447EB2" w:rsidRDefault="00733C09" w:rsidP="00447EB2">
      <w:pPr>
        <w:pStyle w:val="ListParagraph"/>
        <w:numPr>
          <w:ilvl w:val="0"/>
          <w:numId w:val="27"/>
        </w:numPr>
      </w:pPr>
      <w:r>
        <w:t>device diagnostic information</w:t>
      </w:r>
    </w:p>
    <w:p w14:paraId="076D6B82" w14:textId="77777777" w:rsidR="00447EB2" w:rsidRDefault="00733C09" w:rsidP="00447EB2">
      <w:pPr>
        <w:pStyle w:val="ListParagraph"/>
        <w:numPr>
          <w:ilvl w:val="0"/>
          <w:numId w:val="27"/>
        </w:numPr>
      </w:pPr>
      <w:r>
        <w:t xml:space="preserve">contact data. </w:t>
      </w:r>
    </w:p>
    <w:p w14:paraId="6535E3C0" w14:textId="305D5407" w:rsidR="00733C09" w:rsidRDefault="00733C09" w:rsidP="00447EB2">
      <w:r>
        <w:t xml:space="preserve">No COVID app data has been retained. </w:t>
      </w:r>
    </w:p>
    <w:p w14:paraId="5F6F3635" w14:textId="4A4D75DB" w:rsidR="00733C09" w:rsidRDefault="00733C09" w:rsidP="00733C09">
      <w:r>
        <w:t xml:space="preserve">On 16 November, the legislation supporting </w:t>
      </w:r>
      <w:proofErr w:type="spellStart"/>
      <w:r>
        <w:t>COVIDSafe</w:t>
      </w:r>
      <w:proofErr w:type="spellEnd"/>
      <w:r>
        <w:t xml:space="preserve"> was repealed, in accordance with the </w:t>
      </w:r>
      <w:r w:rsidRPr="00733C09">
        <w:rPr>
          <w:i/>
          <w:iCs/>
        </w:rPr>
        <w:t>Privacy Act 1988</w:t>
      </w:r>
      <w:r>
        <w:t xml:space="preserve">. </w:t>
      </w:r>
    </w:p>
    <w:p w14:paraId="2754F1B0" w14:textId="39B9736E" w:rsidR="009040E9" w:rsidRPr="009040E9" w:rsidRDefault="00733C09" w:rsidP="00733C09">
      <w:r>
        <w:t xml:space="preserve">The </w:t>
      </w:r>
      <w:proofErr w:type="spellStart"/>
      <w:r>
        <w:t>COVIDSafe</w:t>
      </w:r>
      <w:proofErr w:type="spellEnd"/>
      <w:r>
        <w:t xml:space="preserve"> app is no longer available to download, and people should delete the </w:t>
      </w:r>
      <w:proofErr w:type="spellStart"/>
      <w:r>
        <w:t>COVIDSafe</w:t>
      </w:r>
      <w:proofErr w:type="spellEnd"/>
      <w:r>
        <w:t xml:space="preserve"> app from their device/mobile phone. This will delete all </w:t>
      </w:r>
      <w:proofErr w:type="spellStart"/>
      <w:r>
        <w:t>COVIDSafe</w:t>
      </w:r>
      <w:proofErr w:type="spellEnd"/>
      <w:r>
        <w:t xml:space="preserve"> app information from the device/mobile phone</w:t>
      </w:r>
      <w:r w:rsidR="00447EB2">
        <w:t>.</w:t>
      </w:r>
    </w:p>
    <w:sectPr w:rsidR="009040E9" w:rsidRPr="009040E9" w:rsidSect="00B53987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D728E" w14:textId="77777777" w:rsidR="00A41940" w:rsidRDefault="00A41940" w:rsidP="006B56BB">
      <w:r>
        <w:separator/>
      </w:r>
    </w:p>
    <w:p w14:paraId="19007805" w14:textId="77777777" w:rsidR="00A41940" w:rsidRDefault="00A41940"/>
  </w:endnote>
  <w:endnote w:type="continuationSeparator" w:id="0">
    <w:p w14:paraId="74475CC5" w14:textId="77777777" w:rsidR="00A41940" w:rsidRDefault="00A41940" w:rsidP="006B56BB">
      <w:r>
        <w:continuationSeparator/>
      </w:r>
    </w:p>
    <w:p w14:paraId="70BEF836" w14:textId="77777777" w:rsidR="00A41940" w:rsidRDefault="00A41940"/>
  </w:endnote>
  <w:endnote w:type="continuationNotice" w:id="1">
    <w:p w14:paraId="1AE44418" w14:textId="77777777" w:rsidR="00A41940" w:rsidRDefault="00A419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11DD6" w14:textId="77777777" w:rsidR="00B53987" w:rsidRDefault="00AA262B" w:rsidP="00B53987">
    <w:pPr>
      <w:pStyle w:val="Footer"/>
    </w:pPr>
    <w:r>
      <w:t xml:space="preserve">Department of Health and Aged Care </w:t>
    </w:r>
    <w:r w:rsidR="00B53987">
      <w:t xml:space="preserve">– </w:t>
    </w:r>
    <w:r w:rsidR="00B53987" w:rsidRPr="00DE3355">
      <w:t xml:space="preserve">Insert </w:t>
    </w:r>
    <w:r w:rsidR="00B53987">
      <w:t>fact sheet</w:t>
    </w:r>
    <w:r w:rsidR="00B53987" w:rsidRPr="00DE3355">
      <w:t xml:space="preserve"> title</w:t>
    </w:r>
    <w:sdt>
      <w:sdtPr>
        <w:id w:val="-183903453"/>
        <w:docPartObj>
          <w:docPartGallery w:val="Page Numbers (Bottom of Page)"/>
          <w:docPartUnique/>
        </w:docPartObj>
      </w:sdtPr>
      <w:sdtConten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1</w:t>
        </w:r>
        <w:r w:rsidR="00B53987" w:rsidRPr="003D033A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F9567" w14:textId="45B3293F" w:rsidR="00B53987" w:rsidRDefault="00AA262B" w:rsidP="00B53987">
    <w:pPr>
      <w:pStyle w:val="Footer"/>
    </w:pPr>
    <w:r>
      <w:t xml:space="preserve">Department of Health and Aged Care </w:t>
    </w:r>
    <w:r w:rsidR="00B53987">
      <w:t>–</w:t>
    </w:r>
    <w:r w:rsidR="00733C09">
      <w:t xml:space="preserve"> </w:t>
    </w:r>
    <w:r w:rsidR="00733C09" w:rsidRPr="00733C09">
      <w:t xml:space="preserve">Additional legacy information on the </w:t>
    </w:r>
    <w:proofErr w:type="spellStart"/>
    <w:r w:rsidR="00733C09" w:rsidRPr="00733C09">
      <w:t>COVIDSafe</w:t>
    </w:r>
    <w:proofErr w:type="spellEnd"/>
    <w:r w:rsidR="00733C09" w:rsidRPr="00733C09">
      <w:t xml:space="preserve"> App</w:t>
    </w:r>
    <w:sdt>
      <w:sdtPr>
        <w:id w:val="-178737789"/>
        <w:docPartObj>
          <w:docPartGallery w:val="Page Numbers (Bottom of Page)"/>
          <w:docPartUnique/>
        </w:docPartObj>
      </w:sdtPr>
      <w:sdtConten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2</w:t>
        </w:r>
        <w:r w:rsidR="00B53987"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AF93C" w14:textId="77777777" w:rsidR="00A41940" w:rsidRDefault="00A41940" w:rsidP="006B56BB">
      <w:r>
        <w:separator/>
      </w:r>
    </w:p>
    <w:p w14:paraId="00786165" w14:textId="77777777" w:rsidR="00A41940" w:rsidRDefault="00A41940"/>
  </w:footnote>
  <w:footnote w:type="continuationSeparator" w:id="0">
    <w:p w14:paraId="33AAA392" w14:textId="77777777" w:rsidR="00A41940" w:rsidRDefault="00A41940" w:rsidP="006B56BB">
      <w:r>
        <w:continuationSeparator/>
      </w:r>
    </w:p>
    <w:p w14:paraId="3451E674" w14:textId="77777777" w:rsidR="00A41940" w:rsidRDefault="00A41940"/>
  </w:footnote>
  <w:footnote w:type="continuationNotice" w:id="1">
    <w:p w14:paraId="14AB7F36" w14:textId="77777777" w:rsidR="00A41940" w:rsidRDefault="00A419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1E267" w14:textId="77777777" w:rsidR="008E0C77" w:rsidRDefault="008E0C77" w:rsidP="008E0C77">
    <w:pPr>
      <w:pStyle w:val="Headertext"/>
      <w:spacing w:after="18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14178" w14:textId="77777777" w:rsidR="00B53987" w:rsidRDefault="00B53987">
    <w:pPr>
      <w:pStyle w:val="Header"/>
    </w:pPr>
    <w:r>
      <w:rPr>
        <w:noProof/>
        <w:lang w:eastAsia="en-AU"/>
      </w:rPr>
      <w:drawing>
        <wp:inline distT="0" distB="0" distL="0" distR="0" wp14:anchorId="322D1E88" wp14:editId="07F91BB4">
          <wp:extent cx="5759450" cy="941705"/>
          <wp:effectExtent l="0" t="0" r="6350" b="0"/>
          <wp:docPr id="6" name="Picture 6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037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9FEA7CEA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BE6AA3"/>
    <w:multiLevelType w:val="hybridMultilevel"/>
    <w:tmpl w:val="6128C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835103499">
    <w:abstractNumId w:val="7"/>
  </w:num>
  <w:num w:numId="2" w16cid:durableId="1694376784">
    <w:abstractNumId w:val="15"/>
  </w:num>
  <w:num w:numId="3" w16cid:durableId="99111382">
    <w:abstractNumId w:val="17"/>
  </w:num>
  <w:num w:numId="4" w16cid:durableId="1851481786">
    <w:abstractNumId w:val="8"/>
  </w:num>
  <w:num w:numId="5" w16cid:durableId="210196529">
    <w:abstractNumId w:val="8"/>
    <w:lvlOverride w:ilvl="0">
      <w:startOverride w:val="1"/>
    </w:lvlOverride>
  </w:num>
  <w:num w:numId="6" w16cid:durableId="1810857969">
    <w:abstractNumId w:val="9"/>
  </w:num>
  <w:num w:numId="7" w16cid:durableId="1996758693">
    <w:abstractNumId w:val="13"/>
  </w:num>
  <w:num w:numId="8" w16cid:durableId="1674914654">
    <w:abstractNumId w:val="16"/>
  </w:num>
  <w:num w:numId="9" w16cid:durableId="474026350">
    <w:abstractNumId w:val="5"/>
  </w:num>
  <w:num w:numId="10" w16cid:durableId="219294836">
    <w:abstractNumId w:val="4"/>
  </w:num>
  <w:num w:numId="11" w16cid:durableId="1057047598">
    <w:abstractNumId w:val="3"/>
  </w:num>
  <w:num w:numId="12" w16cid:durableId="1872105819">
    <w:abstractNumId w:val="2"/>
  </w:num>
  <w:num w:numId="13" w16cid:durableId="1149253252">
    <w:abstractNumId w:val="6"/>
  </w:num>
  <w:num w:numId="14" w16cid:durableId="1025398335">
    <w:abstractNumId w:val="1"/>
  </w:num>
  <w:num w:numId="15" w16cid:durableId="1180704368">
    <w:abstractNumId w:val="0"/>
  </w:num>
  <w:num w:numId="16" w16cid:durableId="1236473037">
    <w:abstractNumId w:val="19"/>
  </w:num>
  <w:num w:numId="17" w16cid:durableId="1161384352">
    <w:abstractNumId w:val="10"/>
  </w:num>
  <w:num w:numId="18" w16cid:durableId="1115442587">
    <w:abstractNumId w:val="11"/>
  </w:num>
  <w:num w:numId="19" w16cid:durableId="913049504">
    <w:abstractNumId w:val="12"/>
  </w:num>
  <w:num w:numId="20" w16cid:durableId="1185171215">
    <w:abstractNumId w:val="10"/>
  </w:num>
  <w:num w:numId="21" w16cid:durableId="1306743019">
    <w:abstractNumId w:val="12"/>
  </w:num>
  <w:num w:numId="22" w16cid:durableId="1809544992">
    <w:abstractNumId w:val="19"/>
  </w:num>
  <w:num w:numId="23" w16cid:durableId="638191149">
    <w:abstractNumId w:val="15"/>
  </w:num>
  <w:num w:numId="24" w16cid:durableId="503975017">
    <w:abstractNumId w:val="17"/>
  </w:num>
  <w:num w:numId="25" w16cid:durableId="215359669">
    <w:abstractNumId w:val="8"/>
  </w:num>
  <w:num w:numId="26" w16cid:durableId="352608886">
    <w:abstractNumId w:val="14"/>
  </w:num>
  <w:num w:numId="27" w16cid:durableId="1289790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C09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3DC0"/>
    <w:rsid w:val="00046FF0"/>
    <w:rsid w:val="00050176"/>
    <w:rsid w:val="00050342"/>
    <w:rsid w:val="00067456"/>
    <w:rsid w:val="00071506"/>
    <w:rsid w:val="0007154F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6D96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31A3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CDD"/>
    <w:rsid w:val="002C38C4"/>
    <w:rsid w:val="002E1A1D"/>
    <w:rsid w:val="002E4081"/>
    <w:rsid w:val="002E5B78"/>
    <w:rsid w:val="002F3AE3"/>
    <w:rsid w:val="0030464B"/>
    <w:rsid w:val="0030786C"/>
    <w:rsid w:val="003233DE"/>
    <w:rsid w:val="0032466B"/>
    <w:rsid w:val="003330EB"/>
    <w:rsid w:val="003415FD"/>
    <w:rsid w:val="003429F0"/>
    <w:rsid w:val="00345A82"/>
    <w:rsid w:val="0035097A"/>
    <w:rsid w:val="00353BE1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32378"/>
    <w:rsid w:val="00440D65"/>
    <w:rsid w:val="004435E6"/>
    <w:rsid w:val="00447E31"/>
    <w:rsid w:val="00447EB2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78D9"/>
    <w:rsid w:val="004C6BCF"/>
    <w:rsid w:val="004D58BF"/>
    <w:rsid w:val="004E4335"/>
    <w:rsid w:val="004F13EE"/>
    <w:rsid w:val="004F2022"/>
    <w:rsid w:val="004F7C05"/>
    <w:rsid w:val="00501C94"/>
    <w:rsid w:val="00506432"/>
    <w:rsid w:val="00506E82"/>
    <w:rsid w:val="0052051D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E0A3F"/>
    <w:rsid w:val="005E6883"/>
    <w:rsid w:val="005E772F"/>
    <w:rsid w:val="005F4ECA"/>
    <w:rsid w:val="006041BE"/>
    <w:rsid w:val="006043C7"/>
    <w:rsid w:val="00624B5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3558"/>
    <w:rsid w:val="00720D08"/>
    <w:rsid w:val="007263B9"/>
    <w:rsid w:val="007334F8"/>
    <w:rsid w:val="007339CD"/>
    <w:rsid w:val="00733C09"/>
    <w:rsid w:val="007359D8"/>
    <w:rsid w:val="007362D4"/>
    <w:rsid w:val="0076027F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0FB8"/>
    <w:rsid w:val="007E4D09"/>
    <w:rsid w:val="007F2220"/>
    <w:rsid w:val="007F4B3E"/>
    <w:rsid w:val="008064C9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E0C77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271EE"/>
    <w:rsid w:val="009344AE"/>
    <w:rsid w:val="009344DE"/>
    <w:rsid w:val="0093787B"/>
    <w:rsid w:val="00945E7F"/>
    <w:rsid w:val="009557C1"/>
    <w:rsid w:val="00960D6E"/>
    <w:rsid w:val="00974B59"/>
    <w:rsid w:val="0098340B"/>
    <w:rsid w:val="00986830"/>
    <w:rsid w:val="009924C3"/>
    <w:rsid w:val="00993102"/>
    <w:rsid w:val="009B1570"/>
    <w:rsid w:val="009C6F10"/>
    <w:rsid w:val="009D148F"/>
    <w:rsid w:val="009D3D70"/>
    <w:rsid w:val="009D6E31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41940"/>
    <w:rsid w:val="00A4512D"/>
    <w:rsid w:val="00A50244"/>
    <w:rsid w:val="00A627D7"/>
    <w:rsid w:val="00A656C7"/>
    <w:rsid w:val="00A705AF"/>
    <w:rsid w:val="00A719F6"/>
    <w:rsid w:val="00A72454"/>
    <w:rsid w:val="00A77696"/>
    <w:rsid w:val="00A80557"/>
    <w:rsid w:val="00A81D33"/>
    <w:rsid w:val="00A8341C"/>
    <w:rsid w:val="00A930AE"/>
    <w:rsid w:val="00AA1A95"/>
    <w:rsid w:val="00AA260F"/>
    <w:rsid w:val="00AA262B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7386"/>
    <w:rsid w:val="00AF7934"/>
    <w:rsid w:val="00B00B81"/>
    <w:rsid w:val="00B04580"/>
    <w:rsid w:val="00B04B09"/>
    <w:rsid w:val="00B16A51"/>
    <w:rsid w:val="00B32222"/>
    <w:rsid w:val="00B3618D"/>
    <w:rsid w:val="00B36233"/>
    <w:rsid w:val="00B42851"/>
    <w:rsid w:val="00B45AC7"/>
    <w:rsid w:val="00B5372F"/>
    <w:rsid w:val="00B53987"/>
    <w:rsid w:val="00B61129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2176E"/>
    <w:rsid w:val="00C23430"/>
    <w:rsid w:val="00C27D67"/>
    <w:rsid w:val="00C4631F"/>
    <w:rsid w:val="00C47CDE"/>
    <w:rsid w:val="00C50E16"/>
    <w:rsid w:val="00C55258"/>
    <w:rsid w:val="00C82EEB"/>
    <w:rsid w:val="00C971DC"/>
    <w:rsid w:val="00CA16B7"/>
    <w:rsid w:val="00CA62AE"/>
    <w:rsid w:val="00CB5B1A"/>
    <w:rsid w:val="00CC220B"/>
    <w:rsid w:val="00CC5C43"/>
    <w:rsid w:val="00CD02AE"/>
    <w:rsid w:val="00CD2A4F"/>
    <w:rsid w:val="00CE03CA"/>
    <w:rsid w:val="00CE22F1"/>
    <w:rsid w:val="00CE50F2"/>
    <w:rsid w:val="00CE6502"/>
    <w:rsid w:val="00CF7D3C"/>
    <w:rsid w:val="00D01F09"/>
    <w:rsid w:val="00D147EB"/>
    <w:rsid w:val="00D34667"/>
    <w:rsid w:val="00D401E1"/>
    <w:rsid w:val="00D408B4"/>
    <w:rsid w:val="00D524C8"/>
    <w:rsid w:val="00D65099"/>
    <w:rsid w:val="00D70E24"/>
    <w:rsid w:val="00D72B61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F0C60"/>
    <w:rsid w:val="00DF486F"/>
    <w:rsid w:val="00DF5B5B"/>
    <w:rsid w:val="00DF7619"/>
    <w:rsid w:val="00E042D8"/>
    <w:rsid w:val="00E07EE7"/>
    <w:rsid w:val="00E1103B"/>
    <w:rsid w:val="00E17B44"/>
    <w:rsid w:val="00E20F27"/>
    <w:rsid w:val="00E22443"/>
    <w:rsid w:val="00E25B1F"/>
    <w:rsid w:val="00E27FEA"/>
    <w:rsid w:val="00E4086F"/>
    <w:rsid w:val="00E42BCE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3226"/>
    <w:rsid w:val="00EC213A"/>
    <w:rsid w:val="00EC7744"/>
    <w:rsid w:val="00ED0DAD"/>
    <w:rsid w:val="00ED0F46"/>
    <w:rsid w:val="00ED2373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2430D"/>
    <w:rsid w:val="00F321DE"/>
    <w:rsid w:val="00F33777"/>
    <w:rsid w:val="00F40648"/>
    <w:rsid w:val="00F47DA2"/>
    <w:rsid w:val="00F519FC"/>
    <w:rsid w:val="00F6239D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F0AB0"/>
    <w:rsid w:val="00FF28AC"/>
    <w:rsid w:val="00FF777D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FD6AB3"/>
  <w15:docId w15:val="{D8A1BB63-482C-FC48-85FA-9EDFFD8AD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719F6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A719F6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A719F6"/>
    <w:pPr>
      <w:spacing w:before="3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19F6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2"/>
      </w:numPr>
    </w:pPr>
  </w:style>
  <w:style w:type="paragraph" w:styleId="ListNumber2">
    <w:name w:val="List Number 2"/>
    <w:basedOn w:val="ListBullet"/>
    <w:qFormat/>
    <w:rsid w:val="00A719F6"/>
    <w:pPr>
      <w:numPr>
        <w:numId w:val="21"/>
      </w:numPr>
    </w:pPr>
  </w:style>
  <w:style w:type="paragraph" w:styleId="ListBullet">
    <w:name w:val="List Bullet"/>
    <w:basedOn w:val="Normal"/>
    <w:qFormat/>
    <w:rsid w:val="00A719F6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basedOn w:val="Normal"/>
    <w:uiPriority w:val="34"/>
    <w:rsid w:val="00A719F6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A719F6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nickers/Downloads/Department-of-Health-and-Aged-Care_Fact-sheet-template-Blue%20(1).dotx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77CDBE4B4694FA79604431A628248" ma:contentTypeVersion="14" ma:contentTypeDescription="Create a new document." ma:contentTypeScope="" ma:versionID="5c45ae480a974f698704d9e1fb45fa19">
  <xsd:schema xmlns:xsd="http://www.w3.org/2001/XMLSchema" xmlns:xs="http://www.w3.org/2001/XMLSchema" xmlns:p="http://schemas.microsoft.com/office/2006/metadata/properties" xmlns:ns1="http://schemas.microsoft.com/sharepoint/v3" xmlns:ns2="d29d5f7a-be03-4e9c-abe5-c85ece0a2186" xmlns:ns3="7b0f5f5d-7db3-4d3b-b63b-ce18a6ecc538" targetNamespace="http://schemas.microsoft.com/office/2006/metadata/properties" ma:root="true" ma:fieldsID="e422404ce31d565b5135b78dead2ea37" ns1:_="" ns2:_="" ns3:_="">
    <xsd:import namespace="http://schemas.microsoft.com/sharepoint/v3"/>
    <xsd:import namespace="d29d5f7a-be03-4e9c-abe5-c85ece0a2186"/>
    <xsd:import namespace="7b0f5f5d-7db3-4d3b-b63b-ce18a6ecc538"/>
    <xsd:element name="properties">
      <xsd:complexType>
        <xsd:sequence>
          <xsd:element name="documentManagement">
            <xsd:complexType>
              <xsd:all>
                <xsd:element ref="ns2:Last_x0020_reviewed"/>
                <xsd:element ref="ns2:Reference_x0020_no" minOccurs="0"/>
                <xsd:element ref="ns2:_dlc_DocIdUrl" minOccurs="0"/>
                <xsd:element ref="ns2:Sort_x0020_order" minOccurs="0"/>
                <xsd:element ref="ns2:_dlc_DocIdPersistId" minOccurs="0"/>
                <xsd:element ref="ns2:pfd27f99efda4409b63228bea026394d" minOccurs="0"/>
                <xsd:element ref="ns2:TaxCatchAll" minOccurs="0"/>
                <xsd:element ref="ns2:TaxCatchAllLabel" minOccurs="0"/>
                <xsd:element ref="ns2:Intranet" minOccurs="0"/>
                <xsd:element ref="ns2:p76df81b8fed4a2fa2af18761f9ff90d" minOccurs="0"/>
                <xsd:element ref="ns2:cb2019c76ecc464c80d551fda75bd74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_dlc_DocId" minOccurs="0"/>
                <xsd:element ref="ns2:SharedWithUsers" minOccurs="0"/>
                <xsd:element ref="ns2:SharedWithDetails" minOccurs="0"/>
                <xsd:element ref="ns1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d5f7a-be03-4e9c-abe5-c85ece0a2186" elementFormDefault="qualified">
    <xsd:import namespace="http://schemas.microsoft.com/office/2006/documentManagement/types"/>
    <xsd:import namespace="http://schemas.microsoft.com/office/infopath/2007/PartnerControls"/>
    <xsd:element name="Last_x0020_reviewed" ma:index="4" ma:displayName="Last reviewed" ma:default="[today]" ma:format="DateOnly" ma:internalName="Last_x0020_reviewed" ma:readOnly="false">
      <xsd:simpleType>
        <xsd:restriction base="dms:DateTime"/>
      </xsd:simpleType>
    </xsd:element>
    <xsd:element name="Reference_x0020_no" ma:index="5" nillable="true" ma:displayName="Reference no" ma:internalName="Reference_x0020_no" ma:readOnly="false">
      <xsd:simpleType>
        <xsd:restriction base="dms:Text">
          <xsd:maxLength value="255"/>
        </xsd:restriction>
      </xsd:simpleType>
    </xsd:element>
    <xsd:element name="_dlc_DocIdUrl" ma:index="7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ort_x0020_order" ma:index="8" nillable="true" ma:displayName="Sort order" ma:internalName="Sort_x0020_order">
      <xsd:simpleType>
        <xsd:restriction base="dms:Text">
          <xsd:maxLength value="255"/>
        </xsd:restriction>
      </xsd:simple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pfd27f99efda4409b63228bea026394d" ma:index="11" ma:taxonomy="true" ma:internalName="pfd27f99efda4409b63228bea026394d" ma:taxonomyFieldName="Information_x0020_type" ma:displayName="Information type" ma:readOnly="false" ma:default="23;#Document|4a540cb2-01e7-4be2-96f9-d9e7e1b556fd" ma:fieldId="{9fd27f99-efda-4409-b632-28bea026394d}" ma:sspId="89927c38-8944-418e-ac9b-4d6e75543028" ma:termSetId="9c4e6da8-cca8-4ef3-87a9-3524c702ad3e" ma:anchorId="4d20227a-88ae-4f96-bc43-9badfe7a6de5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a0d120bb-aa24-4a37-a861-0884664f337e}" ma:internalName="TaxCatchAll" ma:readOnly="false" ma:showField="CatchAllData" ma:web="d29d5f7a-be03-4e9c-abe5-c85ece0a2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0d120bb-aa24-4a37-a861-0884664f337e}" ma:internalName="TaxCatchAllLabel" ma:readOnly="false" ma:showField="CatchAllDataLabel" ma:web="d29d5f7a-be03-4e9c-abe5-c85ece0a2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ntranet" ma:index="15" nillable="true" ma:displayName="Intranet" ma:default="1" ma:hidden="true" ma:internalName="Intranet" ma:readOnly="false">
      <xsd:simpleType>
        <xsd:restriction base="dms:Boolean"/>
      </xsd:simpleType>
    </xsd:element>
    <xsd:element name="p76df81b8fed4a2fa2af18761f9ff90d" ma:index="16" ma:taxonomy="true" ma:internalName="p76df81b8fed4a2fa2af18761f9ff90d" ma:taxonomyFieldName="Keywords1" ma:displayName="Keywords" ma:readOnly="false" ma:default="3;#Communication|1555f834-eac3-4b05-99b9-03eafaec147f" ma:fieldId="{976df81b-8fed-4a2f-a2af-18761f9ff90d}" ma:taxonomyMulti="true" ma:sspId="89927c38-8944-418e-ac9b-4d6e75543028" ma:termSetId="9c4e6da8-cca8-4ef3-87a9-3524c702ad3e" ma:anchorId="99034dcf-6686-4bcf-ac70-fb6dfea5341c" ma:open="false" ma:isKeyword="false">
      <xsd:complexType>
        <xsd:sequence>
          <xsd:element ref="pc:Terms" minOccurs="0" maxOccurs="1"/>
        </xsd:sequence>
      </xsd:complexType>
    </xsd:element>
    <xsd:element name="cb2019c76ecc464c80d551fda75bd74e" ma:index="20" ma:taxonomy="true" ma:internalName="cb2019c76ecc464c80d551fda75bd74e" ma:taxonomyFieldName="Section" ma:displayName="Section" ma:readOnly="false" ma:default="" ma:fieldId="{cb2019c7-6ecc-464c-80d5-51fda75bd74e}" ma:sspId="89927c38-8944-418e-ac9b-4d6e75543028" ma:termSetId="8ed8c9ea-7052-4c1d-a4d7-b9c10bffea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6" nillable="true" ma:displayName="Document ID Value" ma:description="The value of the document ID assigned to this item." ma:hidden="true" ma:indexed="true" ma:internalName="_dlc_DocId" ma:readOnly="false">
      <xsd:simpleType>
        <xsd:restriction base="dms:Text"/>
      </xsd:simple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f5f5d-7db3-4d3b-b63b-ce18a6ecc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hidden="true" ma:internalName="MediaServiceKeyPoint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9d5f7a-be03-4e9c-abe5-c85ece0a2186">
      <Value>5</Value>
      <Value>4</Value>
      <Value>45</Value>
      <Value>42</Value>
    </TaxCatchAll>
    <p76df81b8fed4a2fa2af18761f9ff90d xmlns="d29d5f7a-be03-4e9c-abe5-c85ece0a2186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Factsheet</TermName>
          <TermId xmlns="http://schemas.microsoft.com/office/infopath/2007/PartnerControls">e6399178-8246-423e-9818-2fbb787c959a</TermId>
        </TermInfo>
        <TermInfo xmlns="http://schemas.microsoft.com/office/infopath/2007/PartnerControls">
          <TermName xmlns="http://schemas.microsoft.com/office/infopath/2007/PartnerControls"> visual identity</TermName>
          <TermId xmlns="http://schemas.microsoft.com/office/infopath/2007/PartnerControls">a54ebda2-a0fd-45ec-8fc0-1cf31001b526</TermId>
        </TermInfo>
      </Terms>
    </p76df81b8fed4a2fa2af18761f9ff90d>
    <_dlc_DocIdPersistId xmlns="d29d5f7a-be03-4e9c-abe5-c85ece0a2186" xsi:nil="true"/>
    <_dlc_DocIdUrl xmlns="d29d5f7a-be03-4e9c-abe5-c85ece0a2186">
      <Url>https://healthgov.sharepoint.com/sites/support-comms/_layouts/15/DocIdRedir.aspx?ID=INTCOMMS-1466148216-32</Url>
      <Description>INTCOMMS-1466148216-32</Description>
    </_dlc_DocIdUrl>
    <Last_x0020_reviewed xmlns="d29d5f7a-be03-4e9c-abe5-c85ece0a2186">2022-06-28T12:26:49+00:00</Last_x0020_reviewed>
    <_dlc_DocId xmlns="d29d5f7a-be03-4e9c-abe5-c85ece0a2186">INTCOMMS-1466148216-32</_dlc_DocId>
    <Sort_x0020_order xmlns="d29d5f7a-be03-4e9c-abe5-c85ece0a2186" xsi:nil="true"/>
    <Reference_x0020_no xmlns="d29d5f7a-be03-4e9c-abe5-c85ece0a2186" xsi:nil="true"/>
    <cb2019c76ecc464c80d551fda75bd74e xmlns="d29d5f7a-be03-4e9c-abe5-c85ece0a2186">
      <Terms xmlns="http://schemas.microsoft.com/office/infopath/2007/PartnerControls">
        <TermInfo xmlns="http://schemas.microsoft.com/office/infopath/2007/PartnerControls">
          <TermName xmlns="http://schemas.microsoft.com/office/infopath/2007/PartnerControls">PCPD CC Corporate Communication SN</TermName>
          <TermId xmlns="http://schemas.microsoft.com/office/infopath/2007/PartnerControls">73cff0d0-7b20-43e0-ad96-75a3b55de641</TermId>
        </TermInfo>
      </Terms>
    </cb2019c76ecc464c80d551fda75bd74e>
    <TaxCatchAllLabel xmlns="d29d5f7a-be03-4e9c-abe5-c85ece0a2186" xsi:nil="true"/>
    <pfd27f99efda4409b63228bea026394d xmlns="d29d5f7a-be03-4e9c-abe5-c85ece0a2186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0635ea83-9a41-497c-9b11-d9d7178dcab7</TermId>
        </TermInfo>
      </Terms>
    </pfd27f99efda4409b63228bea026394d>
    <Intranet xmlns="d29d5f7a-be03-4e9c-abe5-c85ece0a2186">true</Intranet>
    <SharedWithUsers xmlns="d29d5f7a-be03-4e9c-abe5-c85ece0a2186">
      <UserInfo>
        <DisplayName>WHITTY, Cam</DisplayName>
        <AccountId>756</AccountId>
        <AccountType/>
      </UserInfo>
    </SharedWithUsers>
    <Comments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9794F6-467B-4693-A73C-01FE7E0312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9d5f7a-be03-4e9c-abe5-c85ece0a2186"/>
    <ds:schemaRef ds:uri="7b0f5f5d-7db3-4d3b-b63b-ce18a6ecc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3CCC73-FC82-4473-87C6-5C0EA042979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d29d5f7a-be03-4e9c-abe5-c85ece0a2186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Department-of-Health-and-Aged-Care_Fact-sheet-template-Blue (1).dotx</Template>
  <TotalTime>16</TotalTime>
  <Pages>1</Pages>
  <Words>373</Words>
  <Characters>2022</Characters>
  <Application>Microsoft Office Word</Application>
  <DocSecurity>0</DocSecurity>
  <Lines>37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Additional legacy information on the COVIDSafe App</vt:lpstr>
    </vt:vector>
  </TitlesOfParts>
  <Manager/>
  <Company/>
  <LinksUpToDate>false</LinksUpToDate>
  <CharactersWithSpaces>2392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Additional legacy information on the COVIDSafe App</dc:title>
  <dc:subject>Communicable diseases</dc:subject>
  <dc:creator>Australian Government Department of Health and Aged Care</dc:creator>
  <cp:keywords>communicable diseases; covid-19</cp:keywords>
  <dc:description/>
  <cp:lastModifiedBy>emma kennedy</cp:lastModifiedBy>
  <cp:revision>4</cp:revision>
  <dcterms:created xsi:type="dcterms:W3CDTF">2022-11-04T01:17:00Z</dcterms:created>
  <dcterms:modified xsi:type="dcterms:W3CDTF">2023-01-03T00:04:00Z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0x010100BA077CDBE4B4694FA79604431A628248</vt:lpwstr>
  </property>
  <property fmtid="{D5CDD505-2E9C-101B-9397-08002B2CF9AE}" pid="5" name="Section">
    <vt:lpwstr>5;#PCPD CC Corporate Communication SN|73cff0d0-7b20-43e0-ad96-75a3b55de641</vt:lpwstr>
  </property>
  <property fmtid="{D5CDD505-2E9C-101B-9397-08002B2CF9AE}" pid="6" name="_dlc_DocIdItemGuid">
    <vt:lpwstr>90f09fd1-754c-4bca-b3c5-1cd93aee0089</vt:lpwstr>
  </property>
  <property fmtid="{D5CDD505-2E9C-101B-9397-08002B2CF9AE}" pid="7" name="Keywords1">
    <vt:lpwstr>45;#Factsheet|e6399178-8246-423e-9818-2fbb787c959a;#4;# visual identity|a54ebda2-a0fd-45ec-8fc0-1cf31001b526</vt:lpwstr>
  </property>
  <property fmtid="{D5CDD505-2E9C-101B-9397-08002B2CF9AE}" pid="8" name="Information type">
    <vt:lpwstr>42;#Template|0635ea83-9a41-497c-9b11-d9d7178dcab7</vt:lpwstr>
  </property>
</Properties>
</file>