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000" w:type="dxa"/>
        <w:tblCellSpacing w:w="0" w:type="dxa"/>
        <w:shd w:val="clear" w:color="auto" w:fill="FFFFFF"/>
        <w:tblCellMar>
          <w:left w:w="0" w:type="dxa"/>
          <w:right w:w="0" w:type="dxa"/>
        </w:tblCellMar>
        <w:tblLook w:val="04A0" w:firstRow="1" w:lastRow="0" w:firstColumn="1" w:lastColumn="0" w:noHBand="0" w:noVBand="1"/>
      </w:tblPr>
      <w:tblGrid>
        <w:gridCol w:w="9000"/>
      </w:tblGrid>
      <w:tr w:rsidR="007B0C74" w:rsidRPr="007B0C74" w14:paraId="252F8E7B" w14:textId="77777777" w:rsidTr="007B0C74">
        <w:trPr>
          <w:tblCellSpacing w:w="0" w:type="dxa"/>
        </w:trPr>
        <w:tc>
          <w:tcPr>
            <w:tcW w:w="9000" w:type="dxa"/>
            <w:shd w:val="clear" w:color="auto" w:fill="FFFFFF"/>
            <w:hideMark/>
          </w:tcPr>
          <w:tbl>
            <w:tblPr>
              <w:tblW w:w="9000" w:type="dxa"/>
              <w:jc w:val="center"/>
              <w:tblCellSpacing w:w="0" w:type="dxa"/>
              <w:tblCellMar>
                <w:left w:w="0" w:type="dxa"/>
                <w:right w:w="0" w:type="dxa"/>
              </w:tblCellMar>
              <w:tblLook w:val="04A0" w:firstRow="1" w:lastRow="0" w:firstColumn="1" w:lastColumn="0" w:noHBand="0" w:noVBand="1"/>
            </w:tblPr>
            <w:tblGrid>
              <w:gridCol w:w="9000"/>
            </w:tblGrid>
            <w:tr w:rsidR="007B0C74" w:rsidRPr="007B0C74" w14:paraId="70C48BED" w14:textId="77777777">
              <w:trPr>
                <w:tblCellSpacing w:w="0" w:type="dxa"/>
                <w:jc w:val="center"/>
              </w:trPr>
              <w:tc>
                <w:tcPr>
                  <w:tcW w:w="0" w:type="auto"/>
                  <w:hideMark/>
                </w:tcPr>
                <w:p w14:paraId="339B8831" w14:textId="77777777" w:rsidR="007B0C74" w:rsidRPr="007B0C74" w:rsidRDefault="007B0C74" w:rsidP="007B0C74">
                  <w:pPr>
                    <w:spacing w:after="0" w:line="300" w:lineRule="atLeast"/>
                    <w:rPr>
                      <w:rFonts w:ascii="Arial" w:eastAsia="Times New Roman" w:hAnsi="Arial" w:cs="Arial"/>
                      <w:sz w:val="24"/>
                      <w:szCs w:val="24"/>
                      <w:lang w:eastAsia="en-AU"/>
                    </w:rPr>
                  </w:pPr>
                </w:p>
              </w:tc>
            </w:tr>
            <w:tr w:rsidR="007B0C74" w:rsidRPr="007B0C74" w14:paraId="417BE9F9" w14:textId="77777777">
              <w:trPr>
                <w:tblCellSpacing w:w="0" w:type="dxa"/>
                <w:jc w:val="center"/>
              </w:trPr>
              <w:tc>
                <w:tcPr>
                  <w:tcW w:w="5000" w:type="pct"/>
                  <w:hideMark/>
                </w:tcPr>
                <w:tbl>
                  <w:tblPr>
                    <w:tblW w:w="9000" w:type="dxa"/>
                    <w:jc w:val="center"/>
                    <w:tblCellSpacing w:w="0" w:type="dxa"/>
                    <w:tblCellMar>
                      <w:left w:w="0" w:type="dxa"/>
                      <w:right w:w="0" w:type="dxa"/>
                    </w:tblCellMar>
                    <w:tblLook w:val="04A0" w:firstRow="1" w:lastRow="0" w:firstColumn="1" w:lastColumn="0" w:noHBand="0" w:noVBand="1"/>
                  </w:tblPr>
                  <w:tblGrid>
                    <w:gridCol w:w="9000"/>
                  </w:tblGrid>
                  <w:tr w:rsidR="007B0C74" w:rsidRPr="007B0C74" w14:paraId="6A23007A" w14:textId="77777777">
                    <w:trPr>
                      <w:tblCellSpacing w:w="0" w:type="dxa"/>
                      <w:jc w:val="center"/>
                    </w:trPr>
                    <w:tc>
                      <w:tcPr>
                        <w:tcW w:w="5000" w:type="pct"/>
                        <w:hideMark/>
                      </w:tcPr>
                      <w:tbl>
                        <w:tblPr>
                          <w:tblW w:w="5000" w:type="pct"/>
                          <w:jc w:val="center"/>
                          <w:tblCellSpacing w:w="0" w:type="dxa"/>
                          <w:tblCellMar>
                            <w:left w:w="0" w:type="dxa"/>
                            <w:right w:w="0" w:type="dxa"/>
                          </w:tblCellMar>
                          <w:tblLook w:val="04A0" w:firstRow="1" w:lastRow="0" w:firstColumn="1" w:lastColumn="0" w:noHBand="0" w:noVBand="1"/>
                        </w:tblPr>
                        <w:tblGrid>
                          <w:gridCol w:w="9000"/>
                        </w:tblGrid>
                        <w:tr w:rsidR="007B0C74" w:rsidRPr="007B0C74" w14:paraId="06A590BA" w14:textId="77777777">
                          <w:trPr>
                            <w:tblCellSpacing w:w="0" w:type="dxa"/>
                            <w:jc w:val="center"/>
                          </w:trPr>
                          <w:tc>
                            <w:tcPr>
                              <w:tcW w:w="0" w:type="auto"/>
                              <w:hideMark/>
                            </w:tcPr>
                            <w:p w14:paraId="3F38F1EB" w14:textId="77777777" w:rsidR="007B0C74" w:rsidRPr="007B0C74" w:rsidRDefault="007B0C74" w:rsidP="007B0C74">
                              <w:pPr>
                                <w:spacing w:after="0" w:line="300" w:lineRule="atLeast"/>
                                <w:jc w:val="center"/>
                                <w:rPr>
                                  <w:rFonts w:ascii="Arial" w:eastAsia="Times New Roman" w:hAnsi="Arial" w:cs="Arial"/>
                                  <w:sz w:val="24"/>
                                  <w:szCs w:val="24"/>
                                  <w:lang w:eastAsia="en-AU"/>
                                </w:rPr>
                              </w:pPr>
                              <w:r w:rsidRPr="007B0C74">
                                <w:rPr>
                                  <w:rFonts w:ascii="Arial" w:eastAsia="Times New Roman" w:hAnsi="Arial" w:cs="Arial"/>
                                  <w:noProof/>
                                  <w:sz w:val="24"/>
                                  <w:szCs w:val="24"/>
                                  <w:lang w:eastAsia="en-AU"/>
                                </w:rPr>
                                <w:drawing>
                                  <wp:inline distT="0" distB="0" distL="0" distR="0" wp14:anchorId="2C79C4E6" wp14:editId="56837894">
                                    <wp:extent cx="5711825" cy="1616075"/>
                                    <wp:effectExtent l="0" t="0" r="3175" b="3175"/>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711825" cy="1616075"/>
                                            </a:xfrm>
                                            <a:prstGeom prst="rect">
                                              <a:avLst/>
                                            </a:prstGeom>
                                            <a:noFill/>
                                            <a:ln>
                                              <a:noFill/>
                                            </a:ln>
                                          </pic:spPr>
                                        </pic:pic>
                                      </a:graphicData>
                                    </a:graphic>
                                  </wp:inline>
                                </w:drawing>
                              </w:r>
                            </w:p>
                          </w:tc>
                        </w:tr>
                      </w:tbl>
                      <w:p w14:paraId="18ADE692" w14:textId="77777777" w:rsidR="007B0C74" w:rsidRPr="007B0C74" w:rsidRDefault="007B0C74" w:rsidP="007B0C74">
                        <w:pPr>
                          <w:spacing w:after="0" w:line="300" w:lineRule="atLeast"/>
                          <w:jc w:val="center"/>
                          <w:rPr>
                            <w:rFonts w:ascii="Arial" w:eastAsia="Times New Roman" w:hAnsi="Arial" w:cs="Arial"/>
                            <w:vanish/>
                            <w:sz w:val="24"/>
                            <w:szCs w:val="24"/>
                            <w:lang w:eastAsia="en-AU"/>
                          </w:rPr>
                        </w:pPr>
                      </w:p>
                      <w:tbl>
                        <w:tblPr>
                          <w:tblW w:w="5000" w:type="pct"/>
                          <w:jc w:val="center"/>
                          <w:tblCellSpacing w:w="0" w:type="dxa"/>
                          <w:shd w:val="clear" w:color="auto" w:fill="2D5769"/>
                          <w:tblCellMar>
                            <w:top w:w="270" w:type="dxa"/>
                            <w:left w:w="270" w:type="dxa"/>
                            <w:bottom w:w="270" w:type="dxa"/>
                            <w:right w:w="270" w:type="dxa"/>
                          </w:tblCellMar>
                          <w:tblLook w:val="04A0" w:firstRow="1" w:lastRow="0" w:firstColumn="1" w:lastColumn="0" w:noHBand="0" w:noVBand="1"/>
                        </w:tblPr>
                        <w:tblGrid>
                          <w:gridCol w:w="5583"/>
                          <w:gridCol w:w="3417"/>
                        </w:tblGrid>
                        <w:tr w:rsidR="007B0C74" w:rsidRPr="007B0C74" w14:paraId="12051FAA" w14:textId="77777777">
                          <w:trPr>
                            <w:tblCellSpacing w:w="0" w:type="dxa"/>
                            <w:jc w:val="center"/>
                          </w:trPr>
                          <w:tc>
                            <w:tcPr>
                              <w:tcW w:w="0" w:type="auto"/>
                              <w:shd w:val="clear" w:color="auto" w:fill="2D5769"/>
                              <w:tcMar>
                                <w:top w:w="0" w:type="dxa"/>
                                <w:left w:w="270" w:type="dxa"/>
                                <w:bottom w:w="0" w:type="dxa"/>
                                <w:right w:w="0" w:type="dxa"/>
                              </w:tcMar>
                              <w:vAlign w:val="center"/>
                              <w:hideMark/>
                            </w:tcPr>
                            <w:tbl>
                              <w:tblPr>
                                <w:tblW w:w="5000" w:type="pct"/>
                                <w:jc w:val="center"/>
                                <w:tblCellSpacing w:w="0" w:type="dxa"/>
                                <w:tblCellMar>
                                  <w:left w:w="0" w:type="dxa"/>
                                  <w:right w:w="0" w:type="dxa"/>
                                </w:tblCellMar>
                                <w:tblLook w:val="04A0" w:firstRow="1" w:lastRow="0" w:firstColumn="1" w:lastColumn="0" w:noHBand="0" w:noVBand="1"/>
                              </w:tblPr>
                              <w:tblGrid>
                                <w:gridCol w:w="5313"/>
                              </w:tblGrid>
                              <w:tr w:rsidR="007B0C74" w:rsidRPr="007B0C74" w14:paraId="77DD1E27" w14:textId="77777777">
                                <w:trPr>
                                  <w:tblCellSpacing w:w="0" w:type="dxa"/>
                                  <w:jc w:val="center"/>
                                </w:trPr>
                                <w:tc>
                                  <w:tcPr>
                                    <w:tcW w:w="0" w:type="auto"/>
                                    <w:vAlign w:val="center"/>
                                    <w:hideMark/>
                                  </w:tcPr>
                                  <w:p w14:paraId="62732EF3" w14:textId="77777777" w:rsidR="007B0C74" w:rsidRPr="007B0C74" w:rsidRDefault="007B0C74" w:rsidP="007B0C74">
                                    <w:pPr>
                                      <w:spacing w:after="0" w:line="225" w:lineRule="atLeast"/>
                                      <w:rPr>
                                        <w:rFonts w:ascii="Arial" w:eastAsia="Times New Roman" w:hAnsi="Arial" w:cs="Arial"/>
                                        <w:b/>
                                        <w:bCs/>
                                        <w:color w:val="FFFFFF"/>
                                        <w:sz w:val="18"/>
                                        <w:szCs w:val="18"/>
                                        <w:lang w:eastAsia="en-AU"/>
                                      </w:rPr>
                                    </w:pPr>
                                    <w:r w:rsidRPr="007B0C74">
                                      <w:rPr>
                                        <w:rFonts w:ascii="Arial" w:eastAsia="Times New Roman" w:hAnsi="Arial" w:cs="Arial"/>
                                        <w:b/>
                                        <w:bCs/>
                                        <w:color w:val="FFFFFF"/>
                                        <w:sz w:val="18"/>
                                        <w:szCs w:val="18"/>
                                        <w:lang w:eastAsia="en-AU"/>
                                      </w:rPr>
                                      <w:t>Wednesday 07 December 2022</w:t>
                                    </w:r>
                                  </w:p>
                                </w:tc>
                              </w:tr>
                            </w:tbl>
                            <w:p w14:paraId="78DAC45D" w14:textId="77777777" w:rsidR="007B0C74" w:rsidRPr="007B0C74" w:rsidRDefault="007B0C74" w:rsidP="007B0C74">
                              <w:pPr>
                                <w:spacing w:after="0" w:line="300" w:lineRule="atLeast"/>
                                <w:jc w:val="center"/>
                                <w:rPr>
                                  <w:rFonts w:ascii="Arial" w:eastAsia="Times New Roman" w:hAnsi="Arial" w:cs="Arial"/>
                                  <w:sz w:val="24"/>
                                  <w:szCs w:val="24"/>
                                  <w:lang w:eastAsia="en-AU"/>
                                </w:rPr>
                              </w:pPr>
                            </w:p>
                          </w:tc>
                          <w:tc>
                            <w:tcPr>
                              <w:tcW w:w="0" w:type="auto"/>
                              <w:shd w:val="clear" w:color="auto" w:fill="2D5769"/>
                              <w:tcMar>
                                <w:top w:w="0" w:type="dxa"/>
                                <w:left w:w="270" w:type="dxa"/>
                                <w:bottom w:w="0" w:type="dxa"/>
                                <w:right w:w="270" w:type="dxa"/>
                              </w:tcMar>
                              <w:hideMark/>
                            </w:tcPr>
                            <w:p w14:paraId="7BAC09E9" w14:textId="77777777" w:rsidR="007B0C74" w:rsidRPr="007B0C74" w:rsidRDefault="007B0C74" w:rsidP="007B0C74">
                              <w:pPr>
                                <w:spacing w:after="0" w:line="300" w:lineRule="atLeast"/>
                                <w:jc w:val="right"/>
                                <w:rPr>
                                  <w:rFonts w:ascii="Arial" w:eastAsia="Times New Roman" w:hAnsi="Arial" w:cs="Arial"/>
                                  <w:sz w:val="24"/>
                                  <w:szCs w:val="24"/>
                                  <w:lang w:eastAsia="en-AU"/>
                                </w:rPr>
                              </w:pPr>
                              <w:r w:rsidRPr="007B0C74">
                                <w:rPr>
                                  <w:rFonts w:ascii="Arial" w:eastAsia="Times New Roman" w:hAnsi="Arial" w:cs="Arial"/>
                                  <w:noProof/>
                                  <w:sz w:val="24"/>
                                  <w:szCs w:val="24"/>
                                  <w:lang w:eastAsia="en-AU"/>
                                </w:rPr>
                                <w:drawing>
                                  <wp:inline distT="0" distB="0" distL="0" distR="0" wp14:anchorId="0CB5BB7B" wp14:editId="32E61EDF">
                                    <wp:extent cx="779145" cy="225425"/>
                                    <wp:effectExtent l="0" t="0" r="1905" b="3175"/>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779145" cy="225425"/>
                                            </a:xfrm>
                                            <a:prstGeom prst="rect">
                                              <a:avLst/>
                                            </a:prstGeom>
                                            <a:noFill/>
                                            <a:ln>
                                              <a:noFill/>
                                            </a:ln>
                                          </pic:spPr>
                                        </pic:pic>
                                      </a:graphicData>
                                    </a:graphic>
                                  </wp:inline>
                                </w:drawing>
                              </w:r>
                            </w:p>
                          </w:tc>
                        </w:tr>
                      </w:tbl>
                      <w:p w14:paraId="699C8583" w14:textId="77777777" w:rsidR="007B0C74" w:rsidRPr="007B0C74" w:rsidRDefault="007B0C74" w:rsidP="007B0C74">
                        <w:pPr>
                          <w:spacing w:after="0" w:line="300" w:lineRule="atLeast"/>
                          <w:jc w:val="center"/>
                          <w:rPr>
                            <w:rFonts w:ascii="Arial" w:eastAsia="Times New Roman" w:hAnsi="Arial" w:cs="Arial"/>
                            <w:vanish/>
                            <w:sz w:val="24"/>
                            <w:szCs w:val="24"/>
                            <w:lang w:eastAsia="en-AU"/>
                          </w:rPr>
                        </w:pPr>
                      </w:p>
                      <w:tbl>
                        <w:tblPr>
                          <w:tblW w:w="5000" w:type="pct"/>
                          <w:jc w:val="center"/>
                          <w:tblCellSpacing w:w="0" w:type="dxa"/>
                          <w:tblCellMar>
                            <w:top w:w="270" w:type="dxa"/>
                            <w:left w:w="270" w:type="dxa"/>
                            <w:bottom w:w="270" w:type="dxa"/>
                            <w:right w:w="270" w:type="dxa"/>
                          </w:tblCellMar>
                          <w:tblLook w:val="04A0" w:firstRow="1" w:lastRow="0" w:firstColumn="1" w:lastColumn="0" w:noHBand="0" w:noVBand="1"/>
                        </w:tblPr>
                        <w:tblGrid>
                          <w:gridCol w:w="9000"/>
                        </w:tblGrid>
                        <w:tr w:rsidR="007B0C74" w:rsidRPr="007B0C74" w14:paraId="7F6670EE" w14:textId="77777777">
                          <w:trPr>
                            <w:tblCellSpacing w:w="0" w:type="dxa"/>
                            <w:jc w:val="center"/>
                          </w:trPr>
                          <w:tc>
                            <w:tcPr>
                              <w:tcW w:w="0" w:type="auto"/>
                              <w:tcMar>
                                <w:top w:w="0" w:type="dxa"/>
                                <w:left w:w="270" w:type="dxa"/>
                                <w:bottom w:w="0" w:type="dxa"/>
                                <w:right w:w="270" w:type="dxa"/>
                              </w:tcMar>
                              <w:hideMark/>
                            </w:tcPr>
                            <w:p w14:paraId="34BADABE" w14:textId="77777777" w:rsidR="007B0C74" w:rsidRPr="007B0C74" w:rsidRDefault="007B0C74" w:rsidP="007B0C74">
                              <w:pPr>
                                <w:spacing w:after="0" w:line="300" w:lineRule="atLeast"/>
                                <w:jc w:val="right"/>
                                <w:rPr>
                                  <w:rFonts w:ascii="Arial" w:eastAsia="Times New Roman" w:hAnsi="Arial" w:cs="Arial"/>
                                  <w:sz w:val="24"/>
                                  <w:szCs w:val="24"/>
                                  <w:lang w:eastAsia="en-AU"/>
                                </w:rPr>
                              </w:pPr>
                              <w:r w:rsidRPr="007B0C74">
                                <w:rPr>
                                  <w:rFonts w:ascii="Arial" w:eastAsia="Times New Roman" w:hAnsi="Arial" w:cs="Arial"/>
                                  <w:noProof/>
                                  <w:sz w:val="24"/>
                                  <w:szCs w:val="24"/>
                                  <w:lang w:eastAsia="en-AU"/>
                                </w:rPr>
                                <w:drawing>
                                  <wp:inline distT="0" distB="0" distL="0" distR="0" wp14:anchorId="413B2BE6" wp14:editId="160FFD0F">
                                    <wp:extent cx="779145" cy="199390"/>
                                    <wp:effectExtent l="0" t="0" r="1905"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779145" cy="199390"/>
                                            </a:xfrm>
                                            <a:prstGeom prst="rect">
                                              <a:avLst/>
                                            </a:prstGeom>
                                            <a:noFill/>
                                            <a:ln>
                                              <a:noFill/>
                                            </a:ln>
                                          </pic:spPr>
                                        </pic:pic>
                                      </a:graphicData>
                                    </a:graphic>
                                  </wp:inline>
                                </w:drawing>
                              </w:r>
                            </w:p>
                          </w:tc>
                        </w:tr>
                      </w:tbl>
                      <w:p w14:paraId="1807465C" w14:textId="77777777" w:rsidR="007B0C74" w:rsidRPr="007B0C74" w:rsidRDefault="007B0C74" w:rsidP="007B0C74">
                        <w:pPr>
                          <w:spacing w:after="0" w:line="300" w:lineRule="atLeast"/>
                          <w:jc w:val="center"/>
                          <w:rPr>
                            <w:rFonts w:ascii="Arial" w:eastAsia="Times New Roman" w:hAnsi="Arial" w:cs="Arial"/>
                            <w:sz w:val="24"/>
                            <w:szCs w:val="24"/>
                            <w:lang w:eastAsia="en-AU"/>
                          </w:rPr>
                        </w:pPr>
                      </w:p>
                    </w:tc>
                  </w:tr>
                </w:tbl>
                <w:p w14:paraId="5BD625FB" w14:textId="77777777" w:rsidR="007B0C74" w:rsidRPr="007B0C74" w:rsidRDefault="007B0C74" w:rsidP="007B0C74">
                  <w:pPr>
                    <w:spacing w:after="0" w:line="300" w:lineRule="atLeast"/>
                    <w:jc w:val="center"/>
                    <w:rPr>
                      <w:rFonts w:ascii="Arial" w:eastAsia="Times New Roman" w:hAnsi="Arial" w:cs="Arial"/>
                      <w:sz w:val="24"/>
                      <w:szCs w:val="24"/>
                      <w:lang w:eastAsia="en-AU"/>
                    </w:rPr>
                  </w:pPr>
                </w:p>
              </w:tc>
            </w:tr>
            <w:tr w:rsidR="007B0C74" w:rsidRPr="007B0C74" w14:paraId="30ED0531" w14:textId="77777777">
              <w:trPr>
                <w:tblCellSpacing w:w="0" w:type="dxa"/>
                <w:jc w:val="center"/>
              </w:trPr>
              <w:tc>
                <w:tcPr>
                  <w:tcW w:w="0" w:type="auto"/>
                  <w:hideMark/>
                </w:tcPr>
                <w:tbl>
                  <w:tblPr>
                    <w:tblW w:w="5000" w:type="pct"/>
                    <w:jc w:val="center"/>
                    <w:tblCellSpacing w:w="0" w:type="dxa"/>
                    <w:tblCellMar>
                      <w:top w:w="270" w:type="dxa"/>
                      <w:left w:w="270" w:type="dxa"/>
                      <w:bottom w:w="270" w:type="dxa"/>
                      <w:right w:w="270" w:type="dxa"/>
                    </w:tblCellMar>
                    <w:tblLook w:val="04A0" w:firstRow="1" w:lastRow="0" w:firstColumn="1" w:lastColumn="0" w:noHBand="0" w:noVBand="1"/>
                  </w:tblPr>
                  <w:tblGrid>
                    <w:gridCol w:w="9000"/>
                  </w:tblGrid>
                  <w:tr w:rsidR="007B0C74" w:rsidRPr="007B0C74" w14:paraId="280AE8BE" w14:textId="77777777">
                    <w:trPr>
                      <w:tblCellSpacing w:w="0" w:type="dxa"/>
                      <w:jc w:val="center"/>
                    </w:trPr>
                    <w:tc>
                      <w:tcPr>
                        <w:tcW w:w="0" w:type="auto"/>
                        <w:tcMar>
                          <w:top w:w="225" w:type="dxa"/>
                          <w:left w:w="270" w:type="dxa"/>
                          <w:bottom w:w="0" w:type="dxa"/>
                          <w:right w:w="270" w:type="dxa"/>
                        </w:tcMar>
                        <w:hideMark/>
                      </w:tcPr>
                      <w:p w14:paraId="49CBBC7D" w14:textId="77777777" w:rsidR="007B0C74" w:rsidRPr="007B0C74" w:rsidRDefault="007B0C74" w:rsidP="007B0C74">
                        <w:pPr>
                          <w:spacing w:after="0" w:line="975" w:lineRule="atLeast"/>
                          <w:outlineLvl w:val="0"/>
                          <w:rPr>
                            <w:rFonts w:ascii="Arial" w:eastAsia="Times New Roman" w:hAnsi="Arial" w:cs="Arial"/>
                            <w:b/>
                            <w:bCs/>
                            <w:color w:val="E41276"/>
                            <w:kern w:val="36"/>
                            <w:sz w:val="78"/>
                            <w:szCs w:val="78"/>
                            <w:lang w:eastAsia="en-AU"/>
                          </w:rPr>
                        </w:pPr>
                        <w:r w:rsidRPr="007B0C74">
                          <w:rPr>
                            <w:rFonts w:ascii="Arial" w:eastAsia="Times New Roman" w:hAnsi="Arial" w:cs="Arial"/>
                            <w:b/>
                            <w:bCs/>
                            <w:color w:val="E41276"/>
                            <w:kern w:val="36"/>
                            <w:sz w:val="72"/>
                            <w:szCs w:val="72"/>
                            <w:lang w:eastAsia="en-AU"/>
                          </w:rPr>
                          <w:t>Health updates to keep your mob safe.</w:t>
                        </w:r>
                      </w:p>
                    </w:tc>
                  </w:tr>
                </w:tbl>
                <w:p w14:paraId="458F98FD" w14:textId="77777777" w:rsidR="007B0C74" w:rsidRPr="007B0C74" w:rsidRDefault="007B0C74" w:rsidP="007B0C74">
                  <w:pPr>
                    <w:spacing w:after="0" w:line="300" w:lineRule="atLeast"/>
                    <w:jc w:val="center"/>
                    <w:rPr>
                      <w:rFonts w:ascii="Arial" w:eastAsia="Times New Roman" w:hAnsi="Arial" w:cs="Arial"/>
                      <w:sz w:val="24"/>
                      <w:szCs w:val="24"/>
                      <w:lang w:eastAsia="en-AU"/>
                    </w:rPr>
                  </w:pPr>
                </w:p>
              </w:tc>
            </w:tr>
            <w:tr w:rsidR="007B0C74" w:rsidRPr="007B0C74" w14:paraId="064216F2" w14:textId="77777777">
              <w:trPr>
                <w:tblCellSpacing w:w="0" w:type="dxa"/>
                <w:jc w:val="center"/>
              </w:trPr>
              <w:tc>
                <w:tcPr>
                  <w:tcW w:w="0" w:type="auto"/>
                  <w:hideMark/>
                </w:tcPr>
                <w:tbl>
                  <w:tblPr>
                    <w:tblW w:w="5000" w:type="pct"/>
                    <w:jc w:val="center"/>
                    <w:tblCellSpacing w:w="0" w:type="dxa"/>
                    <w:tblCellMar>
                      <w:top w:w="270" w:type="dxa"/>
                      <w:left w:w="270" w:type="dxa"/>
                      <w:bottom w:w="270" w:type="dxa"/>
                      <w:right w:w="270" w:type="dxa"/>
                    </w:tblCellMar>
                    <w:tblLook w:val="04A0" w:firstRow="1" w:lastRow="0" w:firstColumn="1" w:lastColumn="0" w:noHBand="0" w:noVBand="1"/>
                  </w:tblPr>
                  <w:tblGrid>
                    <w:gridCol w:w="9000"/>
                  </w:tblGrid>
                  <w:tr w:rsidR="007B0C74" w:rsidRPr="007B0C74" w14:paraId="10AB14DA" w14:textId="77777777">
                    <w:trPr>
                      <w:tblCellSpacing w:w="0" w:type="dxa"/>
                      <w:jc w:val="center"/>
                    </w:trPr>
                    <w:tc>
                      <w:tcPr>
                        <w:tcW w:w="0" w:type="auto"/>
                        <w:tcMar>
                          <w:top w:w="225" w:type="dxa"/>
                          <w:left w:w="270" w:type="dxa"/>
                          <w:bottom w:w="0" w:type="dxa"/>
                          <w:right w:w="270" w:type="dxa"/>
                        </w:tcMar>
                        <w:hideMark/>
                      </w:tcPr>
                      <w:p w14:paraId="0FECF621" w14:textId="77777777" w:rsidR="007B0C74" w:rsidRPr="007B0C74" w:rsidRDefault="007B0C74" w:rsidP="007B0C74">
                        <w:pPr>
                          <w:spacing w:after="0" w:line="450" w:lineRule="atLeast"/>
                          <w:outlineLvl w:val="0"/>
                          <w:rPr>
                            <w:rFonts w:ascii="Arial" w:eastAsia="Times New Roman" w:hAnsi="Arial" w:cs="Arial"/>
                            <w:b/>
                            <w:bCs/>
                            <w:color w:val="24828C"/>
                            <w:kern w:val="36"/>
                            <w:sz w:val="36"/>
                            <w:szCs w:val="36"/>
                            <w:lang w:eastAsia="en-AU"/>
                          </w:rPr>
                        </w:pPr>
                        <w:r w:rsidRPr="007B0C74">
                          <w:rPr>
                            <w:rFonts w:ascii="Arial" w:eastAsia="Times New Roman" w:hAnsi="Arial" w:cs="Arial"/>
                            <w:b/>
                            <w:bCs/>
                            <w:color w:val="24828C"/>
                            <w:kern w:val="36"/>
                            <w:sz w:val="36"/>
                            <w:szCs w:val="36"/>
                            <w:lang w:eastAsia="en-AU"/>
                          </w:rPr>
                          <w:t>Information for Aboriginal and Torres Strait Islander communities on COVID-19 vaccines, and other health updates.</w:t>
                        </w:r>
                      </w:p>
                    </w:tc>
                  </w:tr>
                </w:tbl>
                <w:p w14:paraId="0E4B9FE7" w14:textId="77777777" w:rsidR="007B0C74" w:rsidRPr="007B0C74" w:rsidRDefault="007B0C74" w:rsidP="007B0C74">
                  <w:pPr>
                    <w:spacing w:after="0" w:line="300" w:lineRule="atLeast"/>
                    <w:jc w:val="center"/>
                    <w:rPr>
                      <w:rFonts w:ascii="Arial" w:eastAsia="Times New Roman" w:hAnsi="Arial" w:cs="Arial"/>
                      <w:sz w:val="24"/>
                      <w:szCs w:val="24"/>
                      <w:lang w:eastAsia="en-AU"/>
                    </w:rPr>
                  </w:pPr>
                </w:p>
              </w:tc>
            </w:tr>
            <w:tr w:rsidR="007B0C74" w:rsidRPr="007B0C74" w14:paraId="6AF832B3" w14:textId="77777777">
              <w:trPr>
                <w:tblCellSpacing w:w="0" w:type="dxa"/>
                <w:jc w:val="center"/>
              </w:trPr>
              <w:tc>
                <w:tcPr>
                  <w:tcW w:w="0" w:type="auto"/>
                  <w:hideMark/>
                </w:tcPr>
                <w:tbl>
                  <w:tblPr>
                    <w:tblW w:w="5000" w:type="pct"/>
                    <w:jc w:val="center"/>
                    <w:tblCellSpacing w:w="0" w:type="dxa"/>
                    <w:tblCellMar>
                      <w:top w:w="270" w:type="dxa"/>
                      <w:left w:w="270" w:type="dxa"/>
                      <w:bottom w:w="270" w:type="dxa"/>
                      <w:right w:w="270" w:type="dxa"/>
                    </w:tblCellMar>
                    <w:tblLook w:val="04A0" w:firstRow="1" w:lastRow="0" w:firstColumn="1" w:lastColumn="0" w:noHBand="0" w:noVBand="1"/>
                  </w:tblPr>
                  <w:tblGrid>
                    <w:gridCol w:w="9000"/>
                  </w:tblGrid>
                  <w:tr w:rsidR="007B0C74" w:rsidRPr="007B0C74" w14:paraId="5E7A3175" w14:textId="77777777">
                    <w:trPr>
                      <w:tblCellSpacing w:w="0" w:type="dxa"/>
                      <w:jc w:val="center"/>
                    </w:trPr>
                    <w:tc>
                      <w:tcPr>
                        <w:tcW w:w="0" w:type="auto"/>
                        <w:tcMar>
                          <w:top w:w="225" w:type="dxa"/>
                          <w:left w:w="270" w:type="dxa"/>
                          <w:bottom w:w="0" w:type="dxa"/>
                          <w:right w:w="270" w:type="dxa"/>
                        </w:tcMar>
                        <w:hideMark/>
                      </w:tcPr>
                      <w:p w14:paraId="3076F3F8" w14:textId="77777777" w:rsidR="007B0C74" w:rsidRPr="007B0C74" w:rsidRDefault="007B0C74" w:rsidP="007B0C74">
                        <w:pPr>
                          <w:spacing w:after="0" w:line="281" w:lineRule="atLeast"/>
                          <w:rPr>
                            <w:rFonts w:ascii="Arial" w:eastAsia="Times New Roman" w:hAnsi="Arial" w:cs="Arial"/>
                            <w:sz w:val="23"/>
                            <w:szCs w:val="23"/>
                            <w:lang w:eastAsia="en-AU"/>
                          </w:rPr>
                        </w:pPr>
                        <w:r w:rsidRPr="007B0C74">
                          <w:rPr>
                            <w:rFonts w:ascii="Arial" w:eastAsia="Times New Roman" w:hAnsi="Arial" w:cs="Arial"/>
                            <w:sz w:val="23"/>
                            <w:szCs w:val="23"/>
                            <w:lang w:eastAsia="en-AU"/>
                          </w:rPr>
                          <w:t xml:space="preserve">Welcome to the latest update for Aboriginal and Torres Strait Islander households, </w:t>
                        </w:r>
                        <w:proofErr w:type="gramStart"/>
                        <w:r w:rsidRPr="007B0C74">
                          <w:rPr>
                            <w:rFonts w:ascii="Arial" w:eastAsia="Times New Roman" w:hAnsi="Arial" w:cs="Arial"/>
                            <w:sz w:val="23"/>
                            <w:szCs w:val="23"/>
                            <w:lang w:eastAsia="en-AU"/>
                          </w:rPr>
                          <w:t>communities</w:t>
                        </w:r>
                        <w:proofErr w:type="gramEnd"/>
                        <w:r w:rsidRPr="007B0C74">
                          <w:rPr>
                            <w:rFonts w:ascii="Arial" w:eastAsia="Times New Roman" w:hAnsi="Arial" w:cs="Arial"/>
                            <w:sz w:val="23"/>
                            <w:szCs w:val="23"/>
                            <w:lang w:eastAsia="en-AU"/>
                          </w:rPr>
                          <w:t xml:space="preserve"> and organisations. In this edition, find out about staying COVIDsafe, read about vaccinating our children, the </w:t>
                        </w:r>
                        <w:proofErr w:type="spellStart"/>
                        <w:r w:rsidRPr="007B0C74">
                          <w:rPr>
                            <w:rFonts w:ascii="Arial" w:eastAsia="Times New Roman" w:hAnsi="Arial" w:cs="Arial"/>
                            <w:sz w:val="23"/>
                            <w:szCs w:val="23"/>
                            <w:lang w:eastAsia="en-AU"/>
                          </w:rPr>
                          <w:t>EveryBODY</w:t>
                        </w:r>
                        <w:proofErr w:type="spellEnd"/>
                        <w:r w:rsidRPr="007B0C74">
                          <w:rPr>
                            <w:rFonts w:ascii="Arial" w:eastAsia="Times New Roman" w:hAnsi="Arial" w:cs="Arial"/>
                            <w:sz w:val="23"/>
                            <w:szCs w:val="23"/>
                            <w:lang w:eastAsia="en-AU"/>
                          </w:rPr>
                          <w:t xml:space="preserve"> is deadly campaign and more!</w:t>
                        </w:r>
                      </w:p>
                    </w:tc>
                  </w:tr>
                </w:tbl>
                <w:p w14:paraId="10C83078" w14:textId="77777777" w:rsidR="007B0C74" w:rsidRPr="007B0C74" w:rsidRDefault="007B0C74" w:rsidP="007B0C74">
                  <w:pPr>
                    <w:spacing w:after="0" w:line="300" w:lineRule="atLeast"/>
                    <w:jc w:val="center"/>
                    <w:rPr>
                      <w:rFonts w:ascii="Arial" w:eastAsia="Times New Roman" w:hAnsi="Arial" w:cs="Arial"/>
                      <w:sz w:val="24"/>
                      <w:szCs w:val="24"/>
                      <w:lang w:eastAsia="en-AU"/>
                    </w:rPr>
                  </w:pPr>
                </w:p>
              </w:tc>
            </w:tr>
            <w:tr w:rsidR="007B0C74" w:rsidRPr="007B0C74" w14:paraId="17FAE58C" w14:textId="77777777">
              <w:trPr>
                <w:tblCellSpacing w:w="0" w:type="dxa"/>
                <w:jc w:val="center"/>
              </w:trPr>
              <w:tc>
                <w:tcPr>
                  <w:tcW w:w="0" w:type="auto"/>
                  <w:hideMark/>
                </w:tcPr>
                <w:tbl>
                  <w:tblPr>
                    <w:tblW w:w="5000" w:type="pct"/>
                    <w:jc w:val="center"/>
                    <w:tblCellSpacing w:w="0" w:type="dxa"/>
                    <w:tblCellMar>
                      <w:top w:w="270" w:type="dxa"/>
                      <w:left w:w="270" w:type="dxa"/>
                      <w:bottom w:w="270" w:type="dxa"/>
                      <w:right w:w="270" w:type="dxa"/>
                    </w:tblCellMar>
                    <w:tblLook w:val="04A0" w:firstRow="1" w:lastRow="0" w:firstColumn="1" w:lastColumn="0" w:noHBand="0" w:noVBand="1"/>
                  </w:tblPr>
                  <w:tblGrid>
                    <w:gridCol w:w="9000"/>
                  </w:tblGrid>
                  <w:tr w:rsidR="007B0C74" w:rsidRPr="007B0C74" w14:paraId="43D2A9AD" w14:textId="77777777">
                    <w:trPr>
                      <w:tblCellSpacing w:w="0" w:type="dxa"/>
                      <w:jc w:val="center"/>
                    </w:trPr>
                    <w:tc>
                      <w:tcPr>
                        <w:tcW w:w="0" w:type="auto"/>
                        <w:tcMar>
                          <w:top w:w="330" w:type="dxa"/>
                          <w:left w:w="270" w:type="dxa"/>
                          <w:bottom w:w="330" w:type="dxa"/>
                          <w:right w:w="270" w:type="dxa"/>
                        </w:tcMar>
                        <w:hideMark/>
                      </w:tcPr>
                      <w:tbl>
                        <w:tblPr>
                          <w:tblW w:w="5000" w:type="pct"/>
                          <w:tblCellSpacing w:w="0" w:type="dxa"/>
                          <w:shd w:val="clear" w:color="auto" w:fill="FAF2E3"/>
                          <w:tblCellMar>
                            <w:left w:w="0" w:type="dxa"/>
                            <w:right w:w="0" w:type="dxa"/>
                          </w:tblCellMar>
                          <w:tblLook w:val="04A0" w:firstRow="1" w:lastRow="0" w:firstColumn="1" w:lastColumn="0" w:noHBand="0" w:noVBand="1"/>
                        </w:tblPr>
                        <w:tblGrid>
                          <w:gridCol w:w="6613"/>
                          <w:gridCol w:w="1847"/>
                        </w:tblGrid>
                        <w:tr w:rsidR="007B0C74" w:rsidRPr="007B0C74" w14:paraId="51FA16DF" w14:textId="77777777">
                          <w:trPr>
                            <w:tblCellSpacing w:w="0" w:type="dxa"/>
                          </w:trPr>
                          <w:tc>
                            <w:tcPr>
                              <w:tcW w:w="0" w:type="auto"/>
                              <w:shd w:val="clear" w:color="auto" w:fill="FAF2E3"/>
                              <w:hideMark/>
                            </w:tcPr>
                            <w:tbl>
                              <w:tblPr>
                                <w:tblW w:w="5000" w:type="pct"/>
                                <w:tblCellSpacing w:w="0" w:type="dxa"/>
                                <w:tblCellMar>
                                  <w:top w:w="150" w:type="dxa"/>
                                  <w:left w:w="150" w:type="dxa"/>
                                  <w:bottom w:w="150" w:type="dxa"/>
                                  <w:right w:w="150" w:type="dxa"/>
                                </w:tblCellMar>
                                <w:tblLook w:val="04A0" w:firstRow="1" w:lastRow="0" w:firstColumn="1" w:lastColumn="0" w:noHBand="0" w:noVBand="1"/>
                              </w:tblPr>
                              <w:tblGrid>
                                <w:gridCol w:w="6613"/>
                              </w:tblGrid>
                              <w:tr w:rsidR="007B0C74" w:rsidRPr="007B0C74" w14:paraId="1D4489D7" w14:textId="77777777">
                                <w:trPr>
                                  <w:tblCellSpacing w:w="0" w:type="dxa"/>
                                </w:trPr>
                                <w:tc>
                                  <w:tcPr>
                                    <w:tcW w:w="0" w:type="auto"/>
                                    <w:tcMar>
                                      <w:top w:w="225" w:type="dxa"/>
                                      <w:left w:w="150" w:type="dxa"/>
                                      <w:bottom w:w="75" w:type="dxa"/>
                                      <w:right w:w="150" w:type="dxa"/>
                                    </w:tcMar>
                                    <w:hideMark/>
                                  </w:tcPr>
                                  <w:tbl>
                                    <w:tblPr>
                                      <w:tblW w:w="5000" w:type="pct"/>
                                      <w:tblCellSpacing w:w="0" w:type="dxa"/>
                                      <w:tblCellMar>
                                        <w:left w:w="0" w:type="dxa"/>
                                        <w:right w:w="0" w:type="dxa"/>
                                      </w:tblCellMar>
                                      <w:tblLook w:val="04A0" w:firstRow="1" w:lastRow="0" w:firstColumn="1" w:lastColumn="0" w:noHBand="0" w:noVBand="1"/>
                                    </w:tblPr>
                                    <w:tblGrid>
                                      <w:gridCol w:w="6313"/>
                                    </w:tblGrid>
                                    <w:tr w:rsidR="007B0C74" w:rsidRPr="007B0C74" w14:paraId="66139B5C" w14:textId="77777777">
                                      <w:trPr>
                                        <w:tblCellSpacing w:w="0" w:type="dxa"/>
                                      </w:trPr>
                                      <w:tc>
                                        <w:tcPr>
                                          <w:tcW w:w="0" w:type="auto"/>
                                          <w:hideMark/>
                                        </w:tcPr>
                                        <w:p w14:paraId="4EBDE554" w14:textId="77777777" w:rsidR="007B0C74" w:rsidRPr="007B0C74" w:rsidRDefault="007B0C74" w:rsidP="007B0C74">
                                          <w:pPr>
                                            <w:spacing w:after="0" w:line="413" w:lineRule="atLeast"/>
                                            <w:outlineLvl w:val="0"/>
                                            <w:rPr>
                                              <w:rFonts w:ascii="Arial" w:eastAsia="Times New Roman" w:hAnsi="Arial" w:cs="Arial"/>
                                              <w:b/>
                                              <w:bCs/>
                                              <w:color w:val="24828C"/>
                                              <w:kern w:val="36"/>
                                              <w:sz w:val="33"/>
                                              <w:szCs w:val="33"/>
                                              <w:lang w:eastAsia="en-AU"/>
                                            </w:rPr>
                                          </w:pPr>
                                          <w:r w:rsidRPr="007B0C74">
                                            <w:rPr>
                                              <w:rFonts w:ascii="Arial" w:eastAsia="Times New Roman" w:hAnsi="Arial" w:cs="Arial"/>
                                              <w:b/>
                                              <w:bCs/>
                                              <w:color w:val="24828C"/>
                                              <w:kern w:val="36"/>
                                              <w:sz w:val="33"/>
                                              <w:szCs w:val="33"/>
                                              <w:lang w:eastAsia="en-AU"/>
                                            </w:rPr>
                                            <w:t>Latest news</w:t>
                                          </w:r>
                                        </w:p>
                                      </w:tc>
                                    </w:tr>
                                    <w:tr w:rsidR="007B0C74" w:rsidRPr="007B0C74" w14:paraId="13F1751A" w14:textId="77777777">
                                      <w:trPr>
                                        <w:tblCellSpacing w:w="0" w:type="dxa"/>
                                      </w:trPr>
                                      <w:tc>
                                        <w:tcPr>
                                          <w:tcW w:w="0" w:type="auto"/>
                                          <w:hideMark/>
                                        </w:tcPr>
                                        <w:p w14:paraId="193BFC14" w14:textId="77777777" w:rsidR="007B0C74" w:rsidRPr="007B0C74" w:rsidRDefault="007B0C74" w:rsidP="007B0C74">
                                          <w:pPr>
                                            <w:numPr>
                                              <w:ilvl w:val="0"/>
                                              <w:numId w:val="1"/>
                                            </w:numPr>
                                            <w:spacing w:before="225" w:after="225" w:line="281" w:lineRule="atLeast"/>
                                            <w:rPr>
                                              <w:rFonts w:ascii="Arial" w:eastAsia="Times New Roman" w:hAnsi="Arial" w:cs="Arial"/>
                                              <w:b/>
                                              <w:bCs/>
                                              <w:color w:val="24828C"/>
                                              <w:sz w:val="23"/>
                                              <w:szCs w:val="23"/>
                                              <w:lang w:eastAsia="en-AU"/>
                                            </w:rPr>
                                          </w:pPr>
                                          <w:hyperlink r:id="rId8" w:tgtFrame="_blank" w:history="1">
                                            <w:r w:rsidRPr="007B0C74">
                                              <w:rPr>
                                                <w:rFonts w:ascii="Arial" w:eastAsia="Times New Roman" w:hAnsi="Arial" w:cs="Arial"/>
                                                <w:b/>
                                                <w:bCs/>
                                                <w:color w:val="E41276"/>
                                                <w:sz w:val="23"/>
                                                <w:szCs w:val="23"/>
                                                <w:u w:val="single"/>
                                                <w:lang w:eastAsia="en-AU"/>
                                              </w:rPr>
                                              <w:t>Stay COVIDsafe!</w:t>
                                            </w:r>
                                          </w:hyperlink>
                                        </w:p>
                                        <w:p w14:paraId="2D425512" w14:textId="77777777" w:rsidR="007B0C74" w:rsidRPr="007B0C74" w:rsidRDefault="007B0C74" w:rsidP="007B0C74">
                                          <w:pPr>
                                            <w:numPr>
                                              <w:ilvl w:val="0"/>
                                              <w:numId w:val="1"/>
                                            </w:numPr>
                                            <w:spacing w:before="225" w:after="225" w:line="281" w:lineRule="atLeast"/>
                                            <w:rPr>
                                              <w:rFonts w:ascii="Arial" w:eastAsia="Times New Roman" w:hAnsi="Arial" w:cs="Arial"/>
                                              <w:b/>
                                              <w:bCs/>
                                              <w:color w:val="24828C"/>
                                              <w:sz w:val="23"/>
                                              <w:szCs w:val="23"/>
                                              <w:lang w:eastAsia="en-AU"/>
                                            </w:rPr>
                                          </w:pPr>
                                          <w:r w:rsidRPr="007B0C74">
                                            <w:rPr>
                                              <w:rFonts w:ascii="Arial" w:eastAsia="Times New Roman" w:hAnsi="Arial" w:cs="Arial"/>
                                              <w:b/>
                                              <w:bCs/>
                                              <w:color w:val="24828C"/>
                                              <w:sz w:val="23"/>
                                              <w:szCs w:val="23"/>
                                              <w:lang w:eastAsia="en-AU"/>
                                            </w:rPr>
                                            <w:t>COVID-19 vaccines and children</w:t>
                                          </w:r>
                                        </w:p>
                                        <w:p w14:paraId="64C66A27" w14:textId="77777777" w:rsidR="007B0C74" w:rsidRPr="007B0C74" w:rsidRDefault="007B0C74" w:rsidP="007B0C74">
                                          <w:pPr>
                                            <w:numPr>
                                              <w:ilvl w:val="0"/>
                                              <w:numId w:val="1"/>
                                            </w:numPr>
                                            <w:spacing w:before="225" w:after="225" w:line="281" w:lineRule="atLeast"/>
                                            <w:rPr>
                                              <w:rFonts w:ascii="Arial" w:eastAsia="Times New Roman" w:hAnsi="Arial" w:cs="Arial"/>
                                              <w:b/>
                                              <w:bCs/>
                                              <w:color w:val="24828C"/>
                                              <w:sz w:val="23"/>
                                              <w:szCs w:val="23"/>
                                              <w:lang w:eastAsia="en-AU"/>
                                            </w:rPr>
                                          </w:pPr>
                                          <w:hyperlink r:id="rId9" w:tgtFrame="_blank" w:history="1">
                                            <w:r w:rsidRPr="007B0C74">
                                              <w:rPr>
                                                <w:rFonts w:ascii="Arial" w:eastAsia="Times New Roman" w:hAnsi="Arial" w:cs="Arial"/>
                                                <w:b/>
                                                <w:bCs/>
                                                <w:color w:val="E41276"/>
                                                <w:sz w:val="23"/>
                                                <w:szCs w:val="23"/>
                                                <w:u w:val="single"/>
                                                <w:lang w:eastAsia="en-AU"/>
                                              </w:rPr>
                                              <w:t>COVID-19 Oral Treatments</w:t>
                                            </w:r>
                                          </w:hyperlink>
                                        </w:p>
                                        <w:p w14:paraId="2AE35979" w14:textId="77777777" w:rsidR="007B0C74" w:rsidRPr="007B0C74" w:rsidRDefault="007B0C74" w:rsidP="007B0C74">
                                          <w:pPr>
                                            <w:numPr>
                                              <w:ilvl w:val="0"/>
                                              <w:numId w:val="1"/>
                                            </w:numPr>
                                            <w:spacing w:before="225" w:after="225" w:line="281" w:lineRule="atLeast"/>
                                            <w:rPr>
                                              <w:rFonts w:ascii="Arial" w:eastAsia="Times New Roman" w:hAnsi="Arial" w:cs="Arial"/>
                                              <w:b/>
                                              <w:bCs/>
                                              <w:color w:val="24828C"/>
                                              <w:sz w:val="23"/>
                                              <w:szCs w:val="23"/>
                                              <w:lang w:eastAsia="en-AU"/>
                                            </w:rPr>
                                          </w:pPr>
                                          <w:proofErr w:type="spellStart"/>
                                          <w:r w:rsidRPr="007B0C74">
                                            <w:rPr>
                                              <w:rFonts w:ascii="Arial" w:eastAsia="Times New Roman" w:hAnsi="Arial" w:cs="Arial"/>
                                              <w:b/>
                                              <w:bCs/>
                                              <w:color w:val="24828C"/>
                                              <w:sz w:val="23"/>
                                              <w:szCs w:val="23"/>
                                              <w:lang w:eastAsia="en-AU"/>
                                            </w:rPr>
                                            <w:t>EveryBODY</w:t>
                                          </w:r>
                                          <w:proofErr w:type="spellEnd"/>
                                          <w:r w:rsidRPr="007B0C74">
                                            <w:rPr>
                                              <w:rFonts w:ascii="Arial" w:eastAsia="Times New Roman" w:hAnsi="Arial" w:cs="Arial"/>
                                              <w:b/>
                                              <w:bCs/>
                                              <w:color w:val="24828C"/>
                                              <w:sz w:val="23"/>
                                              <w:szCs w:val="23"/>
                                              <w:lang w:eastAsia="en-AU"/>
                                            </w:rPr>
                                            <w:t xml:space="preserve"> is deadly</w:t>
                                          </w:r>
                                        </w:p>
                                        <w:p w14:paraId="6EEC41BC" w14:textId="77777777" w:rsidR="007B0C74" w:rsidRPr="007B0C74" w:rsidRDefault="007B0C74" w:rsidP="007B0C74">
                                          <w:pPr>
                                            <w:numPr>
                                              <w:ilvl w:val="0"/>
                                              <w:numId w:val="1"/>
                                            </w:numPr>
                                            <w:spacing w:before="225" w:after="225" w:line="281" w:lineRule="atLeast"/>
                                            <w:rPr>
                                              <w:rFonts w:ascii="Arial" w:eastAsia="Times New Roman" w:hAnsi="Arial" w:cs="Arial"/>
                                              <w:b/>
                                              <w:bCs/>
                                              <w:color w:val="24828C"/>
                                              <w:sz w:val="23"/>
                                              <w:szCs w:val="23"/>
                                              <w:lang w:eastAsia="en-AU"/>
                                            </w:rPr>
                                          </w:pPr>
                                          <w:r w:rsidRPr="007B0C74">
                                            <w:rPr>
                                              <w:rFonts w:ascii="Arial" w:eastAsia="Times New Roman" w:hAnsi="Arial" w:cs="Arial"/>
                                              <w:b/>
                                              <w:bCs/>
                                              <w:color w:val="24828C"/>
                                              <w:sz w:val="23"/>
                                              <w:szCs w:val="23"/>
                                              <w:lang w:eastAsia="en-AU"/>
                                            </w:rPr>
                                            <w:t>Eye tests are a deadly choice!</w:t>
                                          </w:r>
                                        </w:p>
                                        <w:p w14:paraId="78A2ADC6" w14:textId="77777777" w:rsidR="007B0C74" w:rsidRPr="007B0C74" w:rsidRDefault="007B0C74" w:rsidP="007B0C74">
                                          <w:pPr>
                                            <w:numPr>
                                              <w:ilvl w:val="0"/>
                                              <w:numId w:val="1"/>
                                            </w:numPr>
                                            <w:spacing w:before="225" w:after="225" w:line="281" w:lineRule="atLeast"/>
                                            <w:rPr>
                                              <w:rFonts w:ascii="Arial" w:eastAsia="Times New Roman" w:hAnsi="Arial" w:cs="Arial"/>
                                              <w:b/>
                                              <w:bCs/>
                                              <w:color w:val="24828C"/>
                                              <w:sz w:val="23"/>
                                              <w:szCs w:val="23"/>
                                              <w:lang w:eastAsia="en-AU"/>
                                            </w:rPr>
                                          </w:pPr>
                                          <w:r w:rsidRPr="007B0C74">
                                            <w:rPr>
                                              <w:rFonts w:ascii="Arial" w:eastAsia="Times New Roman" w:hAnsi="Arial" w:cs="Arial"/>
                                              <w:b/>
                                              <w:bCs/>
                                              <w:color w:val="24828C"/>
                                              <w:sz w:val="23"/>
                                              <w:szCs w:val="23"/>
                                              <w:lang w:eastAsia="en-AU"/>
                                            </w:rPr>
                                            <w:t>Updated COVID-19 vaccine resources available</w:t>
                                          </w:r>
                                        </w:p>
                                      </w:tc>
                                    </w:tr>
                                  </w:tbl>
                                  <w:p w14:paraId="312616C6" w14:textId="77777777" w:rsidR="007B0C74" w:rsidRPr="007B0C74" w:rsidRDefault="007B0C74" w:rsidP="007B0C74">
                                    <w:pPr>
                                      <w:spacing w:after="0" w:line="300" w:lineRule="atLeast"/>
                                      <w:rPr>
                                        <w:rFonts w:ascii="Arial" w:eastAsia="Times New Roman" w:hAnsi="Arial" w:cs="Arial"/>
                                        <w:sz w:val="24"/>
                                        <w:szCs w:val="24"/>
                                        <w:lang w:eastAsia="en-AU"/>
                                      </w:rPr>
                                    </w:pPr>
                                  </w:p>
                                </w:tc>
                              </w:tr>
                            </w:tbl>
                            <w:p w14:paraId="6968C3C3" w14:textId="77777777" w:rsidR="007B0C74" w:rsidRPr="007B0C74" w:rsidRDefault="007B0C74" w:rsidP="007B0C74">
                              <w:pPr>
                                <w:spacing w:after="0" w:line="300" w:lineRule="atLeast"/>
                                <w:rPr>
                                  <w:rFonts w:ascii="Arial" w:eastAsia="Times New Roman" w:hAnsi="Arial" w:cs="Arial"/>
                                  <w:sz w:val="24"/>
                                  <w:szCs w:val="24"/>
                                  <w:lang w:eastAsia="en-AU"/>
                                </w:rPr>
                              </w:pPr>
                            </w:p>
                          </w:tc>
                          <w:tc>
                            <w:tcPr>
                              <w:tcW w:w="0" w:type="auto"/>
                              <w:shd w:val="clear" w:color="auto" w:fill="FAF2E3"/>
                              <w:hideMark/>
                            </w:tcPr>
                            <w:p w14:paraId="732AF4B1" w14:textId="77777777" w:rsidR="007B0C74" w:rsidRPr="007B0C74" w:rsidRDefault="007B0C74" w:rsidP="007B0C74">
                              <w:pPr>
                                <w:spacing w:after="0" w:line="300" w:lineRule="atLeast"/>
                                <w:jc w:val="right"/>
                                <w:rPr>
                                  <w:rFonts w:ascii="Arial" w:eastAsia="Times New Roman" w:hAnsi="Arial" w:cs="Arial"/>
                                  <w:sz w:val="24"/>
                                  <w:szCs w:val="24"/>
                                  <w:lang w:eastAsia="en-AU"/>
                                </w:rPr>
                              </w:pPr>
                              <w:r w:rsidRPr="007B0C74">
                                <w:rPr>
                                  <w:rFonts w:ascii="Arial" w:eastAsia="Times New Roman" w:hAnsi="Arial" w:cs="Arial"/>
                                  <w:noProof/>
                                  <w:sz w:val="24"/>
                                  <w:szCs w:val="24"/>
                                  <w:lang w:eastAsia="en-AU"/>
                                </w:rPr>
                                <w:drawing>
                                  <wp:inline distT="0" distB="0" distL="0" distR="0" wp14:anchorId="7E6BEE81" wp14:editId="0DA9C4B3">
                                    <wp:extent cx="1094740" cy="1796415"/>
                                    <wp:effectExtent l="0" t="0" r="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094740" cy="1796415"/>
                                            </a:xfrm>
                                            <a:prstGeom prst="rect">
                                              <a:avLst/>
                                            </a:prstGeom>
                                            <a:noFill/>
                                            <a:ln>
                                              <a:noFill/>
                                            </a:ln>
                                          </pic:spPr>
                                        </pic:pic>
                                      </a:graphicData>
                                    </a:graphic>
                                  </wp:inline>
                                </w:drawing>
                              </w:r>
                            </w:p>
                          </w:tc>
                        </w:tr>
                      </w:tbl>
                      <w:p w14:paraId="024C4A7F" w14:textId="77777777" w:rsidR="007B0C74" w:rsidRPr="007B0C74" w:rsidRDefault="007B0C74" w:rsidP="007B0C74">
                        <w:pPr>
                          <w:spacing w:after="0" w:line="300" w:lineRule="atLeast"/>
                          <w:rPr>
                            <w:rFonts w:ascii="Arial" w:eastAsia="Times New Roman" w:hAnsi="Arial" w:cs="Arial"/>
                            <w:sz w:val="24"/>
                            <w:szCs w:val="24"/>
                            <w:lang w:eastAsia="en-AU"/>
                          </w:rPr>
                        </w:pPr>
                      </w:p>
                    </w:tc>
                  </w:tr>
                </w:tbl>
                <w:p w14:paraId="03C42CE4" w14:textId="77777777" w:rsidR="007B0C74" w:rsidRPr="007B0C74" w:rsidRDefault="007B0C74" w:rsidP="007B0C74">
                  <w:pPr>
                    <w:spacing w:after="0" w:line="300" w:lineRule="atLeast"/>
                    <w:jc w:val="center"/>
                    <w:rPr>
                      <w:rFonts w:ascii="Arial" w:eastAsia="Times New Roman" w:hAnsi="Arial" w:cs="Arial"/>
                      <w:sz w:val="24"/>
                      <w:szCs w:val="24"/>
                      <w:lang w:eastAsia="en-AU"/>
                    </w:rPr>
                  </w:pPr>
                </w:p>
              </w:tc>
            </w:tr>
          </w:tbl>
          <w:p w14:paraId="0F44E09D" w14:textId="77777777" w:rsidR="007B0C74" w:rsidRPr="007B0C74" w:rsidRDefault="007B0C74" w:rsidP="007B0C74">
            <w:pPr>
              <w:spacing w:after="0" w:line="300" w:lineRule="atLeast"/>
              <w:jc w:val="center"/>
              <w:rPr>
                <w:rFonts w:ascii="Arial" w:eastAsia="Times New Roman" w:hAnsi="Arial" w:cs="Arial"/>
                <w:vanish/>
                <w:color w:val="000000"/>
                <w:sz w:val="27"/>
                <w:szCs w:val="27"/>
                <w:lang w:eastAsia="en-AU"/>
              </w:rPr>
            </w:pPr>
          </w:p>
          <w:tbl>
            <w:tblPr>
              <w:tblW w:w="9000" w:type="dxa"/>
              <w:jc w:val="center"/>
              <w:tblCellSpacing w:w="0" w:type="dxa"/>
              <w:tblCellMar>
                <w:left w:w="0" w:type="dxa"/>
                <w:right w:w="0" w:type="dxa"/>
              </w:tblCellMar>
              <w:tblLook w:val="04A0" w:firstRow="1" w:lastRow="0" w:firstColumn="1" w:lastColumn="0" w:noHBand="0" w:noVBand="1"/>
            </w:tblPr>
            <w:tblGrid>
              <w:gridCol w:w="9000"/>
            </w:tblGrid>
            <w:tr w:rsidR="007B0C74" w:rsidRPr="007B0C74" w14:paraId="63D88B2E" w14:textId="77777777">
              <w:trPr>
                <w:tblCellSpacing w:w="0" w:type="dxa"/>
                <w:jc w:val="center"/>
              </w:trPr>
              <w:tc>
                <w:tcPr>
                  <w:tcW w:w="5000" w:type="pct"/>
                  <w:hideMark/>
                </w:tcPr>
                <w:tbl>
                  <w:tblPr>
                    <w:tblW w:w="5000" w:type="pct"/>
                    <w:jc w:val="center"/>
                    <w:tblCellSpacing w:w="0" w:type="dxa"/>
                    <w:tblCellMar>
                      <w:top w:w="270" w:type="dxa"/>
                      <w:left w:w="270" w:type="dxa"/>
                      <w:bottom w:w="270" w:type="dxa"/>
                      <w:right w:w="270" w:type="dxa"/>
                    </w:tblCellMar>
                    <w:tblLook w:val="04A0" w:firstRow="1" w:lastRow="0" w:firstColumn="1" w:lastColumn="0" w:noHBand="0" w:noVBand="1"/>
                  </w:tblPr>
                  <w:tblGrid>
                    <w:gridCol w:w="9000"/>
                  </w:tblGrid>
                  <w:tr w:rsidR="007B0C74" w:rsidRPr="007B0C74" w14:paraId="4DA16D8A" w14:textId="77777777">
                    <w:trPr>
                      <w:tblCellSpacing w:w="0" w:type="dxa"/>
                      <w:jc w:val="center"/>
                    </w:trPr>
                    <w:tc>
                      <w:tcPr>
                        <w:tcW w:w="0" w:type="auto"/>
                        <w:tcMar>
                          <w:top w:w="75" w:type="dxa"/>
                          <w:left w:w="270" w:type="dxa"/>
                          <w:bottom w:w="225" w:type="dxa"/>
                          <w:right w:w="270" w:type="dxa"/>
                        </w:tcMar>
                        <w:hideMark/>
                      </w:tcPr>
                      <w:p w14:paraId="606995B7" w14:textId="77777777" w:rsidR="007B0C74" w:rsidRPr="007B0C74" w:rsidRDefault="007B0C74" w:rsidP="007B0C74">
                        <w:pPr>
                          <w:spacing w:after="0" w:line="300" w:lineRule="atLeast"/>
                          <w:jc w:val="center"/>
                          <w:rPr>
                            <w:rFonts w:ascii="Arial" w:eastAsia="Times New Roman" w:hAnsi="Arial" w:cs="Arial"/>
                            <w:sz w:val="24"/>
                            <w:szCs w:val="24"/>
                            <w:lang w:eastAsia="en-AU"/>
                          </w:rPr>
                        </w:pPr>
                        <w:r w:rsidRPr="007B0C74">
                          <w:rPr>
                            <w:rFonts w:ascii="Arial" w:eastAsia="Times New Roman" w:hAnsi="Arial" w:cs="Arial"/>
                            <w:noProof/>
                            <w:sz w:val="24"/>
                            <w:szCs w:val="24"/>
                            <w:lang w:eastAsia="en-AU"/>
                          </w:rPr>
                          <w:drawing>
                            <wp:inline distT="0" distB="0" distL="0" distR="0" wp14:anchorId="44EBC7FD" wp14:editId="24642142">
                              <wp:extent cx="4855210" cy="83820"/>
                              <wp:effectExtent l="0" t="0" r="2540" b="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855210" cy="83820"/>
                                      </a:xfrm>
                                      <a:prstGeom prst="rect">
                                        <a:avLst/>
                                      </a:prstGeom>
                                      <a:noFill/>
                                      <a:ln>
                                        <a:noFill/>
                                      </a:ln>
                                    </pic:spPr>
                                  </pic:pic>
                                </a:graphicData>
                              </a:graphic>
                            </wp:inline>
                          </w:drawing>
                        </w:r>
                      </w:p>
                    </w:tc>
                  </w:tr>
                </w:tbl>
                <w:p w14:paraId="44F41BBA" w14:textId="77777777" w:rsidR="007B0C74" w:rsidRPr="007B0C74" w:rsidRDefault="007B0C74" w:rsidP="007B0C74">
                  <w:pPr>
                    <w:spacing w:after="0" w:line="300" w:lineRule="atLeast"/>
                    <w:jc w:val="center"/>
                    <w:rPr>
                      <w:rFonts w:ascii="Arial" w:eastAsia="Times New Roman" w:hAnsi="Arial" w:cs="Arial"/>
                      <w:sz w:val="24"/>
                      <w:szCs w:val="24"/>
                      <w:lang w:eastAsia="en-AU"/>
                    </w:rPr>
                  </w:pPr>
                </w:p>
              </w:tc>
            </w:tr>
          </w:tbl>
          <w:p w14:paraId="05605109" w14:textId="77777777" w:rsidR="007B0C74" w:rsidRPr="007B0C74" w:rsidRDefault="007B0C74" w:rsidP="007B0C74">
            <w:pPr>
              <w:spacing w:after="0" w:line="300" w:lineRule="atLeast"/>
              <w:jc w:val="center"/>
              <w:rPr>
                <w:rFonts w:ascii="Arial" w:eastAsia="Times New Roman" w:hAnsi="Arial" w:cs="Arial"/>
                <w:vanish/>
                <w:color w:val="000000"/>
                <w:sz w:val="27"/>
                <w:szCs w:val="27"/>
                <w:lang w:eastAsia="en-AU"/>
              </w:rPr>
            </w:pPr>
          </w:p>
          <w:tbl>
            <w:tblPr>
              <w:tblW w:w="9000" w:type="dxa"/>
              <w:jc w:val="center"/>
              <w:tblCellSpacing w:w="0" w:type="dxa"/>
              <w:tblCellMar>
                <w:left w:w="0" w:type="dxa"/>
                <w:right w:w="0" w:type="dxa"/>
              </w:tblCellMar>
              <w:tblLook w:val="04A0" w:firstRow="1" w:lastRow="0" w:firstColumn="1" w:lastColumn="0" w:noHBand="0" w:noVBand="1"/>
            </w:tblPr>
            <w:tblGrid>
              <w:gridCol w:w="9000"/>
            </w:tblGrid>
            <w:tr w:rsidR="007B0C74" w:rsidRPr="007B0C74" w14:paraId="322DF638" w14:textId="77777777">
              <w:trPr>
                <w:tblCellSpacing w:w="0" w:type="dxa"/>
                <w:jc w:val="center"/>
              </w:trPr>
              <w:tc>
                <w:tcPr>
                  <w:tcW w:w="5000" w:type="pct"/>
                  <w:hideMark/>
                </w:tcPr>
                <w:tbl>
                  <w:tblPr>
                    <w:tblW w:w="5000" w:type="pct"/>
                    <w:jc w:val="center"/>
                    <w:tblCellSpacing w:w="0" w:type="dxa"/>
                    <w:tblCellMar>
                      <w:top w:w="270" w:type="dxa"/>
                      <w:left w:w="270" w:type="dxa"/>
                      <w:bottom w:w="270" w:type="dxa"/>
                      <w:right w:w="270" w:type="dxa"/>
                    </w:tblCellMar>
                    <w:tblLook w:val="04A0" w:firstRow="1" w:lastRow="0" w:firstColumn="1" w:lastColumn="0" w:noHBand="0" w:noVBand="1"/>
                  </w:tblPr>
                  <w:tblGrid>
                    <w:gridCol w:w="9000"/>
                  </w:tblGrid>
                  <w:tr w:rsidR="007B0C74" w:rsidRPr="007B0C74" w14:paraId="11B2C622" w14:textId="77777777">
                    <w:trPr>
                      <w:tblCellSpacing w:w="0" w:type="dxa"/>
                      <w:jc w:val="center"/>
                    </w:trPr>
                    <w:tc>
                      <w:tcPr>
                        <w:tcW w:w="0" w:type="auto"/>
                        <w:tcMar>
                          <w:top w:w="450" w:type="dxa"/>
                          <w:left w:w="270" w:type="dxa"/>
                          <w:bottom w:w="450" w:type="dxa"/>
                          <w:right w:w="270" w:type="dxa"/>
                        </w:tcMar>
                        <w:hideMark/>
                      </w:tcPr>
                      <w:tbl>
                        <w:tblPr>
                          <w:tblW w:w="5000" w:type="pct"/>
                          <w:jc w:val="center"/>
                          <w:tblCellSpacing w:w="0" w:type="dxa"/>
                          <w:shd w:val="clear" w:color="auto" w:fill="FFFFFF"/>
                          <w:tblCellMar>
                            <w:left w:w="0" w:type="dxa"/>
                            <w:right w:w="0" w:type="dxa"/>
                          </w:tblCellMar>
                          <w:tblLook w:val="04A0" w:firstRow="1" w:lastRow="0" w:firstColumn="1" w:lastColumn="0" w:noHBand="0" w:noVBand="1"/>
                        </w:tblPr>
                        <w:tblGrid>
                          <w:gridCol w:w="8460"/>
                        </w:tblGrid>
                        <w:tr w:rsidR="007B0C74" w:rsidRPr="007B0C74" w14:paraId="153F5CFB" w14:textId="77777777">
                          <w:trPr>
                            <w:tblCellSpacing w:w="0" w:type="dxa"/>
                            <w:jc w:val="center"/>
                          </w:trPr>
                          <w:tc>
                            <w:tcPr>
                              <w:tcW w:w="0" w:type="auto"/>
                              <w:shd w:val="clear" w:color="auto" w:fill="FFFFFF"/>
                              <w:hideMark/>
                            </w:tcPr>
                            <w:tbl>
                              <w:tblPr>
                                <w:tblW w:w="5000" w:type="pct"/>
                                <w:jc w:val="center"/>
                                <w:tblCellSpacing w:w="0" w:type="dxa"/>
                                <w:tblCellMar>
                                  <w:left w:w="0" w:type="dxa"/>
                                  <w:right w:w="0" w:type="dxa"/>
                                </w:tblCellMar>
                                <w:tblLook w:val="04A0" w:firstRow="1" w:lastRow="0" w:firstColumn="1" w:lastColumn="0" w:noHBand="0" w:noVBand="1"/>
                              </w:tblPr>
                              <w:tblGrid>
                                <w:gridCol w:w="8460"/>
                              </w:tblGrid>
                              <w:tr w:rsidR="007B0C74" w:rsidRPr="007B0C74" w14:paraId="488C8527" w14:textId="77777777">
                                <w:trPr>
                                  <w:tblCellSpacing w:w="0" w:type="dxa"/>
                                  <w:jc w:val="center"/>
                                </w:trPr>
                                <w:tc>
                                  <w:tcPr>
                                    <w:tcW w:w="0" w:type="auto"/>
                                    <w:vAlign w:val="center"/>
                                    <w:hideMark/>
                                  </w:tcPr>
                                  <w:p w14:paraId="5B117A45" w14:textId="77777777" w:rsidR="007B0C74" w:rsidRPr="007B0C74" w:rsidRDefault="007B0C74" w:rsidP="007B0C74">
                                    <w:pPr>
                                      <w:spacing w:after="0" w:line="300" w:lineRule="atLeast"/>
                                      <w:jc w:val="center"/>
                                      <w:rPr>
                                        <w:rFonts w:ascii="Arial" w:eastAsia="Times New Roman" w:hAnsi="Arial" w:cs="Arial"/>
                                        <w:sz w:val="24"/>
                                        <w:szCs w:val="24"/>
                                        <w:lang w:eastAsia="en-AU"/>
                                      </w:rPr>
                                    </w:pPr>
                                    <w:r w:rsidRPr="007B0C74">
                                      <w:rPr>
                                        <w:rFonts w:ascii="Arial" w:eastAsia="Times New Roman" w:hAnsi="Arial" w:cs="Arial"/>
                                        <w:noProof/>
                                        <w:sz w:val="24"/>
                                        <w:szCs w:val="24"/>
                                        <w:lang w:eastAsia="en-AU"/>
                                      </w:rPr>
                                      <w:lastRenderedPageBreak/>
                                      <w:drawing>
                                        <wp:inline distT="0" distB="0" distL="0" distR="0" wp14:anchorId="305CAD7B" wp14:editId="6E780C9D">
                                          <wp:extent cx="4765040" cy="2781935"/>
                                          <wp:effectExtent l="0" t="0" r="0" b="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765040" cy="2781935"/>
                                                  </a:xfrm>
                                                  <a:prstGeom prst="rect">
                                                    <a:avLst/>
                                                  </a:prstGeom>
                                                  <a:noFill/>
                                                  <a:ln>
                                                    <a:noFill/>
                                                  </a:ln>
                                                </pic:spPr>
                                              </pic:pic>
                                            </a:graphicData>
                                          </a:graphic>
                                        </wp:inline>
                                      </w:drawing>
                                    </w:r>
                                  </w:p>
                                </w:tc>
                              </w:tr>
                              <w:tr w:rsidR="007B0C74" w:rsidRPr="007B0C74" w14:paraId="2F5A7037" w14:textId="77777777">
                                <w:trPr>
                                  <w:tblCellSpacing w:w="0" w:type="dxa"/>
                                  <w:jc w:val="center"/>
                                </w:trPr>
                                <w:tc>
                                  <w:tcPr>
                                    <w:tcW w:w="0" w:type="auto"/>
                                    <w:tcMar>
                                      <w:top w:w="225" w:type="dxa"/>
                                      <w:left w:w="0" w:type="dxa"/>
                                      <w:bottom w:w="0" w:type="dxa"/>
                                      <w:right w:w="0" w:type="dxa"/>
                                    </w:tcMar>
                                    <w:hideMark/>
                                  </w:tcPr>
                                  <w:p w14:paraId="51DD0C13" w14:textId="77777777" w:rsidR="007B0C74" w:rsidRPr="007B0C74" w:rsidRDefault="007B0C74" w:rsidP="007B0C74">
                                    <w:pPr>
                                      <w:spacing w:after="0" w:line="300" w:lineRule="atLeast"/>
                                      <w:outlineLvl w:val="0"/>
                                      <w:rPr>
                                        <w:rFonts w:ascii="Arial" w:eastAsia="Times New Roman" w:hAnsi="Arial" w:cs="Arial"/>
                                        <w:b/>
                                        <w:bCs/>
                                        <w:color w:val="24828C"/>
                                        <w:kern w:val="36"/>
                                        <w:sz w:val="24"/>
                                        <w:szCs w:val="24"/>
                                        <w:lang w:eastAsia="en-AU"/>
                                      </w:rPr>
                                    </w:pPr>
                                    <w:r w:rsidRPr="007B0C74">
                                      <w:rPr>
                                        <w:rFonts w:ascii="Arial" w:eastAsia="Times New Roman" w:hAnsi="Arial" w:cs="Arial"/>
                                        <w:b/>
                                        <w:bCs/>
                                        <w:color w:val="24828C"/>
                                        <w:kern w:val="36"/>
                                        <w:sz w:val="24"/>
                                        <w:szCs w:val="24"/>
                                        <w:lang w:eastAsia="en-AU"/>
                                      </w:rPr>
                                      <w:t>Stay COVIDsafe!</w:t>
                                    </w:r>
                                  </w:p>
                                  <w:p w14:paraId="282505C0" w14:textId="77777777" w:rsidR="007B0C74" w:rsidRPr="007B0C74" w:rsidRDefault="007B0C74" w:rsidP="007B0C74">
                                    <w:pPr>
                                      <w:spacing w:after="0" w:line="281" w:lineRule="atLeast"/>
                                      <w:rPr>
                                        <w:rFonts w:ascii="Arial" w:eastAsia="Times New Roman" w:hAnsi="Arial" w:cs="Arial"/>
                                        <w:sz w:val="23"/>
                                        <w:szCs w:val="23"/>
                                        <w:lang w:eastAsia="en-AU"/>
                                      </w:rPr>
                                    </w:pPr>
                                    <w:r w:rsidRPr="007B0C74">
                                      <w:rPr>
                                        <w:rFonts w:ascii="Arial" w:eastAsia="Times New Roman" w:hAnsi="Arial" w:cs="Arial"/>
                                        <w:sz w:val="23"/>
                                        <w:szCs w:val="23"/>
                                        <w:lang w:eastAsia="en-AU"/>
                                      </w:rPr>
                                      <w:br/>
                                      <w:t xml:space="preserve">During the upcoming holidays it is important that we stay </w:t>
                                    </w:r>
                                    <w:proofErr w:type="spellStart"/>
                                    <w:r w:rsidRPr="007B0C74">
                                      <w:rPr>
                                        <w:rFonts w:ascii="Arial" w:eastAsia="Times New Roman" w:hAnsi="Arial" w:cs="Arial"/>
                                        <w:sz w:val="23"/>
                                        <w:szCs w:val="23"/>
                                        <w:lang w:eastAsia="en-AU"/>
                                      </w:rPr>
                                      <w:t>COVIDSafe</w:t>
                                    </w:r>
                                    <w:proofErr w:type="spellEnd"/>
                                    <w:r w:rsidRPr="007B0C74">
                                      <w:rPr>
                                        <w:rFonts w:ascii="Arial" w:eastAsia="Times New Roman" w:hAnsi="Arial" w:cs="Arial"/>
                                        <w:sz w:val="23"/>
                                        <w:szCs w:val="23"/>
                                        <w:lang w:eastAsia="en-AU"/>
                                      </w:rPr>
                                      <w:t>. As we start to enjoy our summer, we need to be aware the next wave of COVID-19 has arrived. Cases are again on the increase. We know that what can be a mild illness for some people can be life threatening for others.</w:t>
                                    </w:r>
                                    <w:r w:rsidRPr="007B0C74">
                                      <w:rPr>
                                        <w:rFonts w:ascii="Arial" w:eastAsia="Times New Roman" w:hAnsi="Arial" w:cs="Arial"/>
                                        <w:sz w:val="23"/>
                                        <w:szCs w:val="23"/>
                                        <w:lang w:eastAsia="en-AU"/>
                                      </w:rPr>
                                      <w:br/>
                                    </w:r>
                                    <w:r w:rsidRPr="007B0C74">
                                      <w:rPr>
                                        <w:rFonts w:ascii="Arial" w:eastAsia="Times New Roman" w:hAnsi="Arial" w:cs="Arial"/>
                                        <w:sz w:val="23"/>
                                        <w:szCs w:val="23"/>
                                        <w:lang w:eastAsia="en-AU"/>
                                      </w:rPr>
                                      <w:br/>
                                      <w:t>We can all help protect each other by staying up to date with vaccinations, washing our hands well and often, and staying home if we are sick.</w:t>
                                    </w:r>
                                    <w:r w:rsidRPr="007B0C74">
                                      <w:rPr>
                                        <w:rFonts w:ascii="Arial" w:eastAsia="Times New Roman" w:hAnsi="Arial" w:cs="Arial"/>
                                        <w:sz w:val="23"/>
                                        <w:szCs w:val="23"/>
                                        <w:lang w:eastAsia="en-AU"/>
                                      </w:rPr>
                                      <w:br/>
                                    </w:r>
                                    <w:r w:rsidRPr="007B0C74">
                                      <w:rPr>
                                        <w:rFonts w:ascii="Arial" w:eastAsia="Times New Roman" w:hAnsi="Arial" w:cs="Arial"/>
                                        <w:sz w:val="23"/>
                                        <w:szCs w:val="23"/>
                                        <w:lang w:eastAsia="en-AU"/>
                                      </w:rPr>
                                      <w:br/>
                                      <w:t xml:space="preserve">To help protect your health, you can also choose to wear a mask in public areas especially if it’s crowded. Masks are especially good protection in indoor areas such as public transport, </w:t>
                                    </w:r>
                                    <w:proofErr w:type="gramStart"/>
                                    <w:r w:rsidRPr="007B0C74">
                                      <w:rPr>
                                        <w:rFonts w:ascii="Arial" w:eastAsia="Times New Roman" w:hAnsi="Arial" w:cs="Arial"/>
                                        <w:sz w:val="23"/>
                                        <w:szCs w:val="23"/>
                                        <w:lang w:eastAsia="en-AU"/>
                                      </w:rPr>
                                      <w:t>lifts</w:t>
                                    </w:r>
                                    <w:proofErr w:type="gramEnd"/>
                                    <w:r w:rsidRPr="007B0C74">
                                      <w:rPr>
                                        <w:rFonts w:ascii="Arial" w:eastAsia="Times New Roman" w:hAnsi="Arial" w:cs="Arial"/>
                                        <w:sz w:val="23"/>
                                        <w:szCs w:val="23"/>
                                        <w:lang w:eastAsia="en-AU"/>
                                      </w:rPr>
                                      <w:t xml:space="preserve"> and other high traffic areas.</w:t>
                                    </w:r>
                                    <w:r w:rsidRPr="007B0C74">
                                      <w:rPr>
                                        <w:rFonts w:ascii="Arial" w:eastAsia="Times New Roman" w:hAnsi="Arial" w:cs="Arial"/>
                                        <w:sz w:val="23"/>
                                        <w:szCs w:val="23"/>
                                        <w:lang w:eastAsia="en-AU"/>
                                      </w:rPr>
                                      <w:br/>
                                    </w:r>
                                    <w:r w:rsidRPr="007B0C74">
                                      <w:rPr>
                                        <w:rFonts w:ascii="Arial" w:eastAsia="Times New Roman" w:hAnsi="Arial" w:cs="Arial"/>
                                        <w:sz w:val="23"/>
                                        <w:szCs w:val="23"/>
                                        <w:lang w:eastAsia="en-AU"/>
                                      </w:rPr>
                                      <w:br/>
                                      <w:t>Remember to keep up to date with your COVID-19 vaccinations, as that is the best way to protect yourself and the ones you love from getting very sick. Together, we can help slow the spread of COVID-19.</w:t>
                                    </w:r>
                                    <w:r w:rsidRPr="007B0C74">
                                      <w:rPr>
                                        <w:rFonts w:ascii="Arial" w:eastAsia="Times New Roman" w:hAnsi="Arial" w:cs="Arial"/>
                                        <w:sz w:val="23"/>
                                        <w:szCs w:val="23"/>
                                        <w:lang w:eastAsia="en-AU"/>
                                      </w:rPr>
                                      <w:br/>
                                    </w:r>
                                    <w:r w:rsidRPr="007B0C74">
                                      <w:rPr>
                                        <w:rFonts w:ascii="Arial" w:eastAsia="Times New Roman" w:hAnsi="Arial" w:cs="Arial"/>
                                        <w:sz w:val="23"/>
                                        <w:szCs w:val="23"/>
                                        <w:lang w:eastAsia="en-AU"/>
                                      </w:rPr>
                                      <w:br/>
                                      <w:t xml:space="preserve">Watch a video with Dr </w:t>
                                    </w:r>
                                    <w:proofErr w:type="spellStart"/>
                                    <w:r w:rsidRPr="007B0C74">
                                      <w:rPr>
                                        <w:rFonts w:ascii="Arial" w:eastAsia="Times New Roman" w:hAnsi="Arial" w:cs="Arial"/>
                                        <w:sz w:val="23"/>
                                        <w:szCs w:val="23"/>
                                        <w:lang w:eastAsia="en-AU"/>
                                      </w:rPr>
                                      <w:t>Aleeta</w:t>
                                    </w:r>
                                    <w:proofErr w:type="spellEnd"/>
                                    <w:r w:rsidRPr="007B0C74">
                                      <w:rPr>
                                        <w:rFonts w:ascii="Arial" w:eastAsia="Times New Roman" w:hAnsi="Arial" w:cs="Arial"/>
                                        <w:sz w:val="23"/>
                                        <w:szCs w:val="23"/>
                                        <w:lang w:eastAsia="en-AU"/>
                                      </w:rPr>
                                      <w:t xml:space="preserve"> on the </w:t>
                                    </w:r>
                                    <w:hyperlink r:id="rId13" w:history="1">
                                      <w:r w:rsidRPr="007B0C74">
                                        <w:rPr>
                                          <w:rFonts w:ascii="Arial" w:eastAsia="Times New Roman" w:hAnsi="Arial" w:cs="Arial"/>
                                          <w:color w:val="E41276"/>
                                          <w:sz w:val="23"/>
                                          <w:szCs w:val="23"/>
                                          <w:u w:val="single"/>
                                          <w:lang w:eastAsia="en-AU"/>
                                        </w:rPr>
                                        <w:t>Department of Health and Aged Care website</w:t>
                                      </w:r>
                                    </w:hyperlink>
                                    <w:r w:rsidRPr="007B0C74">
                                      <w:rPr>
                                        <w:rFonts w:ascii="Arial" w:eastAsia="Times New Roman" w:hAnsi="Arial" w:cs="Arial"/>
                                        <w:sz w:val="23"/>
                                        <w:szCs w:val="23"/>
                                        <w:lang w:eastAsia="en-AU"/>
                                      </w:rPr>
                                      <w:t> that encourages us all to do our part to help slow the spread of COVID-19.</w:t>
                                    </w:r>
                                    <w:r w:rsidRPr="007B0C74">
                                      <w:rPr>
                                        <w:rFonts w:ascii="Arial" w:eastAsia="Times New Roman" w:hAnsi="Arial" w:cs="Arial"/>
                                        <w:sz w:val="23"/>
                                        <w:szCs w:val="23"/>
                                        <w:lang w:eastAsia="en-AU"/>
                                      </w:rPr>
                                      <w:br/>
                                    </w:r>
                                    <w:r w:rsidRPr="007B0C74">
                                      <w:rPr>
                                        <w:rFonts w:ascii="Arial" w:eastAsia="Times New Roman" w:hAnsi="Arial" w:cs="Arial"/>
                                        <w:sz w:val="23"/>
                                        <w:szCs w:val="23"/>
                                        <w:lang w:eastAsia="en-AU"/>
                                      </w:rPr>
                                      <w:br/>
                                      <w:t>Read more on the </w:t>
                                    </w:r>
                                    <w:hyperlink r:id="rId14" w:tgtFrame="_blank" w:history="1">
                                      <w:r w:rsidRPr="007B0C74">
                                        <w:rPr>
                                          <w:rFonts w:ascii="Arial" w:eastAsia="Times New Roman" w:hAnsi="Arial" w:cs="Arial"/>
                                          <w:color w:val="E41276"/>
                                          <w:sz w:val="23"/>
                                          <w:szCs w:val="23"/>
                                          <w:u w:val="single"/>
                                          <w:lang w:eastAsia="en-AU"/>
                                        </w:rPr>
                                        <w:t>Department of Health and Aged Care website.</w:t>
                                      </w:r>
                                    </w:hyperlink>
                                  </w:p>
                                </w:tc>
                              </w:tr>
                            </w:tbl>
                            <w:p w14:paraId="3B8FC32D" w14:textId="77777777" w:rsidR="007B0C74" w:rsidRPr="007B0C74" w:rsidRDefault="007B0C74" w:rsidP="007B0C74">
                              <w:pPr>
                                <w:spacing w:after="0" w:line="300" w:lineRule="atLeast"/>
                                <w:jc w:val="center"/>
                                <w:rPr>
                                  <w:rFonts w:ascii="Arial" w:eastAsia="Times New Roman" w:hAnsi="Arial" w:cs="Arial"/>
                                  <w:sz w:val="24"/>
                                  <w:szCs w:val="24"/>
                                  <w:lang w:eastAsia="en-AU"/>
                                </w:rPr>
                              </w:pPr>
                            </w:p>
                          </w:tc>
                        </w:tr>
                      </w:tbl>
                      <w:p w14:paraId="3ADED589" w14:textId="77777777" w:rsidR="007B0C74" w:rsidRPr="007B0C74" w:rsidRDefault="007B0C74" w:rsidP="007B0C74">
                        <w:pPr>
                          <w:spacing w:after="0" w:line="300" w:lineRule="atLeast"/>
                          <w:jc w:val="center"/>
                          <w:rPr>
                            <w:rFonts w:ascii="Arial" w:eastAsia="Times New Roman" w:hAnsi="Arial" w:cs="Arial"/>
                            <w:sz w:val="24"/>
                            <w:szCs w:val="24"/>
                            <w:lang w:eastAsia="en-AU"/>
                          </w:rPr>
                        </w:pPr>
                      </w:p>
                    </w:tc>
                  </w:tr>
                </w:tbl>
                <w:p w14:paraId="1267C645" w14:textId="77777777" w:rsidR="007B0C74" w:rsidRPr="007B0C74" w:rsidRDefault="007B0C74" w:rsidP="007B0C74">
                  <w:pPr>
                    <w:spacing w:after="0" w:line="300" w:lineRule="atLeast"/>
                    <w:jc w:val="center"/>
                    <w:rPr>
                      <w:rFonts w:ascii="Arial" w:eastAsia="Times New Roman" w:hAnsi="Arial" w:cs="Arial"/>
                      <w:sz w:val="24"/>
                      <w:szCs w:val="24"/>
                      <w:lang w:eastAsia="en-AU"/>
                    </w:rPr>
                  </w:pPr>
                </w:p>
              </w:tc>
            </w:tr>
          </w:tbl>
          <w:p w14:paraId="284BA22E" w14:textId="77777777" w:rsidR="007B0C74" w:rsidRPr="007B0C74" w:rsidRDefault="007B0C74" w:rsidP="007B0C74">
            <w:pPr>
              <w:spacing w:after="0" w:line="300" w:lineRule="atLeast"/>
              <w:jc w:val="center"/>
              <w:rPr>
                <w:rFonts w:ascii="Arial" w:eastAsia="Times New Roman" w:hAnsi="Arial" w:cs="Arial"/>
                <w:vanish/>
                <w:color w:val="000000"/>
                <w:sz w:val="27"/>
                <w:szCs w:val="27"/>
                <w:lang w:eastAsia="en-AU"/>
              </w:rPr>
            </w:pPr>
          </w:p>
          <w:tbl>
            <w:tblPr>
              <w:tblW w:w="9000" w:type="dxa"/>
              <w:jc w:val="center"/>
              <w:tblCellSpacing w:w="0" w:type="dxa"/>
              <w:tblCellMar>
                <w:left w:w="0" w:type="dxa"/>
                <w:right w:w="0" w:type="dxa"/>
              </w:tblCellMar>
              <w:tblLook w:val="04A0" w:firstRow="1" w:lastRow="0" w:firstColumn="1" w:lastColumn="0" w:noHBand="0" w:noVBand="1"/>
            </w:tblPr>
            <w:tblGrid>
              <w:gridCol w:w="9000"/>
            </w:tblGrid>
            <w:tr w:rsidR="007B0C74" w:rsidRPr="007B0C74" w14:paraId="098BE776" w14:textId="77777777">
              <w:trPr>
                <w:tblCellSpacing w:w="0" w:type="dxa"/>
                <w:jc w:val="center"/>
              </w:trPr>
              <w:tc>
                <w:tcPr>
                  <w:tcW w:w="5000" w:type="pct"/>
                  <w:hideMark/>
                </w:tcPr>
                <w:tbl>
                  <w:tblPr>
                    <w:tblW w:w="5000" w:type="pct"/>
                    <w:jc w:val="center"/>
                    <w:tblCellSpacing w:w="0" w:type="dxa"/>
                    <w:tblCellMar>
                      <w:top w:w="270" w:type="dxa"/>
                      <w:left w:w="270" w:type="dxa"/>
                      <w:bottom w:w="270" w:type="dxa"/>
                      <w:right w:w="270" w:type="dxa"/>
                    </w:tblCellMar>
                    <w:tblLook w:val="04A0" w:firstRow="1" w:lastRow="0" w:firstColumn="1" w:lastColumn="0" w:noHBand="0" w:noVBand="1"/>
                  </w:tblPr>
                  <w:tblGrid>
                    <w:gridCol w:w="9000"/>
                  </w:tblGrid>
                  <w:tr w:rsidR="007B0C74" w:rsidRPr="007B0C74" w14:paraId="3392F808" w14:textId="77777777">
                    <w:trPr>
                      <w:tblCellSpacing w:w="0" w:type="dxa"/>
                      <w:jc w:val="center"/>
                    </w:trPr>
                    <w:tc>
                      <w:tcPr>
                        <w:tcW w:w="0" w:type="auto"/>
                        <w:tcMar>
                          <w:top w:w="75" w:type="dxa"/>
                          <w:left w:w="270" w:type="dxa"/>
                          <w:bottom w:w="225" w:type="dxa"/>
                          <w:right w:w="270" w:type="dxa"/>
                        </w:tcMar>
                        <w:hideMark/>
                      </w:tcPr>
                      <w:p w14:paraId="78997E66" w14:textId="77777777" w:rsidR="007B0C74" w:rsidRPr="007B0C74" w:rsidRDefault="007B0C74" w:rsidP="007B0C74">
                        <w:pPr>
                          <w:spacing w:after="0" w:line="300" w:lineRule="atLeast"/>
                          <w:jc w:val="center"/>
                          <w:rPr>
                            <w:rFonts w:ascii="Arial" w:eastAsia="Times New Roman" w:hAnsi="Arial" w:cs="Arial"/>
                            <w:sz w:val="24"/>
                            <w:szCs w:val="24"/>
                            <w:lang w:eastAsia="en-AU"/>
                          </w:rPr>
                        </w:pPr>
                        <w:r w:rsidRPr="007B0C74">
                          <w:rPr>
                            <w:rFonts w:ascii="Arial" w:eastAsia="Times New Roman" w:hAnsi="Arial" w:cs="Arial"/>
                            <w:noProof/>
                            <w:sz w:val="24"/>
                            <w:szCs w:val="24"/>
                            <w:lang w:eastAsia="en-AU"/>
                          </w:rPr>
                          <w:drawing>
                            <wp:inline distT="0" distB="0" distL="0" distR="0" wp14:anchorId="0E88E770" wp14:editId="352365AA">
                              <wp:extent cx="4855210" cy="83820"/>
                              <wp:effectExtent l="0" t="0" r="2540" b="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855210" cy="83820"/>
                                      </a:xfrm>
                                      <a:prstGeom prst="rect">
                                        <a:avLst/>
                                      </a:prstGeom>
                                      <a:noFill/>
                                      <a:ln>
                                        <a:noFill/>
                                      </a:ln>
                                    </pic:spPr>
                                  </pic:pic>
                                </a:graphicData>
                              </a:graphic>
                            </wp:inline>
                          </w:drawing>
                        </w:r>
                      </w:p>
                    </w:tc>
                  </w:tr>
                </w:tbl>
                <w:p w14:paraId="284210D1" w14:textId="77777777" w:rsidR="007B0C74" w:rsidRPr="007B0C74" w:rsidRDefault="007B0C74" w:rsidP="007B0C74">
                  <w:pPr>
                    <w:spacing w:after="0" w:line="300" w:lineRule="atLeast"/>
                    <w:jc w:val="center"/>
                    <w:rPr>
                      <w:rFonts w:ascii="Arial" w:eastAsia="Times New Roman" w:hAnsi="Arial" w:cs="Arial"/>
                      <w:sz w:val="24"/>
                      <w:szCs w:val="24"/>
                      <w:lang w:eastAsia="en-AU"/>
                    </w:rPr>
                  </w:pPr>
                </w:p>
              </w:tc>
            </w:tr>
          </w:tbl>
          <w:p w14:paraId="573B62EC" w14:textId="77777777" w:rsidR="007B0C74" w:rsidRPr="007B0C74" w:rsidRDefault="007B0C74" w:rsidP="007B0C74">
            <w:pPr>
              <w:spacing w:after="0" w:line="300" w:lineRule="atLeast"/>
              <w:jc w:val="center"/>
              <w:rPr>
                <w:rFonts w:ascii="Arial" w:eastAsia="Times New Roman" w:hAnsi="Arial" w:cs="Arial"/>
                <w:vanish/>
                <w:color w:val="000000"/>
                <w:sz w:val="27"/>
                <w:szCs w:val="27"/>
                <w:lang w:eastAsia="en-AU"/>
              </w:rPr>
            </w:pPr>
          </w:p>
          <w:tbl>
            <w:tblPr>
              <w:tblW w:w="9000" w:type="dxa"/>
              <w:jc w:val="center"/>
              <w:tblCellSpacing w:w="0" w:type="dxa"/>
              <w:tblCellMar>
                <w:left w:w="0" w:type="dxa"/>
                <w:right w:w="0" w:type="dxa"/>
              </w:tblCellMar>
              <w:tblLook w:val="04A0" w:firstRow="1" w:lastRow="0" w:firstColumn="1" w:lastColumn="0" w:noHBand="0" w:noVBand="1"/>
            </w:tblPr>
            <w:tblGrid>
              <w:gridCol w:w="9000"/>
            </w:tblGrid>
            <w:tr w:rsidR="007B0C74" w:rsidRPr="007B0C74" w14:paraId="548947EF" w14:textId="77777777">
              <w:trPr>
                <w:tblCellSpacing w:w="0" w:type="dxa"/>
                <w:jc w:val="center"/>
              </w:trPr>
              <w:tc>
                <w:tcPr>
                  <w:tcW w:w="5000" w:type="pct"/>
                  <w:hideMark/>
                </w:tcPr>
                <w:tbl>
                  <w:tblPr>
                    <w:tblW w:w="5000" w:type="pct"/>
                    <w:jc w:val="center"/>
                    <w:tblCellSpacing w:w="0" w:type="dxa"/>
                    <w:tblCellMar>
                      <w:top w:w="270" w:type="dxa"/>
                      <w:left w:w="270" w:type="dxa"/>
                      <w:bottom w:w="270" w:type="dxa"/>
                      <w:right w:w="270" w:type="dxa"/>
                    </w:tblCellMar>
                    <w:tblLook w:val="04A0" w:firstRow="1" w:lastRow="0" w:firstColumn="1" w:lastColumn="0" w:noHBand="0" w:noVBand="1"/>
                  </w:tblPr>
                  <w:tblGrid>
                    <w:gridCol w:w="9000"/>
                  </w:tblGrid>
                  <w:tr w:rsidR="007B0C74" w:rsidRPr="007B0C74" w14:paraId="377F980E" w14:textId="77777777">
                    <w:trPr>
                      <w:tblCellSpacing w:w="0" w:type="dxa"/>
                      <w:jc w:val="center"/>
                    </w:trPr>
                    <w:tc>
                      <w:tcPr>
                        <w:tcW w:w="0" w:type="auto"/>
                        <w:tcMar>
                          <w:top w:w="450" w:type="dxa"/>
                          <w:left w:w="270" w:type="dxa"/>
                          <w:bottom w:w="450" w:type="dxa"/>
                          <w:right w:w="270" w:type="dxa"/>
                        </w:tcMar>
                        <w:hideMark/>
                      </w:tcPr>
                      <w:tbl>
                        <w:tblPr>
                          <w:tblW w:w="5000" w:type="pct"/>
                          <w:jc w:val="center"/>
                          <w:tblCellSpacing w:w="0" w:type="dxa"/>
                          <w:shd w:val="clear" w:color="auto" w:fill="FFFFFF"/>
                          <w:tblCellMar>
                            <w:left w:w="0" w:type="dxa"/>
                            <w:right w:w="0" w:type="dxa"/>
                          </w:tblCellMar>
                          <w:tblLook w:val="04A0" w:firstRow="1" w:lastRow="0" w:firstColumn="1" w:lastColumn="0" w:noHBand="0" w:noVBand="1"/>
                        </w:tblPr>
                        <w:tblGrid>
                          <w:gridCol w:w="8460"/>
                        </w:tblGrid>
                        <w:tr w:rsidR="007B0C74" w:rsidRPr="007B0C74" w14:paraId="187D449A" w14:textId="77777777">
                          <w:trPr>
                            <w:tblCellSpacing w:w="0" w:type="dxa"/>
                            <w:jc w:val="center"/>
                          </w:trPr>
                          <w:tc>
                            <w:tcPr>
                              <w:tcW w:w="0" w:type="auto"/>
                              <w:shd w:val="clear" w:color="auto" w:fill="FFFFFF"/>
                              <w:hideMark/>
                            </w:tcPr>
                            <w:tbl>
                              <w:tblPr>
                                <w:tblW w:w="5000" w:type="pct"/>
                                <w:jc w:val="center"/>
                                <w:tblCellSpacing w:w="0" w:type="dxa"/>
                                <w:tblCellMar>
                                  <w:left w:w="0" w:type="dxa"/>
                                  <w:right w:w="0" w:type="dxa"/>
                                </w:tblCellMar>
                                <w:tblLook w:val="04A0" w:firstRow="1" w:lastRow="0" w:firstColumn="1" w:lastColumn="0" w:noHBand="0" w:noVBand="1"/>
                              </w:tblPr>
                              <w:tblGrid>
                                <w:gridCol w:w="8460"/>
                              </w:tblGrid>
                              <w:tr w:rsidR="007B0C74" w:rsidRPr="007B0C74" w14:paraId="175D5F7B" w14:textId="77777777">
                                <w:trPr>
                                  <w:tblCellSpacing w:w="0" w:type="dxa"/>
                                  <w:jc w:val="center"/>
                                </w:trPr>
                                <w:tc>
                                  <w:tcPr>
                                    <w:tcW w:w="0" w:type="auto"/>
                                    <w:vAlign w:val="center"/>
                                    <w:hideMark/>
                                  </w:tcPr>
                                  <w:p w14:paraId="1C4ED566" w14:textId="77777777" w:rsidR="007B0C74" w:rsidRPr="007B0C74" w:rsidRDefault="007B0C74" w:rsidP="007B0C74">
                                    <w:pPr>
                                      <w:spacing w:after="0" w:line="300" w:lineRule="atLeast"/>
                                      <w:jc w:val="center"/>
                                      <w:rPr>
                                        <w:rFonts w:ascii="Arial" w:eastAsia="Times New Roman" w:hAnsi="Arial" w:cs="Arial"/>
                                        <w:sz w:val="24"/>
                                        <w:szCs w:val="24"/>
                                        <w:lang w:eastAsia="en-AU"/>
                                      </w:rPr>
                                    </w:pPr>
                                    <w:r w:rsidRPr="007B0C74">
                                      <w:rPr>
                                        <w:rFonts w:ascii="Arial" w:eastAsia="Times New Roman" w:hAnsi="Arial" w:cs="Arial"/>
                                        <w:noProof/>
                                        <w:sz w:val="24"/>
                                        <w:szCs w:val="24"/>
                                        <w:lang w:eastAsia="en-AU"/>
                                      </w:rPr>
                                      <w:lastRenderedPageBreak/>
                                      <w:drawing>
                                        <wp:inline distT="0" distB="0" distL="0" distR="0" wp14:anchorId="2A000A85" wp14:editId="5EA04909">
                                          <wp:extent cx="5003165" cy="4340225"/>
                                          <wp:effectExtent l="0" t="0" r="6985" b="3175"/>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003165" cy="4340225"/>
                                                  </a:xfrm>
                                                  <a:prstGeom prst="rect">
                                                    <a:avLst/>
                                                  </a:prstGeom>
                                                  <a:noFill/>
                                                  <a:ln>
                                                    <a:noFill/>
                                                  </a:ln>
                                                </pic:spPr>
                                              </pic:pic>
                                            </a:graphicData>
                                          </a:graphic>
                                        </wp:inline>
                                      </w:drawing>
                                    </w:r>
                                  </w:p>
                                </w:tc>
                              </w:tr>
                              <w:tr w:rsidR="007B0C74" w:rsidRPr="007B0C74" w14:paraId="46AE38EF" w14:textId="77777777">
                                <w:trPr>
                                  <w:tblCellSpacing w:w="0" w:type="dxa"/>
                                  <w:jc w:val="center"/>
                                </w:trPr>
                                <w:tc>
                                  <w:tcPr>
                                    <w:tcW w:w="0" w:type="auto"/>
                                    <w:tcMar>
                                      <w:top w:w="225" w:type="dxa"/>
                                      <w:left w:w="0" w:type="dxa"/>
                                      <w:bottom w:w="0" w:type="dxa"/>
                                      <w:right w:w="0" w:type="dxa"/>
                                    </w:tcMar>
                                    <w:hideMark/>
                                  </w:tcPr>
                                  <w:p w14:paraId="7424B8B6" w14:textId="77777777" w:rsidR="007B0C74" w:rsidRPr="007B0C74" w:rsidRDefault="007B0C74" w:rsidP="007B0C74">
                                    <w:pPr>
                                      <w:spacing w:after="0" w:line="300" w:lineRule="atLeast"/>
                                      <w:outlineLvl w:val="2"/>
                                      <w:rPr>
                                        <w:rFonts w:ascii="Arial" w:eastAsia="Times New Roman" w:hAnsi="Arial" w:cs="Arial"/>
                                        <w:b/>
                                        <w:bCs/>
                                        <w:color w:val="24828C"/>
                                        <w:sz w:val="24"/>
                                        <w:szCs w:val="24"/>
                                        <w:lang w:eastAsia="en-AU"/>
                                      </w:rPr>
                                    </w:pPr>
                                    <w:r w:rsidRPr="007B0C74">
                                      <w:rPr>
                                        <w:rFonts w:ascii="Arial" w:eastAsia="Times New Roman" w:hAnsi="Arial" w:cs="Arial"/>
                                        <w:b/>
                                        <w:bCs/>
                                        <w:color w:val="24828C"/>
                                        <w:sz w:val="24"/>
                                        <w:szCs w:val="24"/>
                                        <w:lang w:eastAsia="en-AU"/>
                                      </w:rPr>
                                      <w:t>COVID-19 vaccines and children</w:t>
                                    </w:r>
                                  </w:p>
                                  <w:p w14:paraId="3FCF25D0" w14:textId="77777777" w:rsidR="007B0C74" w:rsidRPr="007B0C74" w:rsidRDefault="007B0C74" w:rsidP="007B0C74">
                                    <w:pPr>
                                      <w:spacing w:after="0" w:line="281" w:lineRule="atLeast"/>
                                      <w:rPr>
                                        <w:rFonts w:ascii="Arial" w:eastAsia="Times New Roman" w:hAnsi="Arial" w:cs="Arial"/>
                                        <w:sz w:val="23"/>
                                        <w:szCs w:val="23"/>
                                        <w:lang w:eastAsia="en-AU"/>
                                      </w:rPr>
                                    </w:pPr>
                                    <w:r w:rsidRPr="007B0C74">
                                      <w:rPr>
                                        <w:rFonts w:ascii="Arial" w:eastAsia="Times New Roman" w:hAnsi="Arial" w:cs="Arial"/>
                                        <w:sz w:val="23"/>
                                        <w:szCs w:val="23"/>
                                        <w:lang w:eastAsia="en-AU"/>
                                      </w:rPr>
                                      <w:br/>
                                      <w:t>It is recommended that all children aged 5 years and over be vaccinated against COVID-19 to protect them from getting very sick from the virus.</w:t>
                                    </w:r>
                                    <w:r w:rsidRPr="007B0C74">
                                      <w:rPr>
                                        <w:rFonts w:ascii="Arial" w:eastAsia="Times New Roman" w:hAnsi="Arial" w:cs="Arial"/>
                                        <w:sz w:val="23"/>
                                        <w:szCs w:val="23"/>
                                        <w:lang w:eastAsia="en-AU"/>
                                      </w:rPr>
                                      <w:br/>
                                      <w:t>Some children aged 6 months to 4 years who are severely immunocompromised, have a disability, or have complex and/or multiple health conditions will be eligible for a COVID-19 vaccine.</w:t>
                                    </w:r>
                                    <w:r w:rsidRPr="007B0C74">
                                      <w:rPr>
                                        <w:rFonts w:ascii="Arial" w:eastAsia="Times New Roman" w:hAnsi="Arial" w:cs="Arial"/>
                                        <w:sz w:val="23"/>
                                        <w:szCs w:val="23"/>
                                        <w:lang w:eastAsia="en-AU"/>
                                      </w:rPr>
                                      <w:br/>
                                    </w:r>
                                    <w:r w:rsidRPr="007B0C74">
                                      <w:rPr>
                                        <w:rFonts w:ascii="Arial" w:eastAsia="Times New Roman" w:hAnsi="Arial" w:cs="Arial"/>
                                        <w:sz w:val="23"/>
                                        <w:szCs w:val="23"/>
                                        <w:lang w:eastAsia="en-AU"/>
                                      </w:rPr>
                                      <w:br/>
                                      <w:t>ATAGI now recommends that a booster dose of the Paediatric Pfizer COVID-19 vaccine may be given to the following children aged 5 to 11 years who have completed a primary course of vaccination 3 or more months ago:</w:t>
                                    </w:r>
                                  </w:p>
                                  <w:p w14:paraId="08EA749B" w14:textId="77777777" w:rsidR="007B0C74" w:rsidRPr="007B0C74" w:rsidRDefault="007B0C74" w:rsidP="007B0C74">
                                    <w:pPr>
                                      <w:numPr>
                                        <w:ilvl w:val="0"/>
                                        <w:numId w:val="2"/>
                                      </w:numPr>
                                      <w:spacing w:before="100" w:beforeAutospacing="1" w:after="100" w:afterAutospacing="1" w:line="281" w:lineRule="atLeast"/>
                                      <w:rPr>
                                        <w:rFonts w:ascii="Arial" w:eastAsia="Times New Roman" w:hAnsi="Arial" w:cs="Arial"/>
                                        <w:sz w:val="23"/>
                                        <w:szCs w:val="23"/>
                                        <w:lang w:eastAsia="en-AU"/>
                                      </w:rPr>
                                    </w:pPr>
                                    <w:r w:rsidRPr="007B0C74">
                                      <w:rPr>
                                        <w:rFonts w:ascii="Arial" w:eastAsia="Times New Roman" w:hAnsi="Arial" w:cs="Arial"/>
                                        <w:sz w:val="23"/>
                                        <w:szCs w:val="23"/>
                                        <w:lang w:eastAsia="en-AU"/>
                                      </w:rPr>
                                      <w:t>those who are severely immunocompromised</w:t>
                                    </w:r>
                                  </w:p>
                                  <w:p w14:paraId="25882232" w14:textId="77777777" w:rsidR="007B0C74" w:rsidRPr="007B0C74" w:rsidRDefault="007B0C74" w:rsidP="007B0C74">
                                    <w:pPr>
                                      <w:numPr>
                                        <w:ilvl w:val="0"/>
                                        <w:numId w:val="2"/>
                                      </w:numPr>
                                      <w:spacing w:before="100" w:beforeAutospacing="1" w:after="100" w:afterAutospacing="1" w:line="281" w:lineRule="atLeast"/>
                                      <w:rPr>
                                        <w:rFonts w:ascii="Arial" w:eastAsia="Times New Roman" w:hAnsi="Arial" w:cs="Arial"/>
                                        <w:sz w:val="23"/>
                                        <w:szCs w:val="23"/>
                                        <w:lang w:eastAsia="en-AU"/>
                                      </w:rPr>
                                    </w:pPr>
                                    <w:r w:rsidRPr="007B0C74">
                                      <w:rPr>
                                        <w:rFonts w:ascii="Arial" w:eastAsia="Times New Roman" w:hAnsi="Arial" w:cs="Arial"/>
                                        <w:sz w:val="23"/>
                                        <w:szCs w:val="23"/>
                                        <w:lang w:eastAsia="en-AU"/>
                                      </w:rPr>
                                      <w:t>those who have a disability with significant or complex health needs, and</w:t>
                                    </w:r>
                                  </w:p>
                                  <w:p w14:paraId="7294A15E" w14:textId="77777777" w:rsidR="007B0C74" w:rsidRPr="007B0C74" w:rsidRDefault="007B0C74" w:rsidP="007B0C74">
                                    <w:pPr>
                                      <w:numPr>
                                        <w:ilvl w:val="0"/>
                                        <w:numId w:val="2"/>
                                      </w:numPr>
                                      <w:spacing w:before="100" w:beforeAutospacing="1" w:after="100" w:afterAutospacing="1" w:line="281" w:lineRule="atLeast"/>
                                      <w:rPr>
                                        <w:rFonts w:ascii="Arial" w:eastAsia="Times New Roman" w:hAnsi="Arial" w:cs="Arial"/>
                                        <w:sz w:val="23"/>
                                        <w:szCs w:val="23"/>
                                        <w:lang w:eastAsia="en-AU"/>
                                      </w:rPr>
                                    </w:pPr>
                                    <w:r w:rsidRPr="007B0C74">
                                      <w:rPr>
                                        <w:rFonts w:ascii="Arial" w:eastAsia="Times New Roman" w:hAnsi="Arial" w:cs="Arial"/>
                                        <w:sz w:val="23"/>
                                        <w:szCs w:val="23"/>
                                        <w:lang w:eastAsia="en-AU"/>
                                      </w:rPr>
                                      <w:t>those who have complex and/or multiple health conditions that increase the risk of severe COVID-19.</w:t>
                                    </w:r>
                                  </w:p>
                                  <w:p w14:paraId="4AFF7EBF" w14:textId="77777777" w:rsidR="007B0C74" w:rsidRPr="007B0C74" w:rsidRDefault="007B0C74" w:rsidP="007B0C74">
                                    <w:pPr>
                                      <w:spacing w:after="0" w:line="281" w:lineRule="atLeast"/>
                                      <w:rPr>
                                        <w:rFonts w:ascii="Arial" w:eastAsia="Times New Roman" w:hAnsi="Arial" w:cs="Arial"/>
                                        <w:sz w:val="23"/>
                                        <w:szCs w:val="23"/>
                                        <w:lang w:eastAsia="en-AU"/>
                                      </w:rPr>
                                    </w:pPr>
                                    <w:r w:rsidRPr="007B0C74">
                                      <w:rPr>
                                        <w:rFonts w:ascii="Arial" w:eastAsia="Times New Roman" w:hAnsi="Arial" w:cs="Arial"/>
                                        <w:sz w:val="23"/>
                                        <w:szCs w:val="23"/>
                                        <w:lang w:eastAsia="en-AU"/>
                                      </w:rPr>
                                      <w:t>For more information about who can get vaccinated, and what vaccine they should get, look at the </w:t>
                                    </w:r>
                                    <w:hyperlink r:id="rId16" w:history="1">
                                      <w:r w:rsidRPr="007B0C74">
                                        <w:rPr>
                                          <w:rFonts w:ascii="Arial" w:eastAsia="Times New Roman" w:hAnsi="Arial" w:cs="Arial"/>
                                          <w:color w:val="E41276"/>
                                          <w:sz w:val="23"/>
                                          <w:szCs w:val="23"/>
                                          <w:u w:val="single"/>
                                          <w:lang w:eastAsia="en-AU"/>
                                        </w:rPr>
                                        <w:t>When to get your COVID-19 vaccination</w:t>
                                      </w:r>
                                    </w:hyperlink>
                                    <w:r w:rsidRPr="007B0C74">
                                      <w:rPr>
                                        <w:rFonts w:ascii="Arial" w:eastAsia="Times New Roman" w:hAnsi="Arial" w:cs="Arial"/>
                                        <w:sz w:val="23"/>
                                        <w:szCs w:val="23"/>
                                        <w:lang w:eastAsia="en-AU"/>
                                      </w:rPr>
                                      <w:t> infographic or yarn with your local health care worker.</w:t>
                                    </w:r>
                                    <w:r w:rsidRPr="007B0C74">
                                      <w:rPr>
                                        <w:rFonts w:ascii="Arial" w:eastAsia="Times New Roman" w:hAnsi="Arial" w:cs="Arial"/>
                                        <w:sz w:val="23"/>
                                        <w:szCs w:val="23"/>
                                        <w:lang w:eastAsia="en-AU"/>
                                      </w:rPr>
                                      <w:br/>
                                    </w:r>
                                    <w:r w:rsidRPr="007B0C74">
                                      <w:rPr>
                                        <w:rFonts w:ascii="Arial" w:eastAsia="Times New Roman" w:hAnsi="Arial" w:cs="Arial"/>
                                        <w:sz w:val="23"/>
                                        <w:szCs w:val="23"/>
                                        <w:lang w:eastAsia="en-AU"/>
                                      </w:rPr>
                                      <w:br/>
                                      <w:t>Visit the Department of Health and Aged Care and check out </w:t>
                                    </w:r>
                                    <w:hyperlink r:id="rId17" w:history="1">
                                      <w:r w:rsidRPr="007B0C74">
                                        <w:rPr>
                                          <w:rFonts w:ascii="Arial" w:eastAsia="Times New Roman" w:hAnsi="Arial" w:cs="Arial"/>
                                          <w:color w:val="E41276"/>
                                          <w:sz w:val="23"/>
                                          <w:szCs w:val="23"/>
                                          <w:u w:val="single"/>
                                          <w:lang w:eastAsia="en-AU"/>
                                        </w:rPr>
                                        <w:t>How to speak to kids about vaccines</w:t>
                                      </w:r>
                                    </w:hyperlink>
                                    <w:r w:rsidRPr="007B0C74">
                                      <w:rPr>
                                        <w:rFonts w:ascii="Arial" w:eastAsia="Times New Roman" w:hAnsi="Arial" w:cs="Arial"/>
                                        <w:sz w:val="23"/>
                                        <w:szCs w:val="23"/>
                                        <w:lang w:eastAsia="en-AU"/>
                                      </w:rPr>
                                      <w:t>.</w:t>
                                    </w:r>
                                  </w:p>
                                </w:tc>
                              </w:tr>
                            </w:tbl>
                            <w:p w14:paraId="24CAF09C" w14:textId="77777777" w:rsidR="007B0C74" w:rsidRPr="007B0C74" w:rsidRDefault="007B0C74" w:rsidP="007B0C74">
                              <w:pPr>
                                <w:spacing w:after="0" w:line="300" w:lineRule="atLeast"/>
                                <w:jc w:val="center"/>
                                <w:rPr>
                                  <w:rFonts w:ascii="Arial" w:eastAsia="Times New Roman" w:hAnsi="Arial" w:cs="Arial"/>
                                  <w:sz w:val="24"/>
                                  <w:szCs w:val="24"/>
                                  <w:lang w:eastAsia="en-AU"/>
                                </w:rPr>
                              </w:pPr>
                            </w:p>
                          </w:tc>
                        </w:tr>
                      </w:tbl>
                      <w:p w14:paraId="18BD76B4" w14:textId="77777777" w:rsidR="007B0C74" w:rsidRPr="007B0C74" w:rsidRDefault="007B0C74" w:rsidP="007B0C74">
                        <w:pPr>
                          <w:spacing w:after="0" w:line="300" w:lineRule="atLeast"/>
                          <w:jc w:val="center"/>
                          <w:rPr>
                            <w:rFonts w:ascii="Arial" w:eastAsia="Times New Roman" w:hAnsi="Arial" w:cs="Arial"/>
                            <w:sz w:val="24"/>
                            <w:szCs w:val="24"/>
                            <w:lang w:eastAsia="en-AU"/>
                          </w:rPr>
                        </w:pPr>
                      </w:p>
                    </w:tc>
                  </w:tr>
                </w:tbl>
                <w:p w14:paraId="34F9218F" w14:textId="77777777" w:rsidR="007B0C74" w:rsidRPr="007B0C74" w:rsidRDefault="007B0C74" w:rsidP="007B0C74">
                  <w:pPr>
                    <w:spacing w:after="0" w:line="300" w:lineRule="atLeast"/>
                    <w:jc w:val="center"/>
                    <w:rPr>
                      <w:rFonts w:ascii="Arial" w:eastAsia="Times New Roman" w:hAnsi="Arial" w:cs="Arial"/>
                      <w:sz w:val="24"/>
                      <w:szCs w:val="24"/>
                      <w:lang w:eastAsia="en-AU"/>
                    </w:rPr>
                  </w:pPr>
                </w:p>
              </w:tc>
            </w:tr>
          </w:tbl>
          <w:p w14:paraId="319985A0" w14:textId="77777777" w:rsidR="007B0C74" w:rsidRPr="007B0C74" w:rsidRDefault="007B0C74" w:rsidP="007B0C74">
            <w:pPr>
              <w:spacing w:after="0" w:line="300" w:lineRule="atLeast"/>
              <w:jc w:val="center"/>
              <w:rPr>
                <w:rFonts w:ascii="Arial" w:eastAsia="Times New Roman" w:hAnsi="Arial" w:cs="Arial"/>
                <w:vanish/>
                <w:color w:val="000000"/>
                <w:sz w:val="27"/>
                <w:szCs w:val="27"/>
                <w:lang w:eastAsia="en-AU"/>
              </w:rPr>
            </w:pPr>
          </w:p>
          <w:tbl>
            <w:tblPr>
              <w:tblW w:w="9000" w:type="dxa"/>
              <w:jc w:val="center"/>
              <w:tblCellSpacing w:w="0" w:type="dxa"/>
              <w:tblCellMar>
                <w:left w:w="0" w:type="dxa"/>
                <w:right w:w="0" w:type="dxa"/>
              </w:tblCellMar>
              <w:tblLook w:val="04A0" w:firstRow="1" w:lastRow="0" w:firstColumn="1" w:lastColumn="0" w:noHBand="0" w:noVBand="1"/>
            </w:tblPr>
            <w:tblGrid>
              <w:gridCol w:w="9000"/>
            </w:tblGrid>
            <w:tr w:rsidR="007B0C74" w:rsidRPr="007B0C74" w14:paraId="5B07F628" w14:textId="77777777">
              <w:trPr>
                <w:tblCellSpacing w:w="0" w:type="dxa"/>
                <w:jc w:val="center"/>
              </w:trPr>
              <w:tc>
                <w:tcPr>
                  <w:tcW w:w="5000" w:type="pct"/>
                  <w:hideMark/>
                </w:tcPr>
                <w:tbl>
                  <w:tblPr>
                    <w:tblW w:w="5000" w:type="pct"/>
                    <w:jc w:val="center"/>
                    <w:tblCellSpacing w:w="0" w:type="dxa"/>
                    <w:tblCellMar>
                      <w:top w:w="270" w:type="dxa"/>
                      <w:left w:w="270" w:type="dxa"/>
                      <w:bottom w:w="270" w:type="dxa"/>
                      <w:right w:w="270" w:type="dxa"/>
                    </w:tblCellMar>
                    <w:tblLook w:val="04A0" w:firstRow="1" w:lastRow="0" w:firstColumn="1" w:lastColumn="0" w:noHBand="0" w:noVBand="1"/>
                  </w:tblPr>
                  <w:tblGrid>
                    <w:gridCol w:w="9000"/>
                  </w:tblGrid>
                  <w:tr w:rsidR="007B0C74" w:rsidRPr="007B0C74" w14:paraId="6F9C8C0F" w14:textId="77777777">
                    <w:trPr>
                      <w:tblCellSpacing w:w="0" w:type="dxa"/>
                      <w:jc w:val="center"/>
                    </w:trPr>
                    <w:tc>
                      <w:tcPr>
                        <w:tcW w:w="0" w:type="auto"/>
                        <w:tcMar>
                          <w:top w:w="75" w:type="dxa"/>
                          <w:left w:w="270" w:type="dxa"/>
                          <w:bottom w:w="225" w:type="dxa"/>
                          <w:right w:w="270" w:type="dxa"/>
                        </w:tcMar>
                        <w:hideMark/>
                      </w:tcPr>
                      <w:p w14:paraId="69A810E2" w14:textId="77777777" w:rsidR="007B0C74" w:rsidRPr="007B0C74" w:rsidRDefault="007B0C74" w:rsidP="007B0C74">
                        <w:pPr>
                          <w:spacing w:after="0" w:line="300" w:lineRule="atLeast"/>
                          <w:jc w:val="center"/>
                          <w:rPr>
                            <w:rFonts w:ascii="Arial" w:eastAsia="Times New Roman" w:hAnsi="Arial" w:cs="Arial"/>
                            <w:sz w:val="24"/>
                            <w:szCs w:val="24"/>
                            <w:lang w:eastAsia="en-AU"/>
                          </w:rPr>
                        </w:pPr>
                        <w:r w:rsidRPr="007B0C74">
                          <w:rPr>
                            <w:rFonts w:ascii="Arial" w:eastAsia="Times New Roman" w:hAnsi="Arial" w:cs="Arial"/>
                            <w:noProof/>
                            <w:sz w:val="24"/>
                            <w:szCs w:val="24"/>
                            <w:lang w:eastAsia="en-AU"/>
                          </w:rPr>
                          <w:lastRenderedPageBreak/>
                          <w:drawing>
                            <wp:inline distT="0" distB="0" distL="0" distR="0" wp14:anchorId="461ECB5D" wp14:editId="266C9A9C">
                              <wp:extent cx="4855210" cy="83820"/>
                              <wp:effectExtent l="0" t="0" r="2540"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855210" cy="83820"/>
                                      </a:xfrm>
                                      <a:prstGeom prst="rect">
                                        <a:avLst/>
                                      </a:prstGeom>
                                      <a:noFill/>
                                      <a:ln>
                                        <a:noFill/>
                                      </a:ln>
                                    </pic:spPr>
                                  </pic:pic>
                                </a:graphicData>
                              </a:graphic>
                            </wp:inline>
                          </w:drawing>
                        </w:r>
                      </w:p>
                    </w:tc>
                  </w:tr>
                </w:tbl>
                <w:p w14:paraId="63B6131C" w14:textId="77777777" w:rsidR="007B0C74" w:rsidRPr="007B0C74" w:rsidRDefault="007B0C74" w:rsidP="007B0C74">
                  <w:pPr>
                    <w:spacing w:after="0" w:line="300" w:lineRule="atLeast"/>
                    <w:jc w:val="center"/>
                    <w:rPr>
                      <w:rFonts w:ascii="Arial" w:eastAsia="Times New Roman" w:hAnsi="Arial" w:cs="Arial"/>
                      <w:sz w:val="24"/>
                      <w:szCs w:val="24"/>
                      <w:lang w:eastAsia="en-AU"/>
                    </w:rPr>
                  </w:pPr>
                </w:p>
              </w:tc>
            </w:tr>
          </w:tbl>
          <w:p w14:paraId="5B7B4654" w14:textId="77777777" w:rsidR="007B0C74" w:rsidRPr="007B0C74" w:rsidRDefault="007B0C74" w:rsidP="007B0C74">
            <w:pPr>
              <w:spacing w:after="0" w:line="300" w:lineRule="atLeast"/>
              <w:jc w:val="center"/>
              <w:rPr>
                <w:rFonts w:ascii="Arial" w:eastAsia="Times New Roman" w:hAnsi="Arial" w:cs="Arial"/>
                <w:vanish/>
                <w:color w:val="000000"/>
                <w:sz w:val="27"/>
                <w:szCs w:val="27"/>
                <w:lang w:eastAsia="en-AU"/>
              </w:rPr>
            </w:pPr>
          </w:p>
          <w:tbl>
            <w:tblPr>
              <w:tblW w:w="9000" w:type="dxa"/>
              <w:jc w:val="center"/>
              <w:tblCellSpacing w:w="0" w:type="dxa"/>
              <w:tblCellMar>
                <w:left w:w="0" w:type="dxa"/>
                <w:right w:w="0" w:type="dxa"/>
              </w:tblCellMar>
              <w:tblLook w:val="04A0" w:firstRow="1" w:lastRow="0" w:firstColumn="1" w:lastColumn="0" w:noHBand="0" w:noVBand="1"/>
            </w:tblPr>
            <w:tblGrid>
              <w:gridCol w:w="9000"/>
            </w:tblGrid>
            <w:tr w:rsidR="007B0C74" w:rsidRPr="007B0C74" w14:paraId="2EA24F9B" w14:textId="77777777">
              <w:trPr>
                <w:tblCellSpacing w:w="0" w:type="dxa"/>
                <w:jc w:val="center"/>
              </w:trPr>
              <w:tc>
                <w:tcPr>
                  <w:tcW w:w="5000" w:type="pct"/>
                  <w:hideMark/>
                </w:tcPr>
                <w:tbl>
                  <w:tblPr>
                    <w:tblW w:w="5000" w:type="pct"/>
                    <w:jc w:val="center"/>
                    <w:tblCellSpacing w:w="0" w:type="dxa"/>
                    <w:tblCellMar>
                      <w:top w:w="270" w:type="dxa"/>
                      <w:left w:w="270" w:type="dxa"/>
                      <w:bottom w:w="270" w:type="dxa"/>
                      <w:right w:w="270" w:type="dxa"/>
                    </w:tblCellMar>
                    <w:tblLook w:val="04A0" w:firstRow="1" w:lastRow="0" w:firstColumn="1" w:lastColumn="0" w:noHBand="0" w:noVBand="1"/>
                  </w:tblPr>
                  <w:tblGrid>
                    <w:gridCol w:w="9000"/>
                  </w:tblGrid>
                  <w:tr w:rsidR="007B0C74" w:rsidRPr="007B0C74" w14:paraId="006F4AB9" w14:textId="77777777">
                    <w:trPr>
                      <w:tblCellSpacing w:w="0" w:type="dxa"/>
                      <w:jc w:val="center"/>
                    </w:trPr>
                    <w:tc>
                      <w:tcPr>
                        <w:tcW w:w="0" w:type="auto"/>
                        <w:tcMar>
                          <w:top w:w="450" w:type="dxa"/>
                          <w:left w:w="270" w:type="dxa"/>
                          <w:bottom w:w="450" w:type="dxa"/>
                          <w:right w:w="270" w:type="dxa"/>
                        </w:tcMar>
                        <w:hideMark/>
                      </w:tcPr>
                      <w:tbl>
                        <w:tblPr>
                          <w:tblW w:w="5000" w:type="pct"/>
                          <w:jc w:val="center"/>
                          <w:tblCellSpacing w:w="0" w:type="dxa"/>
                          <w:shd w:val="clear" w:color="auto" w:fill="FFFFFF"/>
                          <w:tblCellMar>
                            <w:left w:w="0" w:type="dxa"/>
                            <w:right w:w="0" w:type="dxa"/>
                          </w:tblCellMar>
                          <w:tblLook w:val="04A0" w:firstRow="1" w:lastRow="0" w:firstColumn="1" w:lastColumn="0" w:noHBand="0" w:noVBand="1"/>
                        </w:tblPr>
                        <w:tblGrid>
                          <w:gridCol w:w="8460"/>
                        </w:tblGrid>
                        <w:tr w:rsidR="007B0C74" w:rsidRPr="007B0C74" w14:paraId="2B332B6B" w14:textId="77777777">
                          <w:trPr>
                            <w:tblCellSpacing w:w="0" w:type="dxa"/>
                            <w:jc w:val="center"/>
                          </w:trPr>
                          <w:tc>
                            <w:tcPr>
                              <w:tcW w:w="0" w:type="auto"/>
                              <w:shd w:val="clear" w:color="auto" w:fill="FFFFFF"/>
                              <w:hideMark/>
                            </w:tcPr>
                            <w:tbl>
                              <w:tblPr>
                                <w:tblW w:w="5000" w:type="pct"/>
                                <w:jc w:val="center"/>
                                <w:tblCellSpacing w:w="0" w:type="dxa"/>
                                <w:tblCellMar>
                                  <w:left w:w="0" w:type="dxa"/>
                                  <w:right w:w="0" w:type="dxa"/>
                                </w:tblCellMar>
                                <w:tblLook w:val="04A0" w:firstRow="1" w:lastRow="0" w:firstColumn="1" w:lastColumn="0" w:noHBand="0" w:noVBand="1"/>
                              </w:tblPr>
                              <w:tblGrid>
                                <w:gridCol w:w="8460"/>
                              </w:tblGrid>
                              <w:tr w:rsidR="007B0C74" w:rsidRPr="007B0C74" w14:paraId="4D2D7B2D" w14:textId="77777777">
                                <w:trPr>
                                  <w:tblCellSpacing w:w="0" w:type="dxa"/>
                                  <w:jc w:val="center"/>
                                </w:trPr>
                                <w:tc>
                                  <w:tcPr>
                                    <w:tcW w:w="0" w:type="auto"/>
                                    <w:vAlign w:val="center"/>
                                    <w:hideMark/>
                                  </w:tcPr>
                                  <w:p w14:paraId="2345F0A4" w14:textId="77777777" w:rsidR="007B0C74" w:rsidRPr="007B0C74" w:rsidRDefault="007B0C74" w:rsidP="007B0C74">
                                    <w:pPr>
                                      <w:spacing w:after="0" w:line="300" w:lineRule="atLeast"/>
                                      <w:jc w:val="center"/>
                                      <w:rPr>
                                        <w:rFonts w:ascii="Arial" w:eastAsia="Times New Roman" w:hAnsi="Arial" w:cs="Arial"/>
                                        <w:sz w:val="24"/>
                                        <w:szCs w:val="24"/>
                                        <w:lang w:eastAsia="en-AU"/>
                                      </w:rPr>
                                    </w:pPr>
                                    <w:r w:rsidRPr="007B0C74">
                                      <w:rPr>
                                        <w:rFonts w:ascii="Arial" w:eastAsia="Times New Roman" w:hAnsi="Arial" w:cs="Arial"/>
                                        <w:noProof/>
                                        <w:sz w:val="24"/>
                                        <w:szCs w:val="24"/>
                                        <w:lang w:eastAsia="en-AU"/>
                                      </w:rPr>
                                      <w:drawing>
                                        <wp:inline distT="0" distB="0" distL="0" distR="0" wp14:anchorId="2F7414C3" wp14:editId="134D3843">
                                          <wp:extent cx="4951730" cy="2724150"/>
                                          <wp:effectExtent l="0" t="0" r="1270" b="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951730" cy="2724150"/>
                                                  </a:xfrm>
                                                  <a:prstGeom prst="rect">
                                                    <a:avLst/>
                                                  </a:prstGeom>
                                                  <a:noFill/>
                                                  <a:ln>
                                                    <a:noFill/>
                                                  </a:ln>
                                                </pic:spPr>
                                              </pic:pic>
                                            </a:graphicData>
                                          </a:graphic>
                                        </wp:inline>
                                      </w:drawing>
                                    </w:r>
                                  </w:p>
                                </w:tc>
                              </w:tr>
                              <w:tr w:rsidR="007B0C74" w:rsidRPr="007B0C74" w14:paraId="7EC86AD2" w14:textId="77777777">
                                <w:trPr>
                                  <w:tblCellSpacing w:w="0" w:type="dxa"/>
                                  <w:jc w:val="center"/>
                                </w:trPr>
                                <w:tc>
                                  <w:tcPr>
                                    <w:tcW w:w="0" w:type="auto"/>
                                    <w:tcMar>
                                      <w:top w:w="225" w:type="dxa"/>
                                      <w:left w:w="0" w:type="dxa"/>
                                      <w:bottom w:w="0" w:type="dxa"/>
                                      <w:right w:w="0" w:type="dxa"/>
                                    </w:tcMar>
                                    <w:hideMark/>
                                  </w:tcPr>
                                  <w:p w14:paraId="64DB3EA5" w14:textId="77777777" w:rsidR="007B0C74" w:rsidRPr="007B0C74" w:rsidRDefault="007B0C74" w:rsidP="007B0C74">
                                    <w:pPr>
                                      <w:spacing w:after="0" w:line="300" w:lineRule="atLeast"/>
                                      <w:outlineLvl w:val="0"/>
                                      <w:rPr>
                                        <w:rFonts w:ascii="Arial" w:eastAsia="Times New Roman" w:hAnsi="Arial" w:cs="Arial"/>
                                        <w:b/>
                                        <w:bCs/>
                                        <w:color w:val="24828C"/>
                                        <w:kern w:val="36"/>
                                        <w:sz w:val="24"/>
                                        <w:szCs w:val="24"/>
                                        <w:lang w:eastAsia="en-AU"/>
                                      </w:rPr>
                                    </w:pPr>
                                    <w:r w:rsidRPr="007B0C74">
                                      <w:rPr>
                                        <w:rFonts w:ascii="Arial" w:eastAsia="Times New Roman" w:hAnsi="Arial" w:cs="Arial"/>
                                        <w:b/>
                                        <w:bCs/>
                                        <w:color w:val="24828C"/>
                                        <w:kern w:val="36"/>
                                        <w:sz w:val="24"/>
                                        <w:szCs w:val="24"/>
                                        <w:lang w:eastAsia="en-AU"/>
                                      </w:rPr>
                                      <w:t>COVID-19 Oral Treatments</w:t>
                                    </w:r>
                                  </w:p>
                                  <w:p w14:paraId="49FF1CDA" w14:textId="77777777" w:rsidR="007B0C74" w:rsidRPr="007B0C74" w:rsidRDefault="007B0C74" w:rsidP="007B0C74">
                                    <w:pPr>
                                      <w:spacing w:after="0" w:line="281" w:lineRule="atLeast"/>
                                      <w:rPr>
                                        <w:rFonts w:ascii="Arial" w:eastAsia="Times New Roman" w:hAnsi="Arial" w:cs="Arial"/>
                                        <w:sz w:val="23"/>
                                        <w:szCs w:val="23"/>
                                        <w:lang w:eastAsia="en-AU"/>
                                      </w:rPr>
                                    </w:pPr>
                                    <w:r w:rsidRPr="007B0C74">
                                      <w:rPr>
                                        <w:rFonts w:ascii="Arial" w:eastAsia="Times New Roman" w:hAnsi="Arial" w:cs="Arial"/>
                                        <w:sz w:val="23"/>
                                        <w:szCs w:val="23"/>
                                        <w:lang w:eastAsia="en-AU"/>
                                      </w:rPr>
                                      <w:br/>
                                      <w:t>Life-saving oral antiviral treatments for COVID-19 are available to more people at risk of severe illness or death from the virus. You may be eligible for antiviral oral treatments if you test positive for COVID-19, and you are in one of the following population groups:</w:t>
                                    </w:r>
                                  </w:p>
                                  <w:p w14:paraId="5B02BA06" w14:textId="77777777" w:rsidR="007B0C74" w:rsidRPr="007B0C74" w:rsidRDefault="007B0C74" w:rsidP="007B0C74">
                                    <w:pPr>
                                      <w:numPr>
                                        <w:ilvl w:val="0"/>
                                        <w:numId w:val="3"/>
                                      </w:numPr>
                                      <w:spacing w:before="100" w:beforeAutospacing="1" w:after="100" w:afterAutospacing="1" w:line="281" w:lineRule="atLeast"/>
                                      <w:rPr>
                                        <w:rFonts w:ascii="Arial" w:eastAsia="Times New Roman" w:hAnsi="Arial" w:cs="Arial"/>
                                        <w:sz w:val="23"/>
                                        <w:szCs w:val="23"/>
                                        <w:lang w:eastAsia="en-AU"/>
                                      </w:rPr>
                                    </w:pPr>
                                    <w:r w:rsidRPr="007B0C74">
                                      <w:rPr>
                                        <w:rFonts w:ascii="Arial" w:eastAsia="Times New Roman" w:hAnsi="Arial" w:cs="Arial"/>
                                        <w:sz w:val="23"/>
                                        <w:szCs w:val="23"/>
                                        <w:lang w:eastAsia="en-AU"/>
                                      </w:rPr>
                                      <w:t>70 years or older</w:t>
                                    </w:r>
                                  </w:p>
                                  <w:p w14:paraId="12A7686D" w14:textId="77777777" w:rsidR="007B0C74" w:rsidRPr="007B0C74" w:rsidRDefault="007B0C74" w:rsidP="007B0C74">
                                    <w:pPr>
                                      <w:numPr>
                                        <w:ilvl w:val="0"/>
                                        <w:numId w:val="3"/>
                                      </w:numPr>
                                      <w:spacing w:before="100" w:beforeAutospacing="1" w:after="100" w:afterAutospacing="1" w:line="281" w:lineRule="atLeast"/>
                                      <w:rPr>
                                        <w:rFonts w:ascii="Arial" w:eastAsia="Times New Roman" w:hAnsi="Arial" w:cs="Arial"/>
                                        <w:sz w:val="23"/>
                                        <w:szCs w:val="23"/>
                                        <w:lang w:eastAsia="en-AU"/>
                                      </w:rPr>
                                    </w:pPr>
                                    <w:r w:rsidRPr="007B0C74">
                                      <w:rPr>
                                        <w:rFonts w:ascii="Arial" w:eastAsia="Times New Roman" w:hAnsi="Arial" w:cs="Arial"/>
                                        <w:sz w:val="23"/>
                                        <w:szCs w:val="23"/>
                                        <w:lang w:eastAsia="en-AU"/>
                                      </w:rPr>
                                      <w:t>an Aboriginal or Torres Strait Islander person, 30 years or older and with 1 risk factor^</w:t>
                                    </w:r>
                                  </w:p>
                                  <w:p w14:paraId="3B5DD4D2" w14:textId="77777777" w:rsidR="007B0C74" w:rsidRPr="007B0C74" w:rsidRDefault="007B0C74" w:rsidP="007B0C74">
                                    <w:pPr>
                                      <w:numPr>
                                        <w:ilvl w:val="0"/>
                                        <w:numId w:val="3"/>
                                      </w:numPr>
                                      <w:spacing w:before="100" w:beforeAutospacing="1" w:after="100" w:afterAutospacing="1" w:line="281" w:lineRule="atLeast"/>
                                      <w:rPr>
                                        <w:rFonts w:ascii="Arial" w:eastAsia="Times New Roman" w:hAnsi="Arial" w:cs="Arial"/>
                                        <w:sz w:val="23"/>
                                        <w:szCs w:val="23"/>
                                        <w:lang w:eastAsia="en-AU"/>
                                      </w:rPr>
                                    </w:pPr>
                                    <w:r w:rsidRPr="007B0C74">
                                      <w:rPr>
                                        <w:rFonts w:ascii="Arial" w:eastAsia="Times New Roman" w:hAnsi="Arial" w:cs="Arial"/>
                                        <w:sz w:val="23"/>
                                        <w:szCs w:val="23"/>
                                        <w:lang w:eastAsia="en-AU"/>
                                      </w:rPr>
                                      <w:t>18 years or older and moderately to severely immunocompromised.</w:t>
                                    </w:r>
                                  </w:p>
                                  <w:p w14:paraId="19BA511C" w14:textId="77777777" w:rsidR="007B0C74" w:rsidRPr="007B0C74" w:rsidRDefault="007B0C74" w:rsidP="007B0C74">
                                    <w:pPr>
                                      <w:spacing w:after="0" w:line="281" w:lineRule="atLeast"/>
                                      <w:rPr>
                                        <w:rFonts w:ascii="Arial" w:eastAsia="Times New Roman" w:hAnsi="Arial" w:cs="Arial"/>
                                        <w:sz w:val="23"/>
                                        <w:szCs w:val="23"/>
                                        <w:lang w:eastAsia="en-AU"/>
                                      </w:rPr>
                                    </w:pPr>
                                    <w:r w:rsidRPr="007B0C74">
                                      <w:rPr>
                                        <w:rFonts w:ascii="Arial" w:eastAsia="Times New Roman" w:hAnsi="Arial" w:cs="Arial"/>
                                        <w:sz w:val="23"/>
                                        <w:szCs w:val="23"/>
                                        <w:lang w:eastAsia="en-AU"/>
                                      </w:rPr>
                                      <w:t>^ Risk factors include:</w:t>
                                    </w:r>
                                  </w:p>
                                  <w:p w14:paraId="1BC66A54" w14:textId="77777777" w:rsidR="007B0C74" w:rsidRPr="007B0C74" w:rsidRDefault="007B0C74" w:rsidP="007B0C74">
                                    <w:pPr>
                                      <w:numPr>
                                        <w:ilvl w:val="0"/>
                                        <w:numId w:val="4"/>
                                      </w:numPr>
                                      <w:spacing w:before="100" w:beforeAutospacing="1" w:after="100" w:afterAutospacing="1" w:line="281" w:lineRule="atLeast"/>
                                      <w:rPr>
                                        <w:rFonts w:ascii="Arial" w:eastAsia="Times New Roman" w:hAnsi="Arial" w:cs="Arial"/>
                                        <w:sz w:val="23"/>
                                        <w:szCs w:val="23"/>
                                        <w:lang w:eastAsia="en-AU"/>
                                      </w:rPr>
                                    </w:pPr>
                                    <w:r w:rsidRPr="007B0C74">
                                      <w:rPr>
                                        <w:rFonts w:ascii="Arial" w:eastAsia="Times New Roman" w:hAnsi="Arial" w:cs="Arial"/>
                                        <w:sz w:val="23"/>
                                        <w:szCs w:val="23"/>
                                        <w:lang w:eastAsia="en-AU"/>
                                      </w:rPr>
                                      <w:t>living with a disability with multiple conditions and/or frailty</w:t>
                                    </w:r>
                                  </w:p>
                                  <w:p w14:paraId="25E9D31D" w14:textId="77777777" w:rsidR="007B0C74" w:rsidRPr="007B0C74" w:rsidRDefault="007B0C74" w:rsidP="007B0C74">
                                    <w:pPr>
                                      <w:numPr>
                                        <w:ilvl w:val="0"/>
                                        <w:numId w:val="4"/>
                                      </w:numPr>
                                      <w:spacing w:before="100" w:beforeAutospacing="1" w:after="100" w:afterAutospacing="1" w:line="281" w:lineRule="atLeast"/>
                                      <w:rPr>
                                        <w:rFonts w:ascii="Arial" w:eastAsia="Times New Roman" w:hAnsi="Arial" w:cs="Arial"/>
                                        <w:sz w:val="23"/>
                                        <w:szCs w:val="23"/>
                                        <w:lang w:eastAsia="en-AU"/>
                                      </w:rPr>
                                    </w:pPr>
                                    <w:r w:rsidRPr="007B0C74">
                                      <w:rPr>
                                        <w:rFonts w:ascii="Arial" w:eastAsia="Times New Roman" w:hAnsi="Arial" w:cs="Arial"/>
                                        <w:sz w:val="23"/>
                                        <w:szCs w:val="23"/>
                                        <w:lang w:eastAsia="en-AU"/>
                                      </w:rPr>
                                      <w:t>obesity or diabetes</w:t>
                                    </w:r>
                                  </w:p>
                                  <w:p w14:paraId="1654B4AA" w14:textId="77777777" w:rsidR="007B0C74" w:rsidRPr="007B0C74" w:rsidRDefault="007B0C74" w:rsidP="007B0C74">
                                    <w:pPr>
                                      <w:numPr>
                                        <w:ilvl w:val="0"/>
                                        <w:numId w:val="4"/>
                                      </w:numPr>
                                      <w:spacing w:before="100" w:beforeAutospacing="1" w:after="100" w:afterAutospacing="1" w:line="281" w:lineRule="atLeast"/>
                                      <w:rPr>
                                        <w:rFonts w:ascii="Arial" w:eastAsia="Times New Roman" w:hAnsi="Arial" w:cs="Arial"/>
                                        <w:sz w:val="23"/>
                                        <w:szCs w:val="23"/>
                                        <w:lang w:eastAsia="en-AU"/>
                                      </w:rPr>
                                    </w:pPr>
                                    <w:r w:rsidRPr="007B0C74">
                                      <w:rPr>
                                        <w:rFonts w:ascii="Arial" w:eastAsia="Times New Roman" w:hAnsi="Arial" w:cs="Arial"/>
                                        <w:sz w:val="23"/>
                                        <w:szCs w:val="23"/>
                                        <w:lang w:eastAsia="en-AU"/>
                                      </w:rPr>
                                      <w:t>chronic respiratory conditions, including moderate or severe asthma.</w:t>
                                    </w:r>
                                  </w:p>
                                  <w:p w14:paraId="4AA388EB" w14:textId="77777777" w:rsidR="007B0C74" w:rsidRPr="007B0C74" w:rsidRDefault="007B0C74" w:rsidP="007B0C74">
                                    <w:pPr>
                                      <w:spacing w:after="0" w:line="281" w:lineRule="atLeast"/>
                                      <w:rPr>
                                        <w:rFonts w:ascii="Arial" w:eastAsia="Times New Roman" w:hAnsi="Arial" w:cs="Arial"/>
                                        <w:sz w:val="23"/>
                                        <w:szCs w:val="23"/>
                                        <w:lang w:eastAsia="en-AU"/>
                                      </w:rPr>
                                    </w:pPr>
                                    <w:r w:rsidRPr="007B0C74">
                                      <w:rPr>
                                        <w:rFonts w:ascii="Arial" w:eastAsia="Times New Roman" w:hAnsi="Arial" w:cs="Arial"/>
                                        <w:sz w:val="23"/>
                                        <w:szCs w:val="23"/>
                                        <w:lang w:eastAsia="en-AU"/>
                                      </w:rPr>
                                      <w:t>For a complete list of risk factors, and conditions which may make you immunocompromised, visit the </w:t>
                                    </w:r>
                                    <w:hyperlink r:id="rId19" w:tgtFrame="_blank" w:history="1">
                                      <w:r w:rsidRPr="007B0C74">
                                        <w:rPr>
                                          <w:rFonts w:ascii="Arial" w:eastAsia="Times New Roman" w:hAnsi="Arial" w:cs="Arial"/>
                                          <w:color w:val="E41276"/>
                                          <w:sz w:val="23"/>
                                          <w:szCs w:val="23"/>
                                          <w:u w:val="single"/>
                                          <w:lang w:eastAsia="en-AU"/>
                                        </w:rPr>
                                        <w:t xml:space="preserve">Department of Health and Aged Care </w:t>
                                      </w:r>
                                      <w:proofErr w:type="spellStart"/>
                                      <w:r w:rsidRPr="007B0C74">
                                        <w:rPr>
                                          <w:rFonts w:ascii="Arial" w:eastAsia="Times New Roman" w:hAnsi="Arial" w:cs="Arial"/>
                                          <w:color w:val="E41276"/>
                                          <w:sz w:val="23"/>
                                          <w:szCs w:val="23"/>
                                          <w:u w:val="single"/>
                                          <w:lang w:eastAsia="en-AU"/>
                                        </w:rPr>
                                        <w:t>website</w:t>
                                      </w:r>
                                    </w:hyperlink>
                                    <w:r w:rsidRPr="007B0C74">
                                      <w:rPr>
                                        <w:rFonts w:ascii="Arial" w:eastAsia="Times New Roman" w:hAnsi="Arial" w:cs="Arial"/>
                                        <w:sz w:val="23"/>
                                        <w:szCs w:val="23"/>
                                        <w:lang w:eastAsia="en-AU"/>
                                      </w:rPr>
                                      <w:t>.These</w:t>
                                    </w:r>
                                    <w:proofErr w:type="spellEnd"/>
                                    <w:r w:rsidRPr="007B0C74">
                                      <w:rPr>
                                        <w:rFonts w:ascii="Arial" w:eastAsia="Times New Roman" w:hAnsi="Arial" w:cs="Arial"/>
                                        <w:sz w:val="23"/>
                                        <w:szCs w:val="23"/>
                                        <w:lang w:eastAsia="en-AU"/>
                                      </w:rPr>
                                      <w:t xml:space="preserve"> medications are not suitable for everyone. Yarn to your doctor to check your eligibility.</w:t>
                                    </w:r>
                                    <w:r w:rsidRPr="007B0C74">
                                      <w:rPr>
                                        <w:rFonts w:ascii="Arial" w:eastAsia="Times New Roman" w:hAnsi="Arial" w:cs="Arial"/>
                                        <w:sz w:val="23"/>
                                        <w:szCs w:val="23"/>
                                        <w:lang w:eastAsia="en-AU"/>
                                      </w:rPr>
                                      <w:br/>
                                    </w:r>
                                    <w:r w:rsidRPr="007B0C74">
                                      <w:rPr>
                                        <w:rFonts w:ascii="Arial" w:eastAsia="Times New Roman" w:hAnsi="Arial" w:cs="Arial"/>
                                        <w:sz w:val="23"/>
                                        <w:szCs w:val="23"/>
                                        <w:lang w:eastAsia="en-AU"/>
                                      </w:rPr>
                                      <w:br/>
                                      <w:t>Read more on the </w:t>
                                    </w:r>
                                    <w:hyperlink r:id="rId20" w:tgtFrame="_blank" w:history="1">
                                      <w:r w:rsidRPr="007B0C74">
                                        <w:rPr>
                                          <w:rFonts w:ascii="Arial" w:eastAsia="Times New Roman" w:hAnsi="Arial" w:cs="Arial"/>
                                          <w:color w:val="E41276"/>
                                          <w:sz w:val="23"/>
                                          <w:szCs w:val="23"/>
                                          <w:u w:val="single"/>
                                          <w:lang w:eastAsia="en-AU"/>
                                        </w:rPr>
                                        <w:t>Department of Health and Aged Care website.</w:t>
                                      </w:r>
                                    </w:hyperlink>
                                  </w:p>
                                </w:tc>
                              </w:tr>
                            </w:tbl>
                            <w:p w14:paraId="69B6F71E" w14:textId="77777777" w:rsidR="007B0C74" w:rsidRPr="007B0C74" w:rsidRDefault="007B0C74" w:rsidP="007B0C74">
                              <w:pPr>
                                <w:spacing w:after="0" w:line="300" w:lineRule="atLeast"/>
                                <w:jc w:val="center"/>
                                <w:rPr>
                                  <w:rFonts w:ascii="Arial" w:eastAsia="Times New Roman" w:hAnsi="Arial" w:cs="Arial"/>
                                  <w:sz w:val="24"/>
                                  <w:szCs w:val="24"/>
                                  <w:lang w:eastAsia="en-AU"/>
                                </w:rPr>
                              </w:pPr>
                            </w:p>
                          </w:tc>
                        </w:tr>
                      </w:tbl>
                      <w:p w14:paraId="65156277" w14:textId="77777777" w:rsidR="007B0C74" w:rsidRPr="007B0C74" w:rsidRDefault="007B0C74" w:rsidP="007B0C74">
                        <w:pPr>
                          <w:spacing w:after="0" w:line="300" w:lineRule="atLeast"/>
                          <w:jc w:val="center"/>
                          <w:rPr>
                            <w:rFonts w:ascii="Arial" w:eastAsia="Times New Roman" w:hAnsi="Arial" w:cs="Arial"/>
                            <w:sz w:val="24"/>
                            <w:szCs w:val="24"/>
                            <w:lang w:eastAsia="en-AU"/>
                          </w:rPr>
                        </w:pPr>
                      </w:p>
                    </w:tc>
                  </w:tr>
                </w:tbl>
                <w:p w14:paraId="4892465E" w14:textId="77777777" w:rsidR="007B0C74" w:rsidRPr="007B0C74" w:rsidRDefault="007B0C74" w:rsidP="007B0C74">
                  <w:pPr>
                    <w:spacing w:after="0" w:line="300" w:lineRule="atLeast"/>
                    <w:jc w:val="center"/>
                    <w:rPr>
                      <w:rFonts w:ascii="Arial" w:eastAsia="Times New Roman" w:hAnsi="Arial" w:cs="Arial"/>
                      <w:sz w:val="24"/>
                      <w:szCs w:val="24"/>
                      <w:lang w:eastAsia="en-AU"/>
                    </w:rPr>
                  </w:pPr>
                </w:p>
              </w:tc>
            </w:tr>
          </w:tbl>
          <w:p w14:paraId="23D4A8E1" w14:textId="77777777" w:rsidR="007B0C74" w:rsidRPr="007B0C74" w:rsidRDefault="007B0C74" w:rsidP="007B0C74">
            <w:pPr>
              <w:spacing w:after="0" w:line="300" w:lineRule="atLeast"/>
              <w:jc w:val="center"/>
              <w:rPr>
                <w:rFonts w:ascii="Arial" w:eastAsia="Times New Roman" w:hAnsi="Arial" w:cs="Arial"/>
                <w:vanish/>
                <w:color w:val="000000"/>
                <w:sz w:val="27"/>
                <w:szCs w:val="27"/>
                <w:lang w:eastAsia="en-AU"/>
              </w:rPr>
            </w:pPr>
          </w:p>
          <w:tbl>
            <w:tblPr>
              <w:tblW w:w="9000" w:type="dxa"/>
              <w:jc w:val="center"/>
              <w:tblCellSpacing w:w="0" w:type="dxa"/>
              <w:tblCellMar>
                <w:left w:w="0" w:type="dxa"/>
                <w:right w:w="0" w:type="dxa"/>
              </w:tblCellMar>
              <w:tblLook w:val="04A0" w:firstRow="1" w:lastRow="0" w:firstColumn="1" w:lastColumn="0" w:noHBand="0" w:noVBand="1"/>
            </w:tblPr>
            <w:tblGrid>
              <w:gridCol w:w="9000"/>
            </w:tblGrid>
            <w:tr w:rsidR="007B0C74" w:rsidRPr="007B0C74" w14:paraId="0F174DA6" w14:textId="77777777">
              <w:trPr>
                <w:tblCellSpacing w:w="0" w:type="dxa"/>
                <w:jc w:val="center"/>
              </w:trPr>
              <w:tc>
                <w:tcPr>
                  <w:tcW w:w="5000" w:type="pct"/>
                  <w:hideMark/>
                </w:tcPr>
                <w:tbl>
                  <w:tblPr>
                    <w:tblW w:w="5000" w:type="pct"/>
                    <w:jc w:val="center"/>
                    <w:tblCellSpacing w:w="0" w:type="dxa"/>
                    <w:tblCellMar>
                      <w:top w:w="270" w:type="dxa"/>
                      <w:left w:w="270" w:type="dxa"/>
                      <w:bottom w:w="270" w:type="dxa"/>
                      <w:right w:w="270" w:type="dxa"/>
                    </w:tblCellMar>
                    <w:tblLook w:val="04A0" w:firstRow="1" w:lastRow="0" w:firstColumn="1" w:lastColumn="0" w:noHBand="0" w:noVBand="1"/>
                  </w:tblPr>
                  <w:tblGrid>
                    <w:gridCol w:w="9000"/>
                  </w:tblGrid>
                  <w:tr w:rsidR="007B0C74" w:rsidRPr="007B0C74" w14:paraId="5B26DBE1" w14:textId="77777777">
                    <w:trPr>
                      <w:tblCellSpacing w:w="0" w:type="dxa"/>
                      <w:jc w:val="center"/>
                    </w:trPr>
                    <w:tc>
                      <w:tcPr>
                        <w:tcW w:w="0" w:type="auto"/>
                        <w:tcMar>
                          <w:top w:w="75" w:type="dxa"/>
                          <w:left w:w="270" w:type="dxa"/>
                          <w:bottom w:w="225" w:type="dxa"/>
                          <w:right w:w="270" w:type="dxa"/>
                        </w:tcMar>
                        <w:hideMark/>
                      </w:tcPr>
                      <w:p w14:paraId="305F82BA" w14:textId="77777777" w:rsidR="007B0C74" w:rsidRPr="007B0C74" w:rsidRDefault="007B0C74" w:rsidP="007B0C74">
                        <w:pPr>
                          <w:spacing w:after="0" w:line="300" w:lineRule="atLeast"/>
                          <w:jc w:val="center"/>
                          <w:rPr>
                            <w:rFonts w:ascii="Arial" w:eastAsia="Times New Roman" w:hAnsi="Arial" w:cs="Arial"/>
                            <w:sz w:val="24"/>
                            <w:szCs w:val="24"/>
                            <w:lang w:eastAsia="en-AU"/>
                          </w:rPr>
                        </w:pPr>
                        <w:r w:rsidRPr="007B0C74">
                          <w:rPr>
                            <w:rFonts w:ascii="Arial" w:eastAsia="Times New Roman" w:hAnsi="Arial" w:cs="Arial"/>
                            <w:noProof/>
                            <w:sz w:val="24"/>
                            <w:szCs w:val="24"/>
                            <w:lang w:eastAsia="en-AU"/>
                          </w:rPr>
                          <w:drawing>
                            <wp:inline distT="0" distB="0" distL="0" distR="0" wp14:anchorId="14741764" wp14:editId="44B221E2">
                              <wp:extent cx="4855210" cy="83820"/>
                              <wp:effectExtent l="0" t="0" r="2540" b="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855210" cy="83820"/>
                                      </a:xfrm>
                                      <a:prstGeom prst="rect">
                                        <a:avLst/>
                                      </a:prstGeom>
                                      <a:noFill/>
                                      <a:ln>
                                        <a:noFill/>
                                      </a:ln>
                                    </pic:spPr>
                                  </pic:pic>
                                </a:graphicData>
                              </a:graphic>
                            </wp:inline>
                          </w:drawing>
                        </w:r>
                      </w:p>
                    </w:tc>
                  </w:tr>
                </w:tbl>
                <w:p w14:paraId="7CCE3D6C" w14:textId="77777777" w:rsidR="007B0C74" w:rsidRPr="007B0C74" w:rsidRDefault="007B0C74" w:rsidP="007B0C74">
                  <w:pPr>
                    <w:spacing w:after="0" w:line="300" w:lineRule="atLeast"/>
                    <w:jc w:val="center"/>
                    <w:rPr>
                      <w:rFonts w:ascii="Arial" w:eastAsia="Times New Roman" w:hAnsi="Arial" w:cs="Arial"/>
                      <w:sz w:val="24"/>
                      <w:szCs w:val="24"/>
                      <w:lang w:eastAsia="en-AU"/>
                    </w:rPr>
                  </w:pPr>
                </w:p>
              </w:tc>
            </w:tr>
          </w:tbl>
          <w:p w14:paraId="0C0AA510" w14:textId="77777777" w:rsidR="007B0C74" w:rsidRPr="007B0C74" w:rsidRDefault="007B0C74" w:rsidP="007B0C74">
            <w:pPr>
              <w:spacing w:after="0" w:line="300" w:lineRule="atLeast"/>
              <w:jc w:val="center"/>
              <w:rPr>
                <w:rFonts w:ascii="Arial" w:eastAsia="Times New Roman" w:hAnsi="Arial" w:cs="Arial"/>
                <w:vanish/>
                <w:color w:val="000000"/>
                <w:sz w:val="27"/>
                <w:szCs w:val="27"/>
                <w:lang w:eastAsia="en-AU"/>
              </w:rPr>
            </w:pPr>
          </w:p>
          <w:tbl>
            <w:tblPr>
              <w:tblW w:w="9000" w:type="dxa"/>
              <w:jc w:val="center"/>
              <w:tblCellSpacing w:w="0" w:type="dxa"/>
              <w:tblCellMar>
                <w:left w:w="0" w:type="dxa"/>
                <w:right w:w="0" w:type="dxa"/>
              </w:tblCellMar>
              <w:tblLook w:val="04A0" w:firstRow="1" w:lastRow="0" w:firstColumn="1" w:lastColumn="0" w:noHBand="0" w:noVBand="1"/>
            </w:tblPr>
            <w:tblGrid>
              <w:gridCol w:w="9000"/>
            </w:tblGrid>
            <w:tr w:rsidR="007B0C74" w:rsidRPr="007B0C74" w14:paraId="78236F0C" w14:textId="77777777">
              <w:trPr>
                <w:tblCellSpacing w:w="0" w:type="dxa"/>
                <w:jc w:val="center"/>
              </w:trPr>
              <w:tc>
                <w:tcPr>
                  <w:tcW w:w="5000" w:type="pct"/>
                  <w:hideMark/>
                </w:tcPr>
                <w:tbl>
                  <w:tblPr>
                    <w:tblW w:w="5000" w:type="pct"/>
                    <w:jc w:val="center"/>
                    <w:tblCellSpacing w:w="0" w:type="dxa"/>
                    <w:tblCellMar>
                      <w:top w:w="270" w:type="dxa"/>
                      <w:left w:w="270" w:type="dxa"/>
                      <w:bottom w:w="270" w:type="dxa"/>
                      <w:right w:w="270" w:type="dxa"/>
                    </w:tblCellMar>
                    <w:tblLook w:val="04A0" w:firstRow="1" w:lastRow="0" w:firstColumn="1" w:lastColumn="0" w:noHBand="0" w:noVBand="1"/>
                  </w:tblPr>
                  <w:tblGrid>
                    <w:gridCol w:w="9000"/>
                  </w:tblGrid>
                  <w:tr w:rsidR="007B0C74" w:rsidRPr="007B0C74" w14:paraId="5FA29C5D" w14:textId="77777777">
                    <w:trPr>
                      <w:tblCellSpacing w:w="0" w:type="dxa"/>
                      <w:jc w:val="center"/>
                    </w:trPr>
                    <w:tc>
                      <w:tcPr>
                        <w:tcW w:w="0" w:type="auto"/>
                        <w:tcMar>
                          <w:top w:w="450" w:type="dxa"/>
                          <w:left w:w="270" w:type="dxa"/>
                          <w:bottom w:w="450" w:type="dxa"/>
                          <w:right w:w="270" w:type="dxa"/>
                        </w:tcMar>
                        <w:hideMark/>
                      </w:tcPr>
                      <w:tbl>
                        <w:tblPr>
                          <w:tblW w:w="5000" w:type="pct"/>
                          <w:jc w:val="center"/>
                          <w:tblCellSpacing w:w="0" w:type="dxa"/>
                          <w:shd w:val="clear" w:color="auto" w:fill="FFFFFF"/>
                          <w:tblCellMar>
                            <w:left w:w="0" w:type="dxa"/>
                            <w:right w:w="0" w:type="dxa"/>
                          </w:tblCellMar>
                          <w:tblLook w:val="04A0" w:firstRow="1" w:lastRow="0" w:firstColumn="1" w:lastColumn="0" w:noHBand="0" w:noVBand="1"/>
                        </w:tblPr>
                        <w:tblGrid>
                          <w:gridCol w:w="8460"/>
                        </w:tblGrid>
                        <w:tr w:rsidR="007B0C74" w:rsidRPr="007B0C74" w14:paraId="04164CE7" w14:textId="77777777">
                          <w:trPr>
                            <w:tblCellSpacing w:w="0" w:type="dxa"/>
                            <w:jc w:val="center"/>
                          </w:trPr>
                          <w:tc>
                            <w:tcPr>
                              <w:tcW w:w="0" w:type="auto"/>
                              <w:shd w:val="clear" w:color="auto" w:fill="FFFFFF"/>
                              <w:hideMark/>
                            </w:tcPr>
                            <w:tbl>
                              <w:tblPr>
                                <w:tblW w:w="5000" w:type="pct"/>
                                <w:jc w:val="center"/>
                                <w:tblCellSpacing w:w="0" w:type="dxa"/>
                                <w:tblCellMar>
                                  <w:left w:w="0" w:type="dxa"/>
                                  <w:right w:w="0" w:type="dxa"/>
                                </w:tblCellMar>
                                <w:tblLook w:val="04A0" w:firstRow="1" w:lastRow="0" w:firstColumn="1" w:lastColumn="0" w:noHBand="0" w:noVBand="1"/>
                              </w:tblPr>
                              <w:tblGrid>
                                <w:gridCol w:w="8460"/>
                              </w:tblGrid>
                              <w:tr w:rsidR="007B0C74" w:rsidRPr="007B0C74" w14:paraId="1662C27C" w14:textId="77777777">
                                <w:trPr>
                                  <w:tblCellSpacing w:w="0" w:type="dxa"/>
                                  <w:jc w:val="center"/>
                                </w:trPr>
                                <w:tc>
                                  <w:tcPr>
                                    <w:tcW w:w="0" w:type="auto"/>
                                    <w:vAlign w:val="center"/>
                                    <w:hideMark/>
                                  </w:tcPr>
                                  <w:p w14:paraId="0F6AFC6E" w14:textId="77777777" w:rsidR="007B0C74" w:rsidRPr="007B0C74" w:rsidRDefault="007B0C74" w:rsidP="007B0C74">
                                    <w:pPr>
                                      <w:spacing w:after="0" w:line="300" w:lineRule="atLeast"/>
                                      <w:jc w:val="center"/>
                                      <w:rPr>
                                        <w:rFonts w:ascii="Arial" w:eastAsia="Times New Roman" w:hAnsi="Arial" w:cs="Arial"/>
                                        <w:sz w:val="24"/>
                                        <w:szCs w:val="24"/>
                                        <w:lang w:eastAsia="en-AU"/>
                                      </w:rPr>
                                    </w:pPr>
                                    <w:r w:rsidRPr="007B0C74">
                                      <w:rPr>
                                        <w:rFonts w:ascii="Arial" w:eastAsia="Times New Roman" w:hAnsi="Arial" w:cs="Arial"/>
                                        <w:noProof/>
                                        <w:sz w:val="24"/>
                                        <w:szCs w:val="24"/>
                                        <w:lang w:eastAsia="en-AU"/>
                                      </w:rPr>
                                      <w:lastRenderedPageBreak/>
                                      <w:drawing>
                                        <wp:inline distT="0" distB="0" distL="0" distR="0" wp14:anchorId="00CAAAAE" wp14:editId="7A0284F0">
                                          <wp:extent cx="4578350" cy="4578350"/>
                                          <wp:effectExtent l="0" t="0" r="0" b="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4578350" cy="4578350"/>
                                                  </a:xfrm>
                                                  <a:prstGeom prst="rect">
                                                    <a:avLst/>
                                                  </a:prstGeom>
                                                  <a:noFill/>
                                                  <a:ln>
                                                    <a:noFill/>
                                                  </a:ln>
                                                </pic:spPr>
                                              </pic:pic>
                                            </a:graphicData>
                                          </a:graphic>
                                        </wp:inline>
                                      </w:drawing>
                                    </w:r>
                                  </w:p>
                                </w:tc>
                              </w:tr>
                              <w:tr w:rsidR="007B0C74" w:rsidRPr="007B0C74" w14:paraId="5BDFD7D9" w14:textId="77777777">
                                <w:trPr>
                                  <w:tblCellSpacing w:w="0" w:type="dxa"/>
                                  <w:jc w:val="center"/>
                                </w:trPr>
                                <w:tc>
                                  <w:tcPr>
                                    <w:tcW w:w="0" w:type="auto"/>
                                    <w:tcMar>
                                      <w:top w:w="225" w:type="dxa"/>
                                      <w:left w:w="0" w:type="dxa"/>
                                      <w:bottom w:w="0" w:type="dxa"/>
                                      <w:right w:w="0" w:type="dxa"/>
                                    </w:tcMar>
                                    <w:hideMark/>
                                  </w:tcPr>
                                  <w:p w14:paraId="65CBBD33" w14:textId="77777777" w:rsidR="007B0C74" w:rsidRPr="007B0C74" w:rsidRDefault="007B0C74" w:rsidP="007B0C74">
                                    <w:pPr>
                                      <w:spacing w:after="0" w:line="300" w:lineRule="atLeast"/>
                                      <w:outlineLvl w:val="0"/>
                                      <w:rPr>
                                        <w:rFonts w:ascii="Arial" w:eastAsia="Times New Roman" w:hAnsi="Arial" w:cs="Arial"/>
                                        <w:b/>
                                        <w:bCs/>
                                        <w:color w:val="24828C"/>
                                        <w:kern w:val="36"/>
                                        <w:sz w:val="24"/>
                                        <w:szCs w:val="24"/>
                                        <w:lang w:eastAsia="en-AU"/>
                                      </w:rPr>
                                    </w:pPr>
                                    <w:proofErr w:type="spellStart"/>
                                    <w:r w:rsidRPr="007B0C74">
                                      <w:rPr>
                                        <w:rFonts w:ascii="Arial" w:eastAsia="Times New Roman" w:hAnsi="Arial" w:cs="Arial"/>
                                        <w:b/>
                                        <w:bCs/>
                                        <w:color w:val="24828C"/>
                                        <w:kern w:val="36"/>
                                        <w:sz w:val="24"/>
                                        <w:szCs w:val="24"/>
                                        <w:lang w:eastAsia="en-AU"/>
                                      </w:rPr>
                                      <w:t>EveryBODY</w:t>
                                    </w:r>
                                    <w:proofErr w:type="spellEnd"/>
                                    <w:r w:rsidRPr="007B0C74">
                                      <w:rPr>
                                        <w:rFonts w:ascii="Arial" w:eastAsia="Times New Roman" w:hAnsi="Arial" w:cs="Arial"/>
                                        <w:b/>
                                        <w:bCs/>
                                        <w:color w:val="24828C"/>
                                        <w:kern w:val="36"/>
                                        <w:sz w:val="24"/>
                                        <w:szCs w:val="24"/>
                                        <w:lang w:eastAsia="en-AU"/>
                                      </w:rPr>
                                      <w:t> is Deadly</w:t>
                                    </w:r>
                                  </w:p>
                                  <w:p w14:paraId="54264988" w14:textId="77777777" w:rsidR="007B0C74" w:rsidRPr="007B0C74" w:rsidRDefault="007B0C74" w:rsidP="007B0C74">
                                    <w:pPr>
                                      <w:spacing w:after="0" w:line="281" w:lineRule="atLeast"/>
                                      <w:rPr>
                                        <w:rFonts w:ascii="Arial" w:eastAsia="Times New Roman" w:hAnsi="Arial" w:cs="Arial"/>
                                        <w:sz w:val="23"/>
                                        <w:szCs w:val="23"/>
                                        <w:lang w:eastAsia="en-AU"/>
                                      </w:rPr>
                                    </w:pPr>
                                    <w:r w:rsidRPr="007B0C74">
                                      <w:rPr>
                                        <w:rFonts w:ascii="Arial" w:eastAsia="Times New Roman" w:hAnsi="Arial" w:cs="Arial"/>
                                        <w:sz w:val="23"/>
                                        <w:szCs w:val="23"/>
                                        <w:lang w:eastAsia="en-AU"/>
                                      </w:rPr>
                                      <w:br/>
                                      <w:t>Anybody can have eating or body concerns. Discrimination or exposure to traumatic life situations can increase a person’s risk for this illness.</w:t>
                                    </w:r>
                                    <w:r w:rsidRPr="007B0C74">
                                      <w:rPr>
                                        <w:rFonts w:ascii="Arial" w:eastAsia="Times New Roman" w:hAnsi="Arial" w:cs="Arial"/>
                                        <w:sz w:val="23"/>
                                        <w:szCs w:val="23"/>
                                        <w:lang w:eastAsia="en-AU"/>
                                      </w:rPr>
                                      <w:br/>
                                    </w:r>
                                    <w:r w:rsidRPr="007B0C74">
                                      <w:rPr>
                                        <w:rFonts w:ascii="Arial" w:eastAsia="Times New Roman" w:hAnsi="Arial" w:cs="Arial"/>
                                        <w:sz w:val="23"/>
                                        <w:szCs w:val="23"/>
                                        <w:lang w:eastAsia="en-AU"/>
                                      </w:rPr>
                                      <w:br/>
                                      <w:t xml:space="preserve">Our mob has experienced intergenerational trauma in ways that could weaken mind, </w:t>
                                    </w:r>
                                    <w:proofErr w:type="gramStart"/>
                                    <w:r w:rsidRPr="007B0C74">
                                      <w:rPr>
                                        <w:rFonts w:ascii="Arial" w:eastAsia="Times New Roman" w:hAnsi="Arial" w:cs="Arial"/>
                                        <w:sz w:val="23"/>
                                        <w:szCs w:val="23"/>
                                        <w:lang w:eastAsia="en-AU"/>
                                      </w:rPr>
                                      <w:t>body</w:t>
                                    </w:r>
                                    <w:proofErr w:type="gramEnd"/>
                                    <w:r w:rsidRPr="007B0C74">
                                      <w:rPr>
                                        <w:rFonts w:ascii="Arial" w:eastAsia="Times New Roman" w:hAnsi="Arial" w:cs="Arial"/>
                                        <w:sz w:val="23"/>
                                        <w:szCs w:val="23"/>
                                        <w:lang w:eastAsia="en-AU"/>
                                      </w:rPr>
                                      <w:t xml:space="preserve"> and spirit. Sometimes these experiences might lead to body image issues or eating disorders. Other issues including daily stress, </w:t>
                                    </w:r>
                                    <w:proofErr w:type="gramStart"/>
                                    <w:r w:rsidRPr="007B0C74">
                                      <w:rPr>
                                        <w:rFonts w:ascii="Arial" w:eastAsia="Times New Roman" w:hAnsi="Arial" w:cs="Arial"/>
                                        <w:sz w:val="23"/>
                                        <w:szCs w:val="23"/>
                                        <w:lang w:eastAsia="en-AU"/>
                                      </w:rPr>
                                      <w:t>racism</w:t>
                                    </w:r>
                                    <w:proofErr w:type="gramEnd"/>
                                    <w:r w:rsidRPr="007B0C74">
                                      <w:rPr>
                                        <w:rFonts w:ascii="Arial" w:eastAsia="Times New Roman" w:hAnsi="Arial" w:cs="Arial"/>
                                        <w:sz w:val="23"/>
                                        <w:szCs w:val="23"/>
                                        <w:lang w:eastAsia="en-AU"/>
                                      </w:rPr>
                                      <w:t xml:space="preserve"> and trauma that you may experience might affect how you see and treat your body. Please know it’s not just about your body size and is different for everyone.</w:t>
                                    </w:r>
                                    <w:r w:rsidRPr="007B0C74">
                                      <w:rPr>
                                        <w:rFonts w:ascii="Arial" w:eastAsia="Times New Roman" w:hAnsi="Arial" w:cs="Arial"/>
                                        <w:sz w:val="23"/>
                                        <w:szCs w:val="23"/>
                                        <w:lang w:eastAsia="en-AU"/>
                                      </w:rPr>
                                      <w:br/>
                                    </w:r>
                                    <w:r w:rsidRPr="007B0C74">
                                      <w:rPr>
                                        <w:rFonts w:ascii="Arial" w:eastAsia="Times New Roman" w:hAnsi="Arial" w:cs="Arial"/>
                                        <w:sz w:val="23"/>
                                        <w:szCs w:val="23"/>
                                        <w:lang w:eastAsia="en-AU"/>
                                      </w:rPr>
                                      <w:br/>
                                      <w:t xml:space="preserve">Talking it out with friends, family or on our free Helpline can help. The Butterfly Foundation’s </w:t>
                                    </w:r>
                                    <w:proofErr w:type="spellStart"/>
                                    <w:r w:rsidRPr="007B0C74">
                                      <w:rPr>
                                        <w:rFonts w:ascii="Arial" w:eastAsia="Times New Roman" w:hAnsi="Arial" w:cs="Arial"/>
                                        <w:sz w:val="23"/>
                                        <w:szCs w:val="23"/>
                                        <w:lang w:eastAsia="en-AU"/>
                                      </w:rPr>
                                      <w:t>EveryBODY</w:t>
                                    </w:r>
                                    <w:proofErr w:type="spellEnd"/>
                                    <w:r w:rsidRPr="007B0C74">
                                      <w:rPr>
                                        <w:rFonts w:ascii="Arial" w:eastAsia="Times New Roman" w:hAnsi="Arial" w:cs="Arial"/>
                                        <w:sz w:val="23"/>
                                        <w:szCs w:val="23"/>
                                        <w:lang w:eastAsia="en-AU"/>
                                      </w:rPr>
                                      <w:t xml:space="preserve"> is Deadly team is available to listen in a confidential safe space, and our qualified counsellors have ongoing cultural competence training.</w:t>
                                    </w:r>
                                    <w:r w:rsidRPr="007B0C74">
                                      <w:rPr>
                                        <w:rFonts w:ascii="Arial" w:eastAsia="Times New Roman" w:hAnsi="Arial" w:cs="Arial"/>
                                        <w:sz w:val="23"/>
                                        <w:szCs w:val="23"/>
                                        <w:lang w:eastAsia="en-AU"/>
                                      </w:rPr>
                                      <w:br/>
                                    </w:r>
                                    <w:r w:rsidRPr="007B0C74">
                                      <w:rPr>
                                        <w:rFonts w:ascii="Arial" w:eastAsia="Times New Roman" w:hAnsi="Arial" w:cs="Arial"/>
                                        <w:sz w:val="23"/>
                                        <w:szCs w:val="23"/>
                                        <w:lang w:eastAsia="en-AU"/>
                                      </w:rPr>
                                      <w:br/>
                                      <w:t xml:space="preserve">The </w:t>
                                    </w:r>
                                    <w:proofErr w:type="spellStart"/>
                                    <w:r w:rsidRPr="007B0C74">
                                      <w:rPr>
                                        <w:rFonts w:ascii="Arial" w:eastAsia="Times New Roman" w:hAnsi="Arial" w:cs="Arial"/>
                                        <w:sz w:val="23"/>
                                        <w:szCs w:val="23"/>
                                        <w:lang w:eastAsia="en-AU"/>
                                      </w:rPr>
                                      <w:t>EveryBODY</w:t>
                                    </w:r>
                                    <w:proofErr w:type="spellEnd"/>
                                    <w:r w:rsidRPr="007B0C74">
                                      <w:rPr>
                                        <w:rFonts w:ascii="Arial" w:eastAsia="Times New Roman" w:hAnsi="Arial" w:cs="Arial"/>
                                        <w:sz w:val="23"/>
                                        <w:szCs w:val="23"/>
                                        <w:lang w:eastAsia="en-AU"/>
                                      </w:rPr>
                                      <w:t xml:space="preserve"> is deadly team can be reached on the Butterfly National Helpline. It is free, confidential, open seven days a week, 8am-midnight AEST, and can be reached on </w:t>
                                    </w:r>
                                    <w:r w:rsidRPr="007B0C74">
                                      <w:rPr>
                                        <w:rFonts w:ascii="Arial" w:eastAsia="Times New Roman" w:hAnsi="Arial" w:cs="Arial"/>
                                        <w:b/>
                                        <w:bCs/>
                                        <w:sz w:val="23"/>
                                        <w:szCs w:val="23"/>
                                        <w:lang w:eastAsia="en-AU"/>
                                      </w:rPr>
                                      <w:t>1800 33 4673</w:t>
                                    </w:r>
                                    <w:r w:rsidRPr="007B0C74">
                                      <w:rPr>
                                        <w:rFonts w:ascii="Arial" w:eastAsia="Times New Roman" w:hAnsi="Arial" w:cs="Arial"/>
                                        <w:sz w:val="23"/>
                                        <w:szCs w:val="23"/>
                                        <w:lang w:eastAsia="en-AU"/>
                                      </w:rPr>
                                      <w:t>, via webchat or email </w:t>
                                    </w:r>
                                    <w:r w:rsidRPr="007B0C74">
                                      <w:rPr>
                                        <w:rFonts w:ascii="Arial" w:eastAsia="Times New Roman" w:hAnsi="Arial" w:cs="Arial"/>
                                        <w:b/>
                                        <w:bCs/>
                                        <w:sz w:val="23"/>
                                        <w:szCs w:val="23"/>
                                        <w:lang w:eastAsia="en-AU"/>
                                      </w:rPr>
                                      <w:t>support@butterfly.org.au.</w:t>
                                    </w:r>
                                    <w:r w:rsidRPr="007B0C74">
                                      <w:rPr>
                                        <w:rFonts w:ascii="Arial" w:eastAsia="Times New Roman" w:hAnsi="Arial" w:cs="Arial"/>
                                        <w:sz w:val="23"/>
                                        <w:szCs w:val="23"/>
                                        <w:lang w:eastAsia="en-AU"/>
                                      </w:rPr>
                                      <w:br/>
                                    </w:r>
                                    <w:r w:rsidRPr="007B0C74">
                                      <w:rPr>
                                        <w:rFonts w:ascii="Arial" w:eastAsia="Times New Roman" w:hAnsi="Arial" w:cs="Arial"/>
                                        <w:sz w:val="23"/>
                                        <w:szCs w:val="23"/>
                                        <w:lang w:eastAsia="en-AU"/>
                                      </w:rPr>
                                      <w:br/>
                                      <w:t>For more information and to check out the videos, visit the </w:t>
                                    </w:r>
                                    <w:proofErr w:type="spellStart"/>
                                    <w:r w:rsidRPr="007B0C74">
                                      <w:rPr>
                                        <w:rFonts w:ascii="Arial" w:eastAsia="Times New Roman" w:hAnsi="Arial" w:cs="Arial"/>
                                        <w:sz w:val="23"/>
                                        <w:szCs w:val="23"/>
                                        <w:lang w:eastAsia="en-AU"/>
                                      </w:rPr>
                                      <w:fldChar w:fldCharType="begin"/>
                                    </w:r>
                                    <w:r w:rsidRPr="007B0C74">
                                      <w:rPr>
                                        <w:rFonts w:ascii="Arial" w:eastAsia="Times New Roman" w:hAnsi="Arial" w:cs="Arial"/>
                                        <w:sz w:val="23"/>
                                        <w:szCs w:val="23"/>
                                        <w:lang w:eastAsia="en-AU"/>
                                      </w:rPr>
                                      <w:instrText xml:space="preserve"> HYPERLINK "https://butterfly.org.au/get-involved/campaigns/everybodyisdeadly/" </w:instrText>
                                    </w:r>
                                    <w:r w:rsidRPr="007B0C74">
                                      <w:rPr>
                                        <w:rFonts w:ascii="Arial" w:eastAsia="Times New Roman" w:hAnsi="Arial" w:cs="Arial"/>
                                        <w:sz w:val="23"/>
                                        <w:szCs w:val="23"/>
                                        <w:lang w:eastAsia="en-AU"/>
                                      </w:rPr>
                                      <w:fldChar w:fldCharType="separate"/>
                                    </w:r>
                                    <w:r w:rsidRPr="007B0C74">
                                      <w:rPr>
                                        <w:rFonts w:ascii="Arial" w:eastAsia="Times New Roman" w:hAnsi="Arial" w:cs="Arial"/>
                                        <w:color w:val="E41276"/>
                                        <w:sz w:val="23"/>
                                        <w:szCs w:val="23"/>
                                        <w:u w:val="single"/>
                                        <w:lang w:eastAsia="en-AU"/>
                                      </w:rPr>
                                      <w:t>EveryBODY</w:t>
                                    </w:r>
                                    <w:proofErr w:type="spellEnd"/>
                                    <w:r w:rsidRPr="007B0C74">
                                      <w:rPr>
                                        <w:rFonts w:ascii="Arial" w:eastAsia="Times New Roman" w:hAnsi="Arial" w:cs="Arial"/>
                                        <w:color w:val="E41276"/>
                                        <w:sz w:val="23"/>
                                        <w:szCs w:val="23"/>
                                        <w:u w:val="single"/>
                                        <w:lang w:eastAsia="en-AU"/>
                                      </w:rPr>
                                      <w:t xml:space="preserve"> is deadly website</w:t>
                                    </w:r>
                                    <w:r w:rsidRPr="007B0C74">
                                      <w:rPr>
                                        <w:rFonts w:ascii="Arial" w:eastAsia="Times New Roman" w:hAnsi="Arial" w:cs="Arial"/>
                                        <w:sz w:val="23"/>
                                        <w:szCs w:val="23"/>
                                        <w:lang w:eastAsia="en-AU"/>
                                      </w:rPr>
                                      <w:fldChar w:fldCharType="end"/>
                                    </w:r>
                                    <w:r w:rsidRPr="007B0C74">
                                      <w:rPr>
                                        <w:rFonts w:ascii="Arial" w:eastAsia="Times New Roman" w:hAnsi="Arial" w:cs="Arial"/>
                                        <w:sz w:val="23"/>
                                        <w:szCs w:val="23"/>
                                        <w:lang w:eastAsia="en-AU"/>
                                      </w:rPr>
                                      <w:t> today.</w:t>
                                    </w:r>
                                  </w:p>
                                </w:tc>
                              </w:tr>
                            </w:tbl>
                            <w:p w14:paraId="356879D2" w14:textId="77777777" w:rsidR="007B0C74" w:rsidRPr="007B0C74" w:rsidRDefault="007B0C74" w:rsidP="007B0C74">
                              <w:pPr>
                                <w:spacing w:after="0" w:line="300" w:lineRule="atLeast"/>
                                <w:jc w:val="center"/>
                                <w:rPr>
                                  <w:rFonts w:ascii="Arial" w:eastAsia="Times New Roman" w:hAnsi="Arial" w:cs="Arial"/>
                                  <w:sz w:val="24"/>
                                  <w:szCs w:val="24"/>
                                  <w:lang w:eastAsia="en-AU"/>
                                </w:rPr>
                              </w:pPr>
                            </w:p>
                          </w:tc>
                        </w:tr>
                      </w:tbl>
                      <w:p w14:paraId="6690E4B3" w14:textId="77777777" w:rsidR="007B0C74" w:rsidRPr="007B0C74" w:rsidRDefault="007B0C74" w:rsidP="007B0C74">
                        <w:pPr>
                          <w:spacing w:after="0" w:line="300" w:lineRule="atLeast"/>
                          <w:jc w:val="center"/>
                          <w:rPr>
                            <w:rFonts w:ascii="Arial" w:eastAsia="Times New Roman" w:hAnsi="Arial" w:cs="Arial"/>
                            <w:sz w:val="24"/>
                            <w:szCs w:val="24"/>
                            <w:lang w:eastAsia="en-AU"/>
                          </w:rPr>
                        </w:pPr>
                      </w:p>
                    </w:tc>
                  </w:tr>
                </w:tbl>
                <w:p w14:paraId="7C5586DB" w14:textId="77777777" w:rsidR="007B0C74" w:rsidRPr="007B0C74" w:rsidRDefault="007B0C74" w:rsidP="007B0C74">
                  <w:pPr>
                    <w:spacing w:after="0" w:line="300" w:lineRule="atLeast"/>
                    <w:jc w:val="center"/>
                    <w:rPr>
                      <w:rFonts w:ascii="Arial" w:eastAsia="Times New Roman" w:hAnsi="Arial" w:cs="Arial"/>
                      <w:sz w:val="24"/>
                      <w:szCs w:val="24"/>
                      <w:lang w:eastAsia="en-AU"/>
                    </w:rPr>
                  </w:pPr>
                </w:p>
              </w:tc>
            </w:tr>
          </w:tbl>
          <w:p w14:paraId="02682A5B" w14:textId="77777777" w:rsidR="007B0C74" w:rsidRPr="007B0C74" w:rsidRDefault="007B0C74" w:rsidP="007B0C74">
            <w:pPr>
              <w:spacing w:after="0" w:line="300" w:lineRule="atLeast"/>
              <w:jc w:val="center"/>
              <w:rPr>
                <w:rFonts w:ascii="Arial" w:eastAsia="Times New Roman" w:hAnsi="Arial" w:cs="Arial"/>
                <w:vanish/>
                <w:color w:val="000000"/>
                <w:sz w:val="27"/>
                <w:szCs w:val="27"/>
                <w:lang w:eastAsia="en-AU"/>
              </w:rPr>
            </w:pPr>
          </w:p>
          <w:tbl>
            <w:tblPr>
              <w:tblW w:w="9000" w:type="dxa"/>
              <w:jc w:val="center"/>
              <w:tblCellSpacing w:w="0" w:type="dxa"/>
              <w:tblCellMar>
                <w:left w:w="0" w:type="dxa"/>
                <w:right w:w="0" w:type="dxa"/>
              </w:tblCellMar>
              <w:tblLook w:val="04A0" w:firstRow="1" w:lastRow="0" w:firstColumn="1" w:lastColumn="0" w:noHBand="0" w:noVBand="1"/>
            </w:tblPr>
            <w:tblGrid>
              <w:gridCol w:w="9000"/>
            </w:tblGrid>
            <w:tr w:rsidR="007B0C74" w:rsidRPr="007B0C74" w14:paraId="7743D0D7" w14:textId="77777777">
              <w:trPr>
                <w:tblCellSpacing w:w="0" w:type="dxa"/>
                <w:jc w:val="center"/>
              </w:trPr>
              <w:tc>
                <w:tcPr>
                  <w:tcW w:w="5000" w:type="pct"/>
                  <w:hideMark/>
                </w:tcPr>
                <w:tbl>
                  <w:tblPr>
                    <w:tblW w:w="5000" w:type="pct"/>
                    <w:jc w:val="center"/>
                    <w:tblCellSpacing w:w="0" w:type="dxa"/>
                    <w:tblCellMar>
                      <w:top w:w="270" w:type="dxa"/>
                      <w:left w:w="270" w:type="dxa"/>
                      <w:bottom w:w="270" w:type="dxa"/>
                      <w:right w:w="270" w:type="dxa"/>
                    </w:tblCellMar>
                    <w:tblLook w:val="04A0" w:firstRow="1" w:lastRow="0" w:firstColumn="1" w:lastColumn="0" w:noHBand="0" w:noVBand="1"/>
                  </w:tblPr>
                  <w:tblGrid>
                    <w:gridCol w:w="9000"/>
                  </w:tblGrid>
                  <w:tr w:rsidR="007B0C74" w:rsidRPr="007B0C74" w14:paraId="7CF11510" w14:textId="77777777">
                    <w:trPr>
                      <w:tblCellSpacing w:w="0" w:type="dxa"/>
                      <w:jc w:val="center"/>
                    </w:trPr>
                    <w:tc>
                      <w:tcPr>
                        <w:tcW w:w="0" w:type="auto"/>
                        <w:tcMar>
                          <w:top w:w="75" w:type="dxa"/>
                          <w:left w:w="270" w:type="dxa"/>
                          <w:bottom w:w="225" w:type="dxa"/>
                          <w:right w:w="270" w:type="dxa"/>
                        </w:tcMar>
                        <w:hideMark/>
                      </w:tcPr>
                      <w:p w14:paraId="712D966F" w14:textId="77777777" w:rsidR="007B0C74" w:rsidRPr="007B0C74" w:rsidRDefault="007B0C74" w:rsidP="007B0C74">
                        <w:pPr>
                          <w:spacing w:after="0" w:line="300" w:lineRule="atLeast"/>
                          <w:jc w:val="center"/>
                          <w:rPr>
                            <w:rFonts w:ascii="Arial" w:eastAsia="Times New Roman" w:hAnsi="Arial" w:cs="Arial"/>
                            <w:sz w:val="24"/>
                            <w:szCs w:val="24"/>
                            <w:lang w:eastAsia="en-AU"/>
                          </w:rPr>
                        </w:pPr>
                        <w:r w:rsidRPr="007B0C74">
                          <w:rPr>
                            <w:rFonts w:ascii="Arial" w:eastAsia="Times New Roman" w:hAnsi="Arial" w:cs="Arial"/>
                            <w:noProof/>
                            <w:sz w:val="24"/>
                            <w:szCs w:val="24"/>
                            <w:lang w:eastAsia="en-AU"/>
                          </w:rPr>
                          <w:lastRenderedPageBreak/>
                          <w:drawing>
                            <wp:inline distT="0" distB="0" distL="0" distR="0" wp14:anchorId="4DB2E014" wp14:editId="624B2C11">
                              <wp:extent cx="4855210" cy="83820"/>
                              <wp:effectExtent l="0" t="0" r="2540" b="0"/>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855210" cy="83820"/>
                                      </a:xfrm>
                                      <a:prstGeom prst="rect">
                                        <a:avLst/>
                                      </a:prstGeom>
                                      <a:noFill/>
                                      <a:ln>
                                        <a:noFill/>
                                      </a:ln>
                                    </pic:spPr>
                                  </pic:pic>
                                </a:graphicData>
                              </a:graphic>
                            </wp:inline>
                          </w:drawing>
                        </w:r>
                      </w:p>
                    </w:tc>
                  </w:tr>
                </w:tbl>
                <w:p w14:paraId="47C1F794" w14:textId="77777777" w:rsidR="007B0C74" w:rsidRPr="007B0C74" w:rsidRDefault="007B0C74" w:rsidP="007B0C74">
                  <w:pPr>
                    <w:spacing w:after="0" w:line="300" w:lineRule="atLeast"/>
                    <w:jc w:val="center"/>
                    <w:rPr>
                      <w:rFonts w:ascii="Arial" w:eastAsia="Times New Roman" w:hAnsi="Arial" w:cs="Arial"/>
                      <w:sz w:val="24"/>
                      <w:szCs w:val="24"/>
                      <w:lang w:eastAsia="en-AU"/>
                    </w:rPr>
                  </w:pPr>
                </w:p>
              </w:tc>
            </w:tr>
          </w:tbl>
          <w:p w14:paraId="7FAFAD68" w14:textId="77777777" w:rsidR="007B0C74" w:rsidRPr="007B0C74" w:rsidRDefault="007B0C74" w:rsidP="007B0C74">
            <w:pPr>
              <w:spacing w:after="0" w:line="300" w:lineRule="atLeast"/>
              <w:jc w:val="center"/>
              <w:rPr>
                <w:rFonts w:ascii="Arial" w:eastAsia="Times New Roman" w:hAnsi="Arial" w:cs="Arial"/>
                <w:vanish/>
                <w:color w:val="000000"/>
                <w:sz w:val="27"/>
                <w:szCs w:val="27"/>
                <w:lang w:eastAsia="en-AU"/>
              </w:rPr>
            </w:pPr>
          </w:p>
          <w:tbl>
            <w:tblPr>
              <w:tblW w:w="9000" w:type="dxa"/>
              <w:jc w:val="center"/>
              <w:tblCellSpacing w:w="0" w:type="dxa"/>
              <w:tblCellMar>
                <w:left w:w="0" w:type="dxa"/>
                <w:right w:w="0" w:type="dxa"/>
              </w:tblCellMar>
              <w:tblLook w:val="04A0" w:firstRow="1" w:lastRow="0" w:firstColumn="1" w:lastColumn="0" w:noHBand="0" w:noVBand="1"/>
            </w:tblPr>
            <w:tblGrid>
              <w:gridCol w:w="9000"/>
            </w:tblGrid>
            <w:tr w:rsidR="007B0C74" w:rsidRPr="007B0C74" w14:paraId="1E2284D6" w14:textId="77777777">
              <w:trPr>
                <w:tblCellSpacing w:w="0" w:type="dxa"/>
                <w:jc w:val="center"/>
              </w:trPr>
              <w:tc>
                <w:tcPr>
                  <w:tcW w:w="5000" w:type="pct"/>
                  <w:hideMark/>
                </w:tcPr>
                <w:tbl>
                  <w:tblPr>
                    <w:tblW w:w="5000" w:type="pct"/>
                    <w:jc w:val="center"/>
                    <w:tblCellSpacing w:w="0" w:type="dxa"/>
                    <w:tblCellMar>
                      <w:top w:w="270" w:type="dxa"/>
                      <w:left w:w="270" w:type="dxa"/>
                      <w:bottom w:w="270" w:type="dxa"/>
                      <w:right w:w="270" w:type="dxa"/>
                    </w:tblCellMar>
                    <w:tblLook w:val="04A0" w:firstRow="1" w:lastRow="0" w:firstColumn="1" w:lastColumn="0" w:noHBand="0" w:noVBand="1"/>
                  </w:tblPr>
                  <w:tblGrid>
                    <w:gridCol w:w="9000"/>
                  </w:tblGrid>
                  <w:tr w:rsidR="007B0C74" w:rsidRPr="007B0C74" w14:paraId="11DFE4D8" w14:textId="77777777">
                    <w:trPr>
                      <w:tblCellSpacing w:w="0" w:type="dxa"/>
                      <w:jc w:val="center"/>
                    </w:trPr>
                    <w:tc>
                      <w:tcPr>
                        <w:tcW w:w="0" w:type="auto"/>
                        <w:tcMar>
                          <w:top w:w="450" w:type="dxa"/>
                          <w:left w:w="270" w:type="dxa"/>
                          <w:bottom w:w="450" w:type="dxa"/>
                          <w:right w:w="270" w:type="dxa"/>
                        </w:tcMar>
                        <w:hideMark/>
                      </w:tcPr>
                      <w:tbl>
                        <w:tblPr>
                          <w:tblW w:w="5000" w:type="pct"/>
                          <w:jc w:val="center"/>
                          <w:tblCellSpacing w:w="0" w:type="dxa"/>
                          <w:shd w:val="clear" w:color="auto" w:fill="FFFFFF"/>
                          <w:tblCellMar>
                            <w:left w:w="0" w:type="dxa"/>
                            <w:right w:w="0" w:type="dxa"/>
                          </w:tblCellMar>
                          <w:tblLook w:val="04A0" w:firstRow="1" w:lastRow="0" w:firstColumn="1" w:lastColumn="0" w:noHBand="0" w:noVBand="1"/>
                        </w:tblPr>
                        <w:tblGrid>
                          <w:gridCol w:w="8460"/>
                        </w:tblGrid>
                        <w:tr w:rsidR="007B0C74" w:rsidRPr="007B0C74" w14:paraId="685027E1" w14:textId="77777777">
                          <w:trPr>
                            <w:tblCellSpacing w:w="0" w:type="dxa"/>
                            <w:jc w:val="center"/>
                          </w:trPr>
                          <w:tc>
                            <w:tcPr>
                              <w:tcW w:w="0" w:type="auto"/>
                              <w:shd w:val="clear" w:color="auto" w:fill="FFFFFF"/>
                              <w:hideMark/>
                            </w:tcPr>
                            <w:tbl>
                              <w:tblPr>
                                <w:tblW w:w="5000" w:type="pct"/>
                                <w:jc w:val="center"/>
                                <w:tblCellSpacing w:w="0" w:type="dxa"/>
                                <w:tblCellMar>
                                  <w:left w:w="0" w:type="dxa"/>
                                  <w:right w:w="0" w:type="dxa"/>
                                </w:tblCellMar>
                                <w:tblLook w:val="04A0" w:firstRow="1" w:lastRow="0" w:firstColumn="1" w:lastColumn="0" w:noHBand="0" w:noVBand="1"/>
                              </w:tblPr>
                              <w:tblGrid>
                                <w:gridCol w:w="8460"/>
                              </w:tblGrid>
                              <w:tr w:rsidR="007B0C74" w:rsidRPr="007B0C74" w14:paraId="36EDA73B" w14:textId="77777777">
                                <w:trPr>
                                  <w:tblCellSpacing w:w="0" w:type="dxa"/>
                                  <w:jc w:val="center"/>
                                </w:trPr>
                                <w:tc>
                                  <w:tcPr>
                                    <w:tcW w:w="0" w:type="auto"/>
                                    <w:vAlign w:val="center"/>
                                    <w:hideMark/>
                                  </w:tcPr>
                                  <w:p w14:paraId="119C5ECD" w14:textId="77777777" w:rsidR="007B0C74" w:rsidRPr="007B0C74" w:rsidRDefault="007B0C74" w:rsidP="007B0C74">
                                    <w:pPr>
                                      <w:spacing w:after="0" w:line="300" w:lineRule="atLeast"/>
                                      <w:jc w:val="center"/>
                                      <w:rPr>
                                        <w:rFonts w:ascii="Arial" w:eastAsia="Times New Roman" w:hAnsi="Arial" w:cs="Arial"/>
                                        <w:sz w:val="24"/>
                                        <w:szCs w:val="24"/>
                                        <w:lang w:eastAsia="en-AU"/>
                                      </w:rPr>
                                    </w:pPr>
                                    <w:r w:rsidRPr="007B0C74">
                                      <w:rPr>
                                        <w:rFonts w:ascii="Arial" w:eastAsia="Times New Roman" w:hAnsi="Arial" w:cs="Arial"/>
                                        <w:noProof/>
                                        <w:sz w:val="24"/>
                                        <w:szCs w:val="24"/>
                                        <w:lang w:eastAsia="en-AU"/>
                                      </w:rPr>
                                      <w:drawing>
                                        <wp:inline distT="0" distB="0" distL="0" distR="0" wp14:anchorId="78E668FB" wp14:editId="3A565919">
                                          <wp:extent cx="4951730" cy="4951730"/>
                                          <wp:effectExtent l="0" t="0" r="1270" b="1270"/>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4951730" cy="4951730"/>
                                                  </a:xfrm>
                                                  <a:prstGeom prst="rect">
                                                    <a:avLst/>
                                                  </a:prstGeom>
                                                  <a:noFill/>
                                                  <a:ln>
                                                    <a:noFill/>
                                                  </a:ln>
                                                </pic:spPr>
                                              </pic:pic>
                                            </a:graphicData>
                                          </a:graphic>
                                        </wp:inline>
                                      </w:drawing>
                                    </w:r>
                                  </w:p>
                                </w:tc>
                              </w:tr>
                              <w:tr w:rsidR="007B0C74" w:rsidRPr="007B0C74" w14:paraId="5487049D" w14:textId="77777777">
                                <w:trPr>
                                  <w:tblCellSpacing w:w="0" w:type="dxa"/>
                                  <w:jc w:val="center"/>
                                </w:trPr>
                                <w:tc>
                                  <w:tcPr>
                                    <w:tcW w:w="0" w:type="auto"/>
                                    <w:tcMar>
                                      <w:top w:w="225" w:type="dxa"/>
                                      <w:left w:w="0" w:type="dxa"/>
                                      <w:bottom w:w="0" w:type="dxa"/>
                                      <w:right w:w="0" w:type="dxa"/>
                                    </w:tcMar>
                                    <w:hideMark/>
                                  </w:tcPr>
                                  <w:p w14:paraId="56354438" w14:textId="77777777" w:rsidR="007B0C74" w:rsidRPr="007B0C74" w:rsidRDefault="007B0C74" w:rsidP="007B0C74">
                                    <w:pPr>
                                      <w:spacing w:after="0" w:line="281" w:lineRule="atLeast"/>
                                      <w:rPr>
                                        <w:rFonts w:ascii="Arial" w:eastAsia="Times New Roman" w:hAnsi="Arial" w:cs="Arial"/>
                                        <w:sz w:val="23"/>
                                        <w:szCs w:val="23"/>
                                        <w:lang w:eastAsia="en-AU"/>
                                      </w:rPr>
                                    </w:pPr>
                                    <w:r w:rsidRPr="007B0C74">
                                      <w:rPr>
                                        <w:rFonts w:ascii="Arial" w:eastAsia="Times New Roman" w:hAnsi="Arial" w:cs="Arial"/>
                                        <w:b/>
                                        <w:bCs/>
                                        <w:color w:val="24828C"/>
                                        <w:sz w:val="24"/>
                                        <w:szCs w:val="24"/>
                                        <w:lang w:eastAsia="en-AU"/>
                                      </w:rPr>
                                      <w:t>Eye tests are a deadly choice!</w:t>
                                    </w:r>
                                    <w:r w:rsidRPr="007B0C74">
                                      <w:rPr>
                                        <w:rFonts w:ascii="Arial" w:eastAsia="Times New Roman" w:hAnsi="Arial" w:cs="Arial"/>
                                        <w:sz w:val="23"/>
                                        <w:szCs w:val="23"/>
                                        <w:lang w:eastAsia="en-AU"/>
                                      </w:rPr>
                                      <w:br/>
                                    </w:r>
                                    <w:r w:rsidRPr="007B0C74">
                                      <w:rPr>
                                        <w:rFonts w:ascii="Arial" w:eastAsia="Times New Roman" w:hAnsi="Arial" w:cs="Arial"/>
                                        <w:sz w:val="23"/>
                                        <w:szCs w:val="23"/>
                                        <w:lang w:eastAsia="en-AU"/>
                                      </w:rPr>
                                      <w:br/>
                                      <w:t>The Deadly Urban Eyes campaign encourages Aboriginal and Torres Strait Islander community members to have a yearly eye health check at their local Aboriginal Medical Service. </w:t>
                                    </w:r>
                                    <w:r w:rsidRPr="007B0C74">
                                      <w:rPr>
                                        <w:rFonts w:ascii="Arial" w:eastAsia="Times New Roman" w:hAnsi="Arial" w:cs="Arial"/>
                                        <w:b/>
                                        <w:bCs/>
                                        <w:sz w:val="23"/>
                                        <w:szCs w:val="23"/>
                                        <w:lang w:eastAsia="en-AU"/>
                                      </w:rPr>
                                      <w:t>Ninety per cent </w:t>
                                    </w:r>
                                    <w:r w:rsidRPr="007B0C74">
                                      <w:rPr>
                                        <w:rFonts w:ascii="Arial" w:eastAsia="Times New Roman" w:hAnsi="Arial" w:cs="Arial"/>
                                        <w:sz w:val="23"/>
                                        <w:szCs w:val="23"/>
                                        <w:lang w:eastAsia="en-AU"/>
                                      </w:rPr>
                                      <w:t>of Aboriginal and Torres Strait Islander people’s vision loss is preventable or treatable. Help reduce the rate of eye disease in community and get your eyes checked today!</w:t>
                                    </w:r>
                                    <w:r w:rsidRPr="007B0C74">
                                      <w:rPr>
                                        <w:rFonts w:ascii="Arial" w:eastAsia="Times New Roman" w:hAnsi="Arial" w:cs="Arial"/>
                                        <w:sz w:val="23"/>
                                        <w:szCs w:val="23"/>
                                        <w:lang w:eastAsia="en-AU"/>
                                      </w:rPr>
                                      <w:br/>
                                    </w:r>
                                    <w:r w:rsidRPr="007B0C74">
                                      <w:rPr>
                                        <w:rFonts w:ascii="Arial" w:eastAsia="Times New Roman" w:hAnsi="Arial" w:cs="Arial"/>
                                        <w:sz w:val="23"/>
                                        <w:szCs w:val="23"/>
                                        <w:lang w:eastAsia="en-AU"/>
                                      </w:rPr>
                                      <w:br/>
                                      <w:t>The Deadly Urban eyes program focuses on reducing rates of cataract, diabetic retinopathy, uncorrected refractive error, and trachoma in Aboriginal and Torres Strait Islander communities, and the program improves access to preventative eye health services.</w:t>
                                    </w:r>
                                    <w:r w:rsidRPr="007B0C74">
                                      <w:rPr>
                                        <w:rFonts w:ascii="Arial" w:eastAsia="Times New Roman" w:hAnsi="Arial" w:cs="Arial"/>
                                        <w:sz w:val="23"/>
                                        <w:szCs w:val="23"/>
                                        <w:lang w:eastAsia="en-AU"/>
                                      </w:rPr>
                                      <w:br/>
                                    </w:r>
                                    <w:r w:rsidRPr="007B0C74">
                                      <w:rPr>
                                        <w:rFonts w:ascii="Arial" w:eastAsia="Times New Roman" w:hAnsi="Arial" w:cs="Arial"/>
                                        <w:sz w:val="23"/>
                                        <w:szCs w:val="23"/>
                                        <w:lang w:eastAsia="en-AU"/>
                                      </w:rPr>
                                      <w:br/>
                                      <w:t>If more people check in with optometrists on a regular basis, they can pick up and treat these diseases early and close the gap in health outcomes in communities.</w:t>
                                    </w:r>
                                    <w:r w:rsidRPr="007B0C74">
                                      <w:rPr>
                                        <w:rFonts w:ascii="Arial" w:eastAsia="Times New Roman" w:hAnsi="Arial" w:cs="Arial"/>
                                        <w:sz w:val="23"/>
                                        <w:szCs w:val="23"/>
                                        <w:lang w:eastAsia="en-AU"/>
                                      </w:rPr>
                                      <w:br/>
                                    </w:r>
                                    <w:r w:rsidRPr="007B0C74">
                                      <w:rPr>
                                        <w:rFonts w:ascii="Arial" w:eastAsia="Times New Roman" w:hAnsi="Arial" w:cs="Arial"/>
                                        <w:sz w:val="23"/>
                                        <w:szCs w:val="23"/>
                                        <w:lang w:eastAsia="en-AU"/>
                                      </w:rPr>
                                      <w:br/>
                                      <w:t xml:space="preserve">Look out for your eye health – a yearly vision check with your health care worker is </w:t>
                                    </w:r>
                                    <w:r w:rsidRPr="007B0C74">
                                      <w:rPr>
                                        <w:rFonts w:ascii="Arial" w:eastAsia="Times New Roman" w:hAnsi="Arial" w:cs="Arial"/>
                                        <w:sz w:val="23"/>
                                        <w:szCs w:val="23"/>
                                        <w:lang w:eastAsia="en-AU"/>
                                      </w:rPr>
                                      <w:lastRenderedPageBreak/>
                                      <w:t>all you need. Book an appointment, and remember, prevention is better than the cure!</w:t>
                                    </w:r>
                                    <w:r w:rsidRPr="007B0C74">
                                      <w:rPr>
                                        <w:rFonts w:ascii="Arial" w:eastAsia="Times New Roman" w:hAnsi="Arial" w:cs="Arial"/>
                                        <w:sz w:val="23"/>
                                        <w:szCs w:val="23"/>
                                        <w:lang w:eastAsia="en-AU"/>
                                      </w:rPr>
                                      <w:br/>
                                    </w:r>
                                    <w:r w:rsidRPr="007B0C74">
                                      <w:rPr>
                                        <w:rFonts w:ascii="Arial" w:eastAsia="Times New Roman" w:hAnsi="Arial" w:cs="Arial"/>
                                        <w:sz w:val="23"/>
                                        <w:szCs w:val="23"/>
                                        <w:lang w:eastAsia="en-AU"/>
                                      </w:rPr>
                                      <w:br/>
                                      <w:t>So go on mob, #loveyoureyes and yarn with your local health care worker to book an eye check for you and the family!</w:t>
                                    </w:r>
                                    <w:r w:rsidRPr="007B0C74">
                                      <w:rPr>
                                        <w:rFonts w:ascii="Arial" w:eastAsia="Times New Roman" w:hAnsi="Arial" w:cs="Arial"/>
                                        <w:sz w:val="23"/>
                                        <w:szCs w:val="23"/>
                                        <w:lang w:eastAsia="en-AU"/>
                                      </w:rPr>
                                      <w:br/>
                                    </w:r>
                                    <w:r w:rsidRPr="007B0C74">
                                      <w:rPr>
                                        <w:rFonts w:ascii="Arial" w:eastAsia="Times New Roman" w:hAnsi="Arial" w:cs="Arial"/>
                                        <w:sz w:val="23"/>
                                        <w:szCs w:val="23"/>
                                        <w:lang w:eastAsia="en-AU"/>
                                      </w:rPr>
                                      <w:br/>
                                      <w:t>Visit the </w:t>
                                    </w:r>
                                    <w:hyperlink r:id="rId23" w:history="1">
                                      <w:r w:rsidRPr="007B0C74">
                                        <w:rPr>
                                          <w:rFonts w:ascii="Arial" w:eastAsia="Times New Roman" w:hAnsi="Arial" w:cs="Arial"/>
                                          <w:color w:val="E41276"/>
                                          <w:sz w:val="23"/>
                                          <w:szCs w:val="23"/>
                                          <w:u w:val="single"/>
                                          <w:lang w:eastAsia="en-AU"/>
                                        </w:rPr>
                                        <w:t>Institute for Urban Indigenous Health website</w:t>
                                      </w:r>
                                    </w:hyperlink>
                                    <w:r w:rsidRPr="007B0C74">
                                      <w:rPr>
                                        <w:rFonts w:ascii="Arial" w:eastAsia="Times New Roman" w:hAnsi="Arial" w:cs="Arial"/>
                                        <w:sz w:val="23"/>
                                        <w:szCs w:val="23"/>
                                        <w:lang w:eastAsia="en-AU"/>
                                      </w:rPr>
                                      <w:t> for more information.</w:t>
                                    </w:r>
                                  </w:p>
                                </w:tc>
                              </w:tr>
                            </w:tbl>
                            <w:p w14:paraId="5AC8E6EE" w14:textId="77777777" w:rsidR="007B0C74" w:rsidRPr="007B0C74" w:rsidRDefault="007B0C74" w:rsidP="007B0C74">
                              <w:pPr>
                                <w:spacing w:after="0" w:line="300" w:lineRule="atLeast"/>
                                <w:jc w:val="center"/>
                                <w:rPr>
                                  <w:rFonts w:ascii="Arial" w:eastAsia="Times New Roman" w:hAnsi="Arial" w:cs="Arial"/>
                                  <w:sz w:val="24"/>
                                  <w:szCs w:val="24"/>
                                  <w:lang w:eastAsia="en-AU"/>
                                </w:rPr>
                              </w:pPr>
                            </w:p>
                          </w:tc>
                        </w:tr>
                      </w:tbl>
                      <w:p w14:paraId="6616C066" w14:textId="77777777" w:rsidR="007B0C74" w:rsidRPr="007B0C74" w:rsidRDefault="007B0C74" w:rsidP="007B0C74">
                        <w:pPr>
                          <w:spacing w:after="0" w:line="300" w:lineRule="atLeast"/>
                          <w:jc w:val="center"/>
                          <w:rPr>
                            <w:rFonts w:ascii="Arial" w:eastAsia="Times New Roman" w:hAnsi="Arial" w:cs="Arial"/>
                            <w:sz w:val="24"/>
                            <w:szCs w:val="24"/>
                            <w:lang w:eastAsia="en-AU"/>
                          </w:rPr>
                        </w:pPr>
                      </w:p>
                    </w:tc>
                  </w:tr>
                </w:tbl>
                <w:p w14:paraId="555AF980" w14:textId="77777777" w:rsidR="007B0C74" w:rsidRPr="007B0C74" w:rsidRDefault="007B0C74" w:rsidP="007B0C74">
                  <w:pPr>
                    <w:spacing w:after="0" w:line="300" w:lineRule="atLeast"/>
                    <w:jc w:val="center"/>
                    <w:rPr>
                      <w:rFonts w:ascii="Arial" w:eastAsia="Times New Roman" w:hAnsi="Arial" w:cs="Arial"/>
                      <w:sz w:val="24"/>
                      <w:szCs w:val="24"/>
                      <w:lang w:eastAsia="en-AU"/>
                    </w:rPr>
                  </w:pPr>
                </w:p>
              </w:tc>
            </w:tr>
          </w:tbl>
          <w:p w14:paraId="2D4EB759" w14:textId="77777777" w:rsidR="007B0C74" w:rsidRPr="007B0C74" w:rsidRDefault="007B0C74" w:rsidP="007B0C74">
            <w:pPr>
              <w:spacing w:after="0" w:line="300" w:lineRule="atLeast"/>
              <w:jc w:val="center"/>
              <w:rPr>
                <w:rFonts w:ascii="Arial" w:eastAsia="Times New Roman" w:hAnsi="Arial" w:cs="Arial"/>
                <w:vanish/>
                <w:color w:val="000000"/>
                <w:sz w:val="27"/>
                <w:szCs w:val="27"/>
                <w:lang w:eastAsia="en-AU"/>
              </w:rPr>
            </w:pPr>
          </w:p>
          <w:tbl>
            <w:tblPr>
              <w:tblW w:w="9000" w:type="dxa"/>
              <w:jc w:val="center"/>
              <w:tblCellSpacing w:w="0" w:type="dxa"/>
              <w:tblCellMar>
                <w:left w:w="0" w:type="dxa"/>
                <w:right w:w="0" w:type="dxa"/>
              </w:tblCellMar>
              <w:tblLook w:val="04A0" w:firstRow="1" w:lastRow="0" w:firstColumn="1" w:lastColumn="0" w:noHBand="0" w:noVBand="1"/>
            </w:tblPr>
            <w:tblGrid>
              <w:gridCol w:w="9000"/>
            </w:tblGrid>
            <w:tr w:rsidR="007B0C74" w:rsidRPr="007B0C74" w14:paraId="276A0532" w14:textId="77777777">
              <w:trPr>
                <w:tblCellSpacing w:w="0" w:type="dxa"/>
                <w:jc w:val="center"/>
              </w:trPr>
              <w:tc>
                <w:tcPr>
                  <w:tcW w:w="5000" w:type="pct"/>
                  <w:hideMark/>
                </w:tcPr>
                <w:tbl>
                  <w:tblPr>
                    <w:tblW w:w="5000" w:type="pct"/>
                    <w:jc w:val="center"/>
                    <w:tblCellSpacing w:w="0" w:type="dxa"/>
                    <w:tblCellMar>
                      <w:top w:w="270" w:type="dxa"/>
                      <w:left w:w="270" w:type="dxa"/>
                      <w:bottom w:w="270" w:type="dxa"/>
                      <w:right w:w="270" w:type="dxa"/>
                    </w:tblCellMar>
                    <w:tblLook w:val="04A0" w:firstRow="1" w:lastRow="0" w:firstColumn="1" w:lastColumn="0" w:noHBand="0" w:noVBand="1"/>
                  </w:tblPr>
                  <w:tblGrid>
                    <w:gridCol w:w="9000"/>
                  </w:tblGrid>
                  <w:tr w:rsidR="007B0C74" w:rsidRPr="007B0C74" w14:paraId="0B49FA94" w14:textId="77777777">
                    <w:trPr>
                      <w:tblCellSpacing w:w="0" w:type="dxa"/>
                      <w:jc w:val="center"/>
                    </w:trPr>
                    <w:tc>
                      <w:tcPr>
                        <w:tcW w:w="0" w:type="auto"/>
                        <w:tcMar>
                          <w:top w:w="75" w:type="dxa"/>
                          <w:left w:w="270" w:type="dxa"/>
                          <w:bottom w:w="225" w:type="dxa"/>
                          <w:right w:w="270" w:type="dxa"/>
                        </w:tcMar>
                        <w:hideMark/>
                      </w:tcPr>
                      <w:p w14:paraId="3FDC8E40" w14:textId="77777777" w:rsidR="007B0C74" w:rsidRPr="007B0C74" w:rsidRDefault="007B0C74" w:rsidP="007B0C74">
                        <w:pPr>
                          <w:spacing w:after="0" w:line="300" w:lineRule="atLeast"/>
                          <w:jc w:val="center"/>
                          <w:rPr>
                            <w:rFonts w:ascii="Arial" w:eastAsia="Times New Roman" w:hAnsi="Arial" w:cs="Arial"/>
                            <w:sz w:val="24"/>
                            <w:szCs w:val="24"/>
                            <w:lang w:eastAsia="en-AU"/>
                          </w:rPr>
                        </w:pPr>
                        <w:r w:rsidRPr="007B0C74">
                          <w:rPr>
                            <w:rFonts w:ascii="Arial" w:eastAsia="Times New Roman" w:hAnsi="Arial" w:cs="Arial"/>
                            <w:noProof/>
                            <w:sz w:val="24"/>
                            <w:szCs w:val="24"/>
                            <w:lang w:eastAsia="en-AU"/>
                          </w:rPr>
                          <w:drawing>
                            <wp:inline distT="0" distB="0" distL="0" distR="0" wp14:anchorId="1DA4EDEC" wp14:editId="5B484868">
                              <wp:extent cx="4855210" cy="83820"/>
                              <wp:effectExtent l="0" t="0" r="2540" b="0"/>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855210" cy="83820"/>
                                      </a:xfrm>
                                      <a:prstGeom prst="rect">
                                        <a:avLst/>
                                      </a:prstGeom>
                                      <a:noFill/>
                                      <a:ln>
                                        <a:noFill/>
                                      </a:ln>
                                    </pic:spPr>
                                  </pic:pic>
                                </a:graphicData>
                              </a:graphic>
                            </wp:inline>
                          </w:drawing>
                        </w:r>
                      </w:p>
                    </w:tc>
                  </w:tr>
                </w:tbl>
                <w:p w14:paraId="301EC4A0" w14:textId="77777777" w:rsidR="007B0C74" w:rsidRPr="007B0C74" w:rsidRDefault="007B0C74" w:rsidP="007B0C74">
                  <w:pPr>
                    <w:spacing w:after="0" w:line="300" w:lineRule="atLeast"/>
                    <w:jc w:val="center"/>
                    <w:rPr>
                      <w:rFonts w:ascii="Arial" w:eastAsia="Times New Roman" w:hAnsi="Arial" w:cs="Arial"/>
                      <w:sz w:val="24"/>
                      <w:szCs w:val="24"/>
                      <w:lang w:eastAsia="en-AU"/>
                    </w:rPr>
                  </w:pPr>
                </w:p>
              </w:tc>
            </w:tr>
          </w:tbl>
          <w:p w14:paraId="29560530" w14:textId="77777777" w:rsidR="007B0C74" w:rsidRPr="007B0C74" w:rsidRDefault="007B0C74" w:rsidP="007B0C74">
            <w:pPr>
              <w:spacing w:after="0" w:line="300" w:lineRule="atLeast"/>
              <w:jc w:val="center"/>
              <w:rPr>
                <w:rFonts w:ascii="Arial" w:eastAsia="Times New Roman" w:hAnsi="Arial" w:cs="Arial"/>
                <w:vanish/>
                <w:color w:val="000000"/>
                <w:sz w:val="27"/>
                <w:szCs w:val="27"/>
                <w:lang w:eastAsia="en-AU"/>
              </w:rPr>
            </w:pPr>
          </w:p>
          <w:tbl>
            <w:tblPr>
              <w:tblW w:w="9000" w:type="dxa"/>
              <w:jc w:val="center"/>
              <w:tblCellSpacing w:w="0" w:type="dxa"/>
              <w:tblCellMar>
                <w:left w:w="0" w:type="dxa"/>
                <w:right w:w="0" w:type="dxa"/>
              </w:tblCellMar>
              <w:tblLook w:val="04A0" w:firstRow="1" w:lastRow="0" w:firstColumn="1" w:lastColumn="0" w:noHBand="0" w:noVBand="1"/>
            </w:tblPr>
            <w:tblGrid>
              <w:gridCol w:w="9000"/>
            </w:tblGrid>
            <w:tr w:rsidR="007B0C74" w:rsidRPr="007B0C74" w14:paraId="2BD08778" w14:textId="77777777">
              <w:trPr>
                <w:tblCellSpacing w:w="0" w:type="dxa"/>
                <w:jc w:val="center"/>
              </w:trPr>
              <w:tc>
                <w:tcPr>
                  <w:tcW w:w="5000" w:type="pct"/>
                  <w:tcMar>
                    <w:top w:w="225" w:type="dxa"/>
                    <w:left w:w="0" w:type="dxa"/>
                    <w:bottom w:w="0" w:type="dxa"/>
                    <w:right w:w="0" w:type="dxa"/>
                  </w:tcMar>
                  <w:hideMark/>
                </w:tcPr>
                <w:tbl>
                  <w:tblPr>
                    <w:tblW w:w="5000" w:type="pct"/>
                    <w:tblCellSpacing w:w="0" w:type="dxa"/>
                    <w:tblCellMar>
                      <w:left w:w="0" w:type="dxa"/>
                      <w:right w:w="0" w:type="dxa"/>
                    </w:tblCellMar>
                    <w:tblLook w:val="04A0" w:firstRow="1" w:lastRow="0" w:firstColumn="1" w:lastColumn="0" w:noHBand="0" w:noVBand="1"/>
                  </w:tblPr>
                  <w:tblGrid>
                    <w:gridCol w:w="9000"/>
                  </w:tblGrid>
                  <w:tr w:rsidR="007B0C74" w:rsidRPr="007B0C74" w14:paraId="04FF2541" w14:textId="77777777">
                    <w:trPr>
                      <w:tblCellSpacing w:w="0" w:type="dxa"/>
                    </w:trPr>
                    <w:tc>
                      <w:tcPr>
                        <w:tcW w:w="0" w:type="auto"/>
                        <w:hideMark/>
                      </w:tcPr>
                      <w:tbl>
                        <w:tblPr>
                          <w:tblW w:w="5000" w:type="pct"/>
                          <w:tblCellSpacing w:w="0" w:type="dxa"/>
                          <w:tblCellMar>
                            <w:top w:w="270" w:type="dxa"/>
                            <w:left w:w="270" w:type="dxa"/>
                            <w:bottom w:w="270" w:type="dxa"/>
                            <w:right w:w="270" w:type="dxa"/>
                          </w:tblCellMar>
                          <w:tblLook w:val="04A0" w:firstRow="1" w:lastRow="0" w:firstColumn="1" w:lastColumn="0" w:noHBand="0" w:noVBand="1"/>
                        </w:tblPr>
                        <w:tblGrid>
                          <w:gridCol w:w="9000"/>
                        </w:tblGrid>
                        <w:tr w:rsidR="007B0C74" w:rsidRPr="007B0C74" w14:paraId="1C05C3ED" w14:textId="77777777">
                          <w:trPr>
                            <w:tblCellSpacing w:w="0" w:type="dxa"/>
                          </w:trPr>
                          <w:tc>
                            <w:tcPr>
                              <w:tcW w:w="0" w:type="auto"/>
                              <w:tcMar>
                                <w:top w:w="0" w:type="dxa"/>
                                <w:left w:w="270" w:type="dxa"/>
                                <w:bottom w:w="0" w:type="dxa"/>
                                <w:right w:w="270" w:type="dxa"/>
                              </w:tcMar>
                              <w:hideMark/>
                            </w:tcPr>
                            <w:p w14:paraId="6411DADA" w14:textId="77777777" w:rsidR="007B0C74" w:rsidRPr="007B0C74" w:rsidRDefault="007B0C74" w:rsidP="007B0C74">
                              <w:pPr>
                                <w:spacing w:after="0" w:line="300" w:lineRule="atLeast"/>
                                <w:outlineLvl w:val="0"/>
                                <w:rPr>
                                  <w:rFonts w:ascii="Arial" w:eastAsia="Times New Roman" w:hAnsi="Arial" w:cs="Arial"/>
                                  <w:b/>
                                  <w:bCs/>
                                  <w:color w:val="24828C"/>
                                  <w:kern w:val="36"/>
                                  <w:sz w:val="24"/>
                                  <w:szCs w:val="24"/>
                                  <w:lang w:eastAsia="en-AU"/>
                                </w:rPr>
                              </w:pPr>
                              <w:r w:rsidRPr="007B0C74">
                                <w:rPr>
                                  <w:rFonts w:ascii="Arial" w:eastAsia="Times New Roman" w:hAnsi="Arial" w:cs="Arial"/>
                                  <w:b/>
                                  <w:bCs/>
                                  <w:color w:val="24828C"/>
                                  <w:kern w:val="36"/>
                                  <w:sz w:val="24"/>
                                  <w:szCs w:val="24"/>
                                  <w:lang w:eastAsia="en-AU"/>
                                </w:rPr>
                                <w:t>Updated COVID-19 vaccine resources available</w:t>
                              </w:r>
                            </w:p>
                          </w:tc>
                        </w:tr>
                        <w:tr w:rsidR="007B0C74" w:rsidRPr="007B0C74" w14:paraId="4DF1E6A9" w14:textId="77777777">
                          <w:trPr>
                            <w:tblCellSpacing w:w="0" w:type="dxa"/>
                          </w:trPr>
                          <w:tc>
                            <w:tcPr>
                              <w:tcW w:w="0" w:type="auto"/>
                              <w:tcMar>
                                <w:top w:w="150" w:type="dxa"/>
                                <w:left w:w="270" w:type="dxa"/>
                                <w:bottom w:w="0" w:type="dxa"/>
                                <w:right w:w="270" w:type="dxa"/>
                              </w:tcMar>
                              <w:hideMark/>
                            </w:tcPr>
                            <w:p w14:paraId="243A0FB3" w14:textId="77777777" w:rsidR="007B0C74" w:rsidRPr="007B0C74" w:rsidRDefault="007B0C74" w:rsidP="007B0C74">
                              <w:pPr>
                                <w:spacing w:after="0" w:line="281" w:lineRule="atLeast"/>
                                <w:rPr>
                                  <w:rFonts w:ascii="Arial" w:eastAsia="Times New Roman" w:hAnsi="Arial" w:cs="Arial"/>
                                  <w:sz w:val="23"/>
                                  <w:szCs w:val="23"/>
                                  <w:lang w:eastAsia="en-AU"/>
                                </w:rPr>
                              </w:pPr>
                              <w:r w:rsidRPr="007B0C74">
                                <w:rPr>
                                  <w:rFonts w:ascii="Arial" w:eastAsia="Times New Roman" w:hAnsi="Arial" w:cs="Arial"/>
                                  <w:sz w:val="23"/>
                                  <w:szCs w:val="23"/>
                                  <w:lang w:eastAsia="en-AU"/>
                                </w:rPr>
                                <w:t>Some resources on the Department of Health and Aged Care website have been updated to include new information about ATAGI recommendations relating to the Moderna COVID-19 vaccine for some children aged 6 months to 4 years, general vaccine information and COVIDsafe behaviours: </w:t>
                              </w:r>
                            </w:p>
                            <w:p w14:paraId="62790D22" w14:textId="77777777" w:rsidR="007B0C74" w:rsidRPr="007B0C74" w:rsidRDefault="007B0C74" w:rsidP="007B0C74">
                              <w:pPr>
                                <w:numPr>
                                  <w:ilvl w:val="0"/>
                                  <w:numId w:val="5"/>
                                </w:numPr>
                                <w:spacing w:before="225" w:after="225" w:line="281" w:lineRule="atLeast"/>
                                <w:rPr>
                                  <w:rFonts w:ascii="Arial" w:eastAsia="Times New Roman" w:hAnsi="Arial" w:cs="Arial"/>
                                  <w:sz w:val="23"/>
                                  <w:szCs w:val="23"/>
                                  <w:lang w:eastAsia="en-AU"/>
                                </w:rPr>
                              </w:pPr>
                              <w:hyperlink r:id="rId24" w:history="1">
                                <w:r w:rsidRPr="007B0C74">
                                  <w:rPr>
                                    <w:rFonts w:ascii="Arial" w:eastAsia="Times New Roman" w:hAnsi="Arial" w:cs="Arial"/>
                                    <w:color w:val="E41276"/>
                                    <w:sz w:val="23"/>
                                    <w:szCs w:val="23"/>
                                    <w:u w:val="single"/>
                                    <w:lang w:eastAsia="en-AU"/>
                                  </w:rPr>
                                  <w:t>Vaccinations for kids 5 years and older are now available</w:t>
                                </w:r>
                              </w:hyperlink>
                            </w:p>
                            <w:p w14:paraId="58F9B9A7" w14:textId="77777777" w:rsidR="007B0C74" w:rsidRPr="007B0C74" w:rsidRDefault="007B0C74" w:rsidP="007B0C74">
                              <w:pPr>
                                <w:numPr>
                                  <w:ilvl w:val="0"/>
                                  <w:numId w:val="5"/>
                                </w:numPr>
                                <w:spacing w:before="225" w:after="225" w:line="281" w:lineRule="atLeast"/>
                                <w:rPr>
                                  <w:rFonts w:ascii="Arial" w:eastAsia="Times New Roman" w:hAnsi="Arial" w:cs="Arial"/>
                                  <w:sz w:val="23"/>
                                  <w:szCs w:val="23"/>
                                  <w:lang w:eastAsia="en-AU"/>
                                </w:rPr>
                              </w:pPr>
                              <w:hyperlink r:id="rId25" w:history="1">
                                <w:r w:rsidRPr="007B0C74">
                                  <w:rPr>
                                    <w:rFonts w:ascii="Arial" w:eastAsia="Times New Roman" w:hAnsi="Arial" w:cs="Arial"/>
                                    <w:color w:val="E41276"/>
                                    <w:sz w:val="23"/>
                                    <w:szCs w:val="23"/>
                                    <w:u w:val="single"/>
                                    <w:lang w:eastAsia="en-AU"/>
                                  </w:rPr>
                                  <w:t>Keep your kids protected with a COVID-19 vaccination</w:t>
                                </w:r>
                              </w:hyperlink>
                            </w:p>
                            <w:p w14:paraId="7F540F82" w14:textId="77777777" w:rsidR="007B0C74" w:rsidRPr="007B0C74" w:rsidRDefault="007B0C74" w:rsidP="007B0C74">
                              <w:pPr>
                                <w:numPr>
                                  <w:ilvl w:val="0"/>
                                  <w:numId w:val="5"/>
                                </w:numPr>
                                <w:spacing w:before="225" w:after="225" w:line="281" w:lineRule="atLeast"/>
                                <w:rPr>
                                  <w:rFonts w:ascii="Arial" w:eastAsia="Times New Roman" w:hAnsi="Arial" w:cs="Arial"/>
                                  <w:sz w:val="23"/>
                                  <w:szCs w:val="23"/>
                                  <w:lang w:eastAsia="en-AU"/>
                                </w:rPr>
                              </w:pPr>
                              <w:hyperlink r:id="rId26" w:history="1">
                                <w:r w:rsidRPr="007B0C74">
                                  <w:rPr>
                                    <w:rFonts w:ascii="Arial" w:eastAsia="Times New Roman" w:hAnsi="Arial" w:cs="Arial"/>
                                    <w:color w:val="E41276"/>
                                    <w:sz w:val="23"/>
                                    <w:szCs w:val="23"/>
                                    <w:u w:val="single"/>
                                    <w:lang w:eastAsia="en-AU"/>
                                  </w:rPr>
                                  <w:t>Book in your kids for their COVID-19 vaccination today</w:t>
                                </w:r>
                              </w:hyperlink>
                            </w:p>
                            <w:p w14:paraId="56E3F83E" w14:textId="77777777" w:rsidR="007B0C74" w:rsidRPr="007B0C74" w:rsidRDefault="007B0C74" w:rsidP="007B0C74">
                              <w:pPr>
                                <w:numPr>
                                  <w:ilvl w:val="0"/>
                                  <w:numId w:val="5"/>
                                </w:numPr>
                                <w:spacing w:before="225" w:after="225" w:line="281" w:lineRule="atLeast"/>
                                <w:rPr>
                                  <w:rFonts w:ascii="Arial" w:eastAsia="Times New Roman" w:hAnsi="Arial" w:cs="Arial"/>
                                  <w:sz w:val="23"/>
                                  <w:szCs w:val="23"/>
                                  <w:lang w:eastAsia="en-AU"/>
                                </w:rPr>
                              </w:pPr>
                              <w:hyperlink r:id="rId27" w:history="1">
                                <w:r w:rsidRPr="007B0C74">
                                  <w:rPr>
                                    <w:rFonts w:ascii="Arial" w:eastAsia="Times New Roman" w:hAnsi="Arial" w:cs="Arial"/>
                                    <w:color w:val="E41276"/>
                                    <w:sz w:val="23"/>
                                    <w:szCs w:val="23"/>
                                    <w:u w:val="single"/>
                                    <w:lang w:eastAsia="en-AU"/>
                                  </w:rPr>
                                  <w:t>Anyone can get COVID-19, even kids and young people</w:t>
                                </w:r>
                              </w:hyperlink>
                            </w:p>
                            <w:p w14:paraId="02B752D8" w14:textId="77777777" w:rsidR="007B0C74" w:rsidRPr="007B0C74" w:rsidRDefault="007B0C74" w:rsidP="007B0C74">
                              <w:pPr>
                                <w:spacing w:after="0" w:line="281" w:lineRule="atLeast"/>
                                <w:rPr>
                                  <w:rFonts w:ascii="Arial" w:eastAsia="Times New Roman" w:hAnsi="Arial" w:cs="Arial"/>
                                  <w:sz w:val="23"/>
                                  <w:szCs w:val="23"/>
                                  <w:lang w:eastAsia="en-AU"/>
                                </w:rPr>
                              </w:pPr>
                              <w:r w:rsidRPr="007B0C74">
                                <w:rPr>
                                  <w:rFonts w:ascii="Arial" w:eastAsia="Times New Roman" w:hAnsi="Arial" w:cs="Arial"/>
                                  <w:i/>
                                  <w:iCs/>
                                  <w:sz w:val="23"/>
                                  <w:szCs w:val="23"/>
                                  <w:lang w:eastAsia="en-AU"/>
                                </w:rPr>
                                <w:t>Visit the Department of Health and Aged Care website for </w:t>
                              </w:r>
                              <w:hyperlink r:id="rId28" w:history="1">
                                <w:r w:rsidRPr="007B0C74">
                                  <w:rPr>
                                    <w:rFonts w:ascii="Arial" w:eastAsia="Times New Roman" w:hAnsi="Arial" w:cs="Arial"/>
                                    <w:i/>
                                    <w:iCs/>
                                    <w:color w:val="E41276"/>
                                    <w:sz w:val="23"/>
                                    <w:szCs w:val="23"/>
                                    <w:u w:val="single"/>
                                    <w:lang w:eastAsia="en-AU"/>
                                  </w:rPr>
                                  <w:t>all of our communications resources</w:t>
                                </w:r>
                              </w:hyperlink>
                              <w:r w:rsidRPr="007B0C74">
                                <w:rPr>
                                  <w:rFonts w:ascii="Arial" w:eastAsia="Times New Roman" w:hAnsi="Arial" w:cs="Arial"/>
                                  <w:i/>
                                  <w:iCs/>
                                  <w:sz w:val="23"/>
                                  <w:szCs w:val="23"/>
                                  <w:lang w:eastAsia="en-AU"/>
                                </w:rPr>
                                <w:t>, including </w:t>
                              </w:r>
                              <w:hyperlink r:id="rId29" w:history="1">
                                <w:r w:rsidRPr="007B0C74">
                                  <w:rPr>
                                    <w:rFonts w:ascii="Arial" w:eastAsia="Times New Roman" w:hAnsi="Arial" w:cs="Arial"/>
                                    <w:i/>
                                    <w:iCs/>
                                    <w:color w:val="E41276"/>
                                    <w:sz w:val="23"/>
                                    <w:szCs w:val="23"/>
                                    <w:u w:val="single"/>
                                    <w:lang w:eastAsia="en-AU"/>
                                  </w:rPr>
                                  <w:t>resources for vaccine providers</w:t>
                                </w:r>
                              </w:hyperlink>
                              <w:r w:rsidRPr="007B0C74">
                                <w:rPr>
                                  <w:rFonts w:ascii="Arial" w:eastAsia="Times New Roman" w:hAnsi="Arial" w:cs="Arial"/>
                                  <w:i/>
                                  <w:iCs/>
                                  <w:sz w:val="23"/>
                                  <w:szCs w:val="23"/>
                                  <w:lang w:eastAsia="en-AU"/>
                                </w:rPr>
                                <w:t> working with Aboriginal and Torres Strait Islander people.</w:t>
                              </w:r>
                            </w:p>
                          </w:tc>
                        </w:tr>
                      </w:tbl>
                      <w:p w14:paraId="542AB218" w14:textId="77777777" w:rsidR="007B0C74" w:rsidRPr="007B0C74" w:rsidRDefault="007B0C74" w:rsidP="007B0C74">
                        <w:pPr>
                          <w:spacing w:after="0" w:line="300" w:lineRule="atLeast"/>
                          <w:rPr>
                            <w:rFonts w:ascii="Arial" w:eastAsia="Times New Roman" w:hAnsi="Arial" w:cs="Arial"/>
                            <w:sz w:val="24"/>
                            <w:szCs w:val="24"/>
                            <w:lang w:eastAsia="en-AU"/>
                          </w:rPr>
                        </w:pPr>
                      </w:p>
                    </w:tc>
                  </w:tr>
                </w:tbl>
                <w:p w14:paraId="4B44DC9E" w14:textId="77777777" w:rsidR="007B0C74" w:rsidRPr="007B0C74" w:rsidRDefault="007B0C74" w:rsidP="007B0C74">
                  <w:pPr>
                    <w:spacing w:after="0" w:line="300" w:lineRule="atLeast"/>
                    <w:rPr>
                      <w:rFonts w:ascii="Arial" w:eastAsia="Times New Roman" w:hAnsi="Arial" w:cs="Arial"/>
                      <w:sz w:val="24"/>
                      <w:szCs w:val="24"/>
                      <w:lang w:eastAsia="en-AU"/>
                    </w:rPr>
                  </w:pPr>
                </w:p>
              </w:tc>
            </w:tr>
          </w:tbl>
          <w:p w14:paraId="79E9D9E9" w14:textId="77777777" w:rsidR="007B0C74" w:rsidRPr="007B0C74" w:rsidRDefault="007B0C74" w:rsidP="007B0C74">
            <w:pPr>
              <w:spacing w:after="0" w:line="300" w:lineRule="atLeast"/>
              <w:jc w:val="center"/>
              <w:rPr>
                <w:rFonts w:ascii="Arial" w:eastAsia="Times New Roman" w:hAnsi="Arial" w:cs="Arial"/>
                <w:vanish/>
                <w:color w:val="000000"/>
                <w:sz w:val="27"/>
                <w:szCs w:val="27"/>
                <w:lang w:eastAsia="en-AU"/>
              </w:rPr>
            </w:pPr>
          </w:p>
          <w:tbl>
            <w:tblPr>
              <w:tblW w:w="9000" w:type="dxa"/>
              <w:jc w:val="center"/>
              <w:tblCellSpacing w:w="0" w:type="dxa"/>
              <w:tblCellMar>
                <w:left w:w="0" w:type="dxa"/>
                <w:right w:w="0" w:type="dxa"/>
              </w:tblCellMar>
              <w:tblLook w:val="04A0" w:firstRow="1" w:lastRow="0" w:firstColumn="1" w:lastColumn="0" w:noHBand="0" w:noVBand="1"/>
            </w:tblPr>
            <w:tblGrid>
              <w:gridCol w:w="9000"/>
            </w:tblGrid>
            <w:tr w:rsidR="007B0C74" w:rsidRPr="007B0C74" w14:paraId="3D8450E5" w14:textId="77777777">
              <w:trPr>
                <w:tblCellSpacing w:w="0" w:type="dxa"/>
                <w:jc w:val="center"/>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9000"/>
                  </w:tblGrid>
                  <w:tr w:rsidR="007B0C74" w:rsidRPr="007B0C74" w14:paraId="1C8E6B1C" w14:textId="77777777">
                    <w:trPr>
                      <w:tblCellSpacing w:w="0" w:type="dxa"/>
                    </w:trPr>
                    <w:tc>
                      <w:tcPr>
                        <w:tcW w:w="0" w:type="auto"/>
                        <w:hideMark/>
                      </w:tcPr>
                      <w:tbl>
                        <w:tblPr>
                          <w:tblW w:w="5000" w:type="pct"/>
                          <w:jc w:val="center"/>
                          <w:tblCellSpacing w:w="0" w:type="dxa"/>
                          <w:tblCellMar>
                            <w:top w:w="270" w:type="dxa"/>
                            <w:left w:w="270" w:type="dxa"/>
                            <w:bottom w:w="270" w:type="dxa"/>
                            <w:right w:w="270" w:type="dxa"/>
                          </w:tblCellMar>
                          <w:tblLook w:val="04A0" w:firstRow="1" w:lastRow="0" w:firstColumn="1" w:lastColumn="0" w:noHBand="0" w:noVBand="1"/>
                        </w:tblPr>
                        <w:tblGrid>
                          <w:gridCol w:w="9000"/>
                        </w:tblGrid>
                        <w:tr w:rsidR="007B0C74" w:rsidRPr="007B0C74" w14:paraId="5D0ABA9D" w14:textId="77777777">
                          <w:trPr>
                            <w:tblCellSpacing w:w="0" w:type="dxa"/>
                            <w:jc w:val="center"/>
                          </w:trPr>
                          <w:tc>
                            <w:tcPr>
                              <w:tcW w:w="0" w:type="auto"/>
                              <w:tcMar>
                                <w:top w:w="330" w:type="dxa"/>
                                <w:left w:w="270" w:type="dxa"/>
                                <w:bottom w:w="990" w:type="dxa"/>
                                <w:right w:w="270" w:type="dxa"/>
                              </w:tcMar>
                              <w:hideMark/>
                            </w:tcPr>
                            <w:p w14:paraId="1B59BF40" w14:textId="77777777" w:rsidR="007B0C74" w:rsidRPr="007B0C74" w:rsidRDefault="007B0C74" w:rsidP="007B0C74">
                              <w:pPr>
                                <w:spacing w:after="0" w:line="300" w:lineRule="atLeast"/>
                                <w:rPr>
                                  <w:rFonts w:ascii="Arial" w:eastAsia="Times New Roman" w:hAnsi="Arial" w:cs="Arial"/>
                                  <w:sz w:val="24"/>
                                  <w:szCs w:val="24"/>
                                  <w:lang w:eastAsia="en-AU"/>
                                </w:rPr>
                              </w:pPr>
                              <w:r w:rsidRPr="007B0C74">
                                <w:rPr>
                                  <w:rFonts w:ascii="Arial" w:eastAsia="Times New Roman" w:hAnsi="Arial" w:cs="Arial"/>
                                  <w:noProof/>
                                  <w:sz w:val="24"/>
                                  <w:szCs w:val="24"/>
                                  <w:lang w:eastAsia="en-AU"/>
                                </w:rPr>
                                <w:drawing>
                                  <wp:inline distT="0" distB="0" distL="0" distR="0" wp14:anchorId="7F0E972B" wp14:editId="6DCA4135">
                                    <wp:extent cx="2047875" cy="495935"/>
                                    <wp:effectExtent l="0" t="0" r="9525" b="0"/>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2047875" cy="495935"/>
                                            </a:xfrm>
                                            <a:prstGeom prst="rect">
                                              <a:avLst/>
                                            </a:prstGeom>
                                            <a:noFill/>
                                            <a:ln>
                                              <a:noFill/>
                                            </a:ln>
                                          </pic:spPr>
                                        </pic:pic>
                                      </a:graphicData>
                                    </a:graphic>
                                  </wp:inline>
                                </w:drawing>
                              </w:r>
                            </w:p>
                          </w:tc>
                        </w:tr>
                      </w:tbl>
                      <w:p w14:paraId="7FA5F3FF" w14:textId="77777777" w:rsidR="007B0C74" w:rsidRPr="007B0C74" w:rsidRDefault="007B0C74" w:rsidP="007B0C74">
                        <w:pPr>
                          <w:spacing w:after="0" w:line="300" w:lineRule="atLeast"/>
                          <w:jc w:val="center"/>
                          <w:rPr>
                            <w:rFonts w:ascii="Arial" w:eastAsia="Times New Roman" w:hAnsi="Arial" w:cs="Arial"/>
                            <w:sz w:val="24"/>
                            <w:szCs w:val="24"/>
                            <w:lang w:eastAsia="en-AU"/>
                          </w:rPr>
                        </w:pPr>
                      </w:p>
                    </w:tc>
                  </w:tr>
                  <w:tr w:rsidR="007B0C74" w:rsidRPr="007B0C74" w14:paraId="06D19E8A" w14:textId="77777777">
                    <w:trPr>
                      <w:tblCellSpacing w:w="0" w:type="dxa"/>
                    </w:trPr>
                    <w:tc>
                      <w:tcPr>
                        <w:tcW w:w="0" w:type="auto"/>
                        <w:hideMark/>
                      </w:tcPr>
                      <w:tbl>
                        <w:tblPr>
                          <w:tblW w:w="0" w:type="auto"/>
                          <w:jc w:val="center"/>
                          <w:tblCellSpacing w:w="0" w:type="dxa"/>
                          <w:tblCellMar>
                            <w:top w:w="330" w:type="dxa"/>
                            <w:left w:w="270" w:type="dxa"/>
                            <w:right w:w="270" w:type="dxa"/>
                          </w:tblCellMar>
                          <w:tblLook w:val="04A0" w:firstRow="1" w:lastRow="0" w:firstColumn="1" w:lastColumn="0" w:noHBand="0" w:noVBand="1"/>
                        </w:tblPr>
                        <w:tblGrid>
                          <w:gridCol w:w="540"/>
                          <w:gridCol w:w="540"/>
                          <w:gridCol w:w="540"/>
                        </w:tblGrid>
                        <w:tr w:rsidR="007B0C74" w:rsidRPr="007B0C74" w14:paraId="1DE48A2E" w14:textId="77777777">
                          <w:trPr>
                            <w:tblCellSpacing w:w="0" w:type="dxa"/>
                            <w:jc w:val="center"/>
                          </w:trPr>
                          <w:tc>
                            <w:tcPr>
                              <w:tcW w:w="0" w:type="auto"/>
                              <w:tcMar>
                                <w:top w:w="0" w:type="dxa"/>
                                <w:left w:w="75" w:type="dxa"/>
                                <w:bottom w:w="0" w:type="dxa"/>
                                <w:right w:w="75" w:type="dxa"/>
                              </w:tcMar>
                              <w:hideMark/>
                            </w:tcPr>
                            <w:p w14:paraId="1EAFD330" w14:textId="77777777" w:rsidR="007B0C74" w:rsidRPr="007B0C74" w:rsidRDefault="007B0C74" w:rsidP="007B0C74">
                              <w:pPr>
                                <w:spacing w:after="0" w:line="300" w:lineRule="atLeast"/>
                                <w:jc w:val="center"/>
                                <w:rPr>
                                  <w:rFonts w:ascii="Arial" w:eastAsia="Times New Roman" w:hAnsi="Arial" w:cs="Arial"/>
                                  <w:sz w:val="24"/>
                                  <w:szCs w:val="24"/>
                                  <w:lang w:eastAsia="en-AU"/>
                                </w:rPr>
                              </w:pPr>
                              <w:r w:rsidRPr="007B0C74">
                                <w:rPr>
                                  <w:rFonts w:ascii="Arial" w:eastAsia="Times New Roman" w:hAnsi="Arial" w:cs="Arial"/>
                                  <w:noProof/>
                                  <w:color w:val="E41276"/>
                                  <w:sz w:val="24"/>
                                  <w:szCs w:val="24"/>
                                  <w:lang w:eastAsia="en-AU"/>
                                </w:rPr>
                                <w:drawing>
                                  <wp:inline distT="0" distB="0" distL="0" distR="0" wp14:anchorId="03348060" wp14:editId="102D8891">
                                    <wp:extent cx="244475" cy="244475"/>
                                    <wp:effectExtent l="0" t="0" r="3175" b="3175"/>
                                    <wp:docPr id="36" name="Picture 36">
                                      <a:hlinkClick xmlns:a="http://schemas.openxmlformats.org/drawingml/2006/main" r:id="rId3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a:hlinkClick r:id="rId31"/>
                                            </pic:cNvPr>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244475" cy="244475"/>
                                            </a:xfrm>
                                            <a:prstGeom prst="rect">
                                              <a:avLst/>
                                            </a:prstGeom>
                                            <a:noFill/>
                                            <a:ln>
                                              <a:noFill/>
                                            </a:ln>
                                          </pic:spPr>
                                        </pic:pic>
                                      </a:graphicData>
                                    </a:graphic>
                                  </wp:inline>
                                </w:drawing>
                              </w:r>
                            </w:p>
                          </w:tc>
                          <w:tc>
                            <w:tcPr>
                              <w:tcW w:w="0" w:type="auto"/>
                              <w:tcMar>
                                <w:top w:w="0" w:type="dxa"/>
                                <w:left w:w="75" w:type="dxa"/>
                                <w:bottom w:w="0" w:type="dxa"/>
                                <w:right w:w="75" w:type="dxa"/>
                              </w:tcMar>
                              <w:hideMark/>
                            </w:tcPr>
                            <w:p w14:paraId="5A458CE3" w14:textId="77777777" w:rsidR="007B0C74" w:rsidRPr="007B0C74" w:rsidRDefault="007B0C74" w:rsidP="007B0C74">
                              <w:pPr>
                                <w:spacing w:after="0" w:line="300" w:lineRule="atLeast"/>
                                <w:jc w:val="center"/>
                                <w:rPr>
                                  <w:rFonts w:ascii="Arial" w:eastAsia="Times New Roman" w:hAnsi="Arial" w:cs="Arial"/>
                                  <w:sz w:val="24"/>
                                  <w:szCs w:val="24"/>
                                  <w:lang w:eastAsia="en-AU"/>
                                </w:rPr>
                              </w:pPr>
                              <w:r w:rsidRPr="007B0C74">
                                <w:rPr>
                                  <w:rFonts w:ascii="Arial" w:eastAsia="Times New Roman" w:hAnsi="Arial" w:cs="Arial"/>
                                  <w:noProof/>
                                  <w:color w:val="E41276"/>
                                  <w:sz w:val="24"/>
                                  <w:szCs w:val="24"/>
                                  <w:lang w:eastAsia="en-AU"/>
                                </w:rPr>
                                <w:drawing>
                                  <wp:inline distT="0" distB="0" distL="0" distR="0" wp14:anchorId="3DDCE42A" wp14:editId="5E2A06A8">
                                    <wp:extent cx="244475" cy="244475"/>
                                    <wp:effectExtent l="0" t="0" r="3175" b="3175"/>
                                    <wp:docPr id="37" name="Picture 37">
                                      <a:hlinkClick xmlns:a="http://schemas.openxmlformats.org/drawingml/2006/main" r:id="rId3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a:hlinkClick r:id="rId33"/>
                                            </pic:cNvPr>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244475" cy="244475"/>
                                            </a:xfrm>
                                            <a:prstGeom prst="rect">
                                              <a:avLst/>
                                            </a:prstGeom>
                                            <a:noFill/>
                                            <a:ln>
                                              <a:noFill/>
                                            </a:ln>
                                          </pic:spPr>
                                        </pic:pic>
                                      </a:graphicData>
                                    </a:graphic>
                                  </wp:inline>
                                </w:drawing>
                              </w:r>
                            </w:p>
                          </w:tc>
                          <w:tc>
                            <w:tcPr>
                              <w:tcW w:w="0" w:type="auto"/>
                              <w:tcMar>
                                <w:top w:w="0" w:type="dxa"/>
                                <w:left w:w="75" w:type="dxa"/>
                                <w:bottom w:w="0" w:type="dxa"/>
                                <w:right w:w="75" w:type="dxa"/>
                              </w:tcMar>
                              <w:hideMark/>
                            </w:tcPr>
                            <w:p w14:paraId="393AC000" w14:textId="77777777" w:rsidR="007B0C74" w:rsidRPr="007B0C74" w:rsidRDefault="007B0C74" w:rsidP="007B0C74">
                              <w:pPr>
                                <w:spacing w:after="0" w:line="300" w:lineRule="atLeast"/>
                                <w:jc w:val="center"/>
                                <w:rPr>
                                  <w:rFonts w:ascii="Arial" w:eastAsia="Times New Roman" w:hAnsi="Arial" w:cs="Arial"/>
                                  <w:sz w:val="24"/>
                                  <w:szCs w:val="24"/>
                                  <w:lang w:eastAsia="en-AU"/>
                                </w:rPr>
                              </w:pPr>
                              <w:r w:rsidRPr="007B0C74">
                                <w:rPr>
                                  <w:rFonts w:ascii="Arial" w:eastAsia="Times New Roman" w:hAnsi="Arial" w:cs="Arial"/>
                                  <w:noProof/>
                                  <w:color w:val="E41276"/>
                                  <w:sz w:val="24"/>
                                  <w:szCs w:val="24"/>
                                  <w:lang w:eastAsia="en-AU"/>
                                </w:rPr>
                                <w:drawing>
                                  <wp:inline distT="0" distB="0" distL="0" distR="0" wp14:anchorId="0D4E4E59" wp14:editId="102074B7">
                                    <wp:extent cx="244475" cy="244475"/>
                                    <wp:effectExtent l="0" t="0" r="3175" b="3175"/>
                                    <wp:docPr id="38" name="Picture 38">
                                      <a:hlinkClick xmlns:a="http://schemas.openxmlformats.org/drawingml/2006/main" r:id="rId3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a:hlinkClick r:id="rId35"/>
                                            </pic:cNvPr>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244475" cy="244475"/>
                                            </a:xfrm>
                                            <a:prstGeom prst="rect">
                                              <a:avLst/>
                                            </a:prstGeom>
                                            <a:noFill/>
                                            <a:ln>
                                              <a:noFill/>
                                            </a:ln>
                                          </pic:spPr>
                                        </pic:pic>
                                      </a:graphicData>
                                    </a:graphic>
                                  </wp:inline>
                                </w:drawing>
                              </w:r>
                            </w:p>
                          </w:tc>
                        </w:tr>
                      </w:tbl>
                      <w:p w14:paraId="6395D9CE" w14:textId="77777777" w:rsidR="007B0C74" w:rsidRPr="007B0C74" w:rsidRDefault="007B0C74" w:rsidP="007B0C74">
                        <w:pPr>
                          <w:spacing w:after="0" w:line="300" w:lineRule="atLeast"/>
                          <w:jc w:val="center"/>
                          <w:rPr>
                            <w:rFonts w:ascii="Arial" w:eastAsia="Times New Roman" w:hAnsi="Arial" w:cs="Arial"/>
                            <w:sz w:val="24"/>
                            <w:szCs w:val="24"/>
                            <w:lang w:eastAsia="en-AU"/>
                          </w:rPr>
                        </w:pPr>
                      </w:p>
                    </w:tc>
                  </w:tr>
                  <w:tr w:rsidR="007B0C74" w:rsidRPr="007B0C74" w14:paraId="18E6DDF6" w14:textId="77777777">
                    <w:trPr>
                      <w:tblCellSpacing w:w="0" w:type="dxa"/>
                    </w:trPr>
                    <w:tc>
                      <w:tcPr>
                        <w:tcW w:w="0" w:type="auto"/>
                        <w:hideMark/>
                      </w:tcPr>
                      <w:tbl>
                        <w:tblPr>
                          <w:tblW w:w="5000" w:type="pct"/>
                          <w:jc w:val="center"/>
                          <w:tblCellSpacing w:w="0" w:type="dxa"/>
                          <w:tblCellMar>
                            <w:top w:w="270" w:type="dxa"/>
                            <w:left w:w="270" w:type="dxa"/>
                            <w:bottom w:w="270" w:type="dxa"/>
                            <w:right w:w="270" w:type="dxa"/>
                          </w:tblCellMar>
                          <w:tblLook w:val="04A0" w:firstRow="1" w:lastRow="0" w:firstColumn="1" w:lastColumn="0" w:noHBand="0" w:noVBand="1"/>
                        </w:tblPr>
                        <w:tblGrid>
                          <w:gridCol w:w="9000"/>
                        </w:tblGrid>
                        <w:tr w:rsidR="007B0C74" w:rsidRPr="007B0C74" w14:paraId="66EB941A" w14:textId="77777777">
                          <w:trPr>
                            <w:tblCellSpacing w:w="0" w:type="dxa"/>
                            <w:jc w:val="center"/>
                          </w:trPr>
                          <w:tc>
                            <w:tcPr>
                              <w:tcW w:w="0" w:type="auto"/>
                              <w:tcMar>
                                <w:top w:w="165" w:type="dxa"/>
                                <w:left w:w="270" w:type="dxa"/>
                                <w:bottom w:w="750" w:type="dxa"/>
                                <w:right w:w="270" w:type="dxa"/>
                              </w:tcMar>
                              <w:hideMark/>
                            </w:tcPr>
                            <w:p w14:paraId="32BBBA6C" w14:textId="77777777" w:rsidR="007B0C74" w:rsidRPr="007B0C74" w:rsidRDefault="007B0C74" w:rsidP="007B0C74">
                              <w:pPr>
                                <w:spacing w:after="0" w:line="169" w:lineRule="atLeast"/>
                                <w:jc w:val="center"/>
                                <w:rPr>
                                  <w:rFonts w:ascii="Arial" w:eastAsia="Times New Roman" w:hAnsi="Arial" w:cs="Arial"/>
                                  <w:color w:val="FAF2E3"/>
                                  <w:sz w:val="14"/>
                                  <w:szCs w:val="14"/>
                                  <w:lang w:eastAsia="en-AU"/>
                                </w:rPr>
                              </w:pPr>
                              <w:hyperlink r:id="rId37" w:history="1">
                                <w:r w:rsidRPr="007B0C74">
                                  <w:rPr>
                                    <w:rFonts w:ascii="Arial" w:eastAsia="Times New Roman" w:hAnsi="Arial" w:cs="Arial"/>
                                    <w:color w:val="FAF2E3"/>
                                    <w:sz w:val="14"/>
                                    <w:szCs w:val="14"/>
                                    <w:u w:val="single"/>
                                    <w:lang w:eastAsia="en-AU"/>
                                  </w:rPr>
                                  <w:t>Forward</w:t>
                                </w:r>
                              </w:hyperlink>
                              <w:r w:rsidRPr="007B0C74">
                                <w:rPr>
                                  <w:rFonts w:ascii="Arial" w:eastAsia="Times New Roman" w:hAnsi="Arial" w:cs="Arial"/>
                                  <w:color w:val="FAF2E3"/>
                                  <w:sz w:val="14"/>
                                  <w:szCs w:val="14"/>
                                  <w:lang w:eastAsia="en-AU"/>
                                </w:rPr>
                                <w:t> | </w:t>
                              </w:r>
                              <w:hyperlink r:id="rId38" w:history="1">
                                <w:r w:rsidRPr="007B0C74">
                                  <w:rPr>
                                    <w:rFonts w:ascii="Arial" w:eastAsia="Times New Roman" w:hAnsi="Arial" w:cs="Arial"/>
                                    <w:color w:val="FAF2E3"/>
                                    <w:sz w:val="14"/>
                                    <w:szCs w:val="14"/>
                                    <w:u w:val="single"/>
                                    <w:lang w:eastAsia="en-AU"/>
                                  </w:rPr>
                                  <w:t>Unsubscribe</w:t>
                                </w:r>
                              </w:hyperlink>
                            </w:p>
                          </w:tc>
                        </w:tr>
                      </w:tbl>
                      <w:p w14:paraId="769DA599" w14:textId="77777777" w:rsidR="007B0C74" w:rsidRPr="007B0C74" w:rsidRDefault="007B0C74" w:rsidP="007B0C74">
                        <w:pPr>
                          <w:spacing w:after="0" w:line="300" w:lineRule="atLeast"/>
                          <w:jc w:val="center"/>
                          <w:rPr>
                            <w:rFonts w:ascii="Arial" w:eastAsia="Times New Roman" w:hAnsi="Arial" w:cs="Arial"/>
                            <w:sz w:val="24"/>
                            <w:szCs w:val="24"/>
                            <w:lang w:eastAsia="en-AU"/>
                          </w:rPr>
                        </w:pPr>
                      </w:p>
                    </w:tc>
                  </w:tr>
                </w:tbl>
                <w:p w14:paraId="6BDDF81D" w14:textId="77777777" w:rsidR="007B0C74" w:rsidRPr="007B0C74" w:rsidRDefault="007B0C74" w:rsidP="007B0C74">
                  <w:pPr>
                    <w:spacing w:after="0" w:line="300" w:lineRule="atLeast"/>
                    <w:rPr>
                      <w:rFonts w:ascii="Arial" w:eastAsia="Times New Roman" w:hAnsi="Arial" w:cs="Arial"/>
                      <w:sz w:val="24"/>
                      <w:szCs w:val="24"/>
                      <w:lang w:eastAsia="en-AU"/>
                    </w:rPr>
                  </w:pPr>
                </w:p>
              </w:tc>
            </w:tr>
          </w:tbl>
          <w:p w14:paraId="18202B73" w14:textId="77777777" w:rsidR="007B0C74" w:rsidRPr="007B0C74" w:rsidRDefault="007B0C74" w:rsidP="007B0C74">
            <w:pPr>
              <w:spacing w:after="0" w:line="300" w:lineRule="atLeast"/>
              <w:jc w:val="center"/>
              <w:rPr>
                <w:rFonts w:ascii="Arial" w:eastAsia="Times New Roman" w:hAnsi="Arial" w:cs="Arial"/>
                <w:color w:val="000000"/>
                <w:sz w:val="27"/>
                <w:szCs w:val="27"/>
                <w:lang w:eastAsia="en-AU"/>
              </w:rPr>
            </w:pPr>
          </w:p>
        </w:tc>
      </w:tr>
    </w:tbl>
    <w:p w14:paraId="685BA1D6" w14:textId="77777777" w:rsidR="004A395A" w:rsidRDefault="004A395A"/>
    <w:sectPr w:rsidR="004A395A" w:rsidSect="007B0C74">
      <w:pgSz w:w="11906" w:h="16838"/>
      <w:pgMar w:top="1134" w:right="1440" w:bottom="1134"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DC76F3"/>
    <w:multiLevelType w:val="multilevel"/>
    <w:tmpl w:val="1EBE9F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7A352B5"/>
    <w:multiLevelType w:val="multilevel"/>
    <w:tmpl w:val="5106E6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6E10771"/>
    <w:multiLevelType w:val="multilevel"/>
    <w:tmpl w:val="3D400A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B6727D6"/>
    <w:multiLevelType w:val="multilevel"/>
    <w:tmpl w:val="D7A0D3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9FC1E59"/>
    <w:multiLevelType w:val="multilevel"/>
    <w:tmpl w:val="DF1E08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4"/>
  </w:num>
  <w:num w:numId="3">
    <w:abstractNumId w:val="3"/>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59"/>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0C74"/>
    <w:rsid w:val="004A395A"/>
    <w:rsid w:val="007B0C7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0D97D0"/>
  <w15:chartTrackingRefBased/>
  <w15:docId w15:val="{4F209D8E-3543-455F-A660-F4242C8416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60417882">
      <w:bodyDiv w:val="1"/>
      <w:marLeft w:val="0"/>
      <w:marRight w:val="0"/>
      <w:marTop w:val="0"/>
      <w:marBottom w:val="0"/>
      <w:divBdr>
        <w:top w:val="none" w:sz="0" w:space="0" w:color="auto"/>
        <w:left w:val="none" w:sz="0" w:space="0" w:color="auto"/>
        <w:bottom w:val="none" w:sz="0" w:space="0" w:color="auto"/>
        <w:right w:val="none" w:sz="0" w:space="0" w:color="auto"/>
      </w:divBdr>
      <w:divsChild>
        <w:div w:id="977997627">
          <w:marLeft w:val="0"/>
          <w:marRight w:val="0"/>
          <w:marTop w:val="0"/>
          <w:marBottom w:val="0"/>
          <w:divBdr>
            <w:top w:val="none" w:sz="0" w:space="0" w:color="auto"/>
            <w:left w:val="none" w:sz="0" w:space="0" w:color="auto"/>
            <w:bottom w:val="none" w:sz="0" w:space="0" w:color="auto"/>
            <w:right w:val="none" w:sz="0" w:space="0" w:color="auto"/>
          </w:divBdr>
        </w:div>
        <w:div w:id="1696036553">
          <w:marLeft w:val="0"/>
          <w:marRight w:val="0"/>
          <w:marTop w:val="0"/>
          <w:marBottom w:val="0"/>
          <w:divBdr>
            <w:top w:val="none" w:sz="0" w:space="0" w:color="auto"/>
            <w:left w:val="none" w:sz="0" w:space="0" w:color="auto"/>
            <w:bottom w:val="none" w:sz="0" w:space="0" w:color="auto"/>
            <w:right w:val="none" w:sz="0" w:space="0" w:color="auto"/>
          </w:divBdr>
        </w:div>
        <w:div w:id="761411558">
          <w:marLeft w:val="0"/>
          <w:marRight w:val="0"/>
          <w:marTop w:val="0"/>
          <w:marBottom w:val="0"/>
          <w:divBdr>
            <w:top w:val="none" w:sz="0" w:space="0" w:color="auto"/>
            <w:left w:val="none" w:sz="0" w:space="0" w:color="auto"/>
            <w:bottom w:val="none" w:sz="0" w:space="0" w:color="auto"/>
            <w:right w:val="none" w:sz="0" w:space="0" w:color="auto"/>
          </w:divBdr>
        </w:div>
        <w:div w:id="253824639">
          <w:marLeft w:val="0"/>
          <w:marRight w:val="0"/>
          <w:marTop w:val="0"/>
          <w:marBottom w:val="0"/>
          <w:divBdr>
            <w:top w:val="none" w:sz="0" w:space="0" w:color="auto"/>
            <w:left w:val="none" w:sz="0" w:space="0" w:color="auto"/>
            <w:bottom w:val="none" w:sz="0" w:space="0" w:color="auto"/>
            <w:right w:val="none" w:sz="0" w:space="0" w:color="auto"/>
          </w:divBdr>
        </w:div>
        <w:div w:id="796483464">
          <w:marLeft w:val="0"/>
          <w:marRight w:val="0"/>
          <w:marTop w:val="0"/>
          <w:marBottom w:val="0"/>
          <w:divBdr>
            <w:top w:val="none" w:sz="0" w:space="0" w:color="auto"/>
            <w:left w:val="none" w:sz="0" w:space="0" w:color="auto"/>
            <w:bottom w:val="none" w:sz="0" w:space="0" w:color="auto"/>
            <w:right w:val="none" w:sz="0" w:space="0" w:color="auto"/>
          </w:divBdr>
        </w:div>
        <w:div w:id="852037008">
          <w:marLeft w:val="0"/>
          <w:marRight w:val="0"/>
          <w:marTop w:val="0"/>
          <w:marBottom w:val="0"/>
          <w:divBdr>
            <w:top w:val="none" w:sz="0" w:space="0" w:color="auto"/>
            <w:left w:val="none" w:sz="0" w:space="0" w:color="auto"/>
            <w:bottom w:val="none" w:sz="0" w:space="0" w:color="auto"/>
            <w:right w:val="none" w:sz="0" w:space="0" w:color="auto"/>
          </w:divBdr>
        </w:div>
        <w:div w:id="1586647824">
          <w:marLeft w:val="0"/>
          <w:marRight w:val="0"/>
          <w:marTop w:val="0"/>
          <w:marBottom w:val="0"/>
          <w:divBdr>
            <w:top w:val="none" w:sz="0" w:space="0" w:color="auto"/>
            <w:left w:val="none" w:sz="0" w:space="0" w:color="auto"/>
            <w:bottom w:val="none" w:sz="0" w:space="0" w:color="auto"/>
            <w:right w:val="none" w:sz="0" w:space="0" w:color="auto"/>
          </w:divBdr>
        </w:div>
        <w:div w:id="1076897858">
          <w:marLeft w:val="0"/>
          <w:marRight w:val="0"/>
          <w:marTop w:val="0"/>
          <w:marBottom w:val="0"/>
          <w:divBdr>
            <w:top w:val="none" w:sz="0" w:space="0" w:color="auto"/>
            <w:left w:val="none" w:sz="0" w:space="0" w:color="auto"/>
            <w:bottom w:val="none" w:sz="0" w:space="0" w:color="auto"/>
            <w:right w:val="none" w:sz="0" w:space="0" w:color="auto"/>
          </w:divBdr>
        </w:div>
        <w:div w:id="1828083823">
          <w:marLeft w:val="0"/>
          <w:marRight w:val="0"/>
          <w:marTop w:val="0"/>
          <w:marBottom w:val="0"/>
          <w:divBdr>
            <w:top w:val="none" w:sz="0" w:space="0" w:color="auto"/>
            <w:left w:val="none" w:sz="0" w:space="0" w:color="auto"/>
            <w:bottom w:val="none" w:sz="0" w:space="0" w:color="auto"/>
            <w:right w:val="none" w:sz="0" w:space="0" w:color="auto"/>
          </w:divBdr>
        </w:div>
        <w:div w:id="1146627551">
          <w:marLeft w:val="0"/>
          <w:marRight w:val="0"/>
          <w:marTop w:val="0"/>
          <w:marBottom w:val="0"/>
          <w:divBdr>
            <w:top w:val="none" w:sz="0" w:space="0" w:color="auto"/>
            <w:left w:val="none" w:sz="0" w:space="0" w:color="auto"/>
            <w:bottom w:val="none" w:sz="0" w:space="0" w:color="auto"/>
            <w:right w:val="none" w:sz="0" w:space="0" w:color="auto"/>
          </w:divBdr>
        </w:div>
        <w:div w:id="1164590319">
          <w:marLeft w:val="0"/>
          <w:marRight w:val="0"/>
          <w:marTop w:val="0"/>
          <w:marBottom w:val="0"/>
          <w:divBdr>
            <w:top w:val="none" w:sz="0" w:space="0" w:color="auto"/>
            <w:left w:val="none" w:sz="0" w:space="0" w:color="auto"/>
            <w:bottom w:val="none" w:sz="0" w:space="0" w:color="auto"/>
            <w:right w:val="none" w:sz="0" w:space="0" w:color="auto"/>
          </w:divBdr>
        </w:div>
        <w:div w:id="1719745943">
          <w:marLeft w:val="0"/>
          <w:marRight w:val="0"/>
          <w:marTop w:val="0"/>
          <w:marBottom w:val="0"/>
          <w:divBdr>
            <w:top w:val="none" w:sz="0" w:space="0" w:color="auto"/>
            <w:left w:val="none" w:sz="0" w:space="0" w:color="auto"/>
            <w:bottom w:val="none" w:sz="0" w:space="0" w:color="auto"/>
            <w:right w:val="none" w:sz="0" w:space="0" w:color="auto"/>
          </w:divBdr>
        </w:div>
        <w:div w:id="366104206">
          <w:marLeft w:val="0"/>
          <w:marRight w:val="0"/>
          <w:marTop w:val="0"/>
          <w:marBottom w:val="0"/>
          <w:divBdr>
            <w:top w:val="none" w:sz="0" w:space="0" w:color="auto"/>
            <w:left w:val="none" w:sz="0" w:space="0" w:color="auto"/>
            <w:bottom w:val="none" w:sz="0" w:space="0" w:color="auto"/>
            <w:right w:val="none" w:sz="0" w:space="0" w:color="auto"/>
          </w:divBdr>
        </w:div>
        <w:div w:id="1837957225">
          <w:marLeft w:val="0"/>
          <w:marRight w:val="0"/>
          <w:marTop w:val="0"/>
          <w:marBottom w:val="0"/>
          <w:divBdr>
            <w:top w:val="none" w:sz="0" w:space="0" w:color="auto"/>
            <w:left w:val="none" w:sz="0" w:space="0" w:color="auto"/>
            <w:bottom w:val="none" w:sz="0" w:space="0" w:color="auto"/>
            <w:right w:val="none" w:sz="0" w:space="0" w:color="auto"/>
          </w:divBdr>
        </w:div>
        <w:div w:id="781415338">
          <w:marLeft w:val="0"/>
          <w:marRight w:val="0"/>
          <w:marTop w:val="0"/>
          <w:marBottom w:val="0"/>
          <w:divBdr>
            <w:top w:val="none" w:sz="0" w:space="0" w:color="auto"/>
            <w:left w:val="none" w:sz="0" w:space="0" w:color="auto"/>
            <w:bottom w:val="none" w:sz="0" w:space="0" w:color="auto"/>
            <w:right w:val="none" w:sz="0" w:space="0" w:color="auto"/>
          </w:divBdr>
        </w:div>
        <w:div w:id="1932545558">
          <w:marLeft w:val="0"/>
          <w:marRight w:val="0"/>
          <w:marTop w:val="0"/>
          <w:marBottom w:val="0"/>
          <w:divBdr>
            <w:top w:val="none" w:sz="0" w:space="0" w:color="auto"/>
            <w:left w:val="none" w:sz="0" w:space="0" w:color="auto"/>
            <w:bottom w:val="none" w:sz="0" w:space="0" w:color="auto"/>
            <w:right w:val="none" w:sz="0" w:space="0" w:color="auto"/>
          </w:divBdr>
        </w:div>
        <w:div w:id="957759550">
          <w:marLeft w:val="0"/>
          <w:marRight w:val="0"/>
          <w:marTop w:val="0"/>
          <w:marBottom w:val="0"/>
          <w:divBdr>
            <w:top w:val="none" w:sz="0" w:space="0" w:color="auto"/>
            <w:left w:val="none" w:sz="0" w:space="0" w:color="auto"/>
            <w:bottom w:val="none" w:sz="0" w:space="0" w:color="auto"/>
            <w:right w:val="none" w:sz="0" w:space="0" w:color="auto"/>
          </w:divBdr>
        </w:div>
        <w:div w:id="464591833">
          <w:marLeft w:val="0"/>
          <w:marRight w:val="0"/>
          <w:marTop w:val="0"/>
          <w:marBottom w:val="0"/>
          <w:divBdr>
            <w:top w:val="none" w:sz="0" w:space="0" w:color="auto"/>
            <w:left w:val="none" w:sz="0" w:space="0" w:color="auto"/>
            <w:bottom w:val="none" w:sz="0" w:space="0" w:color="auto"/>
            <w:right w:val="none" w:sz="0" w:space="0" w:color="auto"/>
          </w:divBdr>
        </w:div>
        <w:div w:id="1170019680">
          <w:marLeft w:val="0"/>
          <w:marRight w:val="0"/>
          <w:marTop w:val="0"/>
          <w:marBottom w:val="0"/>
          <w:divBdr>
            <w:top w:val="none" w:sz="0" w:space="0" w:color="auto"/>
            <w:left w:val="none" w:sz="0" w:space="0" w:color="auto"/>
            <w:bottom w:val="none" w:sz="0" w:space="0" w:color="auto"/>
            <w:right w:val="none" w:sz="0" w:space="0" w:color="auto"/>
          </w:divBdr>
        </w:div>
        <w:div w:id="6792400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health.gov.au/news/stay-covidsafe" TargetMode="External"/><Relationship Id="rId13" Type="http://schemas.openxmlformats.org/officeDocument/2006/relationships/hyperlink" Target="https://health.gov.au/resources/videos/coronavirus-covid-19-dr-aleeta-encourages-us-all-to-help-slow-the-spread-of-covid-19" TargetMode="External"/><Relationship Id="rId18" Type="http://schemas.openxmlformats.org/officeDocument/2006/relationships/image" Target="media/image8.png"/><Relationship Id="rId26" Type="http://schemas.openxmlformats.org/officeDocument/2006/relationships/hyperlink" Target="https://www.health.gov.au/resources/publications/covid-19-vaccination-book-in-your-kids-for-their-covid-19-vaccination-today-aboriginal-and-torres-strait-islander-people" TargetMode="External"/><Relationship Id="rId39"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image" Target="media/image9.jpeg"/><Relationship Id="rId34" Type="http://schemas.openxmlformats.org/officeDocument/2006/relationships/image" Target="media/image13.png"/><Relationship Id="rId7" Type="http://schemas.openxmlformats.org/officeDocument/2006/relationships/image" Target="media/image3.png"/><Relationship Id="rId12" Type="http://schemas.openxmlformats.org/officeDocument/2006/relationships/image" Target="media/image6.jpeg"/><Relationship Id="rId17" Type="http://schemas.openxmlformats.org/officeDocument/2006/relationships/hyperlink" Target="https://www.health.gov.au/resources/publications/covid-19-vaccination-how-to-speak-to-kids-about-vaccines-aboriginal-and-torres-strait-islander-people" TargetMode="External"/><Relationship Id="rId25" Type="http://schemas.openxmlformats.org/officeDocument/2006/relationships/hyperlink" Target="https://www.health.gov.au/resources/publications/covid-19-vaccination-keep-your-kids-protected-with-a-covid-19-vaccination-aboriginal-and-torres-strait-islander-people" TargetMode="External"/><Relationship Id="rId33" Type="http://schemas.openxmlformats.org/officeDocument/2006/relationships/hyperlink" Target="https://twitter.com/healthgovau" TargetMode="External"/><Relationship Id="rId38" Type="http://schemas.openxmlformats.org/officeDocument/2006/relationships/hyperlink" Target="https://health.us19.list-manage.com/unsubscribe?u=5d358769e5f779a1a830c2bd0&amp;id=685bb3b3b8&amp;e=%5bUNIQID%5d&amp;c=10f279dc82" TargetMode="External"/><Relationship Id="rId2" Type="http://schemas.openxmlformats.org/officeDocument/2006/relationships/styles" Target="styles.xml"/><Relationship Id="rId16" Type="http://schemas.openxmlformats.org/officeDocument/2006/relationships/hyperlink" Target="https://www.health.gov.au/resources/publications/covid-19-vaccination-when-to-get-your-covid-19-vaccination-aboriginal-and-torres-strait-islander-people" TargetMode="External"/><Relationship Id="rId20" Type="http://schemas.openxmlformats.org/officeDocument/2006/relationships/hyperlink" Target="https://www.health.gov.au/news/updated-eligibility-for-covid-19-oral-treatment" TargetMode="External"/><Relationship Id="rId29" Type="http://schemas.openxmlformats.org/officeDocument/2006/relationships/hyperlink" Target="https://www.health.gov.au/resources/collections/aboriginal-and-torres-strait-islander-vaccine-provider-resources" TargetMode="Externa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5.png"/><Relationship Id="rId24" Type="http://schemas.openxmlformats.org/officeDocument/2006/relationships/hyperlink" Target="https://www.health.gov.au/resources/publications/covid-19-vaccination-vaccinations-for-kids-5-years-and-older-are-now-available-aboriginal-and-torres-strait-islander-people" TargetMode="External"/><Relationship Id="rId32" Type="http://schemas.openxmlformats.org/officeDocument/2006/relationships/image" Target="media/image12.png"/><Relationship Id="rId37" Type="http://schemas.openxmlformats.org/officeDocument/2006/relationships/hyperlink" Target="https://us19.forward-to-friend.com/forward?u=5d358769e5f779a1a830c2bd0&amp;id=10f279dc82&amp;e=%5bUNIQID%5d" TargetMode="External"/><Relationship Id="rId40" Type="http://schemas.openxmlformats.org/officeDocument/2006/relationships/theme" Target="theme/theme1.xml"/><Relationship Id="rId5" Type="http://schemas.openxmlformats.org/officeDocument/2006/relationships/image" Target="media/image1.jpeg"/><Relationship Id="rId15" Type="http://schemas.openxmlformats.org/officeDocument/2006/relationships/image" Target="media/image7.png"/><Relationship Id="rId23" Type="http://schemas.openxmlformats.org/officeDocument/2006/relationships/hyperlink" Target="https://www.iuih.org.au/urban-eyes/" TargetMode="External"/><Relationship Id="rId28" Type="http://schemas.openxmlformats.org/officeDocument/2006/relationships/hyperlink" Target="https://www.health.gov.au/resources/collections/covid-19-vaccination-communication-materials-aboriginal-and-torres-strait-islander-peoples" TargetMode="External"/><Relationship Id="rId36" Type="http://schemas.openxmlformats.org/officeDocument/2006/relationships/image" Target="media/image14.png"/><Relationship Id="rId10" Type="http://schemas.openxmlformats.org/officeDocument/2006/relationships/image" Target="media/image4.png"/><Relationship Id="rId19" Type="http://schemas.openxmlformats.org/officeDocument/2006/relationships/hyperlink" Target="https://health.gov.au/news/covid-19-oral-treatments" TargetMode="External"/><Relationship Id="rId31" Type="http://schemas.openxmlformats.org/officeDocument/2006/relationships/hyperlink" Target="https://www.facebook.com/healthgovau" TargetMode="External"/><Relationship Id="rId4" Type="http://schemas.openxmlformats.org/officeDocument/2006/relationships/webSettings" Target="webSettings.xml"/><Relationship Id="rId9" Type="http://schemas.openxmlformats.org/officeDocument/2006/relationships/hyperlink" Target="https://www.health.gov.au/news/updated-eligibility-for-covid-19-oral-treatment" TargetMode="External"/><Relationship Id="rId14" Type="http://schemas.openxmlformats.org/officeDocument/2006/relationships/hyperlink" Target="https://www.health.gov.au/news/stay-covidsafe" TargetMode="External"/><Relationship Id="rId22" Type="http://schemas.openxmlformats.org/officeDocument/2006/relationships/image" Target="media/image10.png"/><Relationship Id="rId27" Type="http://schemas.openxmlformats.org/officeDocument/2006/relationships/hyperlink" Target="https://www.health.gov.au/resources/publications/covid-19-vaccination-anyone-can-get-covid-19-even-kids-and-young-people-aboriginal-and-torres-strait-islander-people" TargetMode="External"/><Relationship Id="rId30" Type="http://schemas.openxmlformats.org/officeDocument/2006/relationships/image" Target="media/image11.png"/><Relationship Id="rId35" Type="http://schemas.openxmlformats.org/officeDocument/2006/relationships/hyperlink" Target="https://www.instagram.com/health.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7</Pages>
  <Words>1385</Words>
  <Characters>7897</Characters>
  <Application>Microsoft Office Word</Application>
  <DocSecurity>0</DocSecurity>
  <Lines>65</Lines>
  <Paragraphs>18</Paragraphs>
  <ScaleCrop>false</ScaleCrop>
  <Company/>
  <LinksUpToDate>false</LinksUpToDate>
  <CharactersWithSpaces>9264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ATKINS, Jade</dc:creator>
  <cp:keywords/>
  <dc:description/>
  <cp:lastModifiedBy>ATKINS, Jade</cp:lastModifiedBy>
  <cp:revision>1</cp:revision>
  <dcterms:created xsi:type="dcterms:W3CDTF">2022-12-06T23:46:00Z</dcterms:created>
  <dcterms:modified xsi:type="dcterms:W3CDTF">2022-12-06T23:49:00Z</dcterms:modified>
</cp:coreProperties>
</file>